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6A60F8E" w:rsidR="005B2106" w:rsidRDefault="00517DCF" w:rsidP="005C23C7">
            <w:r>
              <w:t>08 July 2024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1EBF2F3" w:rsidR="00FE2407" w:rsidRDefault="00167C63" w:rsidP="00FE2407">
            <w:r w:rsidRPr="00167C63">
              <w:rPr>
                <w:rFonts w:cstheme="minorHAnsi"/>
              </w:rPr>
              <w:t>SWTID1720068764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6481D20" w:rsidR="00FE2407" w:rsidRDefault="00167C63" w:rsidP="00FE2407">
            <w:r w:rsidRPr="00167C63">
              <w:t>Book-Store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76E4CCB6" w14:textId="0B8796BF" w:rsidR="003C4A8E" w:rsidRDefault="003C4A8E" w:rsidP="003C4A8E">
      <w:pPr>
        <w:jc w:val="both"/>
        <w:rPr>
          <w:sz w:val="24"/>
          <w:szCs w:val="24"/>
        </w:rPr>
      </w:pPr>
      <w:r w:rsidRPr="003C4A8E"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14:paraId="6BAEDEA6" w14:textId="50F180D4" w:rsidR="003C4A8E" w:rsidRDefault="003C4A8E" w:rsidP="003C4A8E">
      <w:pPr>
        <w:jc w:val="both"/>
        <w:rPr>
          <w:sz w:val="24"/>
          <w:szCs w:val="24"/>
        </w:rPr>
      </w:pPr>
      <w:r w:rsidRPr="003C4A8E">
        <w:rPr>
          <w:sz w:val="24"/>
          <w:szCs w:val="24"/>
        </w:rPr>
        <w:t xml:space="preserve">A well-articulated customer problem statement allows you and your team to find the ideal solution for </w:t>
      </w:r>
      <w:r w:rsidR="00AA1155">
        <w:rPr>
          <w:sz w:val="24"/>
          <w:szCs w:val="24"/>
        </w:rPr>
        <w:t>your customers' challenges</w:t>
      </w:r>
      <w:r w:rsidRPr="003C4A8E">
        <w:rPr>
          <w:sz w:val="24"/>
          <w:szCs w:val="24"/>
        </w:rPr>
        <w:t>. Throughout the process, you’ll also be able to empathize with your customers, which helps you better understand how they perceive your product or service.</w:t>
      </w:r>
    </w:p>
    <w:p w14:paraId="6148593E" w14:textId="7FFA4285"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</w:rPr>
        <w:drawing>
          <wp:inline distT="0" distB="0" distL="0" distR="0" wp14:anchorId="7729B6D1" wp14:editId="7F3E13B9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F61" w14:textId="4A409885" w:rsidR="003C4A8E" w:rsidRDefault="003C4A8E" w:rsidP="00DB6A2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 w:rsidRPr="00464EA6">
          <w:rPr>
            <w:rStyle w:val="Hyperlink"/>
            <w:sz w:val="24"/>
            <w:szCs w:val="24"/>
          </w:rPr>
          <w:t>https://miro.com/templates/customer-problem-statement/</w:t>
        </w:r>
      </w:hyperlink>
    </w:p>
    <w:p w14:paraId="0CCEC2B7" w14:textId="14558095"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52800EF1" w14:textId="77777777" w:rsidR="003E3A16" w:rsidRPr="003C4A8E" w:rsidRDefault="003E3A16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F3F3F9" wp14:editId="7B4CE008">
            <wp:extent cx="5340626" cy="1111307"/>
            <wp:effectExtent l="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43DA" w14:textId="6976ABB6" w:rsidR="1642D3D2" w:rsidRDefault="1642D3D2" w:rsidP="1642D3D2">
      <w:pPr>
        <w:rPr>
          <w:sz w:val="24"/>
          <w:szCs w:val="24"/>
        </w:rPr>
      </w:pPr>
    </w:p>
    <w:p w14:paraId="11F00ECE" w14:textId="5934F912" w:rsidR="1642D3D2" w:rsidRDefault="1642D3D2" w:rsidP="1642D3D2">
      <w:pPr>
        <w:rPr>
          <w:sz w:val="24"/>
          <w:szCs w:val="24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04"/>
        <w:gridCol w:w="1401"/>
        <w:gridCol w:w="1532"/>
        <w:gridCol w:w="1244"/>
        <w:gridCol w:w="1478"/>
        <w:gridCol w:w="2346"/>
      </w:tblGrid>
      <w:tr w:rsidR="003E3A16" w:rsidRPr="007A3AE5" w14:paraId="38545458" w14:textId="77777777" w:rsidTr="00234861">
        <w:trPr>
          <w:trHeight w:val="342"/>
        </w:trPr>
        <w:tc>
          <w:tcPr>
            <w:tcW w:w="1804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01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32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44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78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346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234861">
        <w:trPr>
          <w:trHeight w:val="1867"/>
        </w:trPr>
        <w:tc>
          <w:tcPr>
            <w:tcW w:w="1804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01" w:type="dxa"/>
          </w:tcPr>
          <w:p w14:paraId="75AA787A" w14:textId="7DB38227" w:rsidR="003E3A16" w:rsidRDefault="00621E3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mother</w:t>
            </w:r>
          </w:p>
        </w:tc>
        <w:tc>
          <w:tcPr>
            <w:tcW w:w="1532" w:type="dxa"/>
          </w:tcPr>
          <w:p w14:paraId="27DCD5BC" w14:textId="7C5B0096" w:rsidR="003E3A16" w:rsidRDefault="00621E3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Purchase story books for my </w:t>
            </w:r>
            <w:r w:rsidR="00517DCF">
              <w:rPr>
                <w:sz w:val="24"/>
                <w:szCs w:val="24"/>
              </w:rPr>
              <w:t>kids to increase listening and reading skills</w:t>
            </w:r>
          </w:p>
        </w:tc>
        <w:tc>
          <w:tcPr>
            <w:tcW w:w="1244" w:type="dxa"/>
          </w:tcPr>
          <w:p w14:paraId="5E00590C" w14:textId="053A25EF" w:rsidR="003E3A16" w:rsidRDefault="00517DC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cannot travel to the bookstore due to distance and not having a proper mode of transport</w:t>
            </w:r>
          </w:p>
        </w:tc>
        <w:tc>
          <w:tcPr>
            <w:tcW w:w="1478" w:type="dxa"/>
          </w:tcPr>
          <w:p w14:paraId="4E6513B3" w14:textId="0BA85532" w:rsidR="003E3A16" w:rsidRDefault="00517DCF" w:rsidP="003E3A16">
            <w:pPr>
              <w:rPr>
                <w:sz w:val="24"/>
                <w:szCs w:val="24"/>
              </w:rPr>
            </w:pPr>
            <w:r>
              <w:t>The bookstore does not offer online purchasing or delivery services</w:t>
            </w:r>
          </w:p>
        </w:tc>
        <w:tc>
          <w:tcPr>
            <w:tcW w:w="2346" w:type="dxa"/>
          </w:tcPr>
          <w:p w14:paraId="16B19AEA" w14:textId="65EBC9E4" w:rsidR="003E3A16" w:rsidRDefault="00517DCF" w:rsidP="003E3A16">
            <w:pPr>
              <w:rPr>
                <w:sz w:val="24"/>
                <w:szCs w:val="24"/>
              </w:rPr>
            </w:pPr>
            <w:r>
              <w:t>Frustrated and Helpless</w:t>
            </w:r>
          </w:p>
        </w:tc>
      </w:tr>
      <w:tr w:rsidR="00280716" w14:paraId="2CDBBD4F" w14:textId="77777777" w:rsidTr="00234861">
        <w:trPr>
          <w:trHeight w:val="3347"/>
        </w:trPr>
        <w:tc>
          <w:tcPr>
            <w:tcW w:w="1804" w:type="dxa"/>
          </w:tcPr>
          <w:p w14:paraId="72C48197" w14:textId="77777777" w:rsidR="00280716" w:rsidRDefault="00280716" w:rsidP="00280716">
            <w:pPr>
              <w:rPr>
                <w:sz w:val="24"/>
                <w:szCs w:val="24"/>
              </w:rPr>
            </w:pPr>
            <w:r w:rsidRPr="1642D3D2">
              <w:rPr>
                <w:sz w:val="24"/>
                <w:szCs w:val="24"/>
              </w:rPr>
              <w:t>PS-2</w:t>
            </w:r>
          </w:p>
          <w:p w14:paraId="77AC7091" w14:textId="77777777" w:rsidR="00280716" w:rsidRDefault="00280716" w:rsidP="00280716">
            <w:pPr>
              <w:rPr>
                <w:sz w:val="24"/>
                <w:szCs w:val="24"/>
              </w:rPr>
            </w:pPr>
          </w:p>
          <w:p w14:paraId="2D676E7A" w14:textId="77777777" w:rsidR="00280716" w:rsidRDefault="00280716" w:rsidP="00280716">
            <w:pPr>
              <w:rPr>
                <w:sz w:val="24"/>
                <w:szCs w:val="24"/>
              </w:rPr>
            </w:pPr>
          </w:p>
          <w:p w14:paraId="74060546" w14:textId="77777777" w:rsidR="00280716" w:rsidRDefault="00280716" w:rsidP="00280716">
            <w:pPr>
              <w:rPr>
                <w:sz w:val="24"/>
                <w:szCs w:val="24"/>
              </w:rPr>
            </w:pPr>
          </w:p>
          <w:p w14:paraId="26054F29" w14:textId="77777777" w:rsidR="00280716" w:rsidRDefault="00280716" w:rsidP="00280716">
            <w:pPr>
              <w:rPr>
                <w:sz w:val="24"/>
                <w:szCs w:val="24"/>
              </w:rPr>
            </w:pPr>
          </w:p>
          <w:p w14:paraId="34BA8DC5" w14:textId="77777777" w:rsidR="00280716" w:rsidRDefault="00280716" w:rsidP="00280716">
            <w:pPr>
              <w:rPr>
                <w:sz w:val="24"/>
                <w:szCs w:val="24"/>
              </w:rPr>
            </w:pPr>
          </w:p>
          <w:p w14:paraId="67E96DE6" w14:textId="0C3BF780" w:rsidR="00280716" w:rsidRDefault="00280716" w:rsidP="00280716">
            <w:pPr>
              <w:rPr>
                <w:sz w:val="24"/>
                <w:szCs w:val="24"/>
              </w:rPr>
            </w:pPr>
          </w:p>
        </w:tc>
        <w:tc>
          <w:tcPr>
            <w:tcW w:w="1401" w:type="dxa"/>
          </w:tcPr>
          <w:p w14:paraId="010986DB" w14:textId="77777777" w:rsidR="00280716" w:rsidRPr="00517DCF" w:rsidRDefault="00280716" w:rsidP="00280716">
            <w:pPr>
              <w:rPr>
                <w:b/>
                <w:bCs/>
                <w:sz w:val="24"/>
                <w:szCs w:val="24"/>
              </w:rPr>
            </w:pPr>
            <w:r w:rsidRPr="1642D3D2">
              <w:rPr>
                <w:sz w:val="24"/>
                <w:szCs w:val="24"/>
              </w:rPr>
              <w:t xml:space="preserve">College student majoring in </w:t>
            </w:r>
            <w:r w:rsidRPr="1642D3D2">
              <w:rPr>
                <w:b/>
                <w:bCs/>
                <w:sz w:val="24"/>
                <w:szCs w:val="24"/>
              </w:rPr>
              <w:t>History</w:t>
            </w:r>
          </w:p>
          <w:p w14:paraId="658729AB" w14:textId="77777777" w:rsidR="00280716" w:rsidRPr="00517DCF" w:rsidRDefault="00280716" w:rsidP="00280716">
            <w:pPr>
              <w:rPr>
                <w:b/>
                <w:bCs/>
                <w:sz w:val="24"/>
                <w:szCs w:val="24"/>
              </w:rPr>
            </w:pPr>
          </w:p>
          <w:p w14:paraId="0D56621D" w14:textId="77777777" w:rsidR="00280716" w:rsidRPr="00517DCF" w:rsidRDefault="00280716" w:rsidP="00280716">
            <w:pPr>
              <w:rPr>
                <w:b/>
                <w:bCs/>
                <w:sz w:val="24"/>
                <w:szCs w:val="24"/>
              </w:rPr>
            </w:pPr>
          </w:p>
          <w:p w14:paraId="45FE9B12" w14:textId="77777777" w:rsidR="00280716" w:rsidRPr="00517DCF" w:rsidRDefault="00280716" w:rsidP="00280716">
            <w:pPr>
              <w:rPr>
                <w:b/>
                <w:bCs/>
                <w:sz w:val="24"/>
                <w:szCs w:val="24"/>
              </w:rPr>
            </w:pPr>
          </w:p>
          <w:p w14:paraId="538FE5A4" w14:textId="77777777" w:rsidR="00280716" w:rsidRPr="00517DCF" w:rsidRDefault="00280716" w:rsidP="00280716">
            <w:pPr>
              <w:rPr>
                <w:b/>
                <w:bCs/>
                <w:sz w:val="24"/>
                <w:szCs w:val="24"/>
              </w:rPr>
            </w:pPr>
          </w:p>
          <w:p w14:paraId="5269B831" w14:textId="77777777" w:rsidR="00280716" w:rsidRPr="00517DCF" w:rsidRDefault="00280716" w:rsidP="00280716">
            <w:pPr>
              <w:rPr>
                <w:b/>
                <w:bCs/>
                <w:sz w:val="24"/>
                <w:szCs w:val="24"/>
              </w:rPr>
            </w:pPr>
          </w:p>
          <w:p w14:paraId="012A0200" w14:textId="7090F371" w:rsidR="00280716" w:rsidRPr="00517DCF" w:rsidRDefault="00280716" w:rsidP="002807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2" w:type="dxa"/>
          </w:tcPr>
          <w:p w14:paraId="7C2A3845" w14:textId="77777777" w:rsidR="00280716" w:rsidRDefault="00280716" w:rsidP="00280716">
            <w:pPr>
              <w:rPr>
                <w:sz w:val="24"/>
                <w:szCs w:val="24"/>
              </w:rPr>
            </w:pPr>
            <w:r>
              <w:t>Find a specific history book required for my research paper</w:t>
            </w:r>
          </w:p>
          <w:p w14:paraId="7ABDB170" w14:textId="77777777" w:rsidR="00280716" w:rsidRDefault="00280716" w:rsidP="00280716"/>
          <w:p w14:paraId="5A4D17FD" w14:textId="77777777" w:rsidR="00280716" w:rsidRDefault="00280716" w:rsidP="00280716"/>
          <w:p w14:paraId="5A9E19F4" w14:textId="77777777" w:rsidR="00280716" w:rsidRDefault="00280716" w:rsidP="00280716"/>
          <w:p w14:paraId="7E5685B2" w14:textId="77777777" w:rsidR="00280716" w:rsidRDefault="00280716" w:rsidP="00280716"/>
          <w:p w14:paraId="439B6DA0" w14:textId="552072F4" w:rsidR="00280716" w:rsidRDefault="00280716" w:rsidP="00280716"/>
        </w:tc>
        <w:tc>
          <w:tcPr>
            <w:tcW w:w="1244" w:type="dxa"/>
          </w:tcPr>
          <w:p w14:paraId="3CC972BC" w14:textId="26CE1393" w:rsidR="00280716" w:rsidRPr="00280716" w:rsidRDefault="00280716" w:rsidP="00280716">
            <w:pPr>
              <w:rPr>
                <w:sz w:val="24"/>
                <w:szCs w:val="24"/>
              </w:rPr>
            </w:pPr>
            <w:r>
              <w:t>The bookstore I have access to does not stock this particular book</w:t>
            </w:r>
          </w:p>
        </w:tc>
        <w:tc>
          <w:tcPr>
            <w:tcW w:w="1478" w:type="dxa"/>
          </w:tcPr>
          <w:p w14:paraId="361C4F50" w14:textId="77777777" w:rsidR="00280716" w:rsidRDefault="00280716" w:rsidP="00280716">
            <w:pPr>
              <w:rPr>
                <w:sz w:val="24"/>
                <w:szCs w:val="24"/>
              </w:rPr>
            </w:pPr>
            <w:r>
              <w:t>The book is a specialized historical text not commonly carried by general bookstores</w:t>
            </w:r>
          </w:p>
          <w:p w14:paraId="771B8F71" w14:textId="77777777" w:rsidR="00280716" w:rsidRDefault="00280716" w:rsidP="00280716"/>
          <w:p w14:paraId="174372E9" w14:textId="1CC7D431" w:rsidR="00280716" w:rsidRDefault="00280716" w:rsidP="00280716">
            <w:pPr>
              <w:rPr>
                <w:sz w:val="24"/>
                <w:szCs w:val="24"/>
              </w:rPr>
            </w:pPr>
          </w:p>
        </w:tc>
        <w:tc>
          <w:tcPr>
            <w:tcW w:w="2346" w:type="dxa"/>
          </w:tcPr>
          <w:p w14:paraId="75F6FA27" w14:textId="77777777" w:rsidR="00280716" w:rsidRDefault="00280716" w:rsidP="00280716">
            <w:pPr>
              <w:rPr>
                <w:sz w:val="24"/>
                <w:szCs w:val="24"/>
              </w:rPr>
            </w:pPr>
            <w:r>
              <w:t>Disappointed and stressed</w:t>
            </w:r>
          </w:p>
          <w:p w14:paraId="1EE79432" w14:textId="77777777" w:rsidR="00280716" w:rsidRDefault="00280716" w:rsidP="00280716"/>
          <w:p w14:paraId="352CF68A" w14:textId="77777777" w:rsidR="00280716" w:rsidRDefault="00280716" w:rsidP="00280716"/>
          <w:p w14:paraId="18FAE4B3" w14:textId="77777777" w:rsidR="00280716" w:rsidRDefault="00280716" w:rsidP="00280716"/>
          <w:p w14:paraId="6C247553" w14:textId="77777777" w:rsidR="00280716" w:rsidRDefault="00280716" w:rsidP="00280716"/>
          <w:p w14:paraId="4DB5EA3C" w14:textId="77777777" w:rsidR="00280716" w:rsidRDefault="00280716" w:rsidP="00280716"/>
          <w:p w14:paraId="56E7EE04" w14:textId="77777777" w:rsidR="00280716" w:rsidRDefault="00280716" w:rsidP="00280716"/>
          <w:p w14:paraId="1AA2F0B6" w14:textId="77777777" w:rsidR="00280716" w:rsidRDefault="00280716" w:rsidP="00280716"/>
          <w:p w14:paraId="119C1B9B" w14:textId="2ED201A6" w:rsidR="00280716" w:rsidRDefault="00280716" w:rsidP="00280716"/>
        </w:tc>
      </w:tr>
      <w:tr w:rsidR="00280716" w14:paraId="5C294DE2" w14:textId="77777777" w:rsidTr="00234861">
        <w:trPr>
          <w:trHeight w:val="3347"/>
        </w:trPr>
        <w:tc>
          <w:tcPr>
            <w:tcW w:w="1804" w:type="dxa"/>
          </w:tcPr>
          <w:p w14:paraId="7392A058" w14:textId="77777777" w:rsidR="00280716" w:rsidRDefault="00280716" w:rsidP="00280716">
            <w:pPr>
              <w:rPr>
                <w:sz w:val="24"/>
                <w:szCs w:val="24"/>
              </w:rPr>
            </w:pPr>
          </w:p>
          <w:p w14:paraId="6A2A8BBD" w14:textId="5B1E4EAC" w:rsidR="00280716" w:rsidRDefault="00280716" w:rsidP="00280716">
            <w:pPr>
              <w:rPr>
                <w:sz w:val="24"/>
                <w:szCs w:val="24"/>
              </w:rPr>
            </w:pPr>
            <w:r w:rsidRPr="1642D3D2">
              <w:rPr>
                <w:sz w:val="24"/>
                <w:szCs w:val="24"/>
              </w:rPr>
              <w:t>PS-3</w:t>
            </w:r>
          </w:p>
        </w:tc>
        <w:tc>
          <w:tcPr>
            <w:tcW w:w="1401" w:type="dxa"/>
          </w:tcPr>
          <w:p w14:paraId="7D3FD2C2" w14:textId="03D81AFC" w:rsidR="00280716" w:rsidRPr="00517DCF" w:rsidRDefault="00280716" w:rsidP="00280716">
            <w:pPr>
              <w:rPr>
                <w:b/>
                <w:bCs/>
                <w:sz w:val="24"/>
                <w:szCs w:val="24"/>
              </w:rPr>
            </w:pPr>
            <w:r w:rsidRPr="1642D3D2">
              <w:rPr>
                <w:b/>
                <w:bCs/>
                <w:sz w:val="24"/>
                <w:szCs w:val="24"/>
              </w:rPr>
              <w:t>A tourist</w:t>
            </w:r>
          </w:p>
        </w:tc>
        <w:tc>
          <w:tcPr>
            <w:tcW w:w="1532" w:type="dxa"/>
          </w:tcPr>
          <w:p w14:paraId="14855B68" w14:textId="58E6D6BA" w:rsidR="00280716" w:rsidRDefault="00280716" w:rsidP="00280716">
            <w:r>
              <w:t>Search all the places located in the city</w:t>
            </w:r>
          </w:p>
        </w:tc>
        <w:tc>
          <w:tcPr>
            <w:tcW w:w="1244" w:type="dxa"/>
          </w:tcPr>
          <w:p w14:paraId="5B10733B" w14:textId="3101E016" w:rsidR="00280716" w:rsidRDefault="00280716" w:rsidP="00280716">
            <w:r>
              <w:t>I am not able to get the list of all places located in the city book</w:t>
            </w:r>
          </w:p>
        </w:tc>
        <w:tc>
          <w:tcPr>
            <w:tcW w:w="1478" w:type="dxa"/>
          </w:tcPr>
          <w:p w14:paraId="21217F18" w14:textId="21802F42" w:rsidR="00280716" w:rsidRDefault="00280716" w:rsidP="00280716">
            <w:pPr>
              <w:rPr>
                <w:sz w:val="24"/>
                <w:szCs w:val="24"/>
              </w:rPr>
            </w:pPr>
            <w:r w:rsidRPr="1642D3D2">
              <w:rPr>
                <w:sz w:val="24"/>
                <w:szCs w:val="24"/>
              </w:rPr>
              <w:t xml:space="preserve">It is not present in the city </w:t>
            </w:r>
            <w:r w:rsidR="00234861">
              <w:rPr>
                <w:sz w:val="24"/>
                <w:szCs w:val="24"/>
              </w:rPr>
              <w:t>bookstore</w:t>
            </w:r>
          </w:p>
        </w:tc>
        <w:tc>
          <w:tcPr>
            <w:tcW w:w="2346" w:type="dxa"/>
          </w:tcPr>
          <w:p w14:paraId="1D157B56" w14:textId="4995FFEA" w:rsidR="00280716" w:rsidRDefault="00280716" w:rsidP="00280716">
            <w:r>
              <w:t>Depressed and helpless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67C63"/>
    <w:rsid w:val="001C17B3"/>
    <w:rsid w:val="00213958"/>
    <w:rsid w:val="00234861"/>
    <w:rsid w:val="00280716"/>
    <w:rsid w:val="003C4A8E"/>
    <w:rsid w:val="003E3A16"/>
    <w:rsid w:val="00452210"/>
    <w:rsid w:val="00517DCF"/>
    <w:rsid w:val="005B2106"/>
    <w:rsid w:val="00621E3B"/>
    <w:rsid w:val="007A3AE5"/>
    <w:rsid w:val="00931F7A"/>
    <w:rsid w:val="009D3AA0"/>
    <w:rsid w:val="00AA1155"/>
    <w:rsid w:val="00AC7F0A"/>
    <w:rsid w:val="00C80F48"/>
    <w:rsid w:val="00DB6A25"/>
    <w:rsid w:val="00DE733E"/>
    <w:rsid w:val="00E17D2B"/>
    <w:rsid w:val="00FE2407"/>
    <w:rsid w:val="1642D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1298</Characters>
  <Application>Microsoft Office Word</Application>
  <DocSecurity>0</DocSecurity>
  <Lines>135</Lines>
  <Paragraphs>39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Sricharan R</cp:lastModifiedBy>
  <cp:revision>9</cp:revision>
  <dcterms:created xsi:type="dcterms:W3CDTF">2022-09-18T16:51:00Z</dcterms:created>
  <dcterms:modified xsi:type="dcterms:W3CDTF">2024-07-20T19:08:00Z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e423a22685ccffc6251dc19ed45ced2281056950f525c6cd62a7dbab44e83d5b</vt:lpwstr>
  </property>
</Properties>
</file>