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A6D6" w14:textId="77777777" w:rsidR="004C426D" w:rsidRDefault="004C426D">
      <w:pPr>
        <w:spacing w:before="2000"/>
      </w:pPr>
    </w:p>
    <w:p w14:paraId="3283547B" w14:textId="77777777" w:rsidR="004C426D" w:rsidRDefault="00000000">
      <w:pPr>
        <w:jc w:val="center"/>
      </w:pPr>
      <w:r>
        <w:rPr>
          <w:b/>
          <w:bCs/>
          <w:color w:val="0078D4"/>
          <w:sz w:val="72"/>
          <w:szCs w:val="72"/>
        </w:rPr>
        <w:t>Windows 11</w:t>
      </w:r>
    </w:p>
    <w:p w14:paraId="734CCC5F" w14:textId="77777777" w:rsidR="004C426D" w:rsidRDefault="00000000">
      <w:pPr>
        <w:spacing w:after="400"/>
        <w:jc w:val="center"/>
      </w:pPr>
      <w:r>
        <w:rPr>
          <w:b/>
          <w:bCs/>
          <w:color w:val="1B1B1B"/>
          <w:sz w:val="36"/>
          <w:szCs w:val="36"/>
        </w:rPr>
        <w:t>Clean Installation — Technical User Guide</w:t>
      </w:r>
    </w:p>
    <w:p w14:paraId="6449429C" w14:textId="77777777" w:rsidR="004C426D" w:rsidRDefault="00000000">
      <w:pPr>
        <w:spacing w:before="800"/>
        <w:jc w:val="center"/>
      </w:pPr>
      <w:r>
        <w:rPr>
          <w:color w:val="5A5A5A"/>
          <w:sz w:val="22"/>
          <w:szCs w:val="22"/>
        </w:rPr>
        <w:t>A complete, step-by-step walkthrough covering requirements,</w:t>
      </w:r>
    </w:p>
    <w:p w14:paraId="698D3C4D" w14:textId="77777777" w:rsidR="004C426D" w:rsidRDefault="00000000">
      <w:pPr>
        <w:jc w:val="center"/>
      </w:pPr>
      <w:r>
        <w:rPr>
          <w:color w:val="5A5A5A"/>
          <w:sz w:val="22"/>
          <w:szCs w:val="22"/>
        </w:rPr>
        <w:t>bootable media creation, installation, and post-setup configuration.</w:t>
      </w:r>
    </w:p>
    <w:p w14:paraId="6A4F49CF" w14:textId="77777777" w:rsidR="004C426D" w:rsidRDefault="00000000">
      <w:r>
        <w:br w:type="page"/>
      </w:r>
    </w:p>
    <w:p w14:paraId="7ECF835B" w14:textId="77777777" w:rsidR="004C426D" w:rsidRDefault="00000000">
      <w:pPr>
        <w:pStyle w:val="Heading1"/>
        <w:spacing w:before="400" w:after="200"/>
      </w:pPr>
      <w:bookmarkStart w:id="0" w:name="_Toc234329265"/>
      <w:r>
        <w:rPr>
          <w:b/>
          <w:bCs/>
          <w:color w:val="0078D4"/>
        </w:rPr>
        <w:lastRenderedPageBreak/>
        <w:t>Table of Contents</w:t>
      </w:r>
      <w:bookmarkEnd w:id="0"/>
    </w:p>
    <w:sdt>
      <w:sdtPr>
        <w:alias w:val="Table of Contents"/>
        <w:id w:val="555744318"/>
      </w:sdtPr>
      <w:sdtContent>
        <w:p w14:paraId="79EF2F3E" w14:textId="77777777" w:rsidR="00387661" w:rsidRDefault="00000000">
          <w:pPr>
            <w:pStyle w:val="TOC1"/>
            <w:tabs>
              <w:tab w:val="right" w:leader="dot" w:pos="10070"/>
            </w:tabs>
            <w:rPr>
              <w:noProof/>
            </w:rPr>
          </w:pPr>
          <w:r>
            <w:fldChar w:fldCharType="begin"/>
          </w:r>
          <w:r>
            <w:instrText>TOC \h \o "1-2"</w:instrText>
          </w:r>
          <w:r>
            <w:fldChar w:fldCharType="separate"/>
          </w:r>
          <w:hyperlink w:anchor="_Toc234329265" w:history="1">
            <w:r w:rsidR="00387661" w:rsidRPr="0090580A">
              <w:rPr>
                <w:rStyle w:val="Hyperlink"/>
                <w:b/>
                <w:bCs/>
                <w:noProof/>
              </w:rPr>
              <w:t>Table of Contents</w:t>
            </w:r>
            <w:r w:rsidR="00387661">
              <w:rPr>
                <w:noProof/>
              </w:rPr>
              <w:tab/>
            </w:r>
            <w:r w:rsidR="00387661">
              <w:rPr>
                <w:noProof/>
              </w:rPr>
              <w:fldChar w:fldCharType="begin"/>
            </w:r>
            <w:r w:rsidR="00387661">
              <w:rPr>
                <w:noProof/>
              </w:rPr>
              <w:instrText xml:space="preserve"> PAGEREF _Toc234329265 \h </w:instrText>
            </w:r>
            <w:r w:rsidR="00387661">
              <w:rPr>
                <w:noProof/>
              </w:rPr>
            </w:r>
            <w:r w:rsidR="00387661">
              <w:rPr>
                <w:noProof/>
              </w:rPr>
              <w:fldChar w:fldCharType="separate"/>
            </w:r>
            <w:r w:rsidR="00387661">
              <w:rPr>
                <w:noProof/>
              </w:rPr>
              <w:t>1</w:t>
            </w:r>
            <w:r w:rsidR="00387661">
              <w:rPr>
                <w:noProof/>
              </w:rPr>
              <w:fldChar w:fldCharType="end"/>
            </w:r>
          </w:hyperlink>
        </w:p>
        <w:p w14:paraId="67F46105" w14:textId="77777777" w:rsidR="00387661" w:rsidRDefault="00387661">
          <w:pPr>
            <w:pStyle w:val="TOC1"/>
            <w:tabs>
              <w:tab w:val="right" w:leader="dot" w:pos="10070"/>
            </w:tabs>
            <w:rPr>
              <w:noProof/>
            </w:rPr>
          </w:pPr>
          <w:hyperlink w:anchor="_Toc234329266" w:history="1">
            <w:r w:rsidRPr="0090580A">
              <w:rPr>
                <w:rStyle w:val="Hyperlink"/>
                <w:b/>
                <w:bCs/>
                <w:noProof/>
              </w:rPr>
              <w:t>1. Introduction</w:t>
            </w:r>
            <w:r>
              <w:rPr>
                <w:noProof/>
              </w:rPr>
              <w:tab/>
            </w:r>
            <w:r>
              <w:rPr>
                <w:noProof/>
              </w:rPr>
              <w:fldChar w:fldCharType="begin"/>
            </w:r>
            <w:r>
              <w:rPr>
                <w:noProof/>
              </w:rPr>
              <w:instrText xml:space="preserve"> PAGEREF _Toc234329266 \h </w:instrText>
            </w:r>
            <w:r>
              <w:rPr>
                <w:noProof/>
              </w:rPr>
            </w:r>
            <w:r>
              <w:rPr>
                <w:noProof/>
              </w:rPr>
              <w:fldChar w:fldCharType="separate"/>
            </w:r>
            <w:r>
              <w:rPr>
                <w:noProof/>
              </w:rPr>
              <w:t>1</w:t>
            </w:r>
            <w:r>
              <w:rPr>
                <w:noProof/>
              </w:rPr>
              <w:fldChar w:fldCharType="end"/>
            </w:r>
          </w:hyperlink>
        </w:p>
        <w:p w14:paraId="253AF4A1" w14:textId="77777777" w:rsidR="00387661" w:rsidRDefault="00387661">
          <w:pPr>
            <w:pStyle w:val="TOC1"/>
            <w:tabs>
              <w:tab w:val="right" w:leader="dot" w:pos="10070"/>
            </w:tabs>
            <w:rPr>
              <w:noProof/>
            </w:rPr>
          </w:pPr>
          <w:hyperlink w:anchor="_Toc234329267" w:history="1">
            <w:r w:rsidRPr="0090580A">
              <w:rPr>
                <w:rStyle w:val="Hyperlink"/>
                <w:b/>
                <w:bCs/>
                <w:noProof/>
              </w:rPr>
              <w:t>2. System Requirements</w:t>
            </w:r>
            <w:r>
              <w:rPr>
                <w:noProof/>
              </w:rPr>
              <w:tab/>
            </w:r>
            <w:r>
              <w:rPr>
                <w:noProof/>
              </w:rPr>
              <w:fldChar w:fldCharType="begin"/>
            </w:r>
            <w:r>
              <w:rPr>
                <w:noProof/>
              </w:rPr>
              <w:instrText xml:space="preserve"> PAGEREF _Toc234329267 \h </w:instrText>
            </w:r>
            <w:r>
              <w:rPr>
                <w:noProof/>
              </w:rPr>
            </w:r>
            <w:r>
              <w:rPr>
                <w:noProof/>
              </w:rPr>
              <w:fldChar w:fldCharType="separate"/>
            </w:r>
            <w:r>
              <w:rPr>
                <w:noProof/>
              </w:rPr>
              <w:t>1</w:t>
            </w:r>
            <w:r>
              <w:rPr>
                <w:noProof/>
              </w:rPr>
              <w:fldChar w:fldCharType="end"/>
            </w:r>
          </w:hyperlink>
        </w:p>
        <w:p w14:paraId="61C788F9" w14:textId="77777777" w:rsidR="00387661" w:rsidRDefault="00387661">
          <w:pPr>
            <w:pStyle w:val="TOC1"/>
            <w:tabs>
              <w:tab w:val="right" w:leader="dot" w:pos="10070"/>
            </w:tabs>
            <w:rPr>
              <w:noProof/>
            </w:rPr>
          </w:pPr>
          <w:hyperlink w:anchor="_Toc234329268" w:history="1">
            <w:r w:rsidRPr="0090580A">
              <w:rPr>
                <w:rStyle w:val="Hyperlink"/>
                <w:b/>
                <w:bCs/>
                <w:noProof/>
              </w:rPr>
              <w:t>3. Preparation Before Installation</w:t>
            </w:r>
            <w:r>
              <w:rPr>
                <w:noProof/>
              </w:rPr>
              <w:tab/>
            </w:r>
            <w:r>
              <w:rPr>
                <w:noProof/>
              </w:rPr>
              <w:fldChar w:fldCharType="begin"/>
            </w:r>
            <w:r>
              <w:rPr>
                <w:noProof/>
              </w:rPr>
              <w:instrText xml:space="preserve"> PAGEREF _Toc234329268 \h </w:instrText>
            </w:r>
            <w:r>
              <w:rPr>
                <w:noProof/>
              </w:rPr>
            </w:r>
            <w:r>
              <w:rPr>
                <w:noProof/>
              </w:rPr>
              <w:fldChar w:fldCharType="separate"/>
            </w:r>
            <w:r>
              <w:rPr>
                <w:noProof/>
              </w:rPr>
              <w:t>1</w:t>
            </w:r>
            <w:r>
              <w:rPr>
                <w:noProof/>
              </w:rPr>
              <w:fldChar w:fldCharType="end"/>
            </w:r>
          </w:hyperlink>
        </w:p>
        <w:p w14:paraId="3EDE930C" w14:textId="77777777" w:rsidR="00387661" w:rsidRDefault="00387661">
          <w:pPr>
            <w:pStyle w:val="TOC2"/>
            <w:tabs>
              <w:tab w:val="right" w:leader="dot" w:pos="10070"/>
            </w:tabs>
            <w:rPr>
              <w:noProof/>
            </w:rPr>
          </w:pPr>
          <w:hyperlink w:anchor="_Toc234329269" w:history="1">
            <w:r w:rsidRPr="0090580A">
              <w:rPr>
                <w:rStyle w:val="Hyperlink"/>
                <w:b/>
                <w:bCs/>
                <w:noProof/>
              </w:rPr>
              <w:t>3.1 Back Up Your Data</w:t>
            </w:r>
            <w:r>
              <w:rPr>
                <w:noProof/>
              </w:rPr>
              <w:tab/>
            </w:r>
            <w:r>
              <w:rPr>
                <w:noProof/>
              </w:rPr>
              <w:fldChar w:fldCharType="begin"/>
            </w:r>
            <w:r>
              <w:rPr>
                <w:noProof/>
              </w:rPr>
              <w:instrText xml:space="preserve"> PAGEREF _Toc234329269 \h </w:instrText>
            </w:r>
            <w:r>
              <w:rPr>
                <w:noProof/>
              </w:rPr>
            </w:r>
            <w:r>
              <w:rPr>
                <w:noProof/>
              </w:rPr>
              <w:fldChar w:fldCharType="separate"/>
            </w:r>
            <w:r>
              <w:rPr>
                <w:noProof/>
              </w:rPr>
              <w:t>1</w:t>
            </w:r>
            <w:r>
              <w:rPr>
                <w:noProof/>
              </w:rPr>
              <w:fldChar w:fldCharType="end"/>
            </w:r>
          </w:hyperlink>
        </w:p>
        <w:p w14:paraId="7BBBFDFC" w14:textId="77777777" w:rsidR="00387661" w:rsidRDefault="00387661">
          <w:pPr>
            <w:pStyle w:val="TOC2"/>
            <w:tabs>
              <w:tab w:val="right" w:leader="dot" w:pos="10070"/>
            </w:tabs>
            <w:rPr>
              <w:noProof/>
            </w:rPr>
          </w:pPr>
          <w:hyperlink w:anchor="_Toc234329270" w:history="1">
            <w:r w:rsidRPr="0090580A">
              <w:rPr>
                <w:rStyle w:val="Hyperlink"/>
                <w:b/>
                <w:bCs/>
                <w:noProof/>
              </w:rPr>
              <w:t>3.2 Gather Information and Drivers</w:t>
            </w:r>
            <w:r>
              <w:rPr>
                <w:noProof/>
              </w:rPr>
              <w:tab/>
            </w:r>
            <w:r>
              <w:rPr>
                <w:noProof/>
              </w:rPr>
              <w:fldChar w:fldCharType="begin"/>
            </w:r>
            <w:r>
              <w:rPr>
                <w:noProof/>
              </w:rPr>
              <w:instrText xml:space="preserve"> PAGEREF _Toc234329270 \h </w:instrText>
            </w:r>
            <w:r>
              <w:rPr>
                <w:noProof/>
              </w:rPr>
            </w:r>
            <w:r>
              <w:rPr>
                <w:noProof/>
              </w:rPr>
              <w:fldChar w:fldCharType="separate"/>
            </w:r>
            <w:r>
              <w:rPr>
                <w:noProof/>
              </w:rPr>
              <w:t>1</w:t>
            </w:r>
            <w:r>
              <w:rPr>
                <w:noProof/>
              </w:rPr>
              <w:fldChar w:fldCharType="end"/>
            </w:r>
          </w:hyperlink>
        </w:p>
        <w:p w14:paraId="760BA973" w14:textId="77777777" w:rsidR="00387661" w:rsidRDefault="00387661">
          <w:pPr>
            <w:pStyle w:val="TOC2"/>
            <w:tabs>
              <w:tab w:val="right" w:leader="dot" w:pos="10070"/>
            </w:tabs>
            <w:rPr>
              <w:noProof/>
            </w:rPr>
          </w:pPr>
          <w:hyperlink w:anchor="_Toc234329271" w:history="1">
            <w:r w:rsidRPr="0090580A">
              <w:rPr>
                <w:rStyle w:val="Hyperlink"/>
                <w:b/>
                <w:bCs/>
                <w:noProof/>
              </w:rPr>
              <w:t>3.3 Create Bootable Installation Media</w:t>
            </w:r>
            <w:r>
              <w:rPr>
                <w:noProof/>
              </w:rPr>
              <w:tab/>
            </w:r>
            <w:r>
              <w:rPr>
                <w:noProof/>
              </w:rPr>
              <w:fldChar w:fldCharType="begin"/>
            </w:r>
            <w:r>
              <w:rPr>
                <w:noProof/>
              </w:rPr>
              <w:instrText xml:space="preserve"> PAGEREF _Toc234329271 \h </w:instrText>
            </w:r>
            <w:r>
              <w:rPr>
                <w:noProof/>
              </w:rPr>
            </w:r>
            <w:r>
              <w:rPr>
                <w:noProof/>
              </w:rPr>
              <w:fldChar w:fldCharType="separate"/>
            </w:r>
            <w:r>
              <w:rPr>
                <w:noProof/>
              </w:rPr>
              <w:t>1</w:t>
            </w:r>
            <w:r>
              <w:rPr>
                <w:noProof/>
              </w:rPr>
              <w:fldChar w:fldCharType="end"/>
            </w:r>
          </w:hyperlink>
        </w:p>
        <w:p w14:paraId="38709930" w14:textId="77777777" w:rsidR="00387661" w:rsidRDefault="00387661">
          <w:pPr>
            <w:pStyle w:val="TOC1"/>
            <w:tabs>
              <w:tab w:val="right" w:leader="dot" w:pos="10070"/>
            </w:tabs>
            <w:rPr>
              <w:noProof/>
            </w:rPr>
          </w:pPr>
          <w:hyperlink w:anchor="_Toc234329272" w:history="1">
            <w:r w:rsidRPr="0090580A">
              <w:rPr>
                <w:rStyle w:val="Hyperlink"/>
                <w:b/>
                <w:bCs/>
                <w:noProof/>
              </w:rPr>
              <w:t>4. Step-by-Step Installation Process</w:t>
            </w:r>
            <w:r>
              <w:rPr>
                <w:noProof/>
              </w:rPr>
              <w:tab/>
            </w:r>
            <w:r>
              <w:rPr>
                <w:noProof/>
              </w:rPr>
              <w:fldChar w:fldCharType="begin"/>
            </w:r>
            <w:r>
              <w:rPr>
                <w:noProof/>
              </w:rPr>
              <w:instrText xml:space="preserve"> PAGEREF _Toc234329272 \h </w:instrText>
            </w:r>
            <w:r>
              <w:rPr>
                <w:noProof/>
              </w:rPr>
            </w:r>
            <w:r>
              <w:rPr>
                <w:noProof/>
              </w:rPr>
              <w:fldChar w:fldCharType="separate"/>
            </w:r>
            <w:r>
              <w:rPr>
                <w:noProof/>
              </w:rPr>
              <w:t>1</w:t>
            </w:r>
            <w:r>
              <w:rPr>
                <w:noProof/>
              </w:rPr>
              <w:fldChar w:fldCharType="end"/>
            </w:r>
          </w:hyperlink>
        </w:p>
        <w:p w14:paraId="52B19C61" w14:textId="77777777" w:rsidR="00387661" w:rsidRDefault="00387661">
          <w:pPr>
            <w:pStyle w:val="TOC2"/>
            <w:tabs>
              <w:tab w:val="right" w:leader="dot" w:pos="10070"/>
            </w:tabs>
            <w:rPr>
              <w:noProof/>
            </w:rPr>
          </w:pPr>
          <w:hyperlink w:anchor="_Toc234329273" w:history="1">
            <w:r w:rsidRPr="0090580A">
              <w:rPr>
                <w:rStyle w:val="Hyperlink"/>
                <w:b/>
                <w:bCs/>
                <w:noProof/>
              </w:rPr>
              <w:t>4.1 Boot From the Installation Media</w:t>
            </w:r>
            <w:r>
              <w:rPr>
                <w:noProof/>
              </w:rPr>
              <w:tab/>
            </w:r>
            <w:r>
              <w:rPr>
                <w:noProof/>
              </w:rPr>
              <w:fldChar w:fldCharType="begin"/>
            </w:r>
            <w:r>
              <w:rPr>
                <w:noProof/>
              </w:rPr>
              <w:instrText xml:space="preserve"> PAGEREF _Toc234329273 \h </w:instrText>
            </w:r>
            <w:r>
              <w:rPr>
                <w:noProof/>
              </w:rPr>
            </w:r>
            <w:r>
              <w:rPr>
                <w:noProof/>
              </w:rPr>
              <w:fldChar w:fldCharType="separate"/>
            </w:r>
            <w:r>
              <w:rPr>
                <w:noProof/>
              </w:rPr>
              <w:t>1</w:t>
            </w:r>
            <w:r>
              <w:rPr>
                <w:noProof/>
              </w:rPr>
              <w:fldChar w:fldCharType="end"/>
            </w:r>
          </w:hyperlink>
        </w:p>
        <w:p w14:paraId="02C91C32" w14:textId="77777777" w:rsidR="00387661" w:rsidRDefault="00387661">
          <w:pPr>
            <w:pStyle w:val="TOC2"/>
            <w:tabs>
              <w:tab w:val="right" w:leader="dot" w:pos="10070"/>
            </w:tabs>
            <w:rPr>
              <w:noProof/>
            </w:rPr>
          </w:pPr>
          <w:hyperlink w:anchor="_Toc234329274" w:history="1">
            <w:r w:rsidRPr="0090580A">
              <w:rPr>
                <w:rStyle w:val="Hyperlink"/>
                <w:b/>
                <w:bCs/>
                <w:noProof/>
              </w:rPr>
              <w:t>4.2 Choose Language and Regional Settings</w:t>
            </w:r>
            <w:r>
              <w:rPr>
                <w:noProof/>
              </w:rPr>
              <w:tab/>
            </w:r>
            <w:r>
              <w:rPr>
                <w:noProof/>
              </w:rPr>
              <w:fldChar w:fldCharType="begin"/>
            </w:r>
            <w:r>
              <w:rPr>
                <w:noProof/>
              </w:rPr>
              <w:instrText xml:space="preserve"> PAGEREF _Toc234329274 \h </w:instrText>
            </w:r>
            <w:r>
              <w:rPr>
                <w:noProof/>
              </w:rPr>
            </w:r>
            <w:r>
              <w:rPr>
                <w:noProof/>
              </w:rPr>
              <w:fldChar w:fldCharType="separate"/>
            </w:r>
            <w:r>
              <w:rPr>
                <w:noProof/>
              </w:rPr>
              <w:t>1</w:t>
            </w:r>
            <w:r>
              <w:rPr>
                <w:noProof/>
              </w:rPr>
              <w:fldChar w:fldCharType="end"/>
            </w:r>
          </w:hyperlink>
        </w:p>
        <w:p w14:paraId="784B4D4D" w14:textId="77777777" w:rsidR="00387661" w:rsidRDefault="00387661">
          <w:pPr>
            <w:pStyle w:val="TOC2"/>
            <w:tabs>
              <w:tab w:val="right" w:leader="dot" w:pos="10070"/>
            </w:tabs>
            <w:rPr>
              <w:noProof/>
            </w:rPr>
          </w:pPr>
          <w:hyperlink w:anchor="_Toc234329275" w:history="1">
            <w:r w:rsidRPr="0090580A">
              <w:rPr>
                <w:rStyle w:val="Hyperlink"/>
                <w:b/>
                <w:bCs/>
                <w:noProof/>
              </w:rPr>
              <w:t>4.3 Enter Product Key</w:t>
            </w:r>
            <w:r>
              <w:rPr>
                <w:noProof/>
              </w:rPr>
              <w:tab/>
            </w:r>
            <w:r>
              <w:rPr>
                <w:noProof/>
              </w:rPr>
              <w:fldChar w:fldCharType="begin"/>
            </w:r>
            <w:r>
              <w:rPr>
                <w:noProof/>
              </w:rPr>
              <w:instrText xml:space="preserve"> PAGEREF _Toc234329275 \h </w:instrText>
            </w:r>
            <w:r>
              <w:rPr>
                <w:noProof/>
              </w:rPr>
            </w:r>
            <w:r>
              <w:rPr>
                <w:noProof/>
              </w:rPr>
              <w:fldChar w:fldCharType="separate"/>
            </w:r>
            <w:r>
              <w:rPr>
                <w:noProof/>
              </w:rPr>
              <w:t>1</w:t>
            </w:r>
            <w:r>
              <w:rPr>
                <w:noProof/>
              </w:rPr>
              <w:fldChar w:fldCharType="end"/>
            </w:r>
          </w:hyperlink>
        </w:p>
        <w:p w14:paraId="7BE18A71" w14:textId="77777777" w:rsidR="00387661" w:rsidRDefault="00387661">
          <w:pPr>
            <w:pStyle w:val="TOC2"/>
            <w:tabs>
              <w:tab w:val="right" w:leader="dot" w:pos="10070"/>
            </w:tabs>
            <w:rPr>
              <w:noProof/>
            </w:rPr>
          </w:pPr>
          <w:hyperlink w:anchor="_Toc234329276" w:history="1">
            <w:r w:rsidRPr="0090580A">
              <w:rPr>
                <w:rStyle w:val="Hyperlink"/>
                <w:b/>
                <w:bCs/>
                <w:noProof/>
              </w:rPr>
              <w:t>4.4 Accept License Terms</w:t>
            </w:r>
            <w:r>
              <w:rPr>
                <w:noProof/>
              </w:rPr>
              <w:tab/>
            </w:r>
            <w:r>
              <w:rPr>
                <w:noProof/>
              </w:rPr>
              <w:fldChar w:fldCharType="begin"/>
            </w:r>
            <w:r>
              <w:rPr>
                <w:noProof/>
              </w:rPr>
              <w:instrText xml:space="preserve"> PAGEREF _Toc234329276 \h </w:instrText>
            </w:r>
            <w:r>
              <w:rPr>
                <w:noProof/>
              </w:rPr>
            </w:r>
            <w:r>
              <w:rPr>
                <w:noProof/>
              </w:rPr>
              <w:fldChar w:fldCharType="separate"/>
            </w:r>
            <w:r>
              <w:rPr>
                <w:noProof/>
              </w:rPr>
              <w:t>1</w:t>
            </w:r>
            <w:r>
              <w:rPr>
                <w:noProof/>
              </w:rPr>
              <w:fldChar w:fldCharType="end"/>
            </w:r>
          </w:hyperlink>
        </w:p>
        <w:p w14:paraId="1689118E" w14:textId="77777777" w:rsidR="00387661" w:rsidRDefault="00387661">
          <w:pPr>
            <w:pStyle w:val="TOC2"/>
            <w:tabs>
              <w:tab w:val="right" w:leader="dot" w:pos="10070"/>
            </w:tabs>
            <w:rPr>
              <w:noProof/>
            </w:rPr>
          </w:pPr>
          <w:hyperlink w:anchor="_Toc234329277" w:history="1">
            <w:r w:rsidRPr="0090580A">
              <w:rPr>
                <w:rStyle w:val="Hyperlink"/>
                <w:b/>
                <w:bCs/>
                <w:noProof/>
              </w:rPr>
              <w:t>4.5 Choose Installation Type</w:t>
            </w:r>
            <w:r>
              <w:rPr>
                <w:noProof/>
              </w:rPr>
              <w:tab/>
            </w:r>
            <w:r>
              <w:rPr>
                <w:noProof/>
              </w:rPr>
              <w:fldChar w:fldCharType="begin"/>
            </w:r>
            <w:r>
              <w:rPr>
                <w:noProof/>
              </w:rPr>
              <w:instrText xml:space="preserve"> PAGEREF _Toc234329277 \h </w:instrText>
            </w:r>
            <w:r>
              <w:rPr>
                <w:noProof/>
              </w:rPr>
            </w:r>
            <w:r>
              <w:rPr>
                <w:noProof/>
              </w:rPr>
              <w:fldChar w:fldCharType="separate"/>
            </w:r>
            <w:r>
              <w:rPr>
                <w:noProof/>
              </w:rPr>
              <w:t>1</w:t>
            </w:r>
            <w:r>
              <w:rPr>
                <w:noProof/>
              </w:rPr>
              <w:fldChar w:fldCharType="end"/>
            </w:r>
          </w:hyperlink>
        </w:p>
        <w:p w14:paraId="23733BD8" w14:textId="77777777" w:rsidR="00387661" w:rsidRDefault="00387661">
          <w:pPr>
            <w:pStyle w:val="TOC2"/>
            <w:tabs>
              <w:tab w:val="right" w:leader="dot" w:pos="10070"/>
            </w:tabs>
            <w:rPr>
              <w:noProof/>
            </w:rPr>
          </w:pPr>
          <w:hyperlink w:anchor="_Toc234329278" w:history="1">
            <w:r w:rsidRPr="0090580A">
              <w:rPr>
                <w:rStyle w:val="Hyperlink"/>
                <w:b/>
                <w:bCs/>
                <w:noProof/>
              </w:rPr>
              <w:t>4.6 Select and Prepare the Target Drive</w:t>
            </w:r>
            <w:r>
              <w:rPr>
                <w:noProof/>
              </w:rPr>
              <w:tab/>
            </w:r>
            <w:r>
              <w:rPr>
                <w:noProof/>
              </w:rPr>
              <w:fldChar w:fldCharType="begin"/>
            </w:r>
            <w:r>
              <w:rPr>
                <w:noProof/>
              </w:rPr>
              <w:instrText xml:space="preserve"> PAGEREF _Toc234329278 \h </w:instrText>
            </w:r>
            <w:r>
              <w:rPr>
                <w:noProof/>
              </w:rPr>
            </w:r>
            <w:r>
              <w:rPr>
                <w:noProof/>
              </w:rPr>
              <w:fldChar w:fldCharType="separate"/>
            </w:r>
            <w:r>
              <w:rPr>
                <w:noProof/>
              </w:rPr>
              <w:t>1</w:t>
            </w:r>
            <w:r>
              <w:rPr>
                <w:noProof/>
              </w:rPr>
              <w:fldChar w:fldCharType="end"/>
            </w:r>
          </w:hyperlink>
        </w:p>
        <w:p w14:paraId="16CB9D58" w14:textId="77777777" w:rsidR="00387661" w:rsidRDefault="00387661">
          <w:pPr>
            <w:pStyle w:val="TOC2"/>
            <w:tabs>
              <w:tab w:val="right" w:leader="dot" w:pos="10070"/>
            </w:tabs>
            <w:rPr>
              <w:noProof/>
            </w:rPr>
          </w:pPr>
          <w:hyperlink w:anchor="_Toc234329279" w:history="1">
            <w:r w:rsidRPr="0090580A">
              <w:rPr>
                <w:rStyle w:val="Hyperlink"/>
                <w:b/>
                <w:bCs/>
                <w:noProof/>
              </w:rPr>
              <w:t>4.7 Automated Installation</w:t>
            </w:r>
            <w:r>
              <w:rPr>
                <w:noProof/>
              </w:rPr>
              <w:tab/>
            </w:r>
            <w:r>
              <w:rPr>
                <w:noProof/>
              </w:rPr>
              <w:fldChar w:fldCharType="begin"/>
            </w:r>
            <w:r>
              <w:rPr>
                <w:noProof/>
              </w:rPr>
              <w:instrText xml:space="preserve"> PAGEREF _Toc234329279 \h </w:instrText>
            </w:r>
            <w:r>
              <w:rPr>
                <w:noProof/>
              </w:rPr>
            </w:r>
            <w:r>
              <w:rPr>
                <w:noProof/>
              </w:rPr>
              <w:fldChar w:fldCharType="separate"/>
            </w:r>
            <w:r>
              <w:rPr>
                <w:noProof/>
              </w:rPr>
              <w:t>1</w:t>
            </w:r>
            <w:r>
              <w:rPr>
                <w:noProof/>
              </w:rPr>
              <w:fldChar w:fldCharType="end"/>
            </w:r>
          </w:hyperlink>
        </w:p>
        <w:p w14:paraId="1C600493" w14:textId="77777777" w:rsidR="00387661" w:rsidRDefault="00387661">
          <w:pPr>
            <w:pStyle w:val="TOC2"/>
            <w:tabs>
              <w:tab w:val="right" w:leader="dot" w:pos="10070"/>
            </w:tabs>
            <w:rPr>
              <w:noProof/>
            </w:rPr>
          </w:pPr>
          <w:hyperlink w:anchor="_Toc234329280" w:history="1">
            <w:r w:rsidRPr="0090580A">
              <w:rPr>
                <w:rStyle w:val="Hyperlink"/>
                <w:b/>
                <w:bCs/>
                <w:noProof/>
              </w:rPr>
              <w:t>4.8 Out-of-Box Experience (OOBE) Setup</w:t>
            </w:r>
            <w:r>
              <w:rPr>
                <w:noProof/>
              </w:rPr>
              <w:tab/>
            </w:r>
            <w:r>
              <w:rPr>
                <w:noProof/>
              </w:rPr>
              <w:fldChar w:fldCharType="begin"/>
            </w:r>
            <w:r>
              <w:rPr>
                <w:noProof/>
              </w:rPr>
              <w:instrText xml:space="preserve"> PAGEREF _Toc234329280 \h </w:instrText>
            </w:r>
            <w:r>
              <w:rPr>
                <w:noProof/>
              </w:rPr>
            </w:r>
            <w:r>
              <w:rPr>
                <w:noProof/>
              </w:rPr>
              <w:fldChar w:fldCharType="separate"/>
            </w:r>
            <w:r>
              <w:rPr>
                <w:noProof/>
              </w:rPr>
              <w:t>1</w:t>
            </w:r>
            <w:r>
              <w:rPr>
                <w:noProof/>
              </w:rPr>
              <w:fldChar w:fldCharType="end"/>
            </w:r>
          </w:hyperlink>
        </w:p>
        <w:p w14:paraId="2A9C3972" w14:textId="77777777" w:rsidR="00387661" w:rsidRDefault="00387661">
          <w:pPr>
            <w:pStyle w:val="TOC1"/>
            <w:tabs>
              <w:tab w:val="right" w:leader="dot" w:pos="10070"/>
            </w:tabs>
            <w:rPr>
              <w:noProof/>
            </w:rPr>
          </w:pPr>
          <w:hyperlink w:anchor="_Toc234329281" w:history="1">
            <w:r w:rsidRPr="0090580A">
              <w:rPr>
                <w:rStyle w:val="Hyperlink"/>
                <w:b/>
                <w:bCs/>
                <w:noProof/>
              </w:rPr>
              <w:t>5. Post-Installation Configuration</w:t>
            </w:r>
            <w:r>
              <w:rPr>
                <w:noProof/>
              </w:rPr>
              <w:tab/>
            </w:r>
            <w:r>
              <w:rPr>
                <w:noProof/>
              </w:rPr>
              <w:fldChar w:fldCharType="begin"/>
            </w:r>
            <w:r>
              <w:rPr>
                <w:noProof/>
              </w:rPr>
              <w:instrText xml:space="preserve"> PAGEREF _Toc234329281 \h </w:instrText>
            </w:r>
            <w:r>
              <w:rPr>
                <w:noProof/>
              </w:rPr>
            </w:r>
            <w:r>
              <w:rPr>
                <w:noProof/>
              </w:rPr>
              <w:fldChar w:fldCharType="separate"/>
            </w:r>
            <w:r>
              <w:rPr>
                <w:noProof/>
              </w:rPr>
              <w:t>1</w:t>
            </w:r>
            <w:r>
              <w:rPr>
                <w:noProof/>
              </w:rPr>
              <w:fldChar w:fldCharType="end"/>
            </w:r>
          </w:hyperlink>
        </w:p>
        <w:p w14:paraId="46548D2D" w14:textId="77777777" w:rsidR="00387661" w:rsidRDefault="00387661">
          <w:pPr>
            <w:pStyle w:val="TOC1"/>
            <w:tabs>
              <w:tab w:val="right" w:leader="dot" w:pos="10070"/>
            </w:tabs>
            <w:rPr>
              <w:noProof/>
            </w:rPr>
          </w:pPr>
          <w:hyperlink w:anchor="_Toc234329282" w:history="1">
            <w:r w:rsidRPr="0090580A">
              <w:rPr>
                <w:rStyle w:val="Hyperlink"/>
                <w:b/>
                <w:bCs/>
                <w:noProof/>
              </w:rPr>
              <w:t>6. Common Installation Issues</w:t>
            </w:r>
            <w:r>
              <w:rPr>
                <w:noProof/>
              </w:rPr>
              <w:tab/>
            </w:r>
            <w:r>
              <w:rPr>
                <w:noProof/>
              </w:rPr>
              <w:fldChar w:fldCharType="begin"/>
            </w:r>
            <w:r>
              <w:rPr>
                <w:noProof/>
              </w:rPr>
              <w:instrText xml:space="preserve"> PAGEREF _Toc234329282 \h </w:instrText>
            </w:r>
            <w:r>
              <w:rPr>
                <w:noProof/>
              </w:rPr>
            </w:r>
            <w:r>
              <w:rPr>
                <w:noProof/>
              </w:rPr>
              <w:fldChar w:fldCharType="separate"/>
            </w:r>
            <w:r>
              <w:rPr>
                <w:noProof/>
              </w:rPr>
              <w:t>1</w:t>
            </w:r>
            <w:r>
              <w:rPr>
                <w:noProof/>
              </w:rPr>
              <w:fldChar w:fldCharType="end"/>
            </w:r>
          </w:hyperlink>
        </w:p>
        <w:p w14:paraId="34B8CB1E" w14:textId="77777777" w:rsidR="00387661" w:rsidRDefault="00387661">
          <w:pPr>
            <w:pStyle w:val="TOC2"/>
            <w:tabs>
              <w:tab w:val="right" w:leader="dot" w:pos="10070"/>
            </w:tabs>
            <w:rPr>
              <w:noProof/>
            </w:rPr>
          </w:pPr>
          <w:hyperlink w:anchor="_Toc234329283" w:history="1">
            <w:r w:rsidRPr="0090580A">
              <w:rPr>
                <w:rStyle w:val="Hyperlink"/>
                <w:b/>
                <w:bCs/>
                <w:noProof/>
              </w:rPr>
              <w:t>"Windows cannot be installed on this drive"</w:t>
            </w:r>
            <w:r>
              <w:rPr>
                <w:noProof/>
              </w:rPr>
              <w:tab/>
            </w:r>
            <w:r>
              <w:rPr>
                <w:noProof/>
              </w:rPr>
              <w:fldChar w:fldCharType="begin"/>
            </w:r>
            <w:r>
              <w:rPr>
                <w:noProof/>
              </w:rPr>
              <w:instrText xml:space="preserve"> PAGEREF _Toc234329283 \h </w:instrText>
            </w:r>
            <w:r>
              <w:rPr>
                <w:noProof/>
              </w:rPr>
            </w:r>
            <w:r>
              <w:rPr>
                <w:noProof/>
              </w:rPr>
              <w:fldChar w:fldCharType="separate"/>
            </w:r>
            <w:r>
              <w:rPr>
                <w:noProof/>
              </w:rPr>
              <w:t>1</w:t>
            </w:r>
            <w:r>
              <w:rPr>
                <w:noProof/>
              </w:rPr>
              <w:fldChar w:fldCharType="end"/>
            </w:r>
          </w:hyperlink>
        </w:p>
        <w:p w14:paraId="30551A96" w14:textId="77777777" w:rsidR="00387661" w:rsidRDefault="00387661">
          <w:pPr>
            <w:pStyle w:val="TOC2"/>
            <w:tabs>
              <w:tab w:val="right" w:leader="dot" w:pos="10070"/>
            </w:tabs>
            <w:rPr>
              <w:noProof/>
            </w:rPr>
          </w:pPr>
          <w:hyperlink w:anchor="_Toc234329284" w:history="1">
            <w:r w:rsidRPr="0090580A">
              <w:rPr>
                <w:rStyle w:val="Hyperlink"/>
                <w:b/>
                <w:bCs/>
                <w:noProof/>
              </w:rPr>
              <w:t>USB Drive Not Recognized as a Boot Option</w:t>
            </w:r>
            <w:r>
              <w:rPr>
                <w:noProof/>
              </w:rPr>
              <w:tab/>
            </w:r>
            <w:r>
              <w:rPr>
                <w:noProof/>
              </w:rPr>
              <w:fldChar w:fldCharType="begin"/>
            </w:r>
            <w:r>
              <w:rPr>
                <w:noProof/>
              </w:rPr>
              <w:instrText xml:space="preserve"> PAGEREF _Toc234329284 \h </w:instrText>
            </w:r>
            <w:r>
              <w:rPr>
                <w:noProof/>
              </w:rPr>
            </w:r>
            <w:r>
              <w:rPr>
                <w:noProof/>
              </w:rPr>
              <w:fldChar w:fldCharType="separate"/>
            </w:r>
            <w:r>
              <w:rPr>
                <w:noProof/>
              </w:rPr>
              <w:t>1</w:t>
            </w:r>
            <w:r>
              <w:rPr>
                <w:noProof/>
              </w:rPr>
              <w:fldChar w:fldCharType="end"/>
            </w:r>
          </w:hyperlink>
        </w:p>
        <w:p w14:paraId="4BE9BA6B" w14:textId="77777777" w:rsidR="00387661" w:rsidRDefault="00387661">
          <w:pPr>
            <w:pStyle w:val="TOC2"/>
            <w:tabs>
              <w:tab w:val="right" w:leader="dot" w:pos="10070"/>
            </w:tabs>
            <w:rPr>
              <w:noProof/>
            </w:rPr>
          </w:pPr>
          <w:hyperlink w:anchor="_Toc234329285" w:history="1">
            <w:r w:rsidRPr="0090580A">
              <w:rPr>
                <w:rStyle w:val="Hyperlink"/>
                <w:b/>
                <w:bCs/>
                <w:noProof/>
              </w:rPr>
              <w:t>TPM 2.0 or Secure Boot Not Detected</w:t>
            </w:r>
            <w:r>
              <w:rPr>
                <w:noProof/>
              </w:rPr>
              <w:tab/>
            </w:r>
            <w:r>
              <w:rPr>
                <w:noProof/>
              </w:rPr>
              <w:fldChar w:fldCharType="begin"/>
            </w:r>
            <w:r>
              <w:rPr>
                <w:noProof/>
              </w:rPr>
              <w:instrText xml:space="preserve"> PAGEREF _Toc234329285 \h </w:instrText>
            </w:r>
            <w:r>
              <w:rPr>
                <w:noProof/>
              </w:rPr>
            </w:r>
            <w:r>
              <w:rPr>
                <w:noProof/>
              </w:rPr>
              <w:fldChar w:fldCharType="separate"/>
            </w:r>
            <w:r>
              <w:rPr>
                <w:noProof/>
              </w:rPr>
              <w:t>1</w:t>
            </w:r>
            <w:r>
              <w:rPr>
                <w:noProof/>
              </w:rPr>
              <w:fldChar w:fldCharType="end"/>
            </w:r>
          </w:hyperlink>
        </w:p>
        <w:p w14:paraId="60A1711D" w14:textId="77777777" w:rsidR="00387661" w:rsidRDefault="00387661">
          <w:pPr>
            <w:pStyle w:val="TOC2"/>
            <w:tabs>
              <w:tab w:val="right" w:leader="dot" w:pos="10070"/>
            </w:tabs>
            <w:rPr>
              <w:noProof/>
            </w:rPr>
          </w:pPr>
          <w:hyperlink w:anchor="_Toc234329286" w:history="1">
            <w:r w:rsidRPr="0090580A">
              <w:rPr>
                <w:rStyle w:val="Hyperlink"/>
                <w:b/>
                <w:bCs/>
                <w:noProof/>
              </w:rPr>
              <w:t>Installation Freezes or Restarts Repeatedly</w:t>
            </w:r>
            <w:r>
              <w:rPr>
                <w:noProof/>
              </w:rPr>
              <w:tab/>
            </w:r>
            <w:r>
              <w:rPr>
                <w:noProof/>
              </w:rPr>
              <w:fldChar w:fldCharType="begin"/>
            </w:r>
            <w:r>
              <w:rPr>
                <w:noProof/>
              </w:rPr>
              <w:instrText xml:space="preserve"> PAGEREF _Toc234329286 \h </w:instrText>
            </w:r>
            <w:r>
              <w:rPr>
                <w:noProof/>
              </w:rPr>
            </w:r>
            <w:r>
              <w:rPr>
                <w:noProof/>
              </w:rPr>
              <w:fldChar w:fldCharType="separate"/>
            </w:r>
            <w:r>
              <w:rPr>
                <w:noProof/>
              </w:rPr>
              <w:t>1</w:t>
            </w:r>
            <w:r>
              <w:rPr>
                <w:noProof/>
              </w:rPr>
              <w:fldChar w:fldCharType="end"/>
            </w:r>
          </w:hyperlink>
        </w:p>
        <w:p w14:paraId="2C7D4200" w14:textId="77777777" w:rsidR="00387661" w:rsidRDefault="00387661">
          <w:pPr>
            <w:pStyle w:val="TOC1"/>
            <w:tabs>
              <w:tab w:val="right" w:leader="dot" w:pos="10070"/>
            </w:tabs>
            <w:rPr>
              <w:noProof/>
            </w:rPr>
          </w:pPr>
          <w:hyperlink w:anchor="_Toc234329287" w:history="1">
            <w:r w:rsidRPr="0090580A">
              <w:rPr>
                <w:rStyle w:val="Hyperlink"/>
                <w:b/>
                <w:bCs/>
                <w:noProof/>
              </w:rPr>
              <w:t>7. Frequently Asked Questions</w:t>
            </w:r>
            <w:r>
              <w:rPr>
                <w:noProof/>
              </w:rPr>
              <w:tab/>
            </w:r>
            <w:r>
              <w:rPr>
                <w:noProof/>
              </w:rPr>
              <w:fldChar w:fldCharType="begin"/>
            </w:r>
            <w:r>
              <w:rPr>
                <w:noProof/>
              </w:rPr>
              <w:instrText xml:space="preserve"> PAGEREF _Toc234329287 \h </w:instrText>
            </w:r>
            <w:r>
              <w:rPr>
                <w:noProof/>
              </w:rPr>
            </w:r>
            <w:r>
              <w:rPr>
                <w:noProof/>
              </w:rPr>
              <w:fldChar w:fldCharType="separate"/>
            </w:r>
            <w:r>
              <w:rPr>
                <w:noProof/>
              </w:rPr>
              <w:t>1</w:t>
            </w:r>
            <w:r>
              <w:rPr>
                <w:noProof/>
              </w:rPr>
              <w:fldChar w:fldCharType="end"/>
            </w:r>
          </w:hyperlink>
        </w:p>
        <w:p w14:paraId="5C59B305" w14:textId="77777777" w:rsidR="004C426D" w:rsidRDefault="00000000">
          <w:r>
            <w:fldChar w:fldCharType="end"/>
          </w:r>
        </w:p>
      </w:sdtContent>
    </w:sdt>
    <w:p w14:paraId="7835A96B" w14:textId="77777777" w:rsidR="004C426D" w:rsidRDefault="00000000">
      <w:r>
        <w:br w:type="page"/>
      </w:r>
    </w:p>
    <w:p w14:paraId="3DB16F93" w14:textId="77777777" w:rsidR="004C426D" w:rsidRDefault="00000000">
      <w:pPr>
        <w:pStyle w:val="Heading1"/>
        <w:spacing w:before="400" w:after="200"/>
      </w:pPr>
      <w:bookmarkStart w:id="1" w:name="_Toc234329266"/>
      <w:r>
        <w:rPr>
          <w:b/>
          <w:bCs/>
          <w:color w:val="0078D4"/>
        </w:rPr>
        <w:lastRenderedPageBreak/>
        <w:t>1. Introduction</w:t>
      </w:r>
      <w:bookmarkEnd w:id="1"/>
    </w:p>
    <w:p w14:paraId="5B121E10" w14:textId="77777777" w:rsidR="004C426D" w:rsidRDefault="00000000">
      <w:pPr>
        <w:spacing w:after="160"/>
      </w:pPr>
      <w:r>
        <w:t>This guide explains how to perform a clean installation of Windows 11 on a desktop or laptop computer. A clean installation erases the target drive and installs Windows 11 from scratch, which resolves persistent software issues, removes accumulated bloatware, and gives the best long-term performance compared with an in-place upgrade.</w:t>
      </w:r>
    </w:p>
    <w:p w14:paraId="61182679" w14:textId="77777777" w:rsidR="004C426D" w:rsidRDefault="00000000">
      <w:pPr>
        <w:spacing w:after="160"/>
      </w:pPr>
      <w:r>
        <w:t>This document is intended for IT administrators, technicians, and experienced users who are comfortable working with BIOS/UEFI firmware, disk partitioning, and bootable USB media.</w:t>
      </w:r>
    </w:p>
    <w:p w14:paraId="7688E7EA" w14:textId="77777777" w:rsidR="004C426D" w:rsidRDefault="00000000">
      <w:pPr>
        <w:pBdr>
          <w:left w:val="single" w:sz="24" w:space="8" w:color="FFC83D"/>
        </w:pBdr>
        <w:shd w:val="clear" w:color="auto" w:fill="FFF4CE"/>
        <w:spacing w:before="100" w:after="200"/>
      </w:pPr>
      <w:r>
        <w:rPr>
          <w:b/>
          <w:bCs/>
        </w:rPr>
        <w:t xml:space="preserve">Note: </w:t>
      </w:r>
      <w:r>
        <w:t>A clean install permanently erases all data on the selected drive. Complete the backup steps in Section 3 before proceeding.</w:t>
      </w:r>
    </w:p>
    <w:p w14:paraId="7D35F4CA" w14:textId="77777777" w:rsidR="004C426D" w:rsidRDefault="00000000">
      <w:pPr>
        <w:pStyle w:val="Heading1"/>
        <w:spacing w:before="400" w:after="200"/>
      </w:pPr>
      <w:bookmarkStart w:id="2" w:name="_Toc234329267"/>
      <w:r>
        <w:rPr>
          <w:b/>
          <w:bCs/>
          <w:color w:val="0078D4"/>
        </w:rPr>
        <w:t>2. System Requirements</w:t>
      </w:r>
      <w:bookmarkEnd w:id="2"/>
    </w:p>
    <w:p w14:paraId="19FCE218" w14:textId="77777777" w:rsidR="004C426D" w:rsidRDefault="00000000">
      <w:pPr>
        <w:spacing w:after="160"/>
      </w:pPr>
      <w:r>
        <w:t>Before you begin, confirm that the target device meets the official Windows 11 minimum hardware requirements:</w:t>
      </w:r>
    </w:p>
    <w:p w14:paraId="157A7E2D" w14:textId="77777777" w:rsidR="004C426D" w:rsidRDefault="00000000">
      <w:pPr>
        <w:spacing w:before="100" w:after="60"/>
        <w:jc w:val="center"/>
      </w:pPr>
      <w:r>
        <w:rPr>
          <w:noProof/>
        </w:rPr>
        <w:drawing>
          <wp:inline distT="0" distB="0" distL="0" distR="0" wp14:anchorId="479CF3F9" wp14:editId="6B4875B7">
            <wp:extent cx="43815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409825"/>
                    </a:xfrm>
                    <a:prstGeom prst="rect">
                      <a:avLst/>
                    </a:prstGeom>
                  </pic:spPr>
                </pic:pic>
              </a:graphicData>
            </a:graphic>
          </wp:inline>
        </w:drawing>
      </w:r>
    </w:p>
    <w:p w14:paraId="17473474" w14:textId="77777777" w:rsidR="004C426D" w:rsidRDefault="00000000">
      <w:pPr>
        <w:spacing w:after="240"/>
        <w:jc w:val="center"/>
      </w:pPr>
      <w:r>
        <w:rPr>
          <w:i/>
          <w:iCs/>
          <w:color w:val="5A5A5A"/>
        </w:rPr>
        <w:t>Figure 1: Windows 11 minimum hardware requirements</w:t>
      </w:r>
    </w:p>
    <w:p w14:paraId="21B41125" w14:textId="77777777" w:rsidR="004C426D" w:rsidRDefault="00000000">
      <w:pPr>
        <w:pStyle w:val="ListParagraph"/>
        <w:numPr>
          <w:ilvl w:val="0"/>
          <w:numId w:val="2"/>
        </w:numPr>
        <w:spacing w:after="80"/>
      </w:pPr>
      <w:r>
        <w:t>Processor: 1 GHz or faster with 2 or more cores, on a compatible 64-bit processor or System on a Chip (SoC)</w:t>
      </w:r>
    </w:p>
    <w:p w14:paraId="14028B77" w14:textId="77777777" w:rsidR="004C426D" w:rsidRDefault="00000000">
      <w:pPr>
        <w:pStyle w:val="ListParagraph"/>
        <w:numPr>
          <w:ilvl w:val="0"/>
          <w:numId w:val="2"/>
        </w:numPr>
        <w:spacing w:after="80"/>
      </w:pPr>
      <w:r>
        <w:t>Memory (RAM): 4 GB or greater</w:t>
      </w:r>
    </w:p>
    <w:p w14:paraId="40AD1199" w14:textId="77777777" w:rsidR="004C426D" w:rsidRDefault="00000000">
      <w:pPr>
        <w:pStyle w:val="ListParagraph"/>
        <w:numPr>
          <w:ilvl w:val="0"/>
          <w:numId w:val="2"/>
        </w:numPr>
        <w:spacing w:after="80"/>
      </w:pPr>
      <w:r>
        <w:t>Storage: 64 GB or larger storage device</w:t>
      </w:r>
    </w:p>
    <w:p w14:paraId="4A88EB5B" w14:textId="77777777" w:rsidR="004C426D" w:rsidRDefault="00000000">
      <w:pPr>
        <w:pStyle w:val="ListParagraph"/>
        <w:numPr>
          <w:ilvl w:val="0"/>
          <w:numId w:val="2"/>
        </w:numPr>
        <w:spacing w:after="80"/>
      </w:pPr>
      <w:r>
        <w:t>System firmware: UEFI, Secure Boot capable</w:t>
      </w:r>
    </w:p>
    <w:p w14:paraId="01B9D48F" w14:textId="77777777" w:rsidR="004C426D" w:rsidRDefault="00000000">
      <w:pPr>
        <w:pStyle w:val="ListParagraph"/>
        <w:numPr>
          <w:ilvl w:val="0"/>
          <w:numId w:val="2"/>
        </w:numPr>
        <w:spacing w:after="80"/>
      </w:pPr>
      <w:r>
        <w:t>TPM: Trusted Platform Module (TPM) version 2.0</w:t>
      </w:r>
    </w:p>
    <w:p w14:paraId="511C24E6" w14:textId="77777777" w:rsidR="004C426D" w:rsidRDefault="00000000">
      <w:pPr>
        <w:pStyle w:val="ListParagraph"/>
        <w:numPr>
          <w:ilvl w:val="0"/>
          <w:numId w:val="2"/>
        </w:numPr>
        <w:spacing w:after="80"/>
      </w:pPr>
      <w:r>
        <w:t>Graphics card: Compatible with DirectX 12 or later, with a WDDM 2.0 driver</w:t>
      </w:r>
    </w:p>
    <w:p w14:paraId="3FC0792D" w14:textId="77777777" w:rsidR="004C426D" w:rsidRDefault="00000000">
      <w:pPr>
        <w:pStyle w:val="ListParagraph"/>
        <w:numPr>
          <w:ilvl w:val="0"/>
          <w:numId w:val="2"/>
        </w:numPr>
        <w:spacing w:after="80"/>
      </w:pPr>
      <w:r>
        <w:t xml:space="preserve">Display: High definition (720p) display, greater than 9" diagonally, 8 bits per </w:t>
      </w:r>
      <w:proofErr w:type="spellStart"/>
      <w:r>
        <w:t>color</w:t>
      </w:r>
      <w:proofErr w:type="spellEnd"/>
      <w:r>
        <w:t xml:space="preserve"> channel</w:t>
      </w:r>
    </w:p>
    <w:p w14:paraId="55F59A39" w14:textId="77777777" w:rsidR="004C426D" w:rsidRDefault="00000000">
      <w:pPr>
        <w:pStyle w:val="ListParagraph"/>
        <w:numPr>
          <w:ilvl w:val="0"/>
          <w:numId w:val="2"/>
        </w:numPr>
        <w:spacing w:after="80"/>
      </w:pPr>
      <w:r>
        <w:t xml:space="preserve">Internet connection: Required for updates, downloads, and to use some features; a Microsoft account is required for </w:t>
      </w:r>
      <w:proofErr w:type="gramStart"/>
      <w:r>
        <w:t>Home</w:t>
      </w:r>
      <w:proofErr w:type="gramEnd"/>
      <w:r>
        <w:t xml:space="preserve"> edition setup</w:t>
      </w:r>
    </w:p>
    <w:p w14:paraId="4A2A659B" w14:textId="77777777" w:rsidR="004C426D" w:rsidRDefault="00000000">
      <w:pPr>
        <w:pBdr>
          <w:left w:val="single" w:sz="24" w:space="8" w:color="FFC83D"/>
        </w:pBdr>
        <w:shd w:val="clear" w:color="auto" w:fill="FFF4CE"/>
        <w:spacing w:before="100" w:after="200"/>
      </w:pPr>
      <w:r>
        <w:rPr>
          <w:b/>
          <w:bCs/>
        </w:rPr>
        <w:t xml:space="preserve">Note: </w:t>
      </w:r>
      <w:r>
        <w:t>Use the PC Health Check app or the Get-</w:t>
      </w:r>
      <w:proofErr w:type="spellStart"/>
      <w:r>
        <w:t>ComputerInfo</w:t>
      </w:r>
      <w:proofErr w:type="spellEnd"/>
      <w:r>
        <w:t xml:space="preserve"> PowerShell cmdlet to verify TPM and Secure Boot status before proceeding.</w:t>
      </w:r>
    </w:p>
    <w:p w14:paraId="5788D089" w14:textId="77777777" w:rsidR="004C426D" w:rsidRDefault="00000000">
      <w:pPr>
        <w:pStyle w:val="Heading1"/>
        <w:spacing w:before="400" w:after="200"/>
      </w:pPr>
      <w:bookmarkStart w:id="3" w:name="_Toc234329268"/>
      <w:r>
        <w:rPr>
          <w:b/>
          <w:bCs/>
          <w:color w:val="0078D4"/>
        </w:rPr>
        <w:t>3. Preparation Before Installation</w:t>
      </w:r>
      <w:bookmarkEnd w:id="3"/>
    </w:p>
    <w:p w14:paraId="36B500D2" w14:textId="77777777" w:rsidR="004C426D" w:rsidRDefault="00000000">
      <w:pPr>
        <w:pStyle w:val="Heading2"/>
        <w:spacing w:before="300" w:after="150"/>
      </w:pPr>
      <w:bookmarkStart w:id="4" w:name="_Toc234329269"/>
      <w:r>
        <w:rPr>
          <w:b/>
          <w:bCs/>
          <w:color w:val="1B1B1B"/>
        </w:rPr>
        <w:t>3.1 Back Up Your Data</w:t>
      </w:r>
      <w:bookmarkEnd w:id="4"/>
    </w:p>
    <w:p w14:paraId="58ED4517" w14:textId="77777777" w:rsidR="004C426D" w:rsidRDefault="00000000">
      <w:pPr>
        <w:spacing w:after="160"/>
      </w:pPr>
      <w:r>
        <w:t>Because a clean install formats the destination drive, back up all personal files, application settings, browser bookmarks, and license keys for paid software to an external drive or cloud storage before continuing.</w:t>
      </w:r>
    </w:p>
    <w:p w14:paraId="2180642A" w14:textId="77777777" w:rsidR="004C426D" w:rsidRDefault="00000000">
      <w:pPr>
        <w:pStyle w:val="Heading2"/>
        <w:spacing w:before="300" w:after="150"/>
      </w:pPr>
      <w:bookmarkStart w:id="5" w:name="_Toc234329270"/>
      <w:r>
        <w:rPr>
          <w:b/>
          <w:bCs/>
          <w:color w:val="1B1B1B"/>
        </w:rPr>
        <w:lastRenderedPageBreak/>
        <w:t>3.2 Gather Information and Drivers</w:t>
      </w:r>
      <w:bookmarkEnd w:id="5"/>
    </w:p>
    <w:p w14:paraId="558F6CCF" w14:textId="77777777" w:rsidR="004C426D" w:rsidRDefault="00000000">
      <w:pPr>
        <w:pStyle w:val="ListParagraph"/>
        <w:numPr>
          <w:ilvl w:val="0"/>
          <w:numId w:val="3"/>
        </w:numPr>
        <w:spacing w:after="100"/>
      </w:pPr>
      <w:r>
        <w:t>Note down product keys for Windows and any licensed applications.</w:t>
      </w:r>
    </w:p>
    <w:p w14:paraId="7A4E1AF6" w14:textId="77777777" w:rsidR="004C426D" w:rsidRDefault="00000000">
      <w:pPr>
        <w:pStyle w:val="ListParagraph"/>
        <w:numPr>
          <w:ilvl w:val="0"/>
          <w:numId w:val="3"/>
        </w:numPr>
        <w:spacing w:after="100"/>
      </w:pPr>
      <w:r>
        <w:t>Download chipset, storage (RAID/AHCI), network, and graphics drivers for your exact model from the manufacturer's website and copy them to a second USB drive.</w:t>
      </w:r>
    </w:p>
    <w:p w14:paraId="216D4070" w14:textId="77777777" w:rsidR="004C426D" w:rsidRDefault="00000000">
      <w:pPr>
        <w:pStyle w:val="ListParagraph"/>
        <w:numPr>
          <w:ilvl w:val="0"/>
          <w:numId w:val="3"/>
        </w:numPr>
        <w:spacing w:after="100"/>
      </w:pPr>
      <w:r>
        <w:t>Confirm your device is connected to a power source (for laptops, plug in the charger).</w:t>
      </w:r>
    </w:p>
    <w:p w14:paraId="774DBFE8" w14:textId="77777777" w:rsidR="004C426D" w:rsidRDefault="00000000">
      <w:pPr>
        <w:pStyle w:val="Heading2"/>
        <w:spacing w:before="300" w:after="150"/>
      </w:pPr>
      <w:bookmarkStart w:id="6" w:name="_Toc234329271"/>
      <w:r>
        <w:rPr>
          <w:b/>
          <w:bCs/>
          <w:color w:val="1B1B1B"/>
        </w:rPr>
        <w:t>3.3 Create Bootable Installation Media</w:t>
      </w:r>
      <w:bookmarkEnd w:id="6"/>
    </w:p>
    <w:p w14:paraId="7CC82276" w14:textId="77777777" w:rsidR="004C426D" w:rsidRDefault="00000000">
      <w:pPr>
        <w:spacing w:after="160"/>
      </w:pPr>
      <w:r>
        <w:t>Use a USB flash drive of at least 8 GB to create bootable Windows 11 installation media using the Media Creation Tool.</w:t>
      </w:r>
    </w:p>
    <w:p w14:paraId="24DEFA63" w14:textId="77777777" w:rsidR="004C426D" w:rsidRDefault="00000000">
      <w:pPr>
        <w:spacing w:before="100" w:after="60"/>
        <w:jc w:val="center"/>
      </w:pPr>
      <w:r>
        <w:rPr>
          <w:noProof/>
        </w:rPr>
        <w:drawing>
          <wp:inline distT="0" distB="0" distL="0" distR="0" wp14:anchorId="55D8DAA6" wp14:editId="7B49052B">
            <wp:extent cx="4381500" cy="2295525"/>
            <wp:effectExtent l="0" t="0" r="0" b="0"/>
            <wp:docPr id="902261605" name="Picture 90226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295525"/>
                    </a:xfrm>
                    <a:prstGeom prst="rect">
                      <a:avLst/>
                    </a:prstGeom>
                  </pic:spPr>
                </pic:pic>
              </a:graphicData>
            </a:graphic>
          </wp:inline>
        </w:drawing>
      </w:r>
    </w:p>
    <w:p w14:paraId="193862A3" w14:textId="77777777" w:rsidR="004C426D" w:rsidRDefault="00000000">
      <w:pPr>
        <w:spacing w:after="240"/>
        <w:jc w:val="center"/>
      </w:pPr>
      <w:r>
        <w:rPr>
          <w:i/>
          <w:iCs/>
          <w:color w:val="5A5A5A"/>
        </w:rPr>
        <w:t>Figure 2: Creating bootable Windows 11 installation media</w:t>
      </w:r>
    </w:p>
    <w:p w14:paraId="232CC34F" w14:textId="77777777" w:rsidR="004C426D" w:rsidRDefault="00000000">
      <w:pPr>
        <w:pStyle w:val="ListParagraph"/>
        <w:numPr>
          <w:ilvl w:val="0"/>
          <w:numId w:val="3"/>
        </w:numPr>
        <w:spacing w:after="100"/>
      </w:pPr>
      <w:r>
        <w:t>On a working Windows PC, go to microsoft.com and download the "Windows 11 Installation Media" tool.</w:t>
      </w:r>
    </w:p>
    <w:p w14:paraId="074D7B1B" w14:textId="77777777" w:rsidR="004C426D" w:rsidRDefault="00000000">
      <w:pPr>
        <w:pStyle w:val="ListParagraph"/>
        <w:numPr>
          <w:ilvl w:val="0"/>
          <w:numId w:val="3"/>
        </w:numPr>
        <w:spacing w:after="100"/>
      </w:pPr>
      <w:r>
        <w:t>Run the tool, accept the license terms, and choose "Create installation media for another PC."</w:t>
      </w:r>
    </w:p>
    <w:p w14:paraId="42786046" w14:textId="77777777" w:rsidR="004C426D" w:rsidRDefault="00000000">
      <w:pPr>
        <w:pStyle w:val="ListParagraph"/>
        <w:numPr>
          <w:ilvl w:val="0"/>
          <w:numId w:val="3"/>
        </w:numPr>
        <w:spacing w:after="100"/>
      </w:pPr>
      <w:r>
        <w:t>Select language, edition, and architecture (64-bit).</w:t>
      </w:r>
    </w:p>
    <w:p w14:paraId="1F123061" w14:textId="77777777" w:rsidR="004C426D" w:rsidRDefault="00000000">
      <w:pPr>
        <w:pStyle w:val="ListParagraph"/>
        <w:numPr>
          <w:ilvl w:val="0"/>
          <w:numId w:val="3"/>
        </w:numPr>
        <w:spacing w:after="100"/>
      </w:pPr>
      <w:r>
        <w:t>Choose "USB flash drive" as the media type and select your inserted drive.</w:t>
      </w:r>
    </w:p>
    <w:p w14:paraId="17D6AFA4" w14:textId="77777777" w:rsidR="004C426D" w:rsidRDefault="00000000">
      <w:pPr>
        <w:pStyle w:val="ListParagraph"/>
        <w:numPr>
          <w:ilvl w:val="0"/>
          <w:numId w:val="3"/>
        </w:numPr>
        <w:spacing w:after="100"/>
      </w:pPr>
      <w:r>
        <w:t>Wait for the tool to download Windows 11 and write it to the USB drive, then select Finish.</w:t>
      </w:r>
    </w:p>
    <w:p w14:paraId="221CD51C" w14:textId="77777777" w:rsidR="004C426D" w:rsidRDefault="00000000">
      <w:pPr>
        <w:pBdr>
          <w:left w:val="single" w:sz="24" w:space="8" w:color="D13438"/>
        </w:pBdr>
        <w:shd w:val="clear" w:color="auto" w:fill="FDE7E9"/>
        <w:spacing w:before="100" w:after="200"/>
      </w:pPr>
      <w:r>
        <w:rPr>
          <w:b/>
          <w:bCs/>
          <w:color w:val="A80000"/>
        </w:rPr>
        <w:t xml:space="preserve">Warning: </w:t>
      </w:r>
      <w:r>
        <w:t>All existing data on the USB flash drive will be erased during this process.</w:t>
      </w:r>
    </w:p>
    <w:p w14:paraId="4728654B" w14:textId="77777777" w:rsidR="004C426D" w:rsidRDefault="00000000">
      <w:pPr>
        <w:pStyle w:val="Heading1"/>
        <w:spacing w:before="400" w:after="200"/>
      </w:pPr>
      <w:bookmarkStart w:id="7" w:name="_Toc234329272"/>
      <w:r>
        <w:rPr>
          <w:b/>
          <w:bCs/>
          <w:color w:val="0078D4"/>
        </w:rPr>
        <w:t>4. Step-by-Step Installation Process</w:t>
      </w:r>
      <w:bookmarkEnd w:id="7"/>
    </w:p>
    <w:p w14:paraId="73C2CB14" w14:textId="77777777" w:rsidR="004C426D" w:rsidRDefault="00000000">
      <w:pPr>
        <w:pStyle w:val="Heading2"/>
        <w:spacing w:before="300" w:after="150"/>
      </w:pPr>
      <w:bookmarkStart w:id="8" w:name="_Toc234329273"/>
      <w:r>
        <w:rPr>
          <w:b/>
          <w:bCs/>
          <w:color w:val="1B1B1B"/>
        </w:rPr>
        <w:t xml:space="preserve">4.1 Boot </w:t>
      </w:r>
      <w:proofErr w:type="gramStart"/>
      <w:r>
        <w:rPr>
          <w:b/>
          <w:bCs/>
          <w:color w:val="1B1B1B"/>
        </w:rPr>
        <w:t>From</w:t>
      </w:r>
      <w:proofErr w:type="gramEnd"/>
      <w:r>
        <w:rPr>
          <w:b/>
          <w:bCs/>
          <w:color w:val="1B1B1B"/>
        </w:rPr>
        <w:t xml:space="preserve"> the Installation Media</w:t>
      </w:r>
      <w:bookmarkEnd w:id="8"/>
    </w:p>
    <w:p w14:paraId="12F5C07E" w14:textId="77777777" w:rsidR="004C426D" w:rsidRDefault="00000000">
      <w:pPr>
        <w:spacing w:after="160"/>
      </w:pPr>
      <w:r>
        <w:t>Insert the bootable USB drive into the target computer, restart it, and enter the boot menu or firmware setup by pressing the manufacturer-specific key (commonly F2, F10, F12, Esc, or Delete) during startup. Select the USB drive from the boot menu.</w:t>
      </w:r>
    </w:p>
    <w:p w14:paraId="78E66FEC" w14:textId="77777777" w:rsidR="004C426D" w:rsidRDefault="00000000">
      <w:pPr>
        <w:spacing w:before="100" w:after="60"/>
        <w:jc w:val="center"/>
      </w:pPr>
      <w:r>
        <w:rPr>
          <w:noProof/>
        </w:rPr>
        <w:lastRenderedPageBreak/>
        <w:drawing>
          <wp:inline distT="0" distB="0" distL="0" distR="0" wp14:anchorId="3B582DEB" wp14:editId="40E66E68">
            <wp:extent cx="4381500" cy="2409825"/>
            <wp:effectExtent l="0" t="0" r="0" b="0"/>
            <wp:docPr id="560954810" name="Picture 56095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09825"/>
                    </a:xfrm>
                    <a:prstGeom prst="rect">
                      <a:avLst/>
                    </a:prstGeom>
                  </pic:spPr>
                </pic:pic>
              </a:graphicData>
            </a:graphic>
          </wp:inline>
        </w:drawing>
      </w:r>
    </w:p>
    <w:p w14:paraId="3B609BE2" w14:textId="77777777" w:rsidR="004C426D" w:rsidRDefault="00000000">
      <w:pPr>
        <w:spacing w:after="240"/>
        <w:jc w:val="center"/>
      </w:pPr>
      <w:r>
        <w:rPr>
          <w:i/>
          <w:iCs/>
          <w:color w:val="5A5A5A"/>
        </w:rPr>
        <w:t>Figure 3: Selecting the USB drive from the firmware boot menu</w:t>
      </w:r>
    </w:p>
    <w:p w14:paraId="0448FD5B" w14:textId="77777777" w:rsidR="004C426D" w:rsidRDefault="00000000">
      <w:pPr>
        <w:pBdr>
          <w:left w:val="single" w:sz="24" w:space="8" w:color="FFC83D"/>
        </w:pBdr>
        <w:shd w:val="clear" w:color="auto" w:fill="FFF4CE"/>
        <w:spacing w:before="100" w:after="200"/>
      </w:pPr>
      <w:r>
        <w:rPr>
          <w:b/>
          <w:bCs/>
        </w:rPr>
        <w:t xml:space="preserve">Note: </w:t>
      </w:r>
      <w:r>
        <w:t>If the USB drive does not appear, disable "Fast Boot" and confirm "Secure Boot" and "UEFI mode" are enabled in firmware settings, then save and restart.</w:t>
      </w:r>
    </w:p>
    <w:p w14:paraId="7F2C2DC6" w14:textId="77777777" w:rsidR="004C426D" w:rsidRDefault="00000000">
      <w:pPr>
        <w:pStyle w:val="Heading2"/>
        <w:spacing w:before="300" w:after="150"/>
      </w:pPr>
      <w:bookmarkStart w:id="9" w:name="_Toc234329274"/>
      <w:r>
        <w:rPr>
          <w:b/>
          <w:bCs/>
          <w:color w:val="1B1B1B"/>
        </w:rPr>
        <w:t>4.2 Choose Language and Regional Settings</w:t>
      </w:r>
      <w:bookmarkEnd w:id="9"/>
    </w:p>
    <w:p w14:paraId="5CE4FB17" w14:textId="77777777" w:rsidR="004C426D" w:rsidRDefault="00000000">
      <w:pPr>
        <w:spacing w:after="160"/>
      </w:pPr>
      <w:r>
        <w:t>When the "Windows Setup" screen appears, select the language to install, time and currency format, and keyboard or input method, then select Next, followed by Install now.</w:t>
      </w:r>
    </w:p>
    <w:p w14:paraId="57818C6D" w14:textId="77777777" w:rsidR="004C426D" w:rsidRDefault="00000000">
      <w:pPr>
        <w:spacing w:before="100" w:after="60"/>
        <w:jc w:val="center"/>
      </w:pPr>
      <w:r>
        <w:rPr>
          <w:noProof/>
        </w:rPr>
        <w:drawing>
          <wp:inline distT="0" distB="0" distL="0" distR="0" wp14:anchorId="6326640C" wp14:editId="44B85686">
            <wp:extent cx="3337200" cy="2743200"/>
            <wp:effectExtent l="0" t="0" r="0" b="0"/>
            <wp:docPr id="1979909842" name="Picture 197990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9842" name="Picture 197990984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337200" cy="2743200"/>
                    </a:xfrm>
                    <a:prstGeom prst="rect">
                      <a:avLst/>
                    </a:prstGeom>
                  </pic:spPr>
                </pic:pic>
              </a:graphicData>
            </a:graphic>
          </wp:inline>
        </w:drawing>
      </w:r>
    </w:p>
    <w:p w14:paraId="1FF52118" w14:textId="77777777" w:rsidR="004C426D" w:rsidRDefault="00000000">
      <w:pPr>
        <w:spacing w:after="240"/>
        <w:jc w:val="center"/>
      </w:pPr>
      <w:r>
        <w:rPr>
          <w:i/>
          <w:iCs/>
          <w:color w:val="5A5A5A"/>
        </w:rPr>
        <w:t>Figure 4: Windows Setup language and regional preferences screen</w:t>
      </w:r>
    </w:p>
    <w:p w14:paraId="1A0353FD" w14:textId="77777777" w:rsidR="004C426D" w:rsidRDefault="00000000">
      <w:pPr>
        <w:pStyle w:val="Heading2"/>
        <w:spacing w:before="300" w:after="150"/>
      </w:pPr>
      <w:bookmarkStart w:id="10" w:name="_Toc234329275"/>
      <w:r>
        <w:rPr>
          <w:b/>
          <w:bCs/>
          <w:color w:val="1B1B1B"/>
        </w:rPr>
        <w:t>4.3 Enter Product Key</w:t>
      </w:r>
      <w:bookmarkEnd w:id="10"/>
    </w:p>
    <w:p w14:paraId="0CB9C237" w14:textId="77777777" w:rsidR="004C426D" w:rsidRDefault="00000000">
      <w:pPr>
        <w:spacing w:after="160"/>
      </w:pPr>
      <w:r>
        <w:t>Enter your 25-character Windows 11 product key, or select "I don't have a product key" to continue and activate later from within Windows using a digital license or key tied to your Microsoft account.</w:t>
      </w:r>
    </w:p>
    <w:p w14:paraId="4D5C7F63" w14:textId="77777777" w:rsidR="004C426D" w:rsidRDefault="00000000">
      <w:pPr>
        <w:spacing w:before="100" w:after="60"/>
        <w:jc w:val="center"/>
      </w:pPr>
      <w:r>
        <w:rPr>
          <w:noProof/>
        </w:rPr>
        <w:lastRenderedPageBreak/>
        <w:drawing>
          <wp:inline distT="0" distB="0" distL="0" distR="0" wp14:anchorId="68DB0A02" wp14:editId="14420B4D">
            <wp:extent cx="3200109" cy="2628900"/>
            <wp:effectExtent l="0" t="0" r="635" b="0"/>
            <wp:docPr id="807512371" name="Picture 80751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2371" name="Picture 80751237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200109" cy="2628900"/>
                    </a:xfrm>
                    <a:prstGeom prst="rect">
                      <a:avLst/>
                    </a:prstGeom>
                  </pic:spPr>
                </pic:pic>
              </a:graphicData>
            </a:graphic>
          </wp:inline>
        </w:drawing>
      </w:r>
    </w:p>
    <w:p w14:paraId="708FD6C6" w14:textId="77777777" w:rsidR="004C426D" w:rsidRDefault="00000000">
      <w:pPr>
        <w:spacing w:after="240"/>
        <w:jc w:val="center"/>
      </w:pPr>
      <w:r>
        <w:rPr>
          <w:i/>
          <w:iCs/>
          <w:color w:val="5A5A5A"/>
        </w:rPr>
        <w:t>Figure 5: Product key entry screen</w:t>
      </w:r>
    </w:p>
    <w:p w14:paraId="592F53A7" w14:textId="77777777" w:rsidR="004C426D" w:rsidRDefault="00000000">
      <w:pPr>
        <w:pStyle w:val="Heading2"/>
        <w:spacing w:before="300" w:after="150"/>
      </w:pPr>
      <w:bookmarkStart w:id="11" w:name="_Toc234329276"/>
      <w:r>
        <w:rPr>
          <w:b/>
          <w:bCs/>
          <w:color w:val="1B1B1B"/>
        </w:rPr>
        <w:t>4.4 Accept License Terms</w:t>
      </w:r>
      <w:bookmarkEnd w:id="11"/>
    </w:p>
    <w:p w14:paraId="07A912E6" w14:textId="77777777" w:rsidR="004C426D" w:rsidRDefault="00000000">
      <w:pPr>
        <w:spacing w:after="160"/>
      </w:pPr>
      <w:r>
        <w:t>Review the Microsoft Software License Terms, check the acceptance box, and select Next.</w:t>
      </w:r>
    </w:p>
    <w:p w14:paraId="7C46C43D" w14:textId="77777777" w:rsidR="004C426D" w:rsidRDefault="00000000">
      <w:pPr>
        <w:pStyle w:val="Heading2"/>
        <w:spacing w:before="300" w:after="150"/>
      </w:pPr>
      <w:bookmarkStart w:id="12" w:name="_Toc234329277"/>
      <w:r>
        <w:rPr>
          <w:b/>
          <w:bCs/>
          <w:color w:val="1B1B1B"/>
        </w:rPr>
        <w:t>4.5 Choose Installation Type</w:t>
      </w:r>
      <w:bookmarkEnd w:id="12"/>
    </w:p>
    <w:p w14:paraId="41E34B53" w14:textId="77777777" w:rsidR="004C426D" w:rsidRDefault="00000000">
      <w:pPr>
        <w:spacing w:after="160"/>
      </w:pPr>
      <w:r>
        <w:t>Select "Custom: Install Windows only (advanced)" to perform a clean installation rather than an in-place upgrade.</w:t>
      </w:r>
    </w:p>
    <w:p w14:paraId="47CD9009" w14:textId="77777777" w:rsidR="004C426D" w:rsidRDefault="00000000">
      <w:pPr>
        <w:pStyle w:val="Heading2"/>
        <w:spacing w:before="300" w:after="150"/>
      </w:pPr>
      <w:bookmarkStart w:id="13" w:name="_Toc234329278"/>
      <w:r>
        <w:rPr>
          <w:b/>
          <w:bCs/>
          <w:color w:val="1B1B1B"/>
        </w:rPr>
        <w:t>4.6 Select and Prepare the Target Drive</w:t>
      </w:r>
      <w:bookmarkEnd w:id="13"/>
    </w:p>
    <w:p w14:paraId="341B7DCA" w14:textId="77777777" w:rsidR="004C426D" w:rsidRDefault="00000000">
      <w:pPr>
        <w:spacing w:after="160"/>
      </w:pPr>
      <w:r>
        <w:t>On the partition screen, select each existing partition on the target drive and choose Delete to remove it, consolidating the space into "Unallocated Space." Then select the unallocated space and choose Next; Windows Setup will automatically create the required partitions (System, MSR, and Primary).</w:t>
      </w:r>
    </w:p>
    <w:p w14:paraId="1DB58407" w14:textId="77777777" w:rsidR="004C426D" w:rsidRDefault="00000000">
      <w:pPr>
        <w:spacing w:before="100" w:after="60"/>
        <w:jc w:val="center"/>
      </w:pPr>
      <w:r>
        <w:rPr>
          <w:noProof/>
        </w:rPr>
        <w:drawing>
          <wp:inline distT="0" distB="0" distL="0" distR="0" wp14:anchorId="65BE93C1" wp14:editId="75247FA6">
            <wp:extent cx="3923843" cy="3248025"/>
            <wp:effectExtent l="0" t="0" r="635" b="0"/>
            <wp:docPr id="1107671552" name="Picture 110767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1552" name="Picture 110767155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923843" cy="3248025"/>
                    </a:xfrm>
                    <a:prstGeom prst="rect">
                      <a:avLst/>
                    </a:prstGeom>
                  </pic:spPr>
                </pic:pic>
              </a:graphicData>
            </a:graphic>
          </wp:inline>
        </w:drawing>
      </w:r>
    </w:p>
    <w:p w14:paraId="5796CB9F" w14:textId="77777777" w:rsidR="004C426D" w:rsidRDefault="00000000">
      <w:pPr>
        <w:spacing w:after="240"/>
        <w:jc w:val="center"/>
      </w:pPr>
      <w:r>
        <w:rPr>
          <w:i/>
          <w:iCs/>
          <w:color w:val="5A5A5A"/>
        </w:rPr>
        <w:t>Figure 6: Disk partition selection and preparation screen</w:t>
      </w:r>
    </w:p>
    <w:p w14:paraId="4F0E6CC0" w14:textId="77777777" w:rsidR="004C426D" w:rsidRDefault="00000000">
      <w:pPr>
        <w:pBdr>
          <w:left w:val="single" w:sz="24" w:space="8" w:color="D13438"/>
        </w:pBdr>
        <w:shd w:val="clear" w:color="auto" w:fill="FDE7E9"/>
        <w:spacing w:before="100" w:after="200"/>
      </w:pPr>
      <w:r>
        <w:rPr>
          <w:b/>
          <w:bCs/>
          <w:color w:val="A80000"/>
        </w:rPr>
        <w:lastRenderedPageBreak/>
        <w:t xml:space="preserve">Warning: </w:t>
      </w:r>
      <w:r>
        <w:t>Deleting a partition permanently erases all data it contains. Verify you have selected the correct physical drive, especially on systems with multiple disks.</w:t>
      </w:r>
    </w:p>
    <w:p w14:paraId="776EE15B" w14:textId="77777777" w:rsidR="004C426D" w:rsidRDefault="00000000">
      <w:pPr>
        <w:pStyle w:val="Heading2"/>
        <w:spacing w:before="300" w:after="150"/>
      </w:pPr>
      <w:bookmarkStart w:id="14" w:name="_Toc234329279"/>
      <w:r>
        <w:rPr>
          <w:b/>
          <w:bCs/>
          <w:color w:val="1B1B1B"/>
        </w:rPr>
        <w:t>4.7 Automated Installation</w:t>
      </w:r>
      <w:bookmarkEnd w:id="14"/>
    </w:p>
    <w:p w14:paraId="73C85791" w14:textId="77777777" w:rsidR="004C426D" w:rsidRDefault="00000000">
      <w:pPr>
        <w:spacing w:after="160"/>
      </w:pPr>
      <w:r>
        <w:t>Windows Setup copies files, installs features, applies updates, and completes the installation automatically. The computer restarts several times during this stage; do not power off the device or remove the USB drive until setup finishes.</w:t>
      </w:r>
    </w:p>
    <w:p w14:paraId="67D44B16" w14:textId="273F155E" w:rsidR="004C426D" w:rsidRDefault="00387661">
      <w:pPr>
        <w:spacing w:before="100" w:after="60"/>
        <w:jc w:val="center"/>
      </w:pPr>
      <w:r>
        <w:t xml:space="preserve"> </w:t>
      </w:r>
      <w:r>
        <w:rPr>
          <w:noProof/>
        </w:rPr>
        <w:drawing>
          <wp:inline distT="0" distB="0" distL="0" distR="0" wp14:anchorId="740B6187" wp14:editId="107BB6E7">
            <wp:extent cx="3041803" cy="2514600"/>
            <wp:effectExtent l="0" t="0" r="6350" b="0"/>
            <wp:docPr id="1664260167" name="Picture 166426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60167" name="Picture 166426016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41803" cy="2514600"/>
                    </a:xfrm>
                    <a:prstGeom prst="rect">
                      <a:avLst/>
                    </a:prstGeom>
                  </pic:spPr>
                </pic:pic>
              </a:graphicData>
            </a:graphic>
          </wp:inline>
        </w:drawing>
      </w:r>
    </w:p>
    <w:p w14:paraId="56517D1B" w14:textId="77777777" w:rsidR="004C426D" w:rsidRDefault="00000000">
      <w:pPr>
        <w:spacing w:after="240"/>
        <w:jc w:val="center"/>
      </w:pPr>
      <w:r>
        <w:rPr>
          <w:i/>
          <w:iCs/>
          <w:color w:val="5A5A5A"/>
        </w:rPr>
        <w:t>Figure 7: Automated installation progress screen</w:t>
      </w:r>
    </w:p>
    <w:p w14:paraId="0F396727" w14:textId="77777777" w:rsidR="004C426D" w:rsidRDefault="00000000">
      <w:pPr>
        <w:pStyle w:val="Heading2"/>
        <w:spacing w:before="300" w:after="150"/>
      </w:pPr>
      <w:bookmarkStart w:id="15" w:name="_Toc234329280"/>
      <w:r>
        <w:rPr>
          <w:b/>
          <w:bCs/>
          <w:color w:val="1B1B1B"/>
        </w:rPr>
        <w:t>4.8 Out-of-Box Experience (OOBE) Setup</w:t>
      </w:r>
      <w:bookmarkEnd w:id="15"/>
    </w:p>
    <w:p w14:paraId="2836FDB0" w14:textId="77777777" w:rsidR="004C426D" w:rsidRDefault="00000000">
      <w:pPr>
        <w:spacing w:after="160"/>
      </w:pPr>
      <w:r>
        <w:t>After the final restart, complete the initial setup wizard:</w:t>
      </w:r>
    </w:p>
    <w:p w14:paraId="60AF1D74" w14:textId="77777777" w:rsidR="004C426D" w:rsidRDefault="00000000">
      <w:pPr>
        <w:pStyle w:val="ListParagraph"/>
        <w:numPr>
          <w:ilvl w:val="0"/>
          <w:numId w:val="3"/>
        </w:numPr>
        <w:spacing w:after="100"/>
      </w:pPr>
      <w:r>
        <w:t>Select your region and keyboard layout.</w:t>
      </w:r>
    </w:p>
    <w:p w14:paraId="3909E726" w14:textId="77777777" w:rsidR="004C426D" w:rsidRDefault="00000000">
      <w:pPr>
        <w:pStyle w:val="ListParagraph"/>
        <w:numPr>
          <w:ilvl w:val="0"/>
          <w:numId w:val="3"/>
        </w:numPr>
        <w:spacing w:after="100"/>
      </w:pPr>
      <w:r>
        <w:t xml:space="preserve">Connect to a Wi-Fi network or Ethernet (required for </w:t>
      </w:r>
      <w:proofErr w:type="gramStart"/>
      <w:r>
        <w:t>Home</w:t>
      </w:r>
      <w:proofErr w:type="gramEnd"/>
      <w:r>
        <w:t xml:space="preserve"> edition).</w:t>
      </w:r>
    </w:p>
    <w:p w14:paraId="4BF567E2" w14:textId="77777777" w:rsidR="004C426D" w:rsidRDefault="00000000">
      <w:pPr>
        <w:pStyle w:val="ListParagraph"/>
        <w:numPr>
          <w:ilvl w:val="0"/>
          <w:numId w:val="3"/>
        </w:numPr>
        <w:spacing w:after="100"/>
      </w:pPr>
      <w:r>
        <w:t>Sign in with a Microsoft account, or select "Sign-in options" for a local account (Pro/Enterprise editions).</w:t>
      </w:r>
    </w:p>
    <w:p w14:paraId="209F2318" w14:textId="77777777" w:rsidR="004C426D" w:rsidRDefault="00000000">
      <w:pPr>
        <w:pStyle w:val="ListParagraph"/>
        <w:numPr>
          <w:ilvl w:val="0"/>
          <w:numId w:val="3"/>
        </w:numPr>
        <w:spacing w:after="100"/>
      </w:pPr>
      <w:r>
        <w:t>Configure privacy settings for location, diagnostics, and personalization.</w:t>
      </w:r>
    </w:p>
    <w:p w14:paraId="141208F8" w14:textId="77777777" w:rsidR="004C426D" w:rsidRDefault="00000000">
      <w:pPr>
        <w:pStyle w:val="ListParagraph"/>
        <w:numPr>
          <w:ilvl w:val="0"/>
          <w:numId w:val="3"/>
        </w:numPr>
        <w:spacing w:after="100"/>
      </w:pPr>
      <w:r>
        <w:t>Wait for Windows to finish applying final settings and reach the desktop.</w:t>
      </w:r>
    </w:p>
    <w:p w14:paraId="12EEBCE2" w14:textId="77777777" w:rsidR="004C426D" w:rsidRDefault="00000000">
      <w:pPr>
        <w:spacing w:before="100" w:after="60"/>
        <w:jc w:val="center"/>
      </w:pPr>
      <w:r>
        <w:rPr>
          <w:noProof/>
        </w:rPr>
        <w:drawing>
          <wp:inline distT="0" distB="0" distL="0" distR="0" wp14:anchorId="4496FBBE" wp14:editId="068752AF">
            <wp:extent cx="4381500" cy="2465904"/>
            <wp:effectExtent l="0" t="0" r="0" b="0"/>
            <wp:docPr id="2107237770" name="Picture 210723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37770" name="Picture 210723777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381500" cy="2465904"/>
                    </a:xfrm>
                    <a:prstGeom prst="rect">
                      <a:avLst/>
                    </a:prstGeom>
                  </pic:spPr>
                </pic:pic>
              </a:graphicData>
            </a:graphic>
          </wp:inline>
        </w:drawing>
      </w:r>
    </w:p>
    <w:p w14:paraId="6BD0D2B6" w14:textId="77777777" w:rsidR="004C426D" w:rsidRDefault="00000000">
      <w:pPr>
        <w:spacing w:after="240"/>
        <w:jc w:val="center"/>
      </w:pPr>
      <w:r>
        <w:rPr>
          <w:i/>
          <w:iCs/>
          <w:color w:val="5A5A5A"/>
        </w:rPr>
        <w:t>Figure 8: Out-of-box experience (OOBE) region selection screen</w:t>
      </w:r>
    </w:p>
    <w:p w14:paraId="45307B31" w14:textId="77777777" w:rsidR="004C426D" w:rsidRDefault="00000000">
      <w:pPr>
        <w:pStyle w:val="Heading1"/>
        <w:spacing w:before="400" w:after="200"/>
      </w:pPr>
      <w:bookmarkStart w:id="16" w:name="_Toc234329281"/>
      <w:r>
        <w:rPr>
          <w:b/>
          <w:bCs/>
          <w:color w:val="0078D4"/>
        </w:rPr>
        <w:lastRenderedPageBreak/>
        <w:t>5. Post-Installation Configuration</w:t>
      </w:r>
      <w:bookmarkEnd w:id="16"/>
    </w:p>
    <w:p w14:paraId="6FF2D001" w14:textId="77777777" w:rsidR="004C426D" w:rsidRDefault="00000000">
      <w:pPr>
        <w:pStyle w:val="ListParagraph"/>
        <w:numPr>
          <w:ilvl w:val="0"/>
          <w:numId w:val="3"/>
        </w:numPr>
        <w:spacing w:after="100"/>
      </w:pPr>
      <w:r>
        <w:t>Go to Settings &gt; Windows Update and install all available updates, including optional driver updates.</w:t>
      </w:r>
    </w:p>
    <w:p w14:paraId="5122A1F6" w14:textId="77777777" w:rsidR="004C426D" w:rsidRDefault="00000000">
      <w:pPr>
        <w:pStyle w:val="ListParagraph"/>
        <w:numPr>
          <w:ilvl w:val="0"/>
          <w:numId w:val="3"/>
        </w:numPr>
        <w:spacing w:after="100"/>
      </w:pPr>
      <w:r>
        <w:t>Install chipset, graphics, network, and audio drivers from the manufacturer, or via Windows Update.</w:t>
      </w:r>
    </w:p>
    <w:p w14:paraId="38AC2DEA" w14:textId="77777777" w:rsidR="004C426D" w:rsidRDefault="00000000">
      <w:pPr>
        <w:pStyle w:val="ListParagraph"/>
        <w:numPr>
          <w:ilvl w:val="0"/>
          <w:numId w:val="3"/>
        </w:numPr>
        <w:spacing w:after="100"/>
      </w:pPr>
      <w:r>
        <w:t>Activate Windows under Settings &gt; System &gt; Activation if it did not activate automatically.</w:t>
      </w:r>
    </w:p>
    <w:p w14:paraId="406A31CA" w14:textId="77777777" w:rsidR="004C426D" w:rsidRDefault="00000000">
      <w:pPr>
        <w:pStyle w:val="ListParagraph"/>
        <w:numPr>
          <w:ilvl w:val="0"/>
          <w:numId w:val="3"/>
        </w:numPr>
        <w:spacing w:after="100"/>
      </w:pPr>
      <w:r>
        <w:t>Restore backed-up files and reinstall required applications.</w:t>
      </w:r>
    </w:p>
    <w:p w14:paraId="4504ECAC" w14:textId="77777777" w:rsidR="004C426D" w:rsidRDefault="00000000">
      <w:pPr>
        <w:pStyle w:val="ListParagraph"/>
        <w:numPr>
          <w:ilvl w:val="0"/>
          <w:numId w:val="3"/>
        </w:numPr>
        <w:spacing w:after="100"/>
      </w:pPr>
      <w:r>
        <w:t>Configure Windows Security (Defender), BitLocker, and Windows Update settings according to your organization's policy.</w:t>
      </w:r>
    </w:p>
    <w:p w14:paraId="68F8579A" w14:textId="77777777" w:rsidR="004C426D" w:rsidRDefault="00000000">
      <w:pPr>
        <w:pStyle w:val="ListParagraph"/>
        <w:numPr>
          <w:ilvl w:val="0"/>
          <w:numId w:val="3"/>
        </w:numPr>
        <w:spacing w:after="100"/>
      </w:pPr>
      <w:r>
        <w:t>Create a system restore point or full backup image once configuration is complete.</w:t>
      </w:r>
    </w:p>
    <w:p w14:paraId="1A4595F9" w14:textId="77777777" w:rsidR="004C426D" w:rsidRDefault="00000000">
      <w:pPr>
        <w:pStyle w:val="Heading1"/>
        <w:spacing w:before="400" w:after="200"/>
      </w:pPr>
      <w:bookmarkStart w:id="17" w:name="_Toc234329282"/>
      <w:r>
        <w:rPr>
          <w:b/>
          <w:bCs/>
          <w:color w:val="0078D4"/>
        </w:rPr>
        <w:t>6. Common Installation Issues</w:t>
      </w:r>
      <w:bookmarkEnd w:id="17"/>
    </w:p>
    <w:p w14:paraId="7A9741ED" w14:textId="77777777" w:rsidR="004C426D" w:rsidRDefault="00000000">
      <w:pPr>
        <w:pStyle w:val="Heading2"/>
        <w:spacing w:before="300" w:after="150"/>
      </w:pPr>
      <w:bookmarkStart w:id="18" w:name="_Toc234329283"/>
      <w:r>
        <w:rPr>
          <w:b/>
          <w:bCs/>
          <w:color w:val="1B1B1B"/>
        </w:rPr>
        <w:t>"Windows cannot be installed on this drive"</w:t>
      </w:r>
      <w:bookmarkEnd w:id="18"/>
    </w:p>
    <w:p w14:paraId="17C92473" w14:textId="77777777" w:rsidR="004C426D" w:rsidRDefault="00000000">
      <w:pPr>
        <w:spacing w:after="160"/>
      </w:pPr>
      <w:r>
        <w:t xml:space="preserve">This typically occurs when the drive is formatted as MBR and the firmware is in UEFI mode, or vice versa. Delete all partitions on the target drive to let Setup create a fresh GPT layout, or convert the disk using </w:t>
      </w:r>
      <w:proofErr w:type="spellStart"/>
      <w:r>
        <w:t>diskpart's</w:t>
      </w:r>
      <w:proofErr w:type="spellEnd"/>
      <w:r>
        <w:t xml:space="preserve"> "convert </w:t>
      </w:r>
      <w:proofErr w:type="spellStart"/>
      <w:r>
        <w:t>gpt</w:t>
      </w:r>
      <w:proofErr w:type="spellEnd"/>
      <w:r>
        <w:t>" command from the Setup repair environment.</w:t>
      </w:r>
    </w:p>
    <w:p w14:paraId="1A88134A" w14:textId="77777777" w:rsidR="004C426D" w:rsidRDefault="00000000">
      <w:pPr>
        <w:pStyle w:val="Heading2"/>
        <w:spacing w:before="300" w:after="150"/>
      </w:pPr>
      <w:bookmarkStart w:id="19" w:name="_Toc234329284"/>
      <w:r>
        <w:rPr>
          <w:b/>
          <w:bCs/>
          <w:color w:val="1B1B1B"/>
        </w:rPr>
        <w:t>USB Drive Not Recognized as a Boot Option</w:t>
      </w:r>
      <w:bookmarkEnd w:id="19"/>
    </w:p>
    <w:p w14:paraId="7158CA9B" w14:textId="77777777" w:rsidR="004C426D" w:rsidRDefault="00000000">
      <w:pPr>
        <w:spacing w:after="160"/>
      </w:pPr>
      <w:r>
        <w:t>Recreate the installation media using the Media Creation Tool, try a different USB port (preferably USB 2.0), and confirm Secure Boot and UEFI settings in firmware.</w:t>
      </w:r>
    </w:p>
    <w:p w14:paraId="76619C82" w14:textId="77777777" w:rsidR="004C426D" w:rsidRDefault="00000000">
      <w:pPr>
        <w:pStyle w:val="Heading2"/>
        <w:spacing w:before="300" w:after="150"/>
      </w:pPr>
      <w:bookmarkStart w:id="20" w:name="_Toc234329285"/>
      <w:r>
        <w:rPr>
          <w:b/>
          <w:bCs/>
          <w:color w:val="1B1B1B"/>
        </w:rPr>
        <w:t>TPM 2.0 or Secure Boot Not Detected</w:t>
      </w:r>
      <w:bookmarkEnd w:id="20"/>
    </w:p>
    <w:p w14:paraId="19BE1F57" w14:textId="77777777" w:rsidR="004C426D" w:rsidRDefault="00000000">
      <w:pPr>
        <w:spacing w:after="160"/>
      </w:pPr>
      <w:r>
        <w:t xml:space="preserve">Enter firmware setup and enable TPM (sometimes </w:t>
      </w:r>
      <w:proofErr w:type="spellStart"/>
      <w:r>
        <w:t>labeled</w:t>
      </w:r>
      <w:proofErr w:type="spellEnd"/>
      <w:r>
        <w:t xml:space="preserve"> PTT for Intel or </w:t>
      </w:r>
      <w:proofErr w:type="spellStart"/>
      <w:r>
        <w:t>fTPM</w:t>
      </w:r>
      <w:proofErr w:type="spellEnd"/>
      <w:r>
        <w:t xml:space="preserve"> for AMD) and Secure Boot. Some older devices may require a firmware update from the manufacturer.</w:t>
      </w:r>
    </w:p>
    <w:p w14:paraId="2DC506AD" w14:textId="77777777" w:rsidR="004C426D" w:rsidRDefault="00000000">
      <w:pPr>
        <w:pStyle w:val="Heading2"/>
        <w:spacing w:before="300" w:after="150"/>
      </w:pPr>
      <w:bookmarkStart w:id="21" w:name="_Toc234329286"/>
      <w:r>
        <w:rPr>
          <w:b/>
          <w:bCs/>
          <w:color w:val="1B1B1B"/>
        </w:rPr>
        <w:t>Installation Freezes or Restarts Repeatedly</w:t>
      </w:r>
      <w:bookmarkEnd w:id="21"/>
    </w:p>
    <w:p w14:paraId="7A9DEBEB" w14:textId="77777777" w:rsidR="004C426D" w:rsidRDefault="00000000">
      <w:pPr>
        <w:spacing w:after="160"/>
      </w:pPr>
      <w:r>
        <w:t>Disconnect non-essential peripherals and secondary drives, reseat RAM modules, and verify the installation media checksum by re-downloading the ISO if issues persist.</w:t>
      </w:r>
    </w:p>
    <w:p w14:paraId="177084BE" w14:textId="77777777" w:rsidR="004C426D" w:rsidRDefault="00000000">
      <w:pPr>
        <w:pStyle w:val="Heading1"/>
        <w:spacing w:before="400" w:after="200"/>
      </w:pPr>
      <w:bookmarkStart w:id="22" w:name="_Toc234329287"/>
      <w:r>
        <w:rPr>
          <w:b/>
          <w:bCs/>
          <w:color w:val="0078D4"/>
        </w:rPr>
        <w:t>7. Frequently Asked Questions</w:t>
      </w:r>
      <w:bookmarkEnd w:id="22"/>
    </w:p>
    <w:p w14:paraId="52A135EE" w14:textId="77777777" w:rsidR="004C426D" w:rsidRDefault="00000000">
      <w:pPr>
        <w:spacing w:before="220" w:after="60"/>
      </w:pPr>
      <w:r>
        <w:rPr>
          <w:b/>
          <w:bCs/>
          <w:color w:val="0078D4"/>
        </w:rPr>
        <w:t>Q: What is the difference between a clean installation and an in-place upgrade?</w:t>
      </w:r>
    </w:p>
    <w:p w14:paraId="0D9EBB30" w14:textId="77777777" w:rsidR="004C426D" w:rsidRDefault="00000000">
      <w:pPr>
        <w:spacing w:after="100"/>
      </w:pPr>
      <w:r>
        <w:t>A: A clean installation erases the target drive and installs Windows 11 from scratch, while an in-place upgrade preserves existing files, applications, and settings by installing over the current Windows version.</w:t>
      </w:r>
    </w:p>
    <w:p w14:paraId="1D7FDE1B" w14:textId="77777777" w:rsidR="004C426D" w:rsidRDefault="00000000">
      <w:pPr>
        <w:spacing w:before="220" w:after="60"/>
      </w:pPr>
      <w:r>
        <w:rPr>
          <w:b/>
          <w:bCs/>
          <w:color w:val="0078D4"/>
        </w:rPr>
        <w:t>Q: Do I need a product key to install Windows 11?</w:t>
      </w:r>
    </w:p>
    <w:p w14:paraId="4D787817" w14:textId="77777777" w:rsidR="004C426D" w:rsidRDefault="00000000">
      <w:pPr>
        <w:spacing w:after="100"/>
      </w:pPr>
      <w:r>
        <w:t>A: No. You can select "I don't have a product key" during setup and activate later. Windows 11 will also auto-activate if the device was previously activated and is tied to the same hardware or Microsoft account.</w:t>
      </w:r>
    </w:p>
    <w:p w14:paraId="21A3F2BC" w14:textId="77777777" w:rsidR="004C426D" w:rsidRDefault="00000000">
      <w:pPr>
        <w:spacing w:before="220" w:after="60"/>
      </w:pPr>
      <w:r>
        <w:rPr>
          <w:b/>
          <w:bCs/>
          <w:color w:val="0078D4"/>
        </w:rPr>
        <w:t>Q: Can I perform a clean installation without a Microsoft account?</w:t>
      </w:r>
    </w:p>
    <w:p w14:paraId="29A3CAC0" w14:textId="77777777" w:rsidR="004C426D" w:rsidRDefault="00000000">
      <w:pPr>
        <w:spacing w:after="100"/>
      </w:pPr>
      <w:r>
        <w:t>A: Windows 11 Pro and Enterprise editions allow a local account via "Sign-in options" during OOBE. Windows 11 Home requires an internet connection and a Microsoft account to complete initial setup.</w:t>
      </w:r>
    </w:p>
    <w:p w14:paraId="0BA5E0EC" w14:textId="77777777" w:rsidR="004C426D" w:rsidRDefault="00000000">
      <w:pPr>
        <w:spacing w:before="220" w:after="60"/>
      </w:pPr>
      <w:r>
        <w:rPr>
          <w:b/>
          <w:bCs/>
          <w:color w:val="0078D4"/>
        </w:rPr>
        <w:t>Q: What happens to my files during a clean installation?</w:t>
      </w:r>
    </w:p>
    <w:p w14:paraId="75B287E9" w14:textId="77777777" w:rsidR="004C426D" w:rsidRDefault="00000000">
      <w:pPr>
        <w:spacing w:after="100"/>
      </w:pPr>
      <w:r>
        <w:t>A: All files on the selected/deleted partitions are permanently erased. Always back up important data to an external drive or cloud storage before starting.</w:t>
      </w:r>
    </w:p>
    <w:p w14:paraId="5D14EF1A" w14:textId="77777777" w:rsidR="004C426D" w:rsidRDefault="00000000">
      <w:pPr>
        <w:spacing w:before="220" w:after="60"/>
      </w:pPr>
      <w:r>
        <w:rPr>
          <w:b/>
          <w:bCs/>
          <w:color w:val="0078D4"/>
        </w:rPr>
        <w:t>Q: My PC does not meet the TPM 2.0 or Secure Boot requirement. Can I still install Windows 11?</w:t>
      </w:r>
    </w:p>
    <w:p w14:paraId="0725A339" w14:textId="77777777" w:rsidR="004C426D" w:rsidRDefault="00000000">
      <w:pPr>
        <w:spacing w:after="100"/>
      </w:pPr>
      <w:r>
        <w:lastRenderedPageBreak/>
        <w:t>A: Microsoft does not officially support installation on devices that do not meet minimum requirements. Unsupported installation methods exist but may result in missing updates and are not recommended for production or business environments.</w:t>
      </w:r>
    </w:p>
    <w:p w14:paraId="49F36EF7" w14:textId="77777777" w:rsidR="004C426D" w:rsidRDefault="00000000">
      <w:pPr>
        <w:spacing w:before="220" w:after="60"/>
      </w:pPr>
      <w:r>
        <w:rPr>
          <w:b/>
          <w:bCs/>
          <w:color w:val="0078D4"/>
        </w:rPr>
        <w:t>Q: How long does a clean installation typically take?</w:t>
      </w:r>
    </w:p>
    <w:p w14:paraId="1AF4C87C" w14:textId="77777777" w:rsidR="004C426D" w:rsidRDefault="00000000">
      <w:pPr>
        <w:spacing w:after="100"/>
      </w:pPr>
      <w:r>
        <w:t>A: On modern hardware with an SSD, the automated installation phase usually takes 20 to 40 minutes, plus additional time for driver installation, updates, and OOBE setup.</w:t>
      </w:r>
    </w:p>
    <w:p w14:paraId="3BBBECDA" w14:textId="77777777" w:rsidR="004C426D" w:rsidRDefault="00000000">
      <w:pPr>
        <w:spacing w:before="220" w:after="60"/>
      </w:pPr>
      <w:r>
        <w:rPr>
          <w:b/>
          <w:bCs/>
          <w:color w:val="0078D4"/>
        </w:rPr>
        <w:t>Q: Should I install Windows 11 from a USB drive or a DVD?</w:t>
      </w:r>
    </w:p>
    <w:p w14:paraId="337A3CB1" w14:textId="77777777" w:rsidR="004C426D" w:rsidRDefault="00000000">
      <w:pPr>
        <w:spacing w:after="100"/>
      </w:pPr>
      <w:r>
        <w:t>A: A USB flash drive is recommended because it is faster and most modern computers, especially laptops, no longer include an optical drive.</w:t>
      </w:r>
    </w:p>
    <w:p w14:paraId="73770F71" w14:textId="77777777" w:rsidR="004C426D" w:rsidRDefault="00000000">
      <w:pPr>
        <w:spacing w:before="220" w:after="60"/>
      </w:pPr>
      <w:r>
        <w:rPr>
          <w:b/>
          <w:bCs/>
          <w:color w:val="0078D4"/>
        </w:rPr>
        <w:t>Q: Can I reuse my existing Windows 10 product key?</w:t>
      </w:r>
    </w:p>
    <w:p w14:paraId="39984448" w14:textId="77777777" w:rsidR="004C426D" w:rsidRDefault="00000000">
      <w:pPr>
        <w:spacing w:after="100"/>
      </w:pPr>
      <w:r>
        <w:t>A: Yes, most valid Windows 10 product keys and digital licenses can activate Windows 11 on eligible, compatible hardware.</w:t>
      </w:r>
    </w:p>
    <w:p w14:paraId="21805D18" w14:textId="77777777" w:rsidR="004C426D" w:rsidRDefault="00000000">
      <w:pPr>
        <w:spacing w:before="220" w:after="60"/>
      </w:pPr>
      <w:r>
        <w:rPr>
          <w:b/>
          <w:bCs/>
          <w:color w:val="0078D4"/>
        </w:rPr>
        <w:t>Q: What should I do if Setup does not detect any drives?</w:t>
      </w:r>
    </w:p>
    <w:p w14:paraId="54801A83" w14:textId="77777777" w:rsidR="004C426D" w:rsidRDefault="00000000">
      <w:pPr>
        <w:spacing w:after="100"/>
      </w:pPr>
      <w:r>
        <w:t>A: Load the appropriate storage/RAID controller driver during setup using the "Load driver" option, obtained from the motherboard or laptop manufacturer's website.</w:t>
      </w:r>
    </w:p>
    <w:p w14:paraId="518607A7" w14:textId="77777777" w:rsidR="004C426D" w:rsidRDefault="00000000">
      <w:pPr>
        <w:spacing w:before="220" w:after="60"/>
      </w:pPr>
      <w:r>
        <w:rPr>
          <w:b/>
          <w:bCs/>
          <w:color w:val="0078D4"/>
        </w:rPr>
        <w:t>Q: Is it necessary to update BIOS/UEFI firmware before installing?</w:t>
      </w:r>
    </w:p>
    <w:p w14:paraId="1DE0795F" w14:textId="77777777" w:rsidR="004C426D" w:rsidRDefault="00000000">
      <w:pPr>
        <w:spacing w:after="100"/>
      </w:pPr>
      <w:r>
        <w:t>A: It is not strictly required, but updating firmware to the latest version beforehand can resolve compatibility issues with Secure Boot, TPM, and storage controllers.</w:t>
      </w:r>
    </w:p>
    <w:sectPr w:rsidR="004C426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3D6"/>
    <w:multiLevelType w:val="hybridMultilevel"/>
    <w:tmpl w:val="9252FBE4"/>
    <w:lvl w:ilvl="0" w:tplc="E89676C6">
      <w:start w:val="1"/>
      <w:numFmt w:val="decimal"/>
      <w:lvlText w:val="%1."/>
      <w:lvlJc w:val="left"/>
      <w:pPr>
        <w:ind w:left="576" w:hanging="360"/>
      </w:pPr>
    </w:lvl>
    <w:lvl w:ilvl="1" w:tplc="EA90479E">
      <w:numFmt w:val="decimal"/>
      <w:lvlText w:val=""/>
      <w:lvlJc w:val="left"/>
    </w:lvl>
    <w:lvl w:ilvl="2" w:tplc="D69A72B0">
      <w:numFmt w:val="decimal"/>
      <w:lvlText w:val=""/>
      <w:lvlJc w:val="left"/>
    </w:lvl>
    <w:lvl w:ilvl="3" w:tplc="5A8E7222">
      <w:numFmt w:val="decimal"/>
      <w:lvlText w:val=""/>
      <w:lvlJc w:val="left"/>
    </w:lvl>
    <w:lvl w:ilvl="4" w:tplc="F0F0C6EC">
      <w:numFmt w:val="decimal"/>
      <w:lvlText w:val=""/>
      <w:lvlJc w:val="left"/>
    </w:lvl>
    <w:lvl w:ilvl="5" w:tplc="D1A650DE">
      <w:numFmt w:val="decimal"/>
      <w:lvlText w:val=""/>
      <w:lvlJc w:val="left"/>
    </w:lvl>
    <w:lvl w:ilvl="6" w:tplc="B8F074EC">
      <w:numFmt w:val="decimal"/>
      <w:lvlText w:val=""/>
      <w:lvlJc w:val="left"/>
    </w:lvl>
    <w:lvl w:ilvl="7" w:tplc="190E8EAA">
      <w:numFmt w:val="decimal"/>
      <w:lvlText w:val=""/>
      <w:lvlJc w:val="left"/>
    </w:lvl>
    <w:lvl w:ilvl="8" w:tplc="AF12F906">
      <w:numFmt w:val="decimal"/>
      <w:lvlText w:val=""/>
      <w:lvlJc w:val="left"/>
    </w:lvl>
  </w:abstractNum>
  <w:abstractNum w:abstractNumId="1" w15:restartNumberingAfterBreak="0">
    <w:nsid w:val="2A38684B"/>
    <w:multiLevelType w:val="hybridMultilevel"/>
    <w:tmpl w:val="9188843C"/>
    <w:lvl w:ilvl="0" w:tplc="740ECFB0">
      <w:start w:val="1"/>
      <w:numFmt w:val="bullet"/>
      <w:lvlText w:val="•"/>
      <w:lvlJc w:val="left"/>
      <w:pPr>
        <w:ind w:left="576" w:hanging="288"/>
      </w:pPr>
    </w:lvl>
    <w:lvl w:ilvl="1" w:tplc="34CCCB38">
      <w:numFmt w:val="decimal"/>
      <w:lvlText w:val=""/>
      <w:lvlJc w:val="left"/>
    </w:lvl>
    <w:lvl w:ilvl="2" w:tplc="9D7AEF84">
      <w:numFmt w:val="decimal"/>
      <w:lvlText w:val=""/>
      <w:lvlJc w:val="left"/>
    </w:lvl>
    <w:lvl w:ilvl="3" w:tplc="51DA9F24">
      <w:numFmt w:val="decimal"/>
      <w:lvlText w:val=""/>
      <w:lvlJc w:val="left"/>
    </w:lvl>
    <w:lvl w:ilvl="4" w:tplc="B73E4916">
      <w:numFmt w:val="decimal"/>
      <w:lvlText w:val=""/>
      <w:lvlJc w:val="left"/>
    </w:lvl>
    <w:lvl w:ilvl="5" w:tplc="5F3627F2">
      <w:numFmt w:val="decimal"/>
      <w:lvlText w:val=""/>
      <w:lvlJc w:val="left"/>
    </w:lvl>
    <w:lvl w:ilvl="6" w:tplc="CD3E6A68">
      <w:numFmt w:val="decimal"/>
      <w:lvlText w:val=""/>
      <w:lvlJc w:val="left"/>
    </w:lvl>
    <w:lvl w:ilvl="7" w:tplc="9E7EF728">
      <w:numFmt w:val="decimal"/>
      <w:lvlText w:val=""/>
      <w:lvlJc w:val="left"/>
    </w:lvl>
    <w:lvl w:ilvl="8" w:tplc="847285A0">
      <w:numFmt w:val="decimal"/>
      <w:lvlText w:val=""/>
      <w:lvlJc w:val="left"/>
    </w:lvl>
  </w:abstractNum>
  <w:abstractNum w:abstractNumId="2" w15:restartNumberingAfterBreak="0">
    <w:nsid w:val="5C881B59"/>
    <w:multiLevelType w:val="hybridMultilevel"/>
    <w:tmpl w:val="6C1E1FDE"/>
    <w:lvl w:ilvl="0" w:tplc="D65628F4">
      <w:start w:val="1"/>
      <w:numFmt w:val="bullet"/>
      <w:lvlText w:val="●"/>
      <w:lvlJc w:val="left"/>
      <w:pPr>
        <w:ind w:left="720" w:hanging="360"/>
      </w:pPr>
    </w:lvl>
    <w:lvl w:ilvl="1" w:tplc="97368786">
      <w:start w:val="1"/>
      <w:numFmt w:val="bullet"/>
      <w:lvlText w:val="○"/>
      <w:lvlJc w:val="left"/>
      <w:pPr>
        <w:ind w:left="1440" w:hanging="360"/>
      </w:pPr>
    </w:lvl>
    <w:lvl w:ilvl="2" w:tplc="87762324">
      <w:start w:val="1"/>
      <w:numFmt w:val="bullet"/>
      <w:lvlText w:val="■"/>
      <w:lvlJc w:val="left"/>
      <w:pPr>
        <w:ind w:left="2160" w:hanging="360"/>
      </w:pPr>
    </w:lvl>
    <w:lvl w:ilvl="3" w:tplc="A7225DC0">
      <w:start w:val="1"/>
      <w:numFmt w:val="bullet"/>
      <w:lvlText w:val="●"/>
      <w:lvlJc w:val="left"/>
      <w:pPr>
        <w:ind w:left="2880" w:hanging="360"/>
      </w:pPr>
    </w:lvl>
    <w:lvl w:ilvl="4" w:tplc="08A28280">
      <w:start w:val="1"/>
      <w:numFmt w:val="bullet"/>
      <w:lvlText w:val="○"/>
      <w:lvlJc w:val="left"/>
      <w:pPr>
        <w:ind w:left="3600" w:hanging="360"/>
      </w:pPr>
    </w:lvl>
    <w:lvl w:ilvl="5" w:tplc="E8745BEC">
      <w:start w:val="1"/>
      <w:numFmt w:val="bullet"/>
      <w:lvlText w:val="■"/>
      <w:lvlJc w:val="left"/>
      <w:pPr>
        <w:ind w:left="4320" w:hanging="360"/>
      </w:pPr>
    </w:lvl>
    <w:lvl w:ilvl="6" w:tplc="C8F2A088">
      <w:start w:val="1"/>
      <w:numFmt w:val="bullet"/>
      <w:lvlText w:val="●"/>
      <w:lvlJc w:val="left"/>
      <w:pPr>
        <w:ind w:left="5040" w:hanging="360"/>
      </w:pPr>
    </w:lvl>
    <w:lvl w:ilvl="7" w:tplc="1FF6AC62">
      <w:start w:val="1"/>
      <w:numFmt w:val="bullet"/>
      <w:lvlText w:val="●"/>
      <w:lvlJc w:val="left"/>
      <w:pPr>
        <w:ind w:left="5760" w:hanging="360"/>
      </w:pPr>
    </w:lvl>
    <w:lvl w:ilvl="8" w:tplc="A4A82DB0">
      <w:start w:val="1"/>
      <w:numFmt w:val="bullet"/>
      <w:lvlText w:val="●"/>
      <w:lvlJc w:val="left"/>
      <w:pPr>
        <w:ind w:left="6480" w:hanging="360"/>
      </w:pPr>
    </w:lvl>
  </w:abstractNum>
  <w:num w:numId="1" w16cid:durableId="630206056">
    <w:abstractNumId w:val="2"/>
    <w:lvlOverride w:ilvl="0">
      <w:startOverride w:val="1"/>
    </w:lvlOverride>
  </w:num>
  <w:num w:numId="2" w16cid:durableId="284196408">
    <w:abstractNumId w:val="1"/>
    <w:lvlOverride w:ilvl="0">
      <w:startOverride w:val="1"/>
    </w:lvlOverride>
  </w:num>
  <w:num w:numId="3" w16cid:durableId="1905018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26D"/>
    <w:rsid w:val="001F2304"/>
    <w:rsid w:val="00387661"/>
    <w:rsid w:val="004C426D"/>
    <w:rsid w:val="007E40A0"/>
    <w:rsid w:val="00D11F6D"/>
    <w:rsid w:val="00F50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BCE9"/>
  <w15:docId w15:val="{6ACF5111-63AD-438F-8603-A2DF8223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7661"/>
    <w:pPr>
      <w:spacing w:after="100"/>
    </w:pPr>
  </w:style>
  <w:style w:type="paragraph" w:styleId="TOC2">
    <w:name w:val="toc 2"/>
    <w:basedOn w:val="Normal"/>
    <w:next w:val="Normal"/>
    <w:autoRedefine/>
    <w:uiPriority w:val="39"/>
    <w:unhideWhenUsed/>
    <w:rsid w:val="0038766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9</Pages>
  <Words>1810</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Reddy N</cp:lastModifiedBy>
  <cp:revision>4</cp:revision>
  <dcterms:created xsi:type="dcterms:W3CDTF">2026-07-07T09:29:00Z</dcterms:created>
  <dcterms:modified xsi:type="dcterms:W3CDTF">2026-07-08T09:27:00Z</dcterms:modified>
</cp:coreProperties>
</file>