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46A" w:rsidRPr="00BE47C3" w:rsidRDefault="00805B39" w:rsidP="008076DF">
      <w:pPr>
        <w:jc w:val="center"/>
        <w:rPr>
          <w:rFonts w:ascii="Arial" w:hAnsi="Arial"/>
          <w:b/>
          <w:sz w:val="24"/>
        </w:rPr>
      </w:pPr>
      <w:r w:rsidRPr="00BE47C3">
        <w:rPr>
          <w:rFonts w:ascii="Arial" w:hAnsi="Arial"/>
          <w:b/>
          <w:sz w:val="24"/>
        </w:rPr>
        <w:t>Title</w:t>
      </w:r>
      <w:r w:rsidR="008076DF">
        <w:rPr>
          <w:rFonts w:ascii="Arial" w:hAnsi="Arial"/>
          <w:b/>
          <w:sz w:val="24"/>
        </w:rPr>
        <w:t xml:space="preserve"> of t</w:t>
      </w:r>
      <w:r w:rsidR="00D44704" w:rsidRPr="00BE47C3">
        <w:rPr>
          <w:rFonts w:ascii="Arial" w:hAnsi="Arial"/>
          <w:b/>
          <w:sz w:val="24"/>
        </w:rPr>
        <w:t xml:space="preserve">he </w:t>
      </w:r>
      <w:r w:rsidR="008C1BFC" w:rsidRPr="00BE47C3">
        <w:rPr>
          <w:rFonts w:ascii="Arial" w:hAnsi="Arial"/>
          <w:b/>
          <w:sz w:val="24"/>
        </w:rPr>
        <w:t>Short Paper</w:t>
      </w:r>
      <w:r w:rsidR="00D44704" w:rsidRPr="00BE47C3">
        <w:rPr>
          <w:rFonts w:ascii="Arial" w:hAnsi="Arial"/>
          <w:b/>
          <w:sz w:val="24"/>
        </w:rPr>
        <w:t>Max 4 Pages</w:t>
      </w:r>
      <w:r w:rsidR="00F9046A" w:rsidRPr="00BE47C3">
        <w:rPr>
          <w:rFonts w:ascii="Arial" w:hAnsi="Arial"/>
          <w:b/>
          <w:sz w:val="24"/>
        </w:rPr>
        <w:t>… “</w:t>
      </w:r>
      <w:r w:rsidR="00F9046A" w:rsidRPr="00BE47C3">
        <w:rPr>
          <w:rFonts w:ascii="Arial" w:hAnsi="Arial"/>
          <w:b/>
          <w:color w:val="FF0000"/>
          <w:sz w:val="24"/>
        </w:rPr>
        <w:t>Arial, 12points, bold</w:t>
      </w:r>
      <w:r w:rsidR="00F9046A" w:rsidRPr="00BE47C3">
        <w:rPr>
          <w:rFonts w:ascii="Arial" w:hAnsi="Arial"/>
          <w:b/>
          <w:sz w:val="24"/>
        </w:rPr>
        <w:t>”</w:t>
      </w:r>
    </w:p>
    <w:p w:rsidR="00F9046A" w:rsidRPr="00BE47C3" w:rsidRDefault="00F9046A" w:rsidP="00372CC4">
      <w:pPr>
        <w:pStyle w:val="Title"/>
        <w:rPr>
          <w:rFonts w:cs="Arial"/>
          <w:b/>
          <w:sz w:val="28"/>
          <w:szCs w:val="28"/>
        </w:rPr>
      </w:pPr>
    </w:p>
    <w:p w:rsidR="00F9046A" w:rsidRPr="00BE47C3" w:rsidRDefault="00F9046A" w:rsidP="00372CC4">
      <w:pPr>
        <w:pStyle w:val="Title"/>
        <w:rPr>
          <w:rFonts w:cs="Arial"/>
          <w:b/>
        </w:rPr>
      </w:pPr>
      <w:r w:rsidRPr="00BE47C3">
        <w:rPr>
          <w:rFonts w:cs="Arial"/>
          <w:sz w:val="18"/>
          <w:szCs w:val="18"/>
          <w:vertAlign w:val="superscript"/>
        </w:rPr>
        <w:t>1*</w:t>
      </w:r>
      <w:r w:rsidR="00476447" w:rsidRPr="00BE47C3">
        <w:rPr>
          <w:rFonts w:cs="Arial"/>
          <w:sz w:val="18"/>
          <w:szCs w:val="18"/>
        </w:rPr>
        <w:t xml:space="preserve">Name </w:t>
      </w:r>
      <w:r w:rsidR="007D332E" w:rsidRPr="00BE47C3">
        <w:rPr>
          <w:rFonts w:cs="Arial"/>
          <w:sz w:val="18"/>
          <w:szCs w:val="18"/>
        </w:rPr>
        <w:t>Surname</w:t>
      </w:r>
      <w:r w:rsidR="00476447" w:rsidRPr="00BE47C3">
        <w:rPr>
          <w:rFonts w:cs="Arial"/>
          <w:sz w:val="18"/>
          <w:szCs w:val="18"/>
        </w:rPr>
        <w:t xml:space="preserve">, </w:t>
      </w:r>
      <w:r w:rsidRPr="00BE47C3">
        <w:rPr>
          <w:rFonts w:cs="Arial"/>
          <w:sz w:val="18"/>
          <w:szCs w:val="18"/>
          <w:vertAlign w:val="superscript"/>
        </w:rPr>
        <w:t>2</w:t>
      </w:r>
      <w:r w:rsidR="00476447" w:rsidRPr="00BE47C3">
        <w:rPr>
          <w:rFonts w:cs="Arial"/>
          <w:sz w:val="18"/>
          <w:szCs w:val="18"/>
        </w:rPr>
        <w:t xml:space="preserve">Name </w:t>
      </w:r>
      <w:r w:rsidR="007D332E" w:rsidRPr="00BE47C3">
        <w:rPr>
          <w:rFonts w:cs="Arial"/>
          <w:sz w:val="18"/>
          <w:szCs w:val="18"/>
        </w:rPr>
        <w:t>Surname</w:t>
      </w:r>
      <w:r w:rsidRPr="00BE47C3">
        <w:rPr>
          <w:rFonts w:cs="Arial"/>
          <w:sz w:val="18"/>
          <w:szCs w:val="18"/>
        </w:rPr>
        <w:t xml:space="preserve">, </w:t>
      </w:r>
      <w:r w:rsidRPr="00BE47C3">
        <w:rPr>
          <w:rFonts w:cs="Arial"/>
          <w:sz w:val="18"/>
          <w:szCs w:val="18"/>
          <w:vertAlign w:val="superscript"/>
        </w:rPr>
        <w:t>3</w:t>
      </w:r>
      <w:r w:rsidR="00476447" w:rsidRPr="00BE47C3">
        <w:rPr>
          <w:rFonts w:cs="Arial"/>
          <w:sz w:val="18"/>
          <w:szCs w:val="18"/>
        </w:rPr>
        <w:t xml:space="preserve">Name </w:t>
      </w:r>
      <w:r w:rsidR="007D332E" w:rsidRPr="00BE47C3">
        <w:rPr>
          <w:rFonts w:cs="Arial"/>
          <w:sz w:val="18"/>
          <w:szCs w:val="18"/>
        </w:rPr>
        <w:t>Surname</w:t>
      </w:r>
      <w:r w:rsidRPr="00BE47C3">
        <w:rPr>
          <w:rFonts w:cs="Arial"/>
          <w:sz w:val="18"/>
          <w:szCs w:val="18"/>
        </w:rPr>
        <w:t xml:space="preserve">, </w:t>
      </w:r>
      <w:r w:rsidRPr="00BE47C3">
        <w:t>“</w:t>
      </w:r>
      <w:r w:rsidRPr="00BE47C3">
        <w:rPr>
          <w:color w:val="FF0000"/>
          <w:sz w:val="18"/>
          <w:szCs w:val="18"/>
        </w:rPr>
        <w:t>Arial, 9points</w:t>
      </w:r>
      <w:r w:rsidRPr="00BE47C3">
        <w:t>”</w:t>
      </w:r>
    </w:p>
    <w:p w:rsidR="00F9046A" w:rsidRPr="00BE47C3" w:rsidRDefault="00F9046A" w:rsidP="00476447">
      <w:pPr>
        <w:pStyle w:val="Subtitle"/>
        <w:jc w:val="center"/>
        <w:rPr>
          <w:rFonts w:ascii="Arial" w:hAnsi="Arial" w:cs="Arial"/>
          <w:sz w:val="18"/>
          <w:szCs w:val="18"/>
        </w:rPr>
      </w:pPr>
      <w:r w:rsidRPr="00BE47C3">
        <w:rPr>
          <w:rFonts w:ascii="Arial" w:hAnsi="Arial" w:cs="Arial"/>
          <w:sz w:val="18"/>
          <w:szCs w:val="18"/>
          <w:vertAlign w:val="superscript"/>
        </w:rPr>
        <w:t>1</w:t>
      </w:r>
      <w:r w:rsidRPr="00BE47C3">
        <w:rPr>
          <w:rFonts w:ascii="Arial" w:hAnsi="Arial" w:cs="Arial"/>
          <w:sz w:val="18"/>
          <w:szCs w:val="18"/>
        </w:rPr>
        <w:t xml:space="preserve"> Affiliation University, Faculty, Department, InstituteAddress, City, Postal Code, Country</w:t>
      </w:r>
      <w:r w:rsidR="00476447" w:rsidRPr="00BE47C3">
        <w:rPr>
          <w:rFonts w:ascii="Arial" w:hAnsi="Arial" w:cs="Arial"/>
          <w:sz w:val="18"/>
          <w:szCs w:val="18"/>
        </w:rPr>
        <w:t>“</w:t>
      </w:r>
      <w:r w:rsidR="00476447" w:rsidRPr="00BE47C3">
        <w:rPr>
          <w:rFonts w:ascii="Arial" w:hAnsi="Arial" w:cs="Arial"/>
          <w:color w:val="FF0000"/>
          <w:sz w:val="18"/>
          <w:szCs w:val="18"/>
        </w:rPr>
        <w:t>Arial, 9points</w:t>
      </w:r>
      <w:r w:rsidR="00476447" w:rsidRPr="00BE47C3">
        <w:rPr>
          <w:rFonts w:ascii="Arial" w:hAnsi="Arial" w:cs="Arial"/>
          <w:sz w:val="18"/>
          <w:szCs w:val="18"/>
        </w:rPr>
        <w:t>”</w:t>
      </w:r>
    </w:p>
    <w:p w:rsidR="00F9046A" w:rsidRPr="00BE47C3" w:rsidRDefault="00F9046A" w:rsidP="00476447">
      <w:pPr>
        <w:pStyle w:val="Subtitle"/>
        <w:jc w:val="center"/>
        <w:rPr>
          <w:rFonts w:ascii="Arial" w:hAnsi="Arial" w:cs="Arial"/>
          <w:sz w:val="18"/>
          <w:szCs w:val="18"/>
        </w:rPr>
      </w:pPr>
      <w:r w:rsidRPr="00BE47C3">
        <w:rPr>
          <w:rFonts w:ascii="Arial" w:hAnsi="Arial" w:cs="Arial"/>
          <w:sz w:val="18"/>
          <w:szCs w:val="18"/>
          <w:vertAlign w:val="superscript"/>
        </w:rPr>
        <w:t>2</w:t>
      </w:r>
      <w:r w:rsidRPr="00BE47C3">
        <w:rPr>
          <w:rFonts w:ascii="Arial" w:hAnsi="Arial" w:cs="Arial"/>
          <w:sz w:val="18"/>
          <w:szCs w:val="18"/>
        </w:rPr>
        <w:t xml:space="preserve"> Affiliation University, Faculty, Department, InstituteAddress, City, Postal Code, Country</w:t>
      </w:r>
    </w:p>
    <w:p w:rsidR="00F9046A" w:rsidRPr="00BE47C3" w:rsidRDefault="00F9046A" w:rsidP="00372CC4">
      <w:pPr>
        <w:pStyle w:val="Subtitle"/>
        <w:jc w:val="center"/>
        <w:rPr>
          <w:rFonts w:ascii="Arial" w:hAnsi="Arial" w:cs="Arial"/>
          <w:sz w:val="18"/>
          <w:szCs w:val="18"/>
        </w:rPr>
      </w:pPr>
      <w:r w:rsidRPr="00BE47C3">
        <w:rPr>
          <w:rFonts w:ascii="Arial" w:hAnsi="Arial" w:cs="Arial"/>
          <w:sz w:val="18"/>
          <w:szCs w:val="18"/>
          <w:vertAlign w:val="superscript"/>
        </w:rPr>
        <w:t>3</w:t>
      </w:r>
      <w:r w:rsidRPr="00BE47C3">
        <w:rPr>
          <w:rFonts w:ascii="Arial" w:hAnsi="Arial" w:cs="Arial"/>
          <w:sz w:val="18"/>
          <w:szCs w:val="18"/>
        </w:rPr>
        <w:t xml:space="preserve"> Affiliation University, Faculty, Department, InstituteAddress, City, Postal Code, Country</w:t>
      </w:r>
    </w:p>
    <w:p w:rsidR="00F9046A" w:rsidRPr="00BE47C3" w:rsidRDefault="00F9046A" w:rsidP="00372CC4">
      <w:pPr>
        <w:pStyle w:val="Subtitle"/>
        <w:jc w:val="center"/>
        <w:rPr>
          <w:rFonts w:ascii="Arial" w:hAnsi="Arial" w:cs="Arial"/>
          <w:sz w:val="18"/>
          <w:szCs w:val="18"/>
        </w:rPr>
      </w:pPr>
    </w:p>
    <w:p w:rsidR="00F9046A" w:rsidRPr="00BE47C3" w:rsidRDefault="00F9046A" w:rsidP="00372CC4">
      <w:pPr>
        <w:pStyle w:val="Subtitle"/>
        <w:jc w:val="center"/>
        <w:rPr>
          <w:rFonts w:ascii="Arial" w:hAnsi="Arial" w:cs="Arial"/>
          <w:sz w:val="18"/>
          <w:szCs w:val="18"/>
        </w:rPr>
      </w:pPr>
      <w:r w:rsidRPr="00BE47C3">
        <w:rPr>
          <w:rFonts w:ascii="Arial" w:hAnsi="Arial" w:cs="Arial"/>
          <w:sz w:val="18"/>
          <w:szCs w:val="18"/>
        </w:rPr>
        <w:t xml:space="preserve"> * E-mail</w:t>
      </w:r>
      <w:r w:rsidR="003C127F" w:rsidRPr="00BE47C3">
        <w:rPr>
          <w:rFonts w:ascii="Arial" w:hAnsi="Arial" w:cs="Arial"/>
          <w:sz w:val="18"/>
          <w:szCs w:val="18"/>
        </w:rPr>
        <w:t>s</w:t>
      </w:r>
      <w:r w:rsidRPr="00BE47C3">
        <w:rPr>
          <w:rFonts w:ascii="Arial" w:hAnsi="Arial" w:cs="Arial"/>
          <w:sz w:val="18"/>
          <w:szCs w:val="18"/>
        </w:rPr>
        <w:t>:</w:t>
      </w:r>
      <w:r w:rsidRPr="00BE47C3">
        <w:rPr>
          <w:rFonts w:ascii="Arial" w:hAnsi="Arial" w:cs="Arial"/>
          <w:color w:val="0000FF"/>
          <w:sz w:val="18"/>
          <w:szCs w:val="18"/>
        </w:rPr>
        <w:t>xxx@yyy.com</w:t>
      </w:r>
      <w:r w:rsidRPr="00BE47C3">
        <w:rPr>
          <w:rFonts w:ascii="Arial" w:hAnsi="Arial" w:cs="Arial"/>
          <w:bCs/>
          <w:sz w:val="18"/>
          <w:szCs w:val="18"/>
        </w:rPr>
        <w:t>“</w:t>
      </w:r>
      <w:r w:rsidRPr="00BE47C3">
        <w:rPr>
          <w:rFonts w:ascii="Arial" w:hAnsi="Arial" w:cs="Arial"/>
          <w:color w:val="FF0000"/>
          <w:sz w:val="18"/>
          <w:szCs w:val="18"/>
        </w:rPr>
        <w:t>Arial, 9 points</w:t>
      </w:r>
      <w:r w:rsidRPr="00BE47C3">
        <w:rPr>
          <w:rFonts w:ascii="Arial" w:hAnsi="Arial" w:cs="Arial"/>
          <w:sz w:val="18"/>
          <w:szCs w:val="18"/>
        </w:rPr>
        <w:t>”</w:t>
      </w:r>
    </w:p>
    <w:p w:rsidR="009B1B0C" w:rsidRPr="00BE47C3" w:rsidRDefault="009B1B0C" w:rsidP="00372CC4">
      <w:pPr>
        <w:pStyle w:val="Subtitle"/>
        <w:jc w:val="center"/>
        <w:rPr>
          <w:rFonts w:ascii="Arial" w:hAnsi="Arial" w:cs="Arial"/>
          <w:sz w:val="14"/>
          <w:szCs w:val="14"/>
        </w:rPr>
      </w:pPr>
    </w:p>
    <w:p w:rsidR="00C0223B" w:rsidRPr="00BE47C3" w:rsidRDefault="00180A67" w:rsidP="0097282F">
      <w:pPr>
        <w:pStyle w:val="Subtitle"/>
        <w:jc w:val="left"/>
        <w:rPr>
          <w:rFonts w:ascii="Arial" w:hAnsi="Arial" w:cs="Arial"/>
          <w:b/>
          <w:sz w:val="20"/>
          <w:szCs w:val="20"/>
        </w:rPr>
      </w:pPr>
      <w:r w:rsidRPr="00BE47C3">
        <w:rPr>
          <w:rFonts w:ascii="Arial" w:hAnsi="Arial" w:cs="Arial"/>
          <w:b/>
          <w:bCs/>
          <w:sz w:val="20"/>
        </w:rPr>
        <w:t>Abstract</w:t>
      </w:r>
    </w:p>
    <w:p w:rsidR="00C0223B" w:rsidRPr="00BE47C3" w:rsidRDefault="00935CB0" w:rsidP="008076DF">
      <w:pPr>
        <w:pStyle w:val="Subtitle"/>
        <w:rPr>
          <w:rFonts w:ascii="Arial" w:hAnsi="Arial" w:cs="Arial"/>
          <w:b/>
          <w:bCs/>
          <w:color w:val="000000" w:themeColor="text1"/>
          <w:sz w:val="20"/>
        </w:rPr>
      </w:pPr>
      <w:r w:rsidRPr="00BE47C3">
        <w:rPr>
          <w:rFonts w:ascii="Arial" w:hAnsi="Arial" w:cs="Arial"/>
          <w:bCs/>
          <w:sz w:val="20"/>
          <w:szCs w:val="20"/>
        </w:rPr>
        <w:t>“</w:t>
      </w:r>
      <w:r w:rsidRPr="00BE47C3">
        <w:rPr>
          <w:rFonts w:ascii="Arial" w:hAnsi="Arial" w:cs="Arial"/>
          <w:color w:val="FF0000"/>
          <w:sz w:val="20"/>
          <w:szCs w:val="20"/>
        </w:rPr>
        <w:t>Arial, 10 points</w:t>
      </w:r>
      <w:r w:rsidR="006511B5" w:rsidRPr="00BE47C3">
        <w:rPr>
          <w:rFonts w:ascii="Arial" w:hAnsi="Arial" w:cs="Arial"/>
          <w:color w:val="FF0000"/>
          <w:sz w:val="20"/>
          <w:szCs w:val="20"/>
        </w:rPr>
        <w:t xml:space="preserve">, max </w:t>
      </w:r>
      <w:r w:rsidR="0030524D" w:rsidRPr="00BE47C3">
        <w:rPr>
          <w:rFonts w:ascii="Arial" w:hAnsi="Arial" w:cs="Arial"/>
          <w:color w:val="FF0000"/>
          <w:sz w:val="20"/>
          <w:szCs w:val="20"/>
        </w:rPr>
        <w:t>300</w:t>
      </w:r>
      <w:r w:rsidR="006511B5" w:rsidRPr="00BE47C3">
        <w:rPr>
          <w:rFonts w:ascii="Arial" w:hAnsi="Arial" w:cs="Arial"/>
          <w:color w:val="FF0000"/>
          <w:sz w:val="20"/>
          <w:szCs w:val="20"/>
        </w:rPr>
        <w:t xml:space="preserve"> words</w:t>
      </w:r>
      <w:r w:rsidRPr="00BE47C3">
        <w:rPr>
          <w:rFonts w:ascii="Arial" w:hAnsi="Arial" w:cs="Arial"/>
          <w:sz w:val="20"/>
          <w:szCs w:val="20"/>
        </w:rPr>
        <w:t>”</w:t>
      </w:r>
      <w:r w:rsidR="008C1BFC" w:rsidRPr="00BE47C3">
        <w:rPr>
          <w:rFonts w:ascii="Arial" w:hAnsi="Arial" w:cs="Arial"/>
          <w:sz w:val="20"/>
          <w:szCs w:val="20"/>
        </w:rPr>
        <w:t>.</w:t>
      </w:r>
      <w:r w:rsidR="00C0223B" w:rsidRPr="00BE47C3">
        <w:rPr>
          <w:rFonts w:ascii="Arial" w:hAnsi="Arial" w:cs="Arial"/>
          <w:sz w:val="20"/>
        </w:rPr>
        <w:t>.</w:t>
      </w:r>
      <w:r w:rsidR="009357DA" w:rsidRPr="00BE47C3">
        <w:rPr>
          <w:rFonts w:ascii="Arial" w:hAnsi="Arial" w:cs="Arial"/>
          <w:color w:val="000000" w:themeColor="text1"/>
          <w:sz w:val="20"/>
          <w:szCs w:val="20"/>
        </w:rPr>
        <w:t>Short paper must include max 4 pages</w:t>
      </w:r>
      <w:r w:rsidR="009357DA" w:rsidRPr="00BE47C3">
        <w:rPr>
          <w:rFonts w:ascii="Arial" w:hAnsi="Arial" w:cs="Arial"/>
          <w:color w:val="FF0000"/>
          <w:sz w:val="20"/>
          <w:szCs w:val="20"/>
        </w:rPr>
        <w:t>Short paper must include max 4 pages</w:t>
      </w:r>
      <w:r w:rsidR="009357DA" w:rsidRPr="00BE47C3">
        <w:rPr>
          <w:rFonts w:ascii="Arial" w:hAnsi="Arial" w:cs="Arial"/>
          <w:color w:val="000000" w:themeColor="text1"/>
          <w:sz w:val="20"/>
          <w:szCs w:val="20"/>
        </w:rPr>
        <w:t>Short paper must include max 4 pages</w:t>
      </w:r>
      <w:r w:rsidR="009357DA" w:rsidRPr="00BE47C3">
        <w:rPr>
          <w:rFonts w:ascii="Arial" w:hAnsi="Arial" w:cs="Arial"/>
          <w:color w:val="FF0000"/>
          <w:sz w:val="20"/>
          <w:szCs w:val="20"/>
        </w:rPr>
        <w:t>Short paper must include max 4 pages</w:t>
      </w:r>
      <w:r w:rsidR="009357DA" w:rsidRPr="00BE47C3">
        <w:rPr>
          <w:rFonts w:ascii="Arial" w:hAnsi="Arial" w:cs="Arial"/>
          <w:color w:val="000000" w:themeColor="text1"/>
          <w:sz w:val="20"/>
          <w:szCs w:val="20"/>
        </w:rPr>
        <w:t>Short paper must include max 4 pages</w:t>
      </w:r>
      <w:r w:rsidR="009357DA" w:rsidRPr="00BE47C3">
        <w:rPr>
          <w:rFonts w:ascii="Arial" w:hAnsi="Arial" w:cs="Arial"/>
          <w:color w:val="FF0000"/>
          <w:sz w:val="20"/>
          <w:szCs w:val="20"/>
        </w:rPr>
        <w:t xml:space="preserve">Short paper must include </w:t>
      </w:r>
      <w:r w:rsidR="0030524D" w:rsidRPr="00BE47C3">
        <w:rPr>
          <w:rFonts w:ascii="Arial" w:hAnsi="Arial" w:cs="Arial"/>
          <w:color w:val="FF0000"/>
          <w:sz w:val="20"/>
          <w:szCs w:val="20"/>
        </w:rPr>
        <w:t xml:space="preserve">4 </w:t>
      </w:r>
      <w:r w:rsidR="009357DA" w:rsidRPr="00BE47C3">
        <w:rPr>
          <w:rFonts w:ascii="Arial" w:hAnsi="Arial" w:cs="Arial"/>
          <w:color w:val="FF0000"/>
          <w:sz w:val="20"/>
          <w:szCs w:val="20"/>
        </w:rPr>
        <w:t>max pages</w:t>
      </w:r>
      <w:r w:rsidR="009357DA" w:rsidRPr="00BE47C3">
        <w:rPr>
          <w:rFonts w:ascii="Arial" w:hAnsi="Arial" w:cs="Arial"/>
          <w:color w:val="000000" w:themeColor="text1"/>
          <w:sz w:val="20"/>
          <w:szCs w:val="20"/>
        </w:rPr>
        <w:t>Short paper must include max 4 pages</w:t>
      </w:r>
      <w:r w:rsidR="009357DA" w:rsidRPr="00BE47C3">
        <w:rPr>
          <w:rFonts w:ascii="Arial" w:hAnsi="Arial" w:cs="Arial"/>
          <w:color w:val="FF0000"/>
          <w:sz w:val="20"/>
          <w:szCs w:val="20"/>
        </w:rPr>
        <w:t>Short paper must include max 4 pages</w:t>
      </w:r>
      <w:r w:rsidR="009357DA" w:rsidRPr="00BE47C3">
        <w:rPr>
          <w:rFonts w:ascii="Arial" w:hAnsi="Arial" w:cs="Arial"/>
          <w:color w:val="000000" w:themeColor="text1"/>
          <w:sz w:val="20"/>
          <w:szCs w:val="20"/>
        </w:rPr>
        <w:t>Short paper must include max 4 pagesShort paper must include max 4 pagesShort paper must include max 4 pages</w:t>
      </w:r>
      <w:r w:rsidR="009357DA" w:rsidRPr="00BE47C3">
        <w:rPr>
          <w:rFonts w:ascii="Arial" w:hAnsi="Arial" w:cs="Arial"/>
          <w:color w:val="FF0000"/>
          <w:sz w:val="20"/>
          <w:szCs w:val="20"/>
        </w:rPr>
        <w:t>Short paper must include max 4 pages</w:t>
      </w:r>
      <w:r w:rsidR="009357DA" w:rsidRPr="00BE47C3">
        <w:rPr>
          <w:rFonts w:ascii="Arial" w:hAnsi="Arial" w:cs="Arial"/>
          <w:color w:val="000000" w:themeColor="text1"/>
          <w:sz w:val="20"/>
          <w:szCs w:val="20"/>
        </w:rPr>
        <w:t>Short paper must include max 4 pages</w:t>
      </w:r>
      <w:r w:rsidR="009357DA" w:rsidRPr="00BE47C3">
        <w:rPr>
          <w:rFonts w:ascii="Arial" w:hAnsi="Arial" w:cs="Arial"/>
          <w:color w:val="FF0000"/>
          <w:sz w:val="20"/>
          <w:szCs w:val="20"/>
        </w:rPr>
        <w:t>Short paper must include max 4 pages</w:t>
      </w:r>
      <w:r w:rsidR="009357DA" w:rsidRPr="00BE47C3">
        <w:rPr>
          <w:rFonts w:ascii="Arial" w:hAnsi="Arial" w:cs="Arial"/>
          <w:color w:val="000000" w:themeColor="text1"/>
          <w:sz w:val="20"/>
          <w:szCs w:val="20"/>
        </w:rPr>
        <w:t>Short paper must include max 4 pagesShort paper must include max 4 pagesShort paper must include max 4 pages</w:t>
      </w:r>
      <w:r w:rsidR="009357DA" w:rsidRPr="00BE47C3">
        <w:rPr>
          <w:rFonts w:ascii="Arial" w:hAnsi="Arial" w:cs="Arial"/>
          <w:color w:val="FF0000"/>
          <w:sz w:val="20"/>
          <w:szCs w:val="20"/>
        </w:rPr>
        <w:t>Short paper must include max 4 pages</w:t>
      </w:r>
      <w:r w:rsidR="009357DA" w:rsidRPr="00BE47C3">
        <w:rPr>
          <w:rFonts w:ascii="Arial" w:hAnsi="Arial" w:cs="Arial"/>
          <w:color w:val="000000" w:themeColor="text1"/>
          <w:sz w:val="20"/>
          <w:szCs w:val="20"/>
        </w:rPr>
        <w:t>Short paper must include max 4 pages</w:t>
      </w:r>
      <w:r w:rsidR="009357DA" w:rsidRPr="00BE47C3">
        <w:rPr>
          <w:rFonts w:ascii="Arial" w:hAnsi="Arial" w:cs="Arial"/>
          <w:color w:val="FF0000"/>
          <w:sz w:val="20"/>
          <w:szCs w:val="20"/>
        </w:rPr>
        <w:t>Short paper must include max 4 pages</w:t>
      </w:r>
      <w:r w:rsidR="009357DA" w:rsidRPr="00BE47C3">
        <w:rPr>
          <w:rFonts w:ascii="Arial" w:hAnsi="Arial" w:cs="Arial"/>
          <w:color w:val="000000" w:themeColor="text1"/>
          <w:sz w:val="20"/>
          <w:szCs w:val="20"/>
        </w:rPr>
        <w:t xml:space="preserve">Short paper must include max 4 pagesShort paper must include max 4 pagesShort paper must include max 4 pagesShort paper must include max 4 pages </w:t>
      </w:r>
      <w:r w:rsidR="009357DA" w:rsidRPr="00BE47C3">
        <w:rPr>
          <w:rFonts w:ascii="Arial" w:hAnsi="Arial" w:cs="Arial"/>
          <w:color w:val="FF0000"/>
          <w:sz w:val="20"/>
          <w:szCs w:val="20"/>
        </w:rPr>
        <w:t>Short paper must include max 4 pages Short paper must include max 4 pages Short paper must include max 4 pages Short paper must include max 4 pages.</w:t>
      </w:r>
    </w:p>
    <w:p w:rsidR="008D44F4" w:rsidRPr="00BE47C3" w:rsidRDefault="008D44F4" w:rsidP="0097282F">
      <w:pPr>
        <w:pStyle w:val="Subtitle"/>
        <w:jc w:val="left"/>
        <w:rPr>
          <w:rFonts w:ascii="Arial" w:hAnsi="Arial" w:cs="Arial"/>
          <w:b/>
          <w:bCs/>
          <w:color w:val="000000" w:themeColor="text1"/>
          <w:sz w:val="20"/>
        </w:rPr>
      </w:pPr>
    </w:p>
    <w:p w:rsidR="0097282F" w:rsidRPr="00BE47C3" w:rsidRDefault="0097282F" w:rsidP="0097282F">
      <w:pPr>
        <w:pStyle w:val="Subtitle"/>
        <w:jc w:val="left"/>
        <w:rPr>
          <w:rFonts w:ascii="Arial" w:hAnsi="Arial" w:cs="Arial"/>
          <w:sz w:val="20"/>
        </w:rPr>
      </w:pPr>
      <w:r w:rsidRPr="00BE47C3">
        <w:rPr>
          <w:rFonts w:ascii="Arial" w:hAnsi="Arial" w:cs="Arial"/>
          <w:b/>
          <w:bCs/>
          <w:sz w:val="20"/>
        </w:rPr>
        <w:t>Keyw</w:t>
      </w:r>
      <w:r w:rsidRPr="00BE47C3">
        <w:rPr>
          <w:rFonts w:ascii="Arial" w:hAnsi="Arial" w:cs="Arial"/>
          <w:b/>
          <w:bCs/>
          <w:sz w:val="20"/>
          <w:szCs w:val="20"/>
        </w:rPr>
        <w:t>ords</w:t>
      </w:r>
      <w:r w:rsidR="007E45A1" w:rsidRPr="00BE47C3">
        <w:rPr>
          <w:rFonts w:ascii="Arial" w:hAnsi="Arial" w:cs="Arial"/>
          <w:b/>
          <w:bCs/>
          <w:sz w:val="20"/>
          <w:szCs w:val="20"/>
        </w:rPr>
        <w:t>:</w:t>
      </w:r>
      <w:r w:rsidRPr="00BE47C3">
        <w:rPr>
          <w:rFonts w:ascii="Arial" w:hAnsi="Arial" w:cs="Arial"/>
          <w:b/>
          <w:bCs/>
          <w:sz w:val="20"/>
          <w:szCs w:val="20"/>
        </w:rPr>
        <w:t>“</w:t>
      </w:r>
      <w:r w:rsidRPr="00BE47C3">
        <w:rPr>
          <w:rFonts w:ascii="Arial" w:hAnsi="Arial" w:cs="Arial"/>
          <w:b/>
          <w:color w:val="FF0000"/>
          <w:sz w:val="20"/>
          <w:szCs w:val="20"/>
        </w:rPr>
        <w:t>Arial, 10 points, bold</w:t>
      </w:r>
      <w:r w:rsidRPr="00BE47C3">
        <w:rPr>
          <w:rFonts w:ascii="Arial" w:hAnsi="Arial" w:cs="Arial"/>
          <w:b/>
          <w:sz w:val="20"/>
          <w:szCs w:val="20"/>
        </w:rPr>
        <w:t>”</w:t>
      </w:r>
      <w:r w:rsidRPr="00BE47C3">
        <w:rPr>
          <w:rFonts w:ascii="Arial" w:hAnsi="Arial" w:cs="Arial"/>
          <w:sz w:val="20"/>
          <w:szCs w:val="20"/>
        </w:rPr>
        <w:t xml:space="preserve"> Keyword, keyword, keyword, “</w:t>
      </w:r>
      <w:r w:rsidRPr="00BE47C3">
        <w:rPr>
          <w:rFonts w:ascii="Arial" w:hAnsi="Arial" w:cs="Arial"/>
          <w:color w:val="FF0000"/>
          <w:sz w:val="20"/>
          <w:szCs w:val="20"/>
        </w:rPr>
        <w:t>Arial, 10 points</w:t>
      </w:r>
      <w:r w:rsidRPr="00BE47C3">
        <w:rPr>
          <w:rFonts w:ascii="Arial" w:hAnsi="Arial" w:cs="Arial"/>
          <w:sz w:val="20"/>
          <w:szCs w:val="20"/>
        </w:rPr>
        <w:t>”</w:t>
      </w:r>
    </w:p>
    <w:p w:rsidR="0097282F" w:rsidRPr="00BE47C3" w:rsidRDefault="0097282F" w:rsidP="0097282F">
      <w:pPr>
        <w:pStyle w:val="Subtitle"/>
        <w:jc w:val="left"/>
        <w:rPr>
          <w:rFonts w:ascii="Arial" w:hAnsi="Arial" w:cs="Arial"/>
          <w:b/>
          <w:bCs/>
          <w:sz w:val="20"/>
        </w:rPr>
      </w:pPr>
    </w:p>
    <w:p w:rsidR="00C0223B" w:rsidRPr="00BE47C3" w:rsidRDefault="007109D7" w:rsidP="0097282F">
      <w:pPr>
        <w:pStyle w:val="Subtitle"/>
        <w:jc w:val="left"/>
        <w:rPr>
          <w:rFonts w:ascii="Arial" w:hAnsi="Arial" w:cs="Arial"/>
          <w:b/>
          <w:sz w:val="20"/>
          <w:szCs w:val="20"/>
        </w:rPr>
      </w:pPr>
      <w:r w:rsidRPr="00BE47C3">
        <w:rPr>
          <w:rFonts w:ascii="Arial" w:hAnsi="Arial" w:cs="Arial"/>
          <w:b/>
          <w:bCs/>
          <w:sz w:val="20"/>
        </w:rPr>
        <w:t xml:space="preserve">I. </w:t>
      </w:r>
      <w:r w:rsidR="00C0223B" w:rsidRPr="00BE47C3">
        <w:rPr>
          <w:rFonts w:ascii="Arial" w:hAnsi="Arial" w:cs="Arial"/>
          <w:b/>
          <w:bCs/>
          <w:sz w:val="20"/>
        </w:rPr>
        <w:t>Introduction</w:t>
      </w:r>
      <w:r w:rsidR="00935CB0" w:rsidRPr="00BE47C3">
        <w:rPr>
          <w:rFonts w:ascii="Arial" w:hAnsi="Arial" w:cs="Arial"/>
          <w:b/>
          <w:bCs/>
          <w:sz w:val="20"/>
          <w:szCs w:val="20"/>
        </w:rPr>
        <w:t>“</w:t>
      </w:r>
      <w:r w:rsidR="00935CB0" w:rsidRPr="00BE47C3">
        <w:rPr>
          <w:rFonts w:ascii="Arial" w:hAnsi="Arial" w:cs="Arial"/>
          <w:b/>
          <w:color w:val="FF0000"/>
          <w:sz w:val="20"/>
          <w:szCs w:val="20"/>
        </w:rPr>
        <w:t xml:space="preserve">Arial, 10 points, </w:t>
      </w:r>
      <w:r w:rsidR="00914ADC" w:rsidRPr="00BE47C3">
        <w:rPr>
          <w:rFonts w:ascii="Arial" w:hAnsi="Arial" w:cs="Arial"/>
          <w:b/>
          <w:color w:val="FF0000"/>
          <w:sz w:val="20"/>
          <w:szCs w:val="20"/>
        </w:rPr>
        <w:t>bold</w:t>
      </w:r>
      <w:r w:rsidR="00935CB0" w:rsidRPr="00BE47C3">
        <w:rPr>
          <w:rFonts w:ascii="Arial" w:hAnsi="Arial" w:cs="Arial"/>
          <w:b/>
          <w:sz w:val="20"/>
          <w:szCs w:val="20"/>
        </w:rPr>
        <w:t>”</w:t>
      </w:r>
    </w:p>
    <w:p w:rsidR="00DA57E3" w:rsidRPr="00BE47C3" w:rsidRDefault="00935CB0" w:rsidP="00607C77">
      <w:pPr>
        <w:pStyle w:val="Subtitle"/>
        <w:rPr>
          <w:rFonts w:ascii="Arial" w:hAnsi="Arial" w:cs="Arial"/>
          <w:sz w:val="20"/>
        </w:rPr>
      </w:pPr>
      <w:r w:rsidRPr="00BE47C3">
        <w:rPr>
          <w:rFonts w:ascii="Arial" w:hAnsi="Arial" w:cs="Arial"/>
          <w:bCs/>
          <w:sz w:val="20"/>
          <w:szCs w:val="20"/>
        </w:rPr>
        <w:t>“</w:t>
      </w:r>
      <w:r w:rsidRPr="00BE47C3">
        <w:rPr>
          <w:rFonts w:ascii="Arial" w:hAnsi="Arial" w:cs="Arial"/>
          <w:color w:val="FF0000"/>
          <w:sz w:val="20"/>
          <w:szCs w:val="20"/>
        </w:rPr>
        <w:t>Arial, 10 points</w:t>
      </w:r>
      <w:r w:rsidRPr="00BE47C3">
        <w:rPr>
          <w:rFonts w:ascii="Arial" w:hAnsi="Arial" w:cs="Arial"/>
          <w:sz w:val="20"/>
          <w:szCs w:val="20"/>
        </w:rPr>
        <w:t>”</w:t>
      </w:r>
      <w:r w:rsidR="008076DF">
        <w:rPr>
          <w:rFonts w:ascii="Arial" w:hAnsi="Arial" w:cs="Arial"/>
          <w:sz w:val="20"/>
        </w:rPr>
        <w:t>text texttexttexttexttexttexttexttexttexttexttexttexttexttext</w:t>
      </w:r>
      <w:r w:rsidR="00681FE6" w:rsidRPr="009043DC">
        <w:rPr>
          <w:rFonts w:ascii="Arial" w:hAnsi="Arial" w:cs="Arial"/>
          <w:color w:val="0000FF"/>
          <w:sz w:val="20"/>
        </w:rPr>
        <w:fldChar w:fldCharType="begin" w:fldLock="1"/>
      </w:r>
      <w:r w:rsidR="009043DC">
        <w:rPr>
          <w:rFonts w:ascii="Arial" w:hAnsi="Arial" w:cs="Arial"/>
          <w:color w:val="0000FF"/>
          <w:sz w:val="20"/>
        </w:rPr>
        <w:instrText>ADDIN CSL_CITATION {"citationItems":[{"id":"ITEM-1","itemData":{"DOI":"10.1109/TNSRE.2003.814453","ISBN":"1119052092","ISSN":"1534-4320","abstract":"4th ed. 6.5.3 Calculation of Properties Based on P(v, T) and Specific Heat. Cover; Title Page; Copyright; Contents; Preface to the First Edition; Preface to the Second Edition; Preface to the Third Edition; Preface; Acknowledgments; Chapter 1 The First Law; 1.1 Terminology; 1.2 Closed Systems; 1.3 Work Transfer; 1.4 Heat Transfer; 1.5 Energy Change; 1.6 Open Systems; 1.7 History; References; Problems; Chapter 2 The Second Law; 2.1 Closed Systems; 2.1.1 Cycle in Contact with One Temperature Reservoir; 2.1.2 Cycle in Contact with Two Temperature Reservoirs; 2.1.3 Cycle in Contact with Any Number of Temperature Reservoirs. 2.1.4 Process in Contact with Any Number of Temperature Reservoirs2.2 Open Systems; 2.3 Local Equilibrium; 2.4 Entropy Maximum and Energy Minimum; 2.5 Carathéodory's Two Axioms; 2.6 A Heat Transfer Man's Two Axioms; 2.7 History; References; Problems; Chapter 3 Entropy Generation, or Exergy Destruction; 3.1 Lost Available Work; 3.2 Cycles; 3.2.1 Heat Engine Cycles; 3.2.2 Refrigeration Cycles; 3.2.3 Heat Pump Cycles; 3.3 Nonflow Processes; 3.4 Steady-Flow Processes; 3.5 Mechanisms of Entropy Generation; 3.5.1 Heat Transfer across a Temperature Difference; 3.5.2 Flow with Friction; 3.5.3 Mixing. 3.6 Entropy Generation Minimization3.6.1 The Method; 3.6.2 Tree-Shaped Fluid Flow; 3.6.3 Entropy Generation Number; References; Problems; Chapter 4 Single-Phase Systems; 4.1 Simple System; 4.2 Equilibrium Conditions; 4.3 The Fundamental Relation; 4.3.1 Energy Representation; 4.3.2 Entropy Representation; 4.3.3 Extensive Properties versus Intensive Properties; 4.3.4 The Euler Equation; 4.3.5 The Gibbs-Duhem Relation; 4.4 Legendre Transforms; 4.5 Relations between Thermodynamic Properties; 4.5.1 Maxwell's Relations; 4.5.2 Relations Measured during Special Processes; 4.5.3 Bridgman's Table. 4.5.4 Jacobians in Thermodynamics4.6 Partial Molal Properties; 4.7 Ideal Gas Mixtures; 4.8 Real Gas Mixtures; References; Problems; Chapter 5 Exergy Analysis; 5.1 Nonflow Systems; 5.2 Flow Systems; 5.3 Generalized Exergy Analysis; 5.4 Air Conditioning; 5.4.1 Mixtures of Air and Water Vapor; 5.4.2 Total Flow Exergy of Humid Air; 5.4.3 Total Flow Exergy of Liquid Water; 5.4.4 Evaporative Cooling; References; Problems; Chapter 6 Multiphase Systems; 6.1 The Energy Minimum Principle; 6.1.1 The Energy Minimum; 6.1.2 The Enthalpy Minimum; 6.1.3 The Helmholtz Free-Energy Minimum. 6.1.4 The Gibbs Free-Energy Minimum6.1.5 The Star Diagram; 6.2 The Stability of a Simple Syste…","author":[{"dropping-particle":"","family":"Bejan","given":"Adrian.","non-dropping-particle":"","parse-names":false,"suffix":""}],"id":"ITEM-1","issued":{"date-parts":[["2006"]]},"number-of-pages":"789","publisher":"Wiley","publisher-place":"New York, NY","title":"Advanced engineering thermodynamics, 3rd Edition","type":"book"},"uris":["http://www.mendeley.com/documents/?uuid=8f343182-8a67-3ca7-b423-2a44cec77b3e"]}],"mendeley":{"formattedCitation":"(Bejan, 2006)","plainTextFormattedCitation":"(Bejan, 2006)","previouslyFormattedCitation":"(Bejan, 2006)"},"properties":{"noteIndex":0},"schema":"https://github.com/citation-style-language/schema/raw/master/csl-citation.json"}</w:instrText>
      </w:r>
      <w:r w:rsidR="00681FE6" w:rsidRPr="009043DC">
        <w:rPr>
          <w:rFonts w:ascii="Arial" w:hAnsi="Arial" w:cs="Arial"/>
          <w:color w:val="0000FF"/>
          <w:sz w:val="20"/>
        </w:rPr>
        <w:fldChar w:fldCharType="separate"/>
      </w:r>
      <w:r w:rsidR="009043DC" w:rsidRPr="009043DC">
        <w:rPr>
          <w:rFonts w:ascii="Arial" w:hAnsi="Arial" w:cs="Arial"/>
          <w:noProof/>
          <w:color w:val="0000FF"/>
          <w:sz w:val="20"/>
        </w:rPr>
        <w:t>(Bejan, 2006)</w:t>
      </w:r>
      <w:r w:rsidR="00681FE6" w:rsidRPr="009043DC">
        <w:rPr>
          <w:rFonts w:ascii="Arial" w:hAnsi="Arial" w:cs="Arial"/>
          <w:color w:val="0000FF"/>
          <w:sz w:val="20"/>
        </w:rPr>
        <w:fldChar w:fldCharType="end"/>
      </w:r>
      <w:r w:rsidR="00DA57E3" w:rsidRPr="009043DC">
        <w:rPr>
          <w:rFonts w:ascii="Arial" w:hAnsi="Arial" w:cs="Arial"/>
          <w:color w:val="0000FF"/>
          <w:sz w:val="20"/>
        </w:rPr>
        <w:t>.</w:t>
      </w:r>
      <w:r w:rsidR="008076DF">
        <w:rPr>
          <w:rFonts w:ascii="Arial" w:hAnsi="Arial" w:cs="Arial"/>
          <w:sz w:val="20"/>
        </w:rPr>
        <w:t>text texttexttexttexttexttext</w:t>
      </w:r>
      <w:r w:rsidR="00460CA1">
        <w:rPr>
          <w:rFonts w:ascii="Arial" w:hAnsi="Arial" w:cs="Arial"/>
          <w:sz w:val="20"/>
        </w:rPr>
        <w:t>text</w:t>
      </w:r>
      <w:r w:rsidR="008076DF">
        <w:rPr>
          <w:rFonts w:ascii="Arial" w:hAnsi="Arial" w:cs="Arial"/>
          <w:sz w:val="20"/>
        </w:rPr>
        <w:t>text text texttexttexttext</w:t>
      </w:r>
      <w:r w:rsidR="00460CA1">
        <w:rPr>
          <w:rFonts w:ascii="Arial" w:hAnsi="Arial" w:cs="Arial"/>
          <w:sz w:val="20"/>
        </w:rPr>
        <w:t>text</w:t>
      </w:r>
      <w:r w:rsidR="00DA57E3" w:rsidRPr="00BE47C3">
        <w:rPr>
          <w:rFonts w:ascii="Arial" w:hAnsi="Arial" w:cs="Arial"/>
          <w:sz w:val="20"/>
        </w:rPr>
        <w:t>.</w:t>
      </w:r>
    </w:p>
    <w:p w:rsidR="001A6C1A" w:rsidRPr="00BE47C3" w:rsidRDefault="008076DF" w:rsidP="00295B14">
      <w:pPr>
        <w:pStyle w:val="Subtitle"/>
        <w:ind w:firstLine="426"/>
        <w:rPr>
          <w:rFonts w:ascii="Arial" w:hAnsi="Arial" w:cs="Arial"/>
          <w:sz w:val="20"/>
        </w:rPr>
      </w:pPr>
      <w:r>
        <w:rPr>
          <w:rFonts w:ascii="Arial" w:hAnsi="Arial" w:cs="Arial"/>
          <w:sz w:val="20"/>
        </w:rPr>
        <w:t>Text texttexttexttexttext</w:t>
      </w:r>
      <w:r w:rsidR="00DA57E3" w:rsidRPr="00BE47C3">
        <w:rPr>
          <w:rFonts w:ascii="Arial" w:hAnsi="Arial" w:cs="Arial"/>
          <w:sz w:val="20"/>
        </w:rPr>
        <w:t>by</w:t>
      </w:r>
      <w:r w:rsidR="00681FE6" w:rsidRPr="00404CB0">
        <w:rPr>
          <w:rFonts w:ascii="Arial" w:hAnsi="Arial" w:cs="Arial"/>
          <w:color w:val="0000FF"/>
          <w:sz w:val="20"/>
        </w:rPr>
        <w:fldChar w:fldCharType="begin" w:fldLock="1"/>
      </w:r>
      <w:r w:rsidR="00404CB0" w:rsidRPr="00404CB0">
        <w:rPr>
          <w:rFonts w:ascii="Arial" w:hAnsi="Arial" w:cs="Arial"/>
          <w:color w:val="0000FF"/>
          <w:sz w:val="20"/>
        </w:rPr>
        <w:instrText>ADDIN CSL_CITATION {"citationItems":[{"id":"ITEM-1","itemData":{"DOI":"10.1016/B978-0-12-809597-3.00105-X","ISSN":"0128149256","author":[{"dropping-particle":"","family":"Dincer","given":"Ibrahim","non-dropping-particle":"","parse-names":false,"suffix":""},{"dropping-particle":"","family":"Zamfirescu","given":"Calin","non-dropping-particle":"","parse-names":false,"suffix":""}],"chapter-number":"1.5","container-title":"Comprehensive Energy Systems","edition":"1","editor":[{"dropping-particle":"","family":"Dincer","given":"Ibrahim.","non-dropping-particle":"","parse-names":false,"suffix":""}],"id":"ITEM-1","issued":{"date-parts":[["2018"]]},"page":"153-211","publisher":"Elsevier","publisher-place":"Cambridge, United States","title":"1.5 Thermodynamic Aspects of Energy","type":"chapter"},"uris":["http://www.mendeley.com/documents/?uuid=93bb3432-1fec-43ce-92db-984c31be2615"]}],"mendeley":{"formattedCitation":"(Dincer and Zamfirescu, 2018)","plainTextFormattedCitation":"(Dincer and Zamfirescu, 2018)","previouslyFormattedCitation":"(Dincer and Zamfirescu, 2018)"},"properties":{"noteIndex":0},"schema":"https://github.com/citation-style-language/schema/raw/master/csl-citation.json"}</w:instrText>
      </w:r>
      <w:r w:rsidR="00681FE6" w:rsidRPr="00404CB0">
        <w:rPr>
          <w:rFonts w:ascii="Arial" w:hAnsi="Arial" w:cs="Arial"/>
          <w:color w:val="0000FF"/>
          <w:sz w:val="20"/>
        </w:rPr>
        <w:fldChar w:fldCharType="separate"/>
      </w:r>
      <w:r w:rsidR="00404CB0" w:rsidRPr="00404CB0">
        <w:rPr>
          <w:rFonts w:ascii="Arial" w:hAnsi="Arial" w:cs="Arial"/>
          <w:noProof/>
          <w:color w:val="0000FF"/>
          <w:sz w:val="20"/>
        </w:rPr>
        <w:t>(Dincer and Zamfirescu, 2018)</w:t>
      </w:r>
      <w:r w:rsidR="00681FE6" w:rsidRPr="00404CB0">
        <w:rPr>
          <w:rFonts w:ascii="Arial" w:hAnsi="Arial" w:cs="Arial"/>
          <w:color w:val="0000FF"/>
          <w:sz w:val="20"/>
        </w:rPr>
        <w:fldChar w:fldCharType="end"/>
      </w:r>
      <w:r w:rsidR="00013FBE" w:rsidRPr="00404CB0">
        <w:rPr>
          <w:rFonts w:ascii="Arial" w:hAnsi="Arial" w:cs="Arial"/>
          <w:color w:val="0000FF"/>
          <w:sz w:val="20"/>
        </w:rPr>
        <w:t>.</w:t>
      </w:r>
      <w:r>
        <w:rPr>
          <w:rFonts w:ascii="Arial" w:hAnsi="Arial" w:cs="Arial"/>
          <w:sz w:val="20"/>
        </w:rPr>
        <w:t>Text texttexttexttexttexttexttexttexttexttexttexttexttexttexttexttexttexttexttexttexttexttexttexttexttexttexttexttexttexttext</w:t>
      </w:r>
      <w:r w:rsidR="007109D7" w:rsidRPr="00BE47C3">
        <w:rPr>
          <w:rFonts w:ascii="Arial" w:hAnsi="Arial" w:cs="Arial"/>
          <w:sz w:val="20"/>
        </w:rPr>
        <w:t xml:space="preserve">. </w:t>
      </w:r>
      <w:r>
        <w:rPr>
          <w:rFonts w:ascii="Arial" w:hAnsi="Arial" w:cs="Arial"/>
          <w:sz w:val="20"/>
        </w:rPr>
        <w:t>Text texttexttexttexttext</w:t>
      </w:r>
      <w:r w:rsidR="007109D7" w:rsidRPr="00BE47C3">
        <w:rPr>
          <w:rFonts w:ascii="Arial" w:hAnsi="Arial" w:cs="Arial"/>
          <w:sz w:val="20"/>
        </w:rPr>
        <w:t xml:space="preserve">. </w:t>
      </w:r>
      <w:r>
        <w:rPr>
          <w:rFonts w:ascii="Arial" w:hAnsi="Arial" w:cs="Arial"/>
          <w:sz w:val="20"/>
        </w:rPr>
        <w:t>Text texttexttexttext</w:t>
      </w:r>
      <w:r w:rsidR="00681FE6" w:rsidRPr="00404CB0">
        <w:rPr>
          <w:rFonts w:ascii="Arial" w:hAnsi="Arial" w:cs="Arial"/>
          <w:color w:val="0000FF"/>
          <w:sz w:val="20"/>
        </w:rPr>
        <w:fldChar w:fldCharType="begin" w:fldLock="1"/>
      </w:r>
      <w:r w:rsidR="00295B14">
        <w:rPr>
          <w:rFonts w:ascii="Arial" w:hAnsi="Arial" w:cs="Arial"/>
          <w:color w:val="0000FF"/>
          <w:sz w:val="20"/>
        </w:rPr>
        <w:instrText>ADDIN CSL_CITATION {"citationItems":[{"id":"ITEM-1","itemData":{"DOI":"10.1016/S0196-8904(96)00215-4","ISSN":"0196-8904","abstract":"This paper shows how exergy-related variables can be used to minimize the cost of a thermal system. These variables include the exergetic efficiency, the rates of exergy destruction and exergy loss, an exergy destruction ratio, the cost rates associated with exergy destruction, capital investment and operating and maintenance, a relative cost difference of unit costs and an exergoeconomic factor. A simple cogeneration system is used as an example to demonstrate the application of an iterative exergy-aided cost minimization method.","author":[{"dropping-particle":"","family":"Tsatsaronis","given":"George","non-dropping-particle":"","parse-names":false,"suffix":""},{"dropping-particle":"","family":"Moran","given":"Michael J.","non-dropping-particle":"","parse-names":false,"suffix":""}],"container-title":"Energy Conversion and Management","id":"ITEM-1","issue":"15-17","issued":{"date-parts":[["1997","10","1"]]},"page":"1535-1542","publisher":"Pergamon","title":"Exergy-aided cost minimization","type":"article-journal","volume":"38"},"uris":["http://www.mendeley.com/documents/?uuid=28088023-1b90-374d-b803-1904c6e30b2c"]}],"mendeley":{"formattedCitation":"(Tsatsaronis and Moran, 1997)","plainTextFormattedCitation":"(Tsatsaronis and Moran, 1997)","previouslyFormattedCitation":"(Tsatsaronis and Moran, 1997)"},"properties":{"noteIndex":0},"schema":"https://github.com/citation-style-language/schema/raw/master/csl-citation.json"}</w:instrText>
      </w:r>
      <w:r w:rsidR="00681FE6" w:rsidRPr="00404CB0">
        <w:rPr>
          <w:rFonts w:ascii="Arial" w:hAnsi="Arial" w:cs="Arial"/>
          <w:color w:val="0000FF"/>
          <w:sz w:val="20"/>
        </w:rPr>
        <w:fldChar w:fldCharType="separate"/>
      </w:r>
      <w:r w:rsidR="00404CB0" w:rsidRPr="00404CB0">
        <w:rPr>
          <w:rFonts w:ascii="Arial" w:hAnsi="Arial" w:cs="Arial"/>
          <w:noProof/>
          <w:color w:val="0000FF"/>
          <w:sz w:val="20"/>
        </w:rPr>
        <w:t>(Tsatsaronis and Moran, 1997)</w:t>
      </w:r>
      <w:r w:rsidR="00681FE6" w:rsidRPr="00404CB0">
        <w:rPr>
          <w:rFonts w:ascii="Arial" w:hAnsi="Arial" w:cs="Arial"/>
          <w:color w:val="0000FF"/>
          <w:sz w:val="20"/>
        </w:rPr>
        <w:fldChar w:fldCharType="end"/>
      </w:r>
      <w:r w:rsidR="00404CB0" w:rsidRPr="00404CB0">
        <w:rPr>
          <w:rFonts w:ascii="Arial" w:hAnsi="Arial" w:cs="Arial"/>
          <w:color w:val="0000FF"/>
          <w:sz w:val="20"/>
        </w:rPr>
        <w:t>.</w:t>
      </w:r>
      <w:r>
        <w:rPr>
          <w:rFonts w:ascii="Arial" w:hAnsi="Arial" w:cs="Arial"/>
          <w:sz w:val="20"/>
        </w:rPr>
        <w:t>Text texttexttexttexttexttexttexttexttexttexttexttexttext</w:t>
      </w:r>
      <w:r w:rsidR="00460CA1">
        <w:rPr>
          <w:rFonts w:ascii="Arial" w:hAnsi="Arial" w:cs="Arial"/>
          <w:sz w:val="20"/>
        </w:rPr>
        <w:t>text</w:t>
      </w:r>
      <w:r w:rsidR="003A1BEF" w:rsidRPr="00BE47C3">
        <w:rPr>
          <w:rFonts w:ascii="Arial" w:hAnsi="Arial" w:cs="Arial"/>
          <w:sz w:val="20"/>
        </w:rPr>
        <w:t xml:space="preserve">. </w:t>
      </w:r>
      <w:r>
        <w:rPr>
          <w:rFonts w:ascii="Arial" w:hAnsi="Arial" w:cs="Arial"/>
          <w:sz w:val="20"/>
        </w:rPr>
        <w:t>Text texttext</w:t>
      </w:r>
      <w:r w:rsidR="00460CA1">
        <w:rPr>
          <w:rFonts w:ascii="Arial" w:hAnsi="Arial" w:cs="Arial"/>
          <w:sz w:val="20"/>
        </w:rPr>
        <w:t>text</w:t>
      </w:r>
      <w:r w:rsidR="00013FBE" w:rsidRPr="00BE47C3">
        <w:rPr>
          <w:rFonts w:ascii="Arial" w:hAnsi="Arial" w:cs="Arial"/>
          <w:sz w:val="20"/>
        </w:rPr>
        <w:t>.</w:t>
      </w:r>
      <w:r>
        <w:rPr>
          <w:rFonts w:ascii="Arial" w:hAnsi="Arial" w:cs="Arial"/>
          <w:sz w:val="20"/>
        </w:rPr>
        <w:t>Text texttexttexttexttext</w:t>
      </w:r>
      <w:r w:rsidR="001A6C1A" w:rsidRPr="00BE47C3">
        <w:rPr>
          <w:rFonts w:ascii="Arial" w:hAnsi="Arial" w:cs="Arial"/>
          <w:sz w:val="20"/>
        </w:rPr>
        <w:t>by .</w:t>
      </w:r>
      <w:r>
        <w:rPr>
          <w:rFonts w:ascii="Arial" w:hAnsi="Arial" w:cs="Arial"/>
          <w:sz w:val="20"/>
        </w:rPr>
        <w:t>Texttexttexttexttexttexttexttexttexttexttexttexttexttexttexttext</w:t>
      </w:r>
      <w:r w:rsidR="001A6C1A" w:rsidRPr="00BE47C3">
        <w:rPr>
          <w:rFonts w:ascii="Arial" w:hAnsi="Arial" w:cs="Arial"/>
          <w:sz w:val="20"/>
        </w:rPr>
        <w:t xml:space="preserve">. </w:t>
      </w:r>
      <w:r>
        <w:rPr>
          <w:rFonts w:ascii="Arial" w:hAnsi="Arial" w:cs="Arial"/>
          <w:sz w:val="20"/>
        </w:rPr>
        <w:t>Text texttexttexttexttext</w:t>
      </w:r>
      <w:r w:rsidR="001A6C1A" w:rsidRPr="00BE47C3">
        <w:rPr>
          <w:rFonts w:ascii="Arial" w:hAnsi="Arial" w:cs="Arial"/>
          <w:sz w:val="20"/>
        </w:rPr>
        <w:t>by</w:t>
      </w:r>
      <w:r w:rsidR="00681FE6" w:rsidRPr="00AC2241">
        <w:rPr>
          <w:rFonts w:ascii="Arial" w:hAnsi="Arial" w:cs="Arial"/>
          <w:noProof/>
          <w:color w:val="0000FF"/>
          <w:sz w:val="20"/>
        </w:rPr>
        <w:fldChar w:fldCharType="begin" w:fldLock="1"/>
      </w:r>
      <w:r w:rsidR="00D82506" w:rsidRPr="00AC2241">
        <w:rPr>
          <w:rFonts w:ascii="Arial" w:hAnsi="Arial" w:cs="Arial"/>
          <w:noProof/>
          <w:color w:val="0000FF"/>
          <w:sz w:val="20"/>
        </w:rPr>
        <w:instrText>ADDIN CSL_CITATION {"citationItems":[{"id":"ITEM-1","itemData":{"DOI":"10.1016/C2013-0-00894-8","ISBN":"9780408013505","author":[{"dropping-particle":"","family":"Kotas","given":"T.J.","non-dropping-particle":"","parse-names":false,"suffix":""}],"edition":"1","id":"ITEM-1","issued":{"date-parts":[["1985"]]},"number-of-pages":"320","publisher":"Elsevier","publisher-place":"Essex, Great Britain","title":"The Exergy Method of Thermal Plant Analysis","type":"book"},"uris":["http://www.mendeley.com/documents/?uuid=261bf52e-f810-300a-afb9-05848753b2f6"]}],"mendeley":{"formattedCitation":"(Kotas, 1985)","plainTextFormattedCitation":"(Kotas, 1985)","previouslyFormattedCitation":"(Kotas, 1985)"},"properties":{"noteIndex":0},"schema":"https://github.com/citation-style-language/schema/raw/master/csl-citation.json"}</w:instrText>
      </w:r>
      <w:r w:rsidR="00681FE6" w:rsidRPr="00AC2241">
        <w:rPr>
          <w:rFonts w:ascii="Arial" w:hAnsi="Arial" w:cs="Arial"/>
          <w:noProof/>
          <w:color w:val="0000FF"/>
          <w:sz w:val="20"/>
        </w:rPr>
        <w:fldChar w:fldCharType="separate"/>
      </w:r>
      <w:r w:rsidR="00295B14" w:rsidRPr="00AC2241">
        <w:rPr>
          <w:rFonts w:ascii="Arial" w:hAnsi="Arial" w:cs="Arial"/>
          <w:noProof/>
          <w:color w:val="0000FF"/>
          <w:sz w:val="20"/>
        </w:rPr>
        <w:t>(Kotas, 1985)</w:t>
      </w:r>
      <w:r w:rsidR="00681FE6" w:rsidRPr="00AC2241">
        <w:rPr>
          <w:rFonts w:ascii="Arial" w:hAnsi="Arial" w:cs="Arial"/>
          <w:noProof/>
          <w:color w:val="0000FF"/>
          <w:sz w:val="20"/>
        </w:rPr>
        <w:fldChar w:fldCharType="end"/>
      </w:r>
      <w:r w:rsidR="001A6C1A" w:rsidRPr="00AC2241">
        <w:rPr>
          <w:rFonts w:ascii="Arial" w:hAnsi="Arial" w:cs="Arial"/>
          <w:noProof/>
          <w:color w:val="0000FF"/>
          <w:sz w:val="20"/>
        </w:rPr>
        <w:t>.</w:t>
      </w:r>
      <w:r>
        <w:rPr>
          <w:rFonts w:ascii="Arial" w:hAnsi="Arial" w:cs="Arial"/>
          <w:sz w:val="20"/>
        </w:rPr>
        <w:t>Text texttexttexttext</w:t>
      </w:r>
      <w:r w:rsidR="001A6C1A" w:rsidRPr="00BE47C3">
        <w:rPr>
          <w:rFonts w:ascii="Arial" w:hAnsi="Arial" w:cs="Arial"/>
          <w:sz w:val="20"/>
        </w:rPr>
        <w:t>by .</w:t>
      </w:r>
      <w:r>
        <w:rPr>
          <w:rFonts w:ascii="Arial" w:hAnsi="Arial" w:cs="Arial"/>
          <w:sz w:val="20"/>
        </w:rPr>
        <w:t>Texttexttexttexttexttexttexttexttexttexttexttexttexttext</w:t>
      </w:r>
      <w:r w:rsidR="00460CA1">
        <w:rPr>
          <w:rFonts w:ascii="Arial" w:hAnsi="Arial" w:cs="Arial"/>
          <w:sz w:val="20"/>
        </w:rPr>
        <w:t>text</w:t>
      </w:r>
      <w:r w:rsidR="001A6C1A" w:rsidRPr="00BE47C3">
        <w:rPr>
          <w:rFonts w:ascii="Arial" w:hAnsi="Arial" w:cs="Arial"/>
          <w:sz w:val="20"/>
        </w:rPr>
        <w:t xml:space="preserve">. </w:t>
      </w:r>
      <w:r w:rsidR="00D82506">
        <w:rPr>
          <w:rFonts w:ascii="Arial" w:hAnsi="Arial" w:cs="Arial"/>
          <w:sz w:val="20"/>
        </w:rPr>
        <w:t>Text texttexttext</w:t>
      </w:r>
      <w:r w:rsidR="001A6C1A" w:rsidRPr="00BE47C3">
        <w:rPr>
          <w:rFonts w:ascii="Arial" w:hAnsi="Arial" w:cs="Arial"/>
          <w:sz w:val="20"/>
        </w:rPr>
        <w:t>.</w:t>
      </w:r>
      <w:r>
        <w:rPr>
          <w:rFonts w:ascii="Arial" w:hAnsi="Arial" w:cs="Arial"/>
          <w:sz w:val="20"/>
        </w:rPr>
        <w:t>Text texttexttexttexttext</w:t>
      </w:r>
      <w:r w:rsidR="001A6C1A" w:rsidRPr="00BE47C3">
        <w:rPr>
          <w:rFonts w:ascii="Arial" w:hAnsi="Arial" w:cs="Arial"/>
          <w:sz w:val="20"/>
        </w:rPr>
        <w:t>by .</w:t>
      </w:r>
      <w:r>
        <w:rPr>
          <w:rFonts w:ascii="Arial" w:hAnsi="Arial" w:cs="Arial"/>
          <w:sz w:val="20"/>
        </w:rPr>
        <w:t>Texttexttexttexttex</w:t>
      </w:r>
      <w:r w:rsidR="00D82506">
        <w:rPr>
          <w:rFonts w:ascii="Arial" w:hAnsi="Arial" w:cs="Arial"/>
          <w:sz w:val="20"/>
        </w:rPr>
        <w:t>ttexttexttexttexttexttext</w:t>
      </w:r>
      <w:r w:rsidR="001A6C1A" w:rsidRPr="00BE47C3">
        <w:rPr>
          <w:rFonts w:ascii="Arial" w:hAnsi="Arial" w:cs="Arial"/>
          <w:sz w:val="20"/>
        </w:rPr>
        <w:t xml:space="preserve">. </w:t>
      </w:r>
      <w:r w:rsidR="00D82506">
        <w:rPr>
          <w:rFonts w:ascii="Arial" w:hAnsi="Arial" w:cs="Arial"/>
          <w:sz w:val="20"/>
        </w:rPr>
        <w:t>Text texttexttexttexttext</w:t>
      </w:r>
      <w:r w:rsidR="001A6C1A" w:rsidRPr="00BE47C3">
        <w:rPr>
          <w:rFonts w:ascii="Arial" w:hAnsi="Arial" w:cs="Arial"/>
          <w:sz w:val="20"/>
        </w:rPr>
        <w:t xml:space="preserve">. </w:t>
      </w:r>
      <w:r>
        <w:rPr>
          <w:rFonts w:ascii="Arial" w:hAnsi="Arial" w:cs="Arial"/>
          <w:sz w:val="20"/>
        </w:rPr>
        <w:t>Text texttexttexttext</w:t>
      </w:r>
      <w:r w:rsidR="001A6C1A" w:rsidRPr="00BE47C3">
        <w:rPr>
          <w:rFonts w:ascii="Arial" w:hAnsi="Arial" w:cs="Arial"/>
          <w:sz w:val="20"/>
        </w:rPr>
        <w:t>by .</w:t>
      </w:r>
      <w:r>
        <w:rPr>
          <w:rFonts w:ascii="Arial" w:hAnsi="Arial" w:cs="Arial"/>
          <w:sz w:val="20"/>
        </w:rPr>
        <w:t>Texttexttexttexttexttexttexttexttexttexttexttexttexttext</w:t>
      </w:r>
      <w:r w:rsidR="00460CA1">
        <w:rPr>
          <w:rFonts w:ascii="Arial" w:hAnsi="Arial" w:cs="Arial"/>
          <w:sz w:val="20"/>
        </w:rPr>
        <w:t>text</w:t>
      </w:r>
      <w:r w:rsidR="001A6C1A" w:rsidRPr="00BE47C3">
        <w:rPr>
          <w:rFonts w:ascii="Arial" w:hAnsi="Arial" w:cs="Arial"/>
          <w:sz w:val="20"/>
        </w:rPr>
        <w:t xml:space="preserve">. </w:t>
      </w:r>
      <w:r>
        <w:rPr>
          <w:rFonts w:ascii="Arial" w:hAnsi="Arial" w:cs="Arial"/>
          <w:sz w:val="20"/>
        </w:rPr>
        <w:t>Text texttext</w:t>
      </w:r>
      <w:r w:rsidR="00460CA1">
        <w:rPr>
          <w:rFonts w:ascii="Arial" w:hAnsi="Arial" w:cs="Arial"/>
          <w:sz w:val="20"/>
        </w:rPr>
        <w:t>text</w:t>
      </w:r>
      <w:r w:rsidR="001A6C1A" w:rsidRPr="00BE47C3">
        <w:rPr>
          <w:rFonts w:ascii="Arial" w:hAnsi="Arial" w:cs="Arial"/>
          <w:sz w:val="20"/>
        </w:rPr>
        <w:t xml:space="preserve">by </w:t>
      </w:r>
      <w:r w:rsidR="00681FE6" w:rsidRPr="00AC2241">
        <w:rPr>
          <w:rFonts w:ascii="Arial" w:hAnsi="Arial" w:cs="Arial"/>
          <w:noProof/>
          <w:color w:val="0000FF"/>
          <w:sz w:val="20"/>
        </w:rPr>
        <w:fldChar w:fldCharType="begin" w:fldLock="1"/>
      </w:r>
      <w:r w:rsidR="00D82506" w:rsidRPr="00AC2241">
        <w:rPr>
          <w:rFonts w:ascii="Arial" w:hAnsi="Arial" w:cs="Arial"/>
          <w:noProof/>
          <w:color w:val="0000FF"/>
          <w:sz w:val="20"/>
        </w:rPr>
        <w:instrText>ADDIN CSL_CITATION {"citationItems":[{"id":"ITEM-1","itemData":{"DOI":"10.1016/0360-5442(86)90013-7","ISBN":"0360-5442","ISSN":"03605442","PMID":"509","abstract":"Values of the standard chemical exergy of 49 elements, and some inorganic and organic compounds of those elements, are proposed. The values for 9 elements are based on the atmosphere as the reference substance; for 27 elements, values are based on the hydrosphere as the reference substance; for 13 elements, values are based on the lithosphere as the reference substance. Values of the standard chemical exergy of some inorganic compounds in the ideal aqueous solution of unit molarity are also presented. Amongst the compounds, negative values of the standard chemical exergy arise only for the nitrates of calcium, potassium and sodium. These compounds should form spontaneously but formation is kinetically blocked. It is recommended that the proposed values be adopted for exergy analysis calculations. © 1986.","author":[{"dropping-particle":"","family":"Morris","given":"David R.","non-dropping-particle":"","parse-names":false,"suffix":""},{"dropping-particle":"","family":"Szargut","given":"Jan","non-dropping-particle":"","parse-names":false,"suffix":""}],"container-title":"Energy","id":"ITEM-1","issue":"8","issued":{"date-parts":[["1986"]]},"page":"733-755","title":"Standard chemical exergy of some elements and compounds on the planet earth","type":"article-journal","volume":"11"},"uris":["http://www.mendeley.com/documents/?uuid=ce003dcf-b8b2-45a1-8884-025d7567f494"]}],"mendeley":{"formattedCitation":"(Morris and Szargut, 1986)","plainTextFormattedCitation":"(Morris and Szargut, 1986)","previouslyFormattedCitation":"(Morris and Szargut, 1986)"},"properties":{"noteIndex":0},"schema":"https://github.com/citation-style-language/schema/raw/master/csl-citation.json"}</w:instrText>
      </w:r>
      <w:r w:rsidR="00681FE6" w:rsidRPr="00AC2241">
        <w:rPr>
          <w:rFonts w:ascii="Arial" w:hAnsi="Arial" w:cs="Arial"/>
          <w:noProof/>
          <w:color w:val="0000FF"/>
          <w:sz w:val="20"/>
        </w:rPr>
        <w:fldChar w:fldCharType="separate"/>
      </w:r>
      <w:r w:rsidR="00D82506" w:rsidRPr="00AC2241">
        <w:rPr>
          <w:rFonts w:ascii="Arial" w:hAnsi="Arial" w:cs="Arial"/>
          <w:noProof/>
          <w:color w:val="0000FF"/>
          <w:sz w:val="20"/>
        </w:rPr>
        <w:t>(Morris and Szargut, 1986)</w:t>
      </w:r>
      <w:r w:rsidR="00681FE6" w:rsidRPr="00AC2241">
        <w:rPr>
          <w:rFonts w:ascii="Arial" w:hAnsi="Arial" w:cs="Arial"/>
          <w:noProof/>
          <w:color w:val="0000FF"/>
          <w:sz w:val="20"/>
        </w:rPr>
        <w:fldChar w:fldCharType="end"/>
      </w:r>
      <w:r w:rsidR="001A6C1A" w:rsidRPr="00BE47C3">
        <w:rPr>
          <w:rFonts w:ascii="Arial" w:hAnsi="Arial" w:cs="Arial"/>
          <w:sz w:val="20"/>
        </w:rPr>
        <w:t>.</w:t>
      </w:r>
      <w:r>
        <w:rPr>
          <w:rFonts w:ascii="Arial" w:hAnsi="Arial" w:cs="Arial"/>
          <w:sz w:val="20"/>
        </w:rPr>
        <w:t>Text texttexttexttexttext</w:t>
      </w:r>
      <w:r w:rsidR="001A6C1A" w:rsidRPr="00BE47C3">
        <w:rPr>
          <w:rFonts w:ascii="Arial" w:hAnsi="Arial" w:cs="Arial"/>
          <w:sz w:val="20"/>
        </w:rPr>
        <w:t>by .</w:t>
      </w:r>
      <w:r>
        <w:rPr>
          <w:rFonts w:ascii="Arial" w:hAnsi="Arial" w:cs="Arial"/>
          <w:sz w:val="20"/>
        </w:rPr>
        <w:t>Texttexttexttexttex</w:t>
      </w:r>
      <w:r w:rsidR="00D82506">
        <w:rPr>
          <w:rFonts w:ascii="Arial" w:hAnsi="Arial" w:cs="Arial"/>
          <w:sz w:val="20"/>
        </w:rPr>
        <w:t>ttexttexttexttexttexttext</w:t>
      </w:r>
      <w:r w:rsidR="001A6C1A" w:rsidRPr="00BE47C3">
        <w:rPr>
          <w:rFonts w:ascii="Arial" w:hAnsi="Arial" w:cs="Arial"/>
          <w:sz w:val="20"/>
        </w:rPr>
        <w:t xml:space="preserve">. </w:t>
      </w:r>
      <w:r>
        <w:rPr>
          <w:rFonts w:ascii="Arial" w:hAnsi="Arial" w:cs="Arial"/>
          <w:sz w:val="20"/>
        </w:rPr>
        <w:t>Text texttexttexttexttext</w:t>
      </w:r>
      <w:r w:rsidR="001A6C1A" w:rsidRPr="00BE47C3">
        <w:rPr>
          <w:rFonts w:ascii="Arial" w:hAnsi="Arial" w:cs="Arial"/>
          <w:sz w:val="20"/>
        </w:rPr>
        <w:t xml:space="preserve">by </w:t>
      </w:r>
      <w:r w:rsidR="00681FE6">
        <w:rPr>
          <w:rFonts w:ascii="Arial" w:hAnsi="Arial" w:cs="Arial"/>
          <w:sz w:val="20"/>
        </w:rPr>
        <w:fldChar w:fldCharType="begin" w:fldLock="1"/>
      </w:r>
      <w:r w:rsidR="00FC0BA5">
        <w:rPr>
          <w:rFonts w:ascii="Arial" w:hAnsi="Arial" w:cs="Arial"/>
          <w:sz w:val="20"/>
        </w:rPr>
        <w:instrText>ADDIN CSL_CITATION {"citationItems":[{"id":"ITEM-1","itemData":{"ISSN":"1164-0235","author":[{"dropping-particle":"","family":"Rosen","given":"Marc A","non-dropping-particle":"","parse-names":false,"suffix":""},{"dropping-particle":"","family":"Dincer","given":"Ibrahim","non-dropping-particle":"","parse-names":false,"suffix":""}],"container-title":"Exergy, an International journal","id":"ITEM-1","issue":"1","issued":{"date-parts":[["2001"]]},"page":"3-13","publisher":"Elsevier","title":"Exergy as the confluence of energy, environment and sustainable development","type":"article-journal","volume":"1"},"uris":["http://www.mendeley.com/documents/?uuid=453dbbf0-2f47-48e4-b909-a9370279e69d"]}],"mendeley":{"formattedCitation":"(Rosen and Dincer, 2001)","plainTextFormattedCitation":"(Rosen and Dincer, 2001)","previouslyFormattedCitation":"(Rosen and Dincer, 2001)"},"properties":{"noteIndex":0},"schema":"https://github.com/citation-style-language/schema/raw/master/csl-citation.json"}</w:instrText>
      </w:r>
      <w:r w:rsidR="00681FE6">
        <w:rPr>
          <w:rFonts w:ascii="Arial" w:hAnsi="Arial" w:cs="Arial"/>
          <w:sz w:val="20"/>
        </w:rPr>
        <w:fldChar w:fldCharType="separate"/>
      </w:r>
      <w:r w:rsidR="00D82506" w:rsidRPr="00D82506">
        <w:rPr>
          <w:rFonts w:ascii="Arial" w:hAnsi="Arial" w:cs="Arial"/>
          <w:noProof/>
          <w:sz w:val="20"/>
        </w:rPr>
        <w:t>(</w:t>
      </w:r>
      <w:r w:rsidR="00D82506" w:rsidRPr="00AC2241">
        <w:rPr>
          <w:rFonts w:ascii="Arial" w:hAnsi="Arial" w:cs="Arial"/>
          <w:noProof/>
          <w:color w:val="0000FF"/>
          <w:sz w:val="20"/>
        </w:rPr>
        <w:t>Rosen and Dincer, 2001</w:t>
      </w:r>
      <w:r w:rsidR="00D82506" w:rsidRPr="00D82506">
        <w:rPr>
          <w:rFonts w:ascii="Arial" w:hAnsi="Arial" w:cs="Arial"/>
          <w:noProof/>
          <w:sz w:val="20"/>
        </w:rPr>
        <w:t>)</w:t>
      </w:r>
      <w:r w:rsidR="00681FE6">
        <w:rPr>
          <w:rFonts w:ascii="Arial" w:hAnsi="Arial" w:cs="Arial"/>
          <w:sz w:val="20"/>
        </w:rPr>
        <w:fldChar w:fldCharType="end"/>
      </w:r>
      <w:r w:rsidR="001A6C1A" w:rsidRPr="00BE47C3">
        <w:rPr>
          <w:rFonts w:ascii="Arial" w:hAnsi="Arial" w:cs="Arial"/>
          <w:sz w:val="20"/>
        </w:rPr>
        <w:t xml:space="preserve">. </w:t>
      </w:r>
      <w:r w:rsidR="00D82506">
        <w:rPr>
          <w:rFonts w:ascii="Arial" w:hAnsi="Arial" w:cs="Arial"/>
          <w:sz w:val="20"/>
        </w:rPr>
        <w:t>Text texttexttexttext</w:t>
      </w:r>
      <w:r w:rsidR="001A6C1A" w:rsidRPr="00BE47C3">
        <w:rPr>
          <w:rFonts w:ascii="Arial" w:hAnsi="Arial" w:cs="Arial"/>
          <w:sz w:val="20"/>
        </w:rPr>
        <w:t>.</w:t>
      </w:r>
    </w:p>
    <w:p w:rsidR="001A6C1A" w:rsidRPr="00BE47C3" w:rsidRDefault="008076DF" w:rsidP="00460CA1">
      <w:pPr>
        <w:pStyle w:val="Subtitle"/>
        <w:ind w:firstLine="426"/>
        <w:rPr>
          <w:rFonts w:ascii="Arial" w:hAnsi="Arial" w:cs="Arial"/>
          <w:sz w:val="20"/>
        </w:rPr>
      </w:pPr>
      <w:r>
        <w:rPr>
          <w:rFonts w:ascii="Arial" w:hAnsi="Arial" w:cs="Arial"/>
          <w:sz w:val="20"/>
        </w:rPr>
        <w:t>Text texttexttexttexttext</w:t>
      </w:r>
      <w:r w:rsidR="001A6C1A" w:rsidRPr="00BE47C3">
        <w:rPr>
          <w:rFonts w:ascii="Arial" w:hAnsi="Arial" w:cs="Arial"/>
          <w:sz w:val="20"/>
        </w:rPr>
        <w:t>by .</w:t>
      </w:r>
      <w:r>
        <w:rPr>
          <w:rFonts w:ascii="Arial" w:hAnsi="Arial" w:cs="Arial"/>
          <w:sz w:val="20"/>
        </w:rPr>
        <w:t>Texttexttexttexttexttexttexttexttexttextte</w:t>
      </w:r>
      <w:r w:rsidR="00D82506">
        <w:rPr>
          <w:rFonts w:ascii="Arial" w:hAnsi="Arial" w:cs="Arial"/>
          <w:sz w:val="20"/>
        </w:rPr>
        <w:t>xt</w:t>
      </w:r>
      <w:r w:rsidR="001A6C1A" w:rsidRPr="00BE47C3">
        <w:rPr>
          <w:rFonts w:ascii="Arial" w:hAnsi="Arial" w:cs="Arial"/>
          <w:sz w:val="20"/>
        </w:rPr>
        <w:t xml:space="preserve">. </w:t>
      </w:r>
      <w:r w:rsidR="00D82506">
        <w:rPr>
          <w:rFonts w:ascii="Arial" w:hAnsi="Arial" w:cs="Arial"/>
          <w:sz w:val="20"/>
        </w:rPr>
        <w:t>Text texttexttexttexttext</w:t>
      </w:r>
      <w:r w:rsidR="001A6C1A" w:rsidRPr="00BE47C3">
        <w:rPr>
          <w:rFonts w:ascii="Arial" w:hAnsi="Arial" w:cs="Arial"/>
          <w:sz w:val="20"/>
        </w:rPr>
        <w:t xml:space="preserve">. </w:t>
      </w:r>
      <w:r>
        <w:rPr>
          <w:rFonts w:ascii="Arial" w:hAnsi="Arial" w:cs="Arial"/>
          <w:sz w:val="20"/>
        </w:rPr>
        <w:t>Text texttexttexttext</w:t>
      </w:r>
      <w:r w:rsidR="001A6C1A" w:rsidRPr="00BE47C3">
        <w:rPr>
          <w:rFonts w:ascii="Arial" w:hAnsi="Arial" w:cs="Arial"/>
          <w:sz w:val="20"/>
        </w:rPr>
        <w:t>by .</w:t>
      </w:r>
      <w:r>
        <w:rPr>
          <w:rFonts w:ascii="Arial" w:hAnsi="Arial" w:cs="Arial"/>
          <w:sz w:val="20"/>
        </w:rPr>
        <w:t>Texttexttexttexttexttexttexttexttexttexttexttexttexttext</w:t>
      </w:r>
      <w:r w:rsidR="001A6C1A" w:rsidRPr="00BE47C3">
        <w:rPr>
          <w:rFonts w:ascii="Arial" w:hAnsi="Arial" w:cs="Arial"/>
          <w:sz w:val="20"/>
        </w:rPr>
        <w:t xml:space="preserve">. </w:t>
      </w:r>
      <w:r>
        <w:rPr>
          <w:rFonts w:ascii="Arial" w:hAnsi="Arial" w:cs="Arial"/>
          <w:sz w:val="20"/>
        </w:rPr>
        <w:t>Text texttext</w:t>
      </w:r>
      <w:r w:rsidR="00460CA1">
        <w:rPr>
          <w:rFonts w:ascii="Arial" w:hAnsi="Arial" w:cs="Arial"/>
          <w:sz w:val="20"/>
        </w:rPr>
        <w:t>text</w:t>
      </w:r>
      <w:r w:rsidR="001A6C1A" w:rsidRPr="00BE47C3">
        <w:rPr>
          <w:rFonts w:ascii="Arial" w:hAnsi="Arial" w:cs="Arial"/>
          <w:sz w:val="20"/>
        </w:rPr>
        <w:t>.</w:t>
      </w:r>
    </w:p>
    <w:p w:rsidR="001A6C1A" w:rsidRPr="00BE47C3" w:rsidRDefault="001A6C1A" w:rsidP="0097282F">
      <w:pPr>
        <w:pStyle w:val="Subtitle"/>
        <w:rPr>
          <w:rFonts w:ascii="Arial" w:hAnsi="Arial" w:cs="Arial"/>
          <w:sz w:val="20"/>
        </w:rPr>
      </w:pPr>
    </w:p>
    <w:p w:rsidR="00C0223B" w:rsidRPr="00BE47C3" w:rsidRDefault="00914ADC" w:rsidP="00B343C2">
      <w:pPr>
        <w:pStyle w:val="Subtitle"/>
        <w:jc w:val="left"/>
        <w:rPr>
          <w:rFonts w:ascii="Arial" w:hAnsi="Arial" w:cs="Arial"/>
          <w:b/>
          <w:sz w:val="20"/>
          <w:szCs w:val="20"/>
        </w:rPr>
      </w:pPr>
      <w:r w:rsidRPr="00BE47C3">
        <w:rPr>
          <w:rFonts w:ascii="Arial" w:hAnsi="Arial" w:cs="Arial"/>
          <w:b/>
          <w:bCs/>
          <w:sz w:val="20"/>
        </w:rPr>
        <w:t xml:space="preserve">II. </w:t>
      </w:r>
      <w:r w:rsidR="00C0223B" w:rsidRPr="00BE47C3">
        <w:rPr>
          <w:rFonts w:ascii="Arial" w:hAnsi="Arial" w:cs="Arial"/>
          <w:b/>
          <w:bCs/>
          <w:sz w:val="20"/>
        </w:rPr>
        <w:t xml:space="preserve">Experimental </w:t>
      </w:r>
      <w:r w:rsidR="001B02F3" w:rsidRPr="00BE47C3">
        <w:rPr>
          <w:rFonts w:ascii="Arial" w:hAnsi="Arial" w:cs="Arial"/>
          <w:b/>
          <w:bCs/>
          <w:sz w:val="20"/>
        </w:rPr>
        <w:t>Procedure</w:t>
      </w:r>
      <w:r w:rsidR="0030524D" w:rsidRPr="00BE47C3">
        <w:rPr>
          <w:rFonts w:ascii="Arial" w:hAnsi="Arial" w:cs="Arial"/>
          <w:b/>
          <w:bCs/>
          <w:sz w:val="20"/>
        </w:rPr>
        <w:t>/Methodology/</w:t>
      </w:r>
      <w:r w:rsidR="00B343C2" w:rsidRPr="00BE47C3">
        <w:rPr>
          <w:rFonts w:ascii="Arial" w:hAnsi="Arial" w:cs="Arial"/>
          <w:b/>
          <w:bCs/>
          <w:sz w:val="20"/>
        </w:rPr>
        <w:t>System Description</w:t>
      </w:r>
      <w:r w:rsidR="00935CB0" w:rsidRPr="00BE47C3">
        <w:rPr>
          <w:rFonts w:ascii="Arial" w:hAnsi="Arial" w:cs="Arial"/>
          <w:b/>
          <w:bCs/>
          <w:sz w:val="20"/>
          <w:szCs w:val="20"/>
        </w:rPr>
        <w:t>“</w:t>
      </w:r>
      <w:r w:rsidR="00935CB0" w:rsidRPr="00BE47C3">
        <w:rPr>
          <w:rFonts w:ascii="Arial" w:hAnsi="Arial" w:cs="Arial"/>
          <w:b/>
          <w:color w:val="FF0000"/>
          <w:sz w:val="20"/>
          <w:szCs w:val="20"/>
        </w:rPr>
        <w:t xml:space="preserve">Arial, 10 points, </w:t>
      </w:r>
      <w:r w:rsidRPr="00BE47C3">
        <w:rPr>
          <w:rFonts w:ascii="Arial" w:hAnsi="Arial" w:cs="Arial"/>
          <w:b/>
          <w:color w:val="FF0000"/>
          <w:sz w:val="20"/>
          <w:szCs w:val="20"/>
        </w:rPr>
        <w:t>bold</w:t>
      </w:r>
      <w:r w:rsidR="00935CB0" w:rsidRPr="00BE47C3">
        <w:rPr>
          <w:rFonts w:ascii="Arial" w:hAnsi="Arial" w:cs="Arial"/>
          <w:b/>
          <w:sz w:val="20"/>
          <w:szCs w:val="20"/>
        </w:rPr>
        <w:t>”</w:t>
      </w:r>
    </w:p>
    <w:p w:rsidR="00005459" w:rsidRPr="00BE47C3" w:rsidRDefault="00935CB0" w:rsidP="0030524D">
      <w:pPr>
        <w:pStyle w:val="Subtitle"/>
        <w:rPr>
          <w:rFonts w:ascii="Arial" w:hAnsi="Arial" w:cs="Arial"/>
          <w:sz w:val="20"/>
        </w:rPr>
      </w:pPr>
      <w:r w:rsidRPr="00BE47C3">
        <w:rPr>
          <w:rFonts w:ascii="Arial" w:hAnsi="Arial" w:cs="Arial"/>
          <w:bCs/>
          <w:sz w:val="20"/>
          <w:szCs w:val="20"/>
        </w:rPr>
        <w:t>“</w:t>
      </w:r>
      <w:r w:rsidRPr="00BE47C3">
        <w:rPr>
          <w:rFonts w:ascii="Arial" w:hAnsi="Arial" w:cs="Arial"/>
          <w:color w:val="FF0000"/>
          <w:sz w:val="20"/>
          <w:szCs w:val="20"/>
        </w:rPr>
        <w:t>Arial, 10 points</w:t>
      </w:r>
      <w:r w:rsidR="0030524D" w:rsidRPr="00BE47C3">
        <w:rPr>
          <w:rFonts w:ascii="Arial" w:hAnsi="Arial" w:cs="Arial"/>
          <w:color w:val="FF0000"/>
          <w:sz w:val="20"/>
          <w:szCs w:val="20"/>
        </w:rPr>
        <w:t xml:space="preserve">” </w:t>
      </w:r>
      <w:r w:rsidR="008076DF">
        <w:rPr>
          <w:rFonts w:ascii="Arial" w:hAnsi="Arial" w:cs="Arial"/>
          <w:sz w:val="20"/>
        </w:rPr>
        <w:t>Text texttexttexttexttexttexttexttexttexttexttexttexttexttexttexttexttexttext</w:t>
      </w:r>
      <w:r w:rsidR="00460CA1">
        <w:rPr>
          <w:rFonts w:ascii="Arial" w:hAnsi="Arial" w:cs="Arial"/>
          <w:sz w:val="20"/>
        </w:rPr>
        <w:t>text</w:t>
      </w:r>
      <w:r w:rsidR="00005459" w:rsidRPr="00BE47C3">
        <w:rPr>
          <w:rFonts w:ascii="Arial" w:hAnsi="Arial" w:cs="Arial"/>
          <w:sz w:val="20"/>
        </w:rPr>
        <w:t xml:space="preserve">. </w:t>
      </w:r>
      <w:r w:rsidR="008076DF">
        <w:rPr>
          <w:rFonts w:ascii="Arial" w:hAnsi="Arial" w:cs="Arial"/>
          <w:sz w:val="20"/>
        </w:rPr>
        <w:t>Text texttexttexttexttexttexttexttexttexttexttexttexttexttexttexttexttexttexttext</w:t>
      </w:r>
      <w:r w:rsidR="00460CA1">
        <w:rPr>
          <w:rFonts w:ascii="Arial" w:hAnsi="Arial" w:cs="Arial"/>
          <w:sz w:val="20"/>
        </w:rPr>
        <w:t>text</w:t>
      </w:r>
      <w:r w:rsidR="00005459" w:rsidRPr="00BE47C3">
        <w:rPr>
          <w:rFonts w:ascii="Arial" w:hAnsi="Arial" w:cs="Arial"/>
          <w:sz w:val="20"/>
        </w:rPr>
        <w:t xml:space="preserve">. </w:t>
      </w:r>
      <w:r w:rsidR="008076DF">
        <w:rPr>
          <w:rFonts w:ascii="Arial" w:hAnsi="Arial" w:cs="Arial"/>
          <w:sz w:val="20"/>
        </w:rPr>
        <w:t>Text texttexttexttexttexttexttexttexttexttexttexttexttexttexttexttexttext</w:t>
      </w:r>
      <w:r w:rsidR="00460CA1">
        <w:rPr>
          <w:rFonts w:ascii="Arial" w:hAnsi="Arial" w:cs="Arial"/>
          <w:sz w:val="20"/>
        </w:rPr>
        <w:t>text</w:t>
      </w:r>
      <w:r w:rsidR="00005459" w:rsidRPr="00BE47C3">
        <w:rPr>
          <w:rFonts w:ascii="Arial" w:hAnsi="Arial" w:cs="Arial"/>
          <w:sz w:val="20"/>
        </w:rPr>
        <w:t xml:space="preserve">. </w:t>
      </w:r>
    </w:p>
    <w:p w:rsidR="00B343C2" w:rsidRPr="00BE47C3" w:rsidRDefault="00B343C2" w:rsidP="0030524D">
      <w:pPr>
        <w:pStyle w:val="Subtitle"/>
        <w:rPr>
          <w:rFonts w:ascii="Arial" w:hAnsi="Arial" w:cs="Arial"/>
          <w:sz w:val="20"/>
        </w:rPr>
      </w:pPr>
    </w:p>
    <w:p w:rsidR="00005459" w:rsidRPr="00BE47C3" w:rsidRDefault="00681FE6" w:rsidP="00B343C2">
      <w:pPr>
        <w:pStyle w:val="Subtitle"/>
        <w:jc w:val="center"/>
        <w:rPr>
          <w:rFonts w:ascii="Arial" w:hAnsi="Arial" w:cs="Arial"/>
          <w:sz w:val="20"/>
        </w:rPr>
      </w:pPr>
      <w:r>
        <w:rPr>
          <w:rFonts w:ascii="Arial" w:hAnsi="Arial" w:cs="Arial"/>
          <w:noProof/>
          <w:sz w:val="20"/>
          <w:lang w:eastAsia="en-US"/>
        </w:rPr>
      </w:r>
      <w:r>
        <w:rPr>
          <w:rFonts w:ascii="Arial" w:hAnsi="Arial" w:cs="Arial"/>
          <w:noProof/>
          <w:sz w:val="20"/>
          <w:lang w:eastAsia="en-US"/>
        </w:rPr>
        <w:pict>
          <v:rect id="Rectangle 623" o:spid="_x0000_s1027" style="width:148.45pt;height:122.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">
            <w10:wrap type="none"/>
            <w10:anchorlock/>
          </v:rect>
        </w:pict>
      </w:r>
    </w:p>
    <w:p w:rsidR="00005459" w:rsidRPr="00BE47C3" w:rsidRDefault="00005459" w:rsidP="00B343C2">
      <w:pPr>
        <w:pStyle w:val="Subtitle"/>
        <w:jc w:val="center"/>
        <w:rPr>
          <w:rFonts w:ascii="Arial" w:hAnsi="Arial" w:cs="Arial"/>
          <w:sz w:val="18"/>
          <w:szCs w:val="18"/>
        </w:rPr>
      </w:pPr>
      <w:r w:rsidRPr="00BE47C3">
        <w:rPr>
          <w:rFonts w:ascii="Arial" w:hAnsi="Arial" w:cs="Arial"/>
          <w:bCs/>
          <w:sz w:val="18"/>
          <w:szCs w:val="18"/>
        </w:rPr>
        <w:t>Fig. 1:“</w:t>
      </w:r>
      <w:r w:rsidRPr="00BE47C3">
        <w:rPr>
          <w:rFonts w:ascii="Arial" w:hAnsi="Arial" w:cs="Arial"/>
          <w:color w:val="FF0000"/>
          <w:sz w:val="18"/>
          <w:szCs w:val="18"/>
        </w:rPr>
        <w:t>Arial, 9 points, Centered,</w:t>
      </w:r>
    </w:p>
    <w:p w:rsidR="00005459" w:rsidRPr="00BE47C3" w:rsidRDefault="00005459" w:rsidP="0097282F">
      <w:pPr>
        <w:pStyle w:val="Subtitle"/>
        <w:rPr>
          <w:rFonts w:ascii="Arial" w:hAnsi="Arial" w:cs="Arial"/>
          <w:sz w:val="20"/>
        </w:rPr>
      </w:pPr>
    </w:p>
    <w:p w:rsidR="008C1BFC" w:rsidRPr="00BE47C3" w:rsidRDefault="008076DF" w:rsidP="00D56BFA">
      <w:pPr>
        <w:pStyle w:val="Subtitle"/>
        <w:ind w:firstLine="426"/>
        <w:rPr>
          <w:rFonts w:ascii="Arial" w:hAnsi="Arial" w:cs="Arial"/>
          <w:sz w:val="20"/>
        </w:rPr>
      </w:pPr>
      <w:r>
        <w:rPr>
          <w:rFonts w:ascii="Arial" w:hAnsi="Arial" w:cs="Arial"/>
          <w:sz w:val="20"/>
        </w:rPr>
        <w:t>Text texttexttexttexttexttexttexttexttexttexttexttext</w:t>
      </w:r>
      <w:r w:rsidR="00460CA1">
        <w:rPr>
          <w:rFonts w:ascii="Arial" w:hAnsi="Arial" w:cs="Arial"/>
          <w:sz w:val="20"/>
        </w:rPr>
        <w:t>text</w:t>
      </w:r>
      <w:r w:rsidR="00005459" w:rsidRPr="00BE47C3">
        <w:rPr>
          <w:rFonts w:ascii="Arial" w:hAnsi="Arial" w:cs="Arial"/>
          <w:sz w:val="20"/>
        </w:rPr>
        <w:t xml:space="preserve">. </w:t>
      </w:r>
      <w:r>
        <w:rPr>
          <w:rFonts w:ascii="Arial" w:hAnsi="Arial" w:cs="Arial"/>
          <w:sz w:val="20"/>
        </w:rPr>
        <w:t>Text texttexttexttexttexttexttexttexttexttexttexttexttexttexttexttexttexttexttexttexttexttext</w:t>
      </w:r>
      <w:r w:rsidR="00460CA1">
        <w:rPr>
          <w:rFonts w:ascii="Arial" w:hAnsi="Arial" w:cs="Arial"/>
          <w:sz w:val="20"/>
        </w:rPr>
        <w:t>text</w:t>
      </w:r>
      <w:r w:rsidR="002165DF" w:rsidRPr="00BE47C3">
        <w:rPr>
          <w:rFonts w:ascii="Arial" w:hAnsi="Arial" w:cs="Arial"/>
          <w:sz w:val="20"/>
        </w:rPr>
        <w:t xml:space="preserve">. </w:t>
      </w:r>
      <w:r>
        <w:rPr>
          <w:rFonts w:ascii="Arial" w:hAnsi="Arial" w:cs="Arial"/>
          <w:sz w:val="20"/>
        </w:rPr>
        <w:t>Text texttexttexttexttexttexttexttexttexttexttexttexttexttexttexttexttext</w:t>
      </w:r>
      <w:r w:rsidR="00460CA1">
        <w:rPr>
          <w:rFonts w:ascii="Arial" w:hAnsi="Arial" w:cs="Arial"/>
          <w:sz w:val="20"/>
        </w:rPr>
        <w:t>text</w:t>
      </w:r>
      <w:r w:rsidR="00005459" w:rsidRPr="00BE47C3">
        <w:rPr>
          <w:rFonts w:ascii="Arial" w:hAnsi="Arial" w:cs="Arial"/>
          <w:sz w:val="20"/>
        </w:rPr>
        <w:t xml:space="preserve">. </w:t>
      </w:r>
      <w:r>
        <w:rPr>
          <w:rFonts w:ascii="Arial" w:hAnsi="Arial" w:cs="Arial"/>
          <w:sz w:val="20"/>
        </w:rPr>
        <w:t>Text texttexttexttexttexttexttexttexttexttexttexttexttexttexttexttexttexttexttexttexttexttext</w:t>
      </w:r>
      <w:r w:rsidR="00460CA1">
        <w:rPr>
          <w:rFonts w:ascii="Arial" w:hAnsi="Arial" w:cs="Arial"/>
          <w:sz w:val="20"/>
        </w:rPr>
        <w:t>text</w:t>
      </w:r>
      <w:r w:rsidR="002165DF" w:rsidRPr="00BE47C3">
        <w:rPr>
          <w:rFonts w:ascii="Arial" w:hAnsi="Arial" w:cs="Arial"/>
          <w:sz w:val="20"/>
        </w:rPr>
        <w:t xml:space="preserve">. </w:t>
      </w:r>
      <w:r>
        <w:rPr>
          <w:rFonts w:ascii="Arial" w:hAnsi="Arial" w:cs="Arial"/>
          <w:sz w:val="20"/>
        </w:rPr>
        <w:t>Text texttexttexttexttexttexttexttexttexttexttexttexttexttexttexttexttexttexttexttexttexttexttexttexttexttexttexttexttexttexttexttexttexttexttexttexttexttexttexttexttexttext</w:t>
      </w:r>
      <w:r w:rsidR="00460CA1">
        <w:rPr>
          <w:rFonts w:ascii="Arial" w:hAnsi="Arial" w:cs="Arial"/>
          <w:sz w:val="20"/>
        </w:rPr>
        <w:t>text</w:t>
      </w:r>
      <w:r w:rsidR="002165DF" w:rsidRPr="00BE47C3">
        <w:rPr>
          <w:rFonts w:ascii="Arial" w:hAnsi="Arial" w:cs="Arial"/>
          <w:sz w:val="20"/>
        </w:rPr>
        <w:t xml:space="preserve">. </w:t>
      </w:r>
      <w:r>
        <w:rPr>
          <w:rFonts w:ascii="Arial" w:hAnsi="Arial" w:cs="Arial"/>
          <w:sz w:val="20"/>
        </w:rPr>
        <w:t xml:space="preserve">Text </w:t>
      </w:r>
      <w:r>
        <w:rPr>
          <w:rFonts w:ascii="Arial" w:hAnsi="Arial" w:cs="Arial"/>
          <w:sz w:val="20"/>
        </w:rPr>
        <w:lastRenderedPageBreak/>
        <w:t>texttexttexttexttexttexttexttexttexttexttexttexttexttexttexttexttexttexttexttexttexttexttexttexttexttexttexttexttext</w:t>
      </w:r>
      <w:r w:rsidR="00460CA1">
        <w:rPr>
          <w:rFonts w:ascii="Arial" w:hAnsi="Arial" w:cs="Arial"/>
          <w:sz w:val="20"/>
        </w:rPr>
        <w:t>text</w:t>
      </w:r>
      <w:r w:rsidR="00005459" w:rsidRPr="00BE47C3">
        <w:rPr>
          <w:rFonts w:ascii="Arial" w:hAnsi="Arial" w:cs="Arial"/>
          <w:sz w:val="20"/>
        </w:rPr>
        <w:t xml:space="preserve">. </w:t>
      </w:r>
      <w:r>
        <w:rPr>
          <w:rFonts w:ascii="Arial" w:hAnsi="Arial" w:cs="Arial"/>
          <w:sz w:val="20"/>
        </w:rPr>
        <w:t>Text texttext</w:t>
      </w:r>
      <w:r w:rsidR="00460CA1">
        <w:rPr>
          <w:rFonts w:ascii="Arial" w:hAnsi="Arial" w:cs="Arial"/>
          <w:sz w:val="20"/>
        </w:rPr>
        <w:t>text</w:t>
      </w:r>
      <w:r w:rsidR="00005459" w:rsidRPr="00BE47C3">
        <w:rPr>
          <w:rFonts w:ascii="Arial" w:hAnsi="Arial" w:cs="Arial"/>
          <w:sz w:val="20"/>
        </w:rPr>
        <w:t>.</w:t>
      </w:r>
    </w:p>
    <w:p w:rsidR="00476447" w:rsidRPr="00BE47C3" w:rsidRDefault="008076DF" w:rsidP="00D56BFA">
      <w:pPr>
        <w:pStyle w:val="Subtitle"/>
        <w:ind w:firstLine="426"/>
        <w:rPr>
          <w:rFonts w:ascii="Arial" w:hAnsi="Arial" w:cs="Arial"/>
          <w:sz w:val="20"/>
        </w:rPr>
      </w:pPr>
      <w:r>
        <w:rPr>
          <w:rFonts w:ascii="Arial" w:hAnsi="Arial" w:cs="Arial"/>
          <w:sz w:val="20"/>
        </w:rPr>
        <w:t>Text textTexttexttexttexttexttexttexttexttexttexttexttexttexttexttexttexttexttexttexttexttexttexttexttexttexttext</w:t>
      </w:r>
      <w:r w:rsidR="00460CA1">
        <w:rPr>
          <w:rFonts w:ascii="Arial" w:hAnsi="Arial" w:cs="Arial"/>
          <w:sz w:val="20"/>
        </w:rPr>
        <w:t>text</w:t>
      </w:r>
      <w:r w:rsidR="00ED7F22" w:rsidRPr="00BE47C3">
        <w:rPr>
          <w:rFonts w:ascii="Arial" w:hAnsi="Arial" w:cs="Arial"/>
          <w:sz w:val="20"/>
        </w:rPr>
        <w:t>.</w:t>
      </w:r>
      <w:r>
        <w:rPr>
          <w:rFonts w:ascii="Arial" w:hAnsi="Arial" w:cs="Arial"/>
          <w:sz w:val="20"/>
        </w:rPr>
        <w:t>text text texttexttexttexttexttexttexttexttexttexttexttexttexttexttexttexttexttexttexttext</w:t>
      </w:r>
      <w:r w:rsidR="00C46701" w:rsidRPr="00BE47C3">
        <w:rPr>
          <w:rFonts w:ascii="Arial" w:hAnsi="Arial" w:cs="Arial"/>
          <w:sz w:val="20"/>
        </w:rPr>
        <w:t xml:space="preserve">by. </w:t>
      </w:r>
      <w:r>
        <w:rPr>
          <w:rFonts w:ascii="Arial" w:hAnsi="Arial" w:cs="Arial"/>
          <w:sz w:val="20"/>
        </w:rPr>
        <w:t>Text texttexttexttexttexttexttexttexttexttexttexttexttexttexttexttext</w:t>
      </w:r>
      <w:r w:rsidR="00C46701" w:rsidRPr="00BE47C3">
        <w:rPr>
          <w:rFonts w:ascii="Arial" w:hAnsi="Arial" w:cs="Arial"/>
          <w:sz w:val="20"/>
        </w:rPr>
        <w:t xml:space="preserve">by. </w:t>
      </w:r>
      <w:r>
        <w:rPr>
          <w:rFonts w:ascii="Arial" w:hAnsi="Arial" w:cs="Arial"/>
          <w:sz w:val="20"/>
        </w:rPr>
        <w:t>Text texttexttexttexttexttexttexttexttexttexttexttexttexttexttexttexttexttexttexttexttexttexttexttext</w:t>
      </w:r>
      <w:r w:rsidR="00460CA1">
        <w:rPr>
          <w:rFonts w:ascii="Arial" w:hAnsi="Arial" w:cs="Arial"/>
          <w:sz w:val="20"/>
        </w:rPr>
        <w:t>text</w:t>
      </w:r>
      <w:r w:rsidR="00ED7F22" w:rsidRPr="00BE47C3">
        <w:rPr>
          <w:rFonts w:ascii="Arial" w:hAnsi="Arial" w:cs="Arial"/>
          <w:sz w:val="20"/>
        </w:rPr>
        <w:t>.</w:t>
      </w:r>
      <w:r>
        <w:rPr>
          <w:rFonts w:ascii="Arial" w:hAnsi="Arial" w:cs="Arial"/>
          <w:sz w:val="20"/>
        </w:rPr>
        <w:t>text text texttexttexttexttext</w:t>
      </w:r>
      <w:r w:rsidR="00C46701" w:rsidRPr="00BE47C3">
        <w:rPr>
          <w:rFonts w:ascii="Arial" w:hAnsi="Arial" w:cs="Arial"/>
          <w:sz w:val="20"/>
        </w:rPr>
        <w:t>by .</w:t>
      </w:r>
      <w:r>
        <w:rPr>
          <w:rFonts w:ascii="Arial" w:hAnsi="Arial" w:cs="Arial"/>
          <w:sz w:val="20"/>
        </w:rPr>
        <w:t>Text texttexttexttexttext</w:t>
      </w:r>
      <w:r w:rsidR="00460CA1">
        <w:rPr>
          <w:rFonts w:ascii="Arial" w:hAnsi="Arial" w:cs="Arial"/>
          <w:sz w:val="20"/>
        </w:rPr>
        <w:t>text</w:t>
      </w:r>
      <w:r w:rsidR="00C46701" w:rsidRPr="00BE47C3">
        <w:rPr>
          <w:rFonts w:ascii="Arial" w:hAnsi="Arial" w:cs="Arial"/>
          <w:sz w:val="20"/>
        </w:rPr>
        <w:t xml:space="preserve">. </w:t>
      </w:r>
    </w:p>
    <w:p w:rsidR="00476447" w:rsidRPr="00BE47C3" w:rsidRDefault="00476447" w:rsidP="0097282F">
      <w:pPr>
        <w:pStyle w:val="Subtitle"/>
        <w:rPr>
          <w:rFonts w:ascii="Arial" w:hAnsi="Arial" w:cs="Arial"/>
          <w:sz w:val="20"/>
        </w:rPr>
      </w:pPr>
    </w:p>
    <w:p w:rsidR="00C0223B" w:rsidRPr="00BE47C3" w:rsidRDefault="00FD2E48" w:rsidP="0097282F">
      <w:pPr>
        <w:pStyle w:val="Subtitle"/>
        <w:rPr>
          <w:rFonts w:ascii="Arial" w:hAnsi="Arial" w:cs="Arial"/>
          <w:b/>
          <w:sz w:val="20"/>
          <w:szCs w:val="20"/>
        </w:rPr>
      </w:pPr>
      <w:r w:rsidRPr="00BE47C3">
        <w:rPr>
          <w:rFonts w:ascii="Arial" w:hAnsi="Arial" w:cs="Arial"/>
          <w:b/>
          <w:bCs/>
          <w:sz w:val="20"/>
        </w:rPr>
        <w:t xml:space="preserve">III. </w:t>
      </w:r>
      <w:r w:rsidR="001B02F3" w:rsidRPr="00BE47C3">
        <w:rPr>
          <w:rFonts w:ascii="Arial" w:hAnsi="Arial" w:cs="Arial"/>
          <w:b/>
          <w:bCs/>
          <w:sz w:val="20"/>
        </w:rPr>
        <w:t>Analysis</w:t>
      </w:r>
      <w:r w:rsidR="00935CB0" w:rsidRPr="00BE47C3">
        <w:rPr>
          <w:rFonts w:ascii="Arial" w:hAnsi="Arial" w:cs="Arial"/>
          <w:b/>
          <w:bCs/>
          <w:sz w:val="20"/>
          <w:szCs w:val="20"/>
        </w:rPr>
        <w:t>“</w:t>
      </w:r>
      <w:r w:rsidR="00935CB0" w:rsidRPr="00BE47C3">
        <w:rPr>
          <w:rFonts w:ascii="Arial" w:hAnsi="Arial" w:cs="Arial"/>
          <w:b/>
          <w:color w:val="FF0000"/>
          <w:sz w:val="20"/>
          <w:szCs w:val="20"/>
        </w:rPr>
        <w:t>Arial, 10 points,</w:t>
      </w:r>
      <w:r w:rsidR="00945393" w:rsidRPr="00BE47C3">
        <w:rPr>
          <w:rFonts w:ascii="Arial" w:hAnsi="Arial" w:cs="Arial"/>
          <w:b/>
          <w:color w:val="FF0000"/>
          <w:sz w:val="20"/>
          <w:szCs w:val="20"/>
        </w:rPr>
        <w:t>bold</w:t>
      </w:r>
      <w:r w:rsidR="00935CB0" w:rsidRPr="00BE47C3">
        <w:rPr>
          <w:rFonts w:ascii="Arial" w:hAnsi="Arial" w:cs="Arial"/>
          <w:b/>
          <w:sz w:val="20"/>
          <w:szCs w:val="20"/>
        </w:rPr>
        <w:t>”</w:t>
      </w:r>
    </w:p>
    <w:p w:rsidR="00C007B4" w:rsidRPr="00BE47C3" w:rsidRDefault="00935CB0" w:rsidP="00B343C2">
      <w:pPr>
        <w:pStyle w:val="Subtitle"/>
        <w:rPr>
          <w:rFonts w:ascii="Arial" w:hAnsi="Arial" w:cs="Arial"/>
          <w:sz w:val="20"/>
        </w:rPr>
      </w:pPr>
      <w:r w:rsidRPr="00BE47C3">
        <w:rPr>
          <w:rFonts w:ascii="Arial" w:hAnsi="Arial" w:cs="Arial"/>
          <w:bCs/>
          <w:sz w:val="20"/>
          <w:szCs w:val="20"/>
        </w:rPr>
        <w:t>“</w:t>
      </w:r>
      <w:r w:rsidRPr="00BE47C3">
        <w:rPr>
          <w:rFonts w:ascii="Arial" w:hAnsi="Arial" w:cs="Arial"/>
          <w:color w:val="FF0000"/>
          <w:sz w:val="20"/>
          <w:szCs w:val="20"/>
        </w:rPr>
        <w:t>Arial, 10 points</w:t>
      </w:r>
      <w:r w:rsidRPr="00BE47C3">
        <w:rPr>
          <w:rFonts w:ascii="Arial" w:hAnsi="Arial" w:cs="Arial"/>
          <w:sz w:val="20"/>
          <w:szCs w:val="20"/>
        </w:rPr>
        <w:t xml:space="preserve">” </w:t>
      </w:r>
      <w:r w:rsidR="008076DF">
        <w:rPr>
          <w:rFonts w:ascii="Arial" w:hAnsi="Arial" w:cs="Arial"/>
          <w:sz w:val="20"/>
        </w:rPr>
        <w:t>Text texttexttexttexttexttexttexttext</w:t>
      </w:r>
      <w:r w:rsidR="00460CA1">
        <w:rPr>
          <w:rFonts w:ascii="Arial" w:hAnsi="Arial" w:cs="Arial"/>
          <w:sz w:val="20"/>
        </w:rPr>
        <w:t>text</w:t>
      </w:r>
      <w:r w:rsidR="00FD2E48" w:rsidRPr="00BE47C3">
        <w:rPr>
          <w:rFonts w:ascii="Arial" w:hAnsi="Arial" w:cs="Arial"/>
          <w:sz w:val="20"/>
        </w:rPr>
        <w:t>.</w:t>
      </w:r>
      <w:r w:rsidR="008076DF">
        <w:rPr>
          <w:rFonts w:ascii="Arial" w:hAnsi="Arial" w:cs="Arial"/>
          <w:sz w:val="20"/>
        </w:rPr>
        <w:t>Text text</w:t>
      </w:r>
      <w:r w:rsidR="00460CA1">
        <w:rPr>
          <w:rFonts w:ascii="Arial" w:hAnsi="Arial" w:cs="Arial"/>
          <w:sz w:val="20"/>
        </w:rPr>
        <w:t>text</w:t>
      </w:r>
      <w:r w:rsidR="00C007B4" w:rsidRPr="00BE47C3">
        <w:rPr>
          <w:rFonts w:ascii="Arial" w:hAnsi="Arial" w:cs="Arial"/>
          <w:sz w:val="20"/>
        </w:rPr>
        <w:t>:</w:t>
      </w:r>
    </w:p>
    <w:p w:rsidR="00476447" w:rsidRPr="00BE47C3" w:rsidRDefault="00476447" w:rsidP="0097282F">
      <w:pPr>
        <w:pStyle w:val="Subtitle"/>
        <w:rPr>
          <w:rFonts w:ascii="Arial" w:hAnsi="Arial" w:cs="Arial"/>
          <w:sz w:val="20"/>
        </w:rPr>
      </w:pPr>
    </w:p>
    <w:p w:rsidR="00C0223B" w:rsidRPr="00BE47C3" w:rsidRDefault="00ED30B9" w:rsidP="00ED30B9">
      <w:pPr>
        <w:pStyle w:val="Subtitle"/>
        <w:rPr>
          <w:rFonts w:ascii="Arial" w:hAnsi="Arial" w:cs="Arial"/>
          <w:sz w:val="20"/>
        </w:rPr>
      </w:pPr>
      <m:oMath>
        <m:r>
          <w:rPr>
            <w:rFonts w:ascii="Cambria Math" w:hAnsi="Cambria Math" w:cstheme="majorBidi"/>
            <w:spacing w:val="-2"/>
          </w:rPr>
          <m:t>e</m:t>
        </m:r>
        <m:sSub>
          <m:sSubPr>
            <m:ctrlPr>
              <w:rPr>
                <w:rFonts w:ascii="Cambria Math" w:hAnsi="Cambria Math" w:cstheme="majorBidi"/>
                <w:i/>
                <w:spacing w:val="-2"/>
              </w:rPr>
            </m:ctrlPr>
          </m:sSubPr>
          <m:e>
            <m:r>
              <w:rPr>
                <w:rFonts w:ascii="Cambria Math" w:hAnsi="Cambria Math" w:cstheme="majorBidi"/>
                <w:spacing w:val="-2"/>
              </w:rPr>
              <m:t>x</m:t>
            </m:r>
          </m:e>
          <m:sub>
            <m:r>
              <w:rPr>
                <w:rFonts w:ascii="Cambria Math" w:hAnsi="Cambria Math" w:cstheme="majorBidi"/>
                <w:spacing w:val="-2"/>
              </w:rPr>
              <m:t>ph</m:t>
            </m:r>
          </m:sub>
        </m:sSub>
        <m:r>
          <w:rPr>
            <w:rFonts w:ascii="Cambria Math" w:hAnsi="Cambria Math" w:cstheme="majorBidi"/>
            <w:spacing w:val="-2"/>
          </w:rPr>
          <m:t>=h-</m:t>
        </m:r>
        <m:sSub>
          <m:sSubPr>
            <m:ctrlPr>
              <w:rPr>
                <w:rFonts w:ascii="Cambria Math" w:hAnsi="Cambria Math" w:cstheme="majorBidi"/>
                <w:i/>
                <w:spacing w:val="-2"/>
              </w:rPr>
            </m:ctrlPr>
          </m:sSubPr>
          <m:e>
            <m:r>
              <w:rPr>
                <w:rFonts w:ascii="Cambria Math" w:hAnsi="Cambria Math" w:cstheme="majorBidi"/>
                <w:spacing w:val="-2"/>
              </w:rPr>
              <m:t>h</m:t>
            </m:r>
          </m:e>
          <m:sub>
            <m:r>
              <w:rPr>
                <w:rFonts w:ascii="Cambria Math" w:hAnsi="Cambria Math" w:cstheme="majorBidi"/>
                <w:spacing w:val="-2"/>
              </w:rPr>
              <m:t>0</m:t>
            </m:r>
          </m:sub>
        </m:sSub>
        <m:r>
          <w:rPr>
            <w:rFonts w:ascii="Cambria Math" w:hAnsi="Cambria Math" w:cstheme="majorBidi"/>
            <w:spacing w:val="-2"/>
          </w:rPr>
          <m:t>-</m:t>
        </m:r>
        <m:sSub>
          <m:sSubPr>
            <m:ctrlPr>
              <w:rPr>
                <w:rFonts w:ascii="Cambria Math" w:hAnsi="Cambria Math" w:cstheme="majorBidi"/>
                <w:i/>
                <w:spacing w:val="-2"/>
              </w:rPr>
            </m:ctrlPr>
          </m:sSubPr>
          <m:e>
            <m:r>
              <w:rPr>
                <w:rFonts w:ascii="Cambria Math" w:hAnsi="Cambria Math" w:cstheme="majorBidi"/>
                <w:spacing w:val="-2"/>
              </w:rPr>
              <m:t>T</m:t>
            </m:r>
          </m:e>
          <m:sub>
            <m:r>
              <w:rPr>
                <w:rFonts w:ascii="Cambria Math" w:hAnsi="Cambria Math" w:cstheme="majorBidi"/>
                <w:spacing w:val="-2"/>
              </w:rPr>
              <m:t>0</m:t>
            </m:r>
          </m:sub>
        </m:sSub>
        <m:r>
          <w:rPr>
            <w:rFonts w:ascii="Cambria Math" w:hAnsi="Cambria Math" w:cstheme="majorBidi"/>
            <w:spacing w:val="-2"/>
          </w:rPr>
          <m:t>(s-</m:t>
        </m:r>
        <m:sSub>
          <m:sSubPr>
            <m:ctrlPr>
              <w:rPr>
                <w:rFonts w:ascii="Cambria Math" w:hAnsi="Cambria Math" w:cstheme="majorBidi"/>
                <w:i/>
                <w:spacing w:val="-2"/>
              </w:rPr>
            </m:ctrlPr>
          </m:sSubPr>
          <m:e>
            <m:r>
              <w:rPr>
                <w:rFonts w:ascii="Cambria Math" w:hAnsi="Cambria Math" w:cstheme="majorBidi"/>
                <w:spacing w:val="-2"/>
              </w:rPr>
              <m:t>s</m:t>
            </m:r>
          </m:e>
          <m:sub>
            <m:r>
              <w:rPr>
                <w:rFonts w:ascii="Cambria Math" w:hAnsi="Cambria Math" w:cstheme="majorBidi"/>
                <w:spacing w:val="-2"/>
              </w:rPr>
              <m:t>0</m:t>
            </m:r>
          </m:sub>
        </m:sSub>
        <m:r>
          <w:rPr>
            <w:rFonts w:ascii="Cambria Math" w:hAnsi="Cambria Math" w:cstheme="majorBidi"/>
            <w:spacing w:val="-2"/>
          </w:rPr>
          <m:t>)</m:t>
        </m:r>
      </m:oMath>
      <w:r w:rsidR="00C007B4" w:rsidRPr="00BE47C3">
        <w:rPr>
          <w:rFonts w:ascii="Arial" w:hAnsi="Arial" w:cs="Arial"/>
          <w:sz w:val="20"/>
        </w:rPr>
        <w:tab/>
      </w:r>
      <w:r w:rsidR="00C007B4" w:rsidRPr="00BE47C3">
        <w:rPr>
          <w:rFonts w:ascii="Arial" w:hAnsi="Arial" w:cs="Arial"/>
          <w:sz w:val="20"/>
        </w:rPr>
        <w:tab/>
      </w:r>
      <w:r w:rsidR="00A04E05" w:rsidRPr="00BE47C3">
        <w:rPr>
          <w:rFonts w:ascii="Arial" w:hAnsi="Arial" w:cs="Arial"/>
          <w:sz w:val="20"/>
        </w:rPr>
        <w:tab/>
      </w:r>
      <w:r w:rsidR="00A04E05" w:rsidRPr="00BE47C3">
        <w:rPr>
          <w:rFonts w:ascii="Arial" w:hAnsi="Arial" w:cs="Arial"/>
          <w:sz w:val="20"/>
        </w:rPr>
        <w:tab/>
      </w:r>
      <w:r w:rsidR="00A04E05" w:rsidRPr="00BE47C3">
        <w:rPr>
          <w:rFonts w:ascii="Arial" w:hAnsi="Arial" w:cs="Arial"/>
          <w:sz w:val="20"/>
        </w:rPr>
        <w:tab/>
      </w:r>
      <w:r w:rsidR="00A04E05" w:rsidRPr="00BE47C3">
        <w:rPr>
          <w:rFonts w:ascii="Arial" w:hAnsi="Arial" w:cs="Arial"/>
          <w:sz w:val="20"/>
        </w:rPr>
        <w:tab/>
      </w:r>
      <w:r w:rsidR="00A04E05" w:rsidRPr="00BE47C3">
        <w:rPr>
          <w:rFonts w:ascii="Arial" w:hAnsi="Arial" w:cs="Arial"/>
          <w:sz w:val="20"/>
        </w:rPr>
        <w:tab/>
      </w:r>
      <w:r w:rsidR="00A04E05" w:rsidRPr="00BE47C3">
        <w:rPr>
          <w:rFonts w:ascii="Arial" w:hAnsi="Arial" w:cs="Arial"/>
          <w:sz w:val="20"/>
        </w:rPr>
        <w:tab/>
      </w:r>
      <w:r w:rsidR="00C007B4" w:rsidRPr="00BE47C3">
        <w:rPr>
          <w:rFonts w:ascii="Arial" w:hAnsi="Arial" w:cs="Arial"/>
          <w:sz w:val="20"/>
        </w:rPr>
        <w:t>(1)</w:t>
      </w:r>
    </w:p>
    <w:p w:rsidR="00476447" w:rsidRPr="00BE47C3" w:rsidRDefault="00476447" w:rsidP="0097282F">
      <w:pPr>
        <w:pStyle w:val="Subtitle"/>
        <w:rPr>
          <w:rFonts w:ascii="Arial" w:hAnsi="Arial" w:cs="Arial"/>
          <w:sz w:val="20"/>
        </w:rPr>
      </w:pPr>
    </w:p>
    <w:p w:rsidR="000E5E3E" w:rsidRPr="00BE47C3" w:rsidRDefault="00ED30B9" w:rsidP="00ED30B9">
      <w:pPr>
        <w:pStyle w:val="Subtitle"/>
        <w:jc w:val="left"/>
        <w:rPr>
          <w:rFonts w:ascii="Arial" w:hAnsi="Arial" w:cs="Arial"/>
          <w:sz w:val="20"/>
        </w:rPr>
      </w:pPr>
      <w:r w:rsidRPr="00BE47C3">
        <w:rPr>
          <w:rFonts w:ascii="Arial" w:hAnsi="Arial" w:cs="Arial"/>
          <w:sz w:val="20"/>
        </w:rPr>
        <w:t>where ex is the specific exergy (kJ/kg), h is the specific enthalpy (kJ/kg), and s is the specific entropy (kJ/kg K) for the given state point.</w:t>
      </w:r>
    </w:p>
    <w:p w:rsidR="008C1BFC" w:rsidRPr="00BE47C3" w:rsidRDefault="008076DF" w:rsidP="008E4C73">
      <w:pPr>
        <w:pStyle w:val="Subtitle"/>
        <w:ind w:firstLine="426"/>
        <w:rPr>
          <w:rFonts w:ascii="Arial" w:hAnsi="Arial" w:cs="Arial"/>
          <w:sz w:val="20"/>
        </w:rPr>
      </w:pPr>
      <w:r>
        <w:rPr>
          <w:rFonts w:ascii="Arial" w:hAnsi="Arial" w:cs="Arial"/>
          <w:sz w:val="20"/>
        </w:rPr>
        <w:t>Text texttexttexttexttexttexttexttext</w:t>
      </w:r>
      <w:r w:rsidR="00C46701" w:rsidRPr="00BE47C3">
        <w:rPr>
          <w:rFonts w:ascii="Arial" w:hAnsi="Arial" w:cs="Arial"/>
          <w:sz w:val="20"/>
        </w:rPr>
        <w:t xml:space="preserve">by </w:t>
      </w:r>
      <w:r w:rsidR="00681FE6">
        <w:rPr>
          <w:rFonts w:ascii="Arial" w:hAnsi="Arial" w:cs="Arial"/>
          <w:sz w:val="20"/>
        </w:rPr>
        <w:fldChar w:fldCharType="begin" w:fldLock="1"/>
      </w:r>
      <w:r w:rsidR="00122B85">
        <w:rPr>
          <w:rFonts w:ascii="Arial" w:hAnsi="Arial" w:cs="Arial"/>
          <w:sz w:val="20"/>
        </w:rPr>
        <w:instrText>ADDIN CSL_CITATION {"citationItems":[{"id":"ITEM-1","itemData":{"DOI":"10.1038/35104607","ISSN":"00280836","author":[{"dropping-particle":"","family":"Grätzel","given":"Michael","non-dropping-particle":"","parse-names":false,"suffix":""}],"container-title":"Nature","id":"ITEM-1","issue":"6861","issued":{"date-parts":[["2001","11","15"]]},"page":"338-344","publisher":"Nature Publishing Group","title":"Photoelectrochemical cells","type":"article-journal","volume":"414"},"uris":["http://www.mendeley.com/documents/?uuid=87110973-b7ef-3343-895a-6d88449f752f"]}],"mendeley":{"formattedCitation":"(Grätzel, 2001)","plainTextFormattedCitation":"(Grätzel, 2001)","previouslyFormattedCitation":"(Grätzel, 2001)"},"properties":{"noteIndex":0},"schema":"https://github.com/citation-style-language/schema/raw/master/csl-citation.json"}</w:instrText>
      </w:r>
      <w:r w:rsidR="00681FE6">
        <w:rPr>
          <w:rFonts w:ascii="Arial" w:hAnsi="Arial" w:cs="Arial"/>
          <w:sz w:val="20"/>
        </w:rPr>
        <w:fldChar w:fldCharType="separate"/>
      </w:r>
      <w:r w:rsidR="00FC0BA5" w:rsidRPr="00FC0BA5">
        <w:rPr>
          <w:rFonts w:ascii="Arial" w:hAnsi="Arial" w:cs="Arial"/>
          <w:noProof/>
          <w:sz w:val="20"/>
        </w:rPr>
        <w:t>(</w:t>
      </w:r>
      <w:r w:rsidR="00FC0BA5" w:rsidRPr="00FC0BA5">
        <w:rPr>
          <w:rFonts w:ascii="Arial" w:hAnsi="Arial" w:cs="Arial"/>
          <w:noProof/>
          <w:color w:val="0000FF"/>
          <w:sz w:val="20"/>
        </w:rPr>
        <w:t>Grätzel, 2001)</w:t>
      </w:r>
      <w:r w:rsidR="00681FE6">
        <w:rPr>
          <w:rFonts w:ascii="Arial" w:hAnsi="Arial" w:cs="Arial"/>
          <w:sz w:val="20"/>
        </w:rPr>
        <w:fldChar w:fldCharType="end"/>
      </w:r>
      <w:r w:rsidR="00C46701" w:rsidRPr="00BE47C3">
        <w:rPr>
          <w:rFonts w:ascii="Arial" w:hAnsi="Arial" w:cs="Arial"/>
          <w:sz w:val="20"/>
        </w:rPr>
        <w:t xml:space="preserve">. </w:t>
      </w:r>
      <w:r>
        <w:rPr>
          <w:rFonts w:ascii="Arial" w:hAnsi="Arial" w:cs="Arial"/>
          <w:sz w:val="20"/>
        </w:rPr>
        <w:t>Text texttextTexttexttexttexttexttexttexttext</w:t>
      </w:r>
      <w:r w:rsidR="00460CA1">
        <w:rPr>
          <w:rFonts w:ascii="Arial" w:hAnsi="Arial" w:cs="Arial"/>
          <w:sz w:val="20"/>
        </w:rPr>
        <w:t>text</w:t>
      </w:r>
      <w:r w:rsidR="00ED7F22" w:rsidRPr="00BE47C3">
        <w:rPr>
          <w:rFonts w:ascii="Arial" w:hAnsi="Arial" w:cs="Arial"/>
          <w:sz w:val="20"/>
        </w:rPr>
        <w:t xml:space="preserve">. </w:t>
      </w:r>
      <w:r>
        <w:rPr>
          <w:rFonts w:ascii="Arial" w:hAnsi="Arial" w:cs="Arial"/>
          <w:sz w:val="20"/>
        </w:rPr>
        <w:t>Text texttexttexttexttexttexttexttexttexttexttexttexttexttexttexttexttexttexttexttexttexttexttexttexttexttexttexttexttexttexttext</w:t>
      </w:r>
      <w:r w:rsidR="00460CA1">
        <w:rPr>
          <w:rFonts w:ascii="Arial" w:hAnsi="Arial" w:cs="Arial"/>
          <w:sz w:val="20"/>
        </w:rPr>
        <w:t>text</w:t>
      </w:r>
      <w:r w:rsidR="00ED7F22" w:rsidRPr="00BE47C3">
        <w:rPr>
          <w:rFonts w:ascii="Arial" w:hAnsi="Arial" w:cs="Arial"/>
          <w:sz w:val="20"/>
        </w:rPr>
        <w:t xml:space="preserve">. </w:t>
      </w:r>
      <w:r>
        <w:rPr>
          <w:rFonts w:ascii="Arial" w:hAnsi="Arial" w:cs="Arial"/>
          <w:sz w:val="20"/>
        </w:rPr>
        <w:t>Text texttexttexttexttexttexttexttexttexttexttexttexttexttexttexttexttext</w:t>
      </w:r>
      <w:r w:rsidR="00460CA1">
        <w:rPr>
          <w:rFonts w:ascii="Arial" w:hAnsi="Arial" w:cs="Arial"/>
          <w:sz w:val="20"/>
        </w:rPr>
        <w:t>text</w:t>
      </w:r>
      <w:r w:rsidR="00ED7F22" w:rsidRPr="00BE47C3">
        <w:rPr>
          <w:rFonts w:ascii="Arial" w:hAnsi="Arial" w:cs="Arial"/>
          <w:sz w:val="20"/>
        </w:rPr>
        <w:t>.</w:t>
      </w:r>
      <w:r w:rsidR="00FC0BA5">
        <w:rPr>
          <w:rFonts w:ascii="Arial" w:hAnsi="Arial" w:cs="Arial"/>
          <w:sz w:val="20"/>
        </w:rPr>
        <w:t>text text texttexttext</w:t>
      </w:r>
      <w:r w:rsidR="00C46701" w:rsidRPr="00BE47C3">
        <w:rPr>
          <w:rFonts w:ascii="Arial" w:hAnsi="Arial" w:cs="Arial"/>
          <w:sz w:val="20"/>
        </w:rPr>
        <w:t xml:space="preserve">. </w:t>
      </w:r>
      <w:r>
        <w:rPr>
          <w:rFonts w:ascii="Arial" w:hAnsi="Arial" w:cs="Arial"/>
          <w:sz w:val="20"/>
        </w:rPr>
        <w:t>Text texttexttexttexttexttexttexttexttexttexttextTexttexttexttexttexttexttexttexttexttexttexttexttexttexttexttexttexttexttext</w:t>
      </w:r>
      <w:r w:rsidR="00460CA1">
        <w:rPr>
          <w:rFonts w:ascii="Arial" w:hAnsi="Arial" w:cs="Arial"/>
          <w:sz w:val="20"/>
        </w:rPr>
        <w:t>text</w:t>
      </w:r>
      <w:r w:rsidR="00ED7F22" w:rsidRPr="00BE47C3">
        <w:rPr>
          <w:rFonts w:ascii="Arial" w:hAnsi="Arial" w:cs="Arial"/>
          <w:sz w:val="20"/>
        </w:rPr>
        <w:t xml:space="preserve">. </w:t>
      </w:r>
      <w:r>
        <w:rPr>
          <w:rFonts w:ascii="Arial" w:hAnsi="Arial" w:cs="Arial"/>
          <w:sz w:val="20"/>
        </w:rPr>
        <w:t>Text texttexttexttexttexttexttexttexttexttexttexttexttexttexttexttexttexttexttexttexttexttexttexttexttexttexttexttexttexttexttext</w:t>
      </w:r>
      <w:r w:rsidR="00460CA1">
        <w:rPr>
          <w:rFonts w:ascii="Arial" w:hAnsi="Arial" w:cs="Arial"/>
          <w:sz w:val="20"/>
        </w:rPr>
        <w:t>text</w:t>
      </w:r>
      <w:r w:rsidR="00ED7F22" w:rsidRPr="00BE47C3">
        <w:rPr>
          <w:rFonts w:ascii="Arial" w:hAnsi="Arial" w:cs="Arial"/>
          <w:sz w:val="20"/>
        </w:rPr>
        <w:t xml:space="preserve">. </w:t>
      </w:r>
      <w:r>
        <w:rPr>
          <w:rFonts w:ascii="Arial" w:hAnsi="Arial" w:cs="Arial"/>
          <w:sz w:val="20"/>
        </w:rPr>
        <w:t>Text texttexttexttexttexttexttexttexttexttexttexttexttexttexttexttexttext</w:t>
      </w:r>
      <w:r w:rsidR="00460CA1">
        <w:rPr>
          <w:rFonts w:ascii="Arial" w:hAnsi="Arial" w:cs="Arial"/>
          <w:sz w:val="20"/>
        </w:rPr>
        <w:t>text</w:t>
      </w:r>
      <w:r w:rsidR="00ED7F22" w:rsidRPr="00BE47C3">
        <w:rPr>
          <w:rFonts w:ascii="Arial" w:hAnsi="Arial" w:cs="Arial"/>
          <w:sz w:val="20"/>
        </w:rPr>
        <w:t>.</w:t>
      </w:r>
      <w:r>
        <w:rPr>
          <w:rFonts w:ascii="Arial" w:hAnsi="Arial" w:cs="Arial"/>
          <w:sz w:val="20"/>
        </w:rPr>
        <w:t>text text texttexttexttexttext</w:t>
      </w:r>
      <w:r w:rsidR="00C46701" w:rsidRPr="00BE47C3">
        <w:rPr>
          <w:rFonts w:ascii="Arial" w:hAnsi="Arial" w:cs="Arial"/>
          <w:sz w:val="20"/>
        </w:rPr>
        <w:t>by</w:t>
      </w:r>
      <w:r w:rsidR="00681FE6" w:rsidRPr="008E4C73">
        <w:rPr>
          <w:rFonts w:ascii="Arial" w:hAnsi="Arial" w:cs="Arial"/>
          <w:noProof/>
          <w:color w:val="0000FF"/>
          <w:sz w:val="20"/>
        </w:rPr>
        <w:fldChar w:fldCharType="begin" w:fldLock="1"/>
      </w:r>
      <w:r w:rsidR="008E4C73">
        <w:rPr>
          <w:rFonts w:ascii="Arial" w:hAnsi="Arial" w:cs="Arial"/>
          <w:noProof/>
          <w:color w:val="0000FF"/>
          <w:sz w:val="20"/>
        </w:rPr>
        <w:instrText>ADDIN CSL_CITATION {"citationItems":[{"id":"ITEM-1","itemData":{"ISBN":"9780123877109","abstract":"2nd ed. Demand for fuel cell technology is growing rapidly. Fuel cells are being commercialized to provide power to buildings like hospitals and schools, to replace batteries in portable electronic devices, and as replacements for internal combustion engines in vehicles. PEM (Proton Exchange Membrane) fuel cells are lighter, smaller, and more efficient than other types of fuel cell. As a result, over 80% of fuel cells being produced today are PEM cells. This new edition of Dr. Barbir's groundbreaking book still lays the groundwork for engineers, technicians and students better than any other. Front Cover; PEM Fuel Cells: Theory and Practice; Copyright; Contents; Foreword; Preface and Acknowledgments; Preface to the Second Edition; Chapter One- Introduction; 1.1 WHAT IS A FUEL CELL?; 1.2 A VERY BRIEF HISTORY OF FUEL CELLS; 1.3 TYPES OF FUEL CELLS; 1.4 HOW DOES A PEM FUEL CELL WORK?; 1.5 WHY DO WE NEED FUEL CELLS?; 1.6 FUEL CELL APPLICATIONS; REFERENCES; Chapter Two- Fuel Cell Basic Chemistry and Thermodynamics; 2.1 BASIC REACTIONS; 2.2 HEAT OF REACTION; 2.3 HIGHER AND LOWER HEATING VALUE OF HYDROGEN; 2.4 THEORETICAL ELECTRICAL WORK; 2.5 THEORETICAL FUEL CELL POTENTIAL. 2.6 EFFECT OF TEMPERATURE2.7 THEORETICAL FUEL CELL EFFICIENCY; 2.8 CARNOT EFFICIENCY MYTH; 2.9 EFFECT OF PRESSURE; 2.10 SUMMARY; PROBLEMS; QUIZ; REFERENCES; Chapter Three- Fuel Cell Electrochemistry; 3.1 ELECTRODE KINETICS; 3.2 VOLTAGE LOSSES; 3.3 CELL POTENTIAL: POLARIZATION CURVE; 3.4 DISTRIBUTION OF POTENTIAL ACROSS A FUEL CELL; 3.5 SENSITIVITY OF PARAMETERS IN POLARIZATION CURVE; 3.6 FUEL CELL EFFICIENCY; 3.7 IMPLICATIONS AND USE OF FUEL CELL POLARIZATION CURVE; PROBLEMS; QUIZ; REFERENCES; Chapter Four- Main Cell Components, Material Properties, and Processes; 4.1 CELL DESCRIPTION. 4.2 MEMBRANE4.3 ELECTRODES; 4.4 GAS DIFFUSION LAYER; 4.5 BIPOLAR PLATES; PROBLEMS; QUIZ; REFERENCES; Chapter Five- Fuel Cell Operating Conditions; 5.1 OPERATING PRESSURE; 5.2 OPERATING TEMPERATURE; 5.3 REACTANT FLOW RATES; 5.4 REACTANT HUMIDITY; 5.5 FUEL CELL MASS BALANCE; 5.6 FUEL CELL ENERGY BALANCE; PROBLEMS; QUIZ; REFERENCES; Chapter Six- Stack Design; 6.1 SIZING A FUEL CELL STACK; 6.2 STACK CONFIGURATION; 6.3 UNIFORM DISTRIBUTION OF REACTANTS TO EACH CELL; 6.4 UNIFORM DISTRIBUTION OF REACTANTS INSIDE EACH CELL; 6.5 HEAT REMOVAL FROM A FUEL CELL STACK; 6.6 STACK CLAMPING; PROBLEMS; QUIZ. 10.1 TRANSPORTATION APPLICATIONS10.2 STATIONARY POWER; 10.3 BACKUP POWER; 10.4 FUEL CELLS FOR SMALL PORTABLE POWER; 10…","author":[{"dropping-particle":"","family":"Barbir","given":"Frano","non-dropping-particle":"","parse-names":false,"suffix":""}],"id":"ITEM-1","issued":{"date-parts":[["2013"]]},"number-of-pages":"518","publisher":"Academic Press","title":"PEM fuel cells : theory and practice","type":"book"},"uris":["http://www.mendeley.com/documents/?uuid=9bba4993-974e-343e-b2b7-0571e772b337"]}],"mendeley":{"formattedCitation":"(Barbir, 2013)","plainTextFormattedCitation":"(Barbir, 2013)","previouslyFormattedCitation":"(Barbir, 2013)"},"properties":{"noteIndex":0},"schema":"https://github.com/citation-style-language/schema/raw/master/csl-citation.json"}</w:instrText>
      </w:r>
      <w:r w:rsidR="00681FE6" w:rsidRPr="008E4C73">
        <w:rPr>
          <w:rFonts w:ascii="Arial" w:hAnsi="Arial" w:cs="Arial"/>
          <w:noProof/>
          <w:color w:val="0000FF"/>
          <w:sz w:val="20"/>
        </w:rPr>
        <w:fldChar w:fldCharType="separate"/>
      </w:r>
      <w:r w:rsidR="008E4C73" w:rsidRPr="008E4C73">
        <w:rPr>
          <w:rFonts w:ascii="Arial" w:hAnsi="Arial" w:cs="Arial"/>
          <w:noProof/>
          <w:color w:val="0000FF"/>
          <w:sz w:val="20"/>
        </w:rPr>
        <w:t>(Barbir, 2013)</w:t>
      </w:r>
      <w:r w:rsidR="00681FE6" w:rsidRPr="008E4C73">
        <w:rPr>
          <w:rFonts w:ascii="Arial" w:hAnsi="Arial" w:cs="Arial"/>
          <w:noProof/>
          <w:color w:val="0000FF"/>
          <w:sz w:val="20"/>
        </w:rPr>
        <w:fldChar w:fldCharType="end"/>
      </w:r>
      <w:r w:rsidR="00C46701" w:rsidRPr="008E4C73">
        <w:rPr>
          <w:rFonts w:ascii="Arial" w:hAnsi="Arial" w:cs="Arial"/>
          <w:noProof/>
          <w:color w:val="0000FF"/>
          <w:sz w:val="20"/>
        </w:rPr>
        <w:t>.</w:t>
      </w:r>
      <w:r>
        <w:rPr>
          <w:rFonts w:ascii="Arial" w:hAnsi="Arial" w:cs="Arial"/>
          <w:sz w:val="20"/>
        </w:rPr>
        <w:t>Text texttexttexttext</w:t>
      </w:r>
      <w:r w:rsidR="00460CA1">
        <w:rPr>
          <w:rFonts w:ascii="Arial" w:hAnsi="Arial" w:cs="Arial"/>
          <w:sz w:val="20"/>
        </w:rPr>
        <w:t>text</w:t>
      </w:r>
      <w:r w:rsidR="00C46701" w:rsidRPr="00BE47C3">
        <w:rPr>
          <w:rFonts w:ascii="Arial" w:hAnsi="Arial" w:cs="Arial"/>
          <w:sz w:val="20"/>
        </w:rPr>
        <w:t xml:space="preserve">. </w:t>
      </w:r>
    </w:p>
    <w:p w:rsidR="00C0223B" w:rsidRPr="00BE47C3" w:rsidRDefault="008076DF" w:rsidP="00466489">
      <w:pPr>
        <w:pStyle w:val="Subtitle"/>
        <w:ind w:firstLine="426"/>
        <w:rPr>
          <w:rFonts w:ascii="Arial" w:hAnsi="Arial" w:cs="Arial"/>
          <w:sz w:val="20"/>
        </w:rPr>
      </w:pPr>
      <w:r>
        <w:rPr>
          <w:rFonts w:ascii="Arial" w:hAnsi="Arial" w:cs="Arial"/>
          <w:sz w:val="20"/>
        </w:rPr>
        <w:t>Text texttexttexttextTexttexttexttexttexttexttexttexttexttexttexttexttexttexttexttexttexttexttexttexttexttexttexttexttexttexttexttexttexttexttexttexttexttexttexttexttexttexttexttexttexttext</w:t>
      </w:r>
      <w:r w:rsidR="00460CA1">
        <w:rPr>
          <w:rFonts w:ascii="Arial" w:hAnsi="Arial" w:cs="Arial"/>
          <w:sz w:val="20"/>
        </w:rPr>
        <w:t>text</w:t>
      </w:r>
      <w:r w:rsidR="00ED7F22" w:rsidRPr="00BE47C3">
        <w:rPr>
          <w:rFonts w:ascii="Arial" w:hAnsi="Arial" w:cs="Arial"/>
          <w:sz w:val="20"/>
        </w:rPr>
        <w:t xml:space="preserve">. </w:t>
      </w:r>
      <w:r>
        <w:rPr>
          <w:rFonts w:ascii="Arial" w:hAnsi="Arial" w:cs="Arial"/>
          <w:sz w:val="20"/>
        </w:rPr>
        <w:t>Text texttexttexttexttexttexttexttexttexttexttexttexttexttexttexttexttext</w:t>
      </w:r>
      <w:r w:rsidR="00460CA1">
        <w:rPr>
          <w:rFonts w:ascii="Arial" w:hAnsi="Arial" w:cs="Arial"/>
          <w:sz w:val="20"/>
        </w:rPr>
        <w:t>text</w:t>
      </w:r>
      <w:r w:rsidR="00ED7F22" w:rsidRPr="00BE47C3">
        <w:rPr>
          <w:rFonts w:ascii="Arial" w:hAnsi="Arial" w:cs="Arial"/>
          <w:sz w:val="20"/>
        </w:rPr>
        <w:t>.</w:t>
      </w:r>
      <w:r>
        <w:rPr>
          <w:rFonts w:ascii="Arial" w:hAnsi="Arial" w:cs="Arial"/>
          <w:sz w:val="20"/>
        </w:rPr>
        <w:t>text text texttexttexttexttexttext</w:t>
      </w:r>
      <w:r w:rsidR="00C46701" w:rsidRPr="00BE47C3">
        <w:rPr>
          <w:rFonts w:ascii="Arial" w:hAnsi="Arial" w:cs="Arial"/>
          <w:sz w:val="20"/>
        </w:rPr>
        <w:t>by .</w:t>
      </w:r>
      <w:r>
        <w:rPr>
          <w:rFonts w:ascii="Arial" w:hAnsi="Arial" w:cs="Arial"/>
          <w:sz w:val="20"/>
        </w:rPr>
        <w:t>Texttexttexttexttexttexttexttexttext</w:t>
      </w:r>
      <w:r w:rsidR="00460CA1">
        <w:rPr>
          <w:rFonts w:ascii="Arial" w:hAnsi="Arial" w:cs="Arial"/>
          <w:sz w:val="20"/>
        </w:rPr>
        <w:t>text</w:t>
      </w:r>
      <w:r w:rsidR="00466489">
        <w:rPr>
          <w:rFonts w:ascii="Arial" w:hAnsi="Arial" w:cs="Arial"/>
          <w:sz w:val="20"/>
        </w:rPr>
        <w:t>.</w:t>
      </w:r>
    </w:p>
    <w:p w:rsidR="00C46701" w:rsidRPr="00BE47C3" w:rsidRDefault="00C46701" w:rsidP="0097282F">
      <w:pPr>
        <w:pStyle w:val="Subtitle"/>
        <w:rPr>
          <w:rFonts w:ascii="Arial" w:hAnsi="Arial" w:cs="Arial"/>
          <w:sz w:val="20"/>
        </w:rPr>
      </w:pPr>
    </w:p>
    <w:p w:rsidR="00C0223B" w:rsidRPr="00BE47C3" w:rsidRDefault="00FD2E48" w:rsidP="0097282F">
      <w:pPr>
        <w:pStyle w:val="Subtitle"/>
        <w:rPr>
          <w:rFonts w:ascii="Arial" w:hAnsi="Arial" w:cs="Arial"/>
          <w:b/>
          <w:sz w:val="20"/>
          <w:szCs w:val="20"/>
        </w:rPr>
      </w:pPr>
      <w:r w:rsidRPr="00BE47C3">
        <w:rPr>
          <w:rFonts w:ascii="Arial" w:hAnsi="Arial" w:cs="Arial"/>
          <w:b/>
          <w:bCs/>
          <w:sz w:val="20"/>
        </w:rPr>
        <w:t>IV. Results and d</w:t>
      </w:r>
      <w:r w:rsidR="00C0223B" w:rsidRPr="00BE47C3">
        <w:rPr>
          <w:rFonts w:ascii="Arial" w:hAnsi="Arial" w:cs="Arial"/>
          <w:b/>
          <w:bCs/>
          <w:sz w:val="20"/>
        </w:rPr>
        <w:t>iscussion</w:t>
      </w:r>
      <w:r w:rsidRPr="00BE47C3">
        <w:rPr>
          <w:rFonts w:ascii="Arial" w:hAnsi="Arial" w:cs="Arial"/>
          <w:b/>
          <w:bCs/>
          <w:sz w:val="20"/>
        </w:rPr>
        <w:t>s</w:t>
      </w:r>
      <w:r w:rsidR="00935CB0" w:rsidRPr="00BE47C3">
        <w:rPr>
          <w:rFonts w:ascii="Arial" w:hAnsi="Arial" w:cs="Arial"/>
          <w:b/>
          <w:bCs/>
          <w:sz w:val="20"/>
          <w:szCs w:val="20"/>
        </w:rPr>
        <w:t>“</w:t>
      </w:r>
      <w:r w:rsidR="00935CB0" w:rsidRPr="00BE47C3">
        <w:rPr>
          <w:rFonts w:ascii="Arial" w:hAnsi="Arial" w:cs="Arial"/>
          <w:b/>
          <w:color w:val="FF0000"/>
          <w:sz w:val="20"/>
          <w:szCs w:val="20"/>
        </w:rPr>
        <w:t>Arial, 10 points,</w:t>
      </w:r>
      <w:r w:rsidR="00945393" w:rsidRPr="00BE47C3">
        <w:rPr>
          <w:rFonts w:ascii="Arial" w:hAnsi="Arial" w:cs="Arial"/>
          <w:b/>
          <w:color w:val="FF0000"/>
          <w:sz w:val="20"/>
          <w:szCs w:val="20"/>
        </w:rPr>
        <w:t>bold</w:t>
      </w:r>
      <w:r w:rsidR="00935CB0" w:rsidRPr="00BE47C3">
        <w:rPr>
          <w:rFonts w:ascii="Arial" w:hAnsi="Arial" w:cs="Arial"/>
          <w:b/>
          <w:sz w:val="20"/>
          <w:szCs w:val="20"/>
        </w:rPr>
        <w:t>”</w:t>
      </w:r>
    </w:p>
    <w:p w:rsidR="008C1BFC" w:rsidRPr="00BE47C3" w:rsidRDefault="00935CB0" w:rsidP="0097282F">
      <w:pPr>
        <w:pStyle w:val="Subtitle"/>
        <w:rPr>
          <w:rFonts w:ascii="Arial" w:hAnsi="Arial" w:cs="Arial"/>
          <w:sz w:val="20"/>
        </w:rPr>
      </w:pPr>
      <w:r w:rsidRPr="00BE47C3">
        <w:rPr>
          <w:rFonts w:ascii="Arial" w:hAnsi="Arial" w:cs="Arial"/>
          <w:bCs/>
          <w:sz w:val="20"/>
          <w:szCs w:val="20"/>
        </w:rPr>
        <w:t>“</w:t>
      </w:r>
      <w:r w:rsidRPr="00BE47C3">
        <w:rPr>
          <w:rFonts w:ascii="Arial" w:hAnsi="Arial" w:cs="Arial"/>
          <w:color w:val="FF0000"/>
          <w:sz w:val="20"/>
          <w:szCs w:val="20"/>
        </w:rPr>
        <w:t>Arial, 10 points</w:t>
      </w:r>
      <w:r w:rsidR="001C573C" w:rsidRPr="00BE47C3">
        <w:rPr>
          <w:rFonts w:ascii="Arial" w:hAnsi="Arial" w:cs="Arial"/>
          <w:color w:val="FF0000"/>
          <w:sz w:val="20"/>
          <w:szCs w:val="20"/>
        </w:rPr>
        <w:t xml:space="preserve">, max </w:t>
      </w:r>
      <w:r w:rsidR="001B02F3" w:rsidRPr="00BE47C3">
        <w:rPr>
          <w:rFonts w:ascii="Arial" w:hAnsi="Arial" w:cs="Arial"/>
          <w:color w:val="FF0000"/>
          <w:sz w:val="20"/>
          <w:szCs w:val="20"/>
        </w:rPr>
        <w:t>3</w:t>
      </w:r>
      <w:r w:rsidR="001C573C" w:rsidRPr="00BE47C3">
        <w:rPr>
          <w:rFonts w:ascii="Arial" w:hAnsi="Arial" w:cs="Arial"/>
          <w:color w:val="FF0000"/>
          <w:sz w:val="20"/>
          <w:szCs w:val="20"/>
        </w:rPr>
        <w:t>50 words</w:t>
      </w:r>
      <w:r w:rsidRPr="00BE47C3">
        <w:rPr>
          <w:rFonts w:ascii="Arial" w:hAnsi="Arial" w:cs="Arial"/>
          <w:sz w:val="20"/>
          <w:szCs w:val="20"/>
        </w:rPr>
        <w:t xml:space="preserve">” </w:t>
      </w:r>
      <w:r w:rsidR="008076DF">
        <w:rPr>
          <w:rFonts w:ascii="Arial" w:hAnsi="Arial" w:cs="Arial"/>
          <w:sz w:val="20"/>
        </w:rPr>
        <w:t>Text texttexttexttexttexttexttexttexttexttexttexttexttexttexttexttexttexttexttexttexttexttexttext</w:t>
      </w:r>
      <w:r w:rsidR="00C46701" w:rsidRPr="00BE47C3">
        <w:rPr>
          <w:rFonts w:ascii="Arial" w:hAnsi="Arial" w:cs="Arial"/>
          <w:sz w:val="20"/>
        </w:rPr>
        <w:t xml:space="preserve">. </w:t>
      </w:r>
      <w:r w:rsidR="008076DF">
        <w:rPr>
          <w:rFonts w:ascii="Arial" w:hAnsi="Arial" w:cs="Arial"/>
          <w:sz w:val="20"/>
        </w:rPr>
        <w:t>Text texttexttexttexttexttexttexttexttexttexttext</w:t>
      </w:r>
      <w:r w:rsidR="00C46701" w:rsidRPr="00BE47C3">
        <w:rPr>
          <w:rFonts w:ascii="Arial" w:hAnsi="Arial" w:cs="Arial"/>
          <w:sz w:val="20"/>
        </w:rPr>
        <w:t xml:space="preserve">. </w:t>
      </w:r>
      <w:r w:rsidR="008076DF">
        <w:rPr>
          <w:rFonts w:ascii="Arial" w:hAnsi="Arial" w:cs="Arial"/>
          <w:sz w:val="20"/>
        </w:rPr>
        <w:t>Text texttexttexttexttexttexttexttexttexttexttext</w:t>
      </w:r>
      <w:r w:rsidR="00C46701" w:rsidRPr="00BE47C3">
        <w:rPr>
          <w:rFonts w:ascii="Arial" w:hAnsi="Arial" w:cs="Arial"/>
          <w:sz w:val="20"/>
        </w:rPr>
        <w:t xml:space="preserve">. </w:t>
      </w:r>
      <w:r w:rsidR="008076DF">
        <w:rPr>
          <w:rFonts w:ascii="Arial" w:hAnsi="Arial" w:cs="Arial"/>
          <w:sz w:val="20"/>
        </w:rPr>
        <w:t>Text texttext</w:t>
      </w:r>
      <w:r w:rsidR="00C46701" w:rsidRPr="00BE47C3">
        <w:rPr>
          <w:rFonts w:ascii="Arial" w:hAnsi="Arial" w:cs="Arial"/>
          <w:sz w:val="20"/>
        </w:rPr>
        <w:t>by .</w:t>
      </w:r>
      <w:r w:rsidR="008076DF">
        <w:rPr>
          <w:rFonts w:ascii="Arial" w:hAnsi="Arial" w:cs="Arial"/>
          <w:sz w:val="20"/>
        </w:rPr>
        <w:t>Texttexttexttext</w:t>
      </w:r>
      <w:r w:rsidR="00460CA1">
        <w:rPr>
          <w:rFonts w:ascii="Arial" w:hAnsi="Arial" w:cs="Arial"/>
          <w:sz w:val="20"/>
        </w:rPr>
        <w:t>text</w:t>
      </w:r>
      <w:r w:rsidR="00C46701" w:rsidRPr="00BE47C3">
        <w:rPr>
          <w:rFonts w:ascii="Arial" w:hAnsi="Arial" w:cs="Arial"/>
          <w:sz w:val="20"/>
        </w:rPr>
        <w:t>.</w:t>
      </w:r>
    </w:p>
    <w:p w:rsidR="008C1BFC" w:rsidRPr="00BE47C3" w:rsidRDefault="008076DF" w:rsidP="00D56BFA">
      <w:pPr>
        <w:pStyle w:val="Subtitle"/>
        <w:ind w:firstLine="426"/>
        <w:rPr>
          <w:rFonts w:ascii="Arial" w:hAnsi="Arial" w:cs="Arial"/>
          <w:sz w:val="20"/>
        </w:rPr>
      </w:pPr>
      <w:r>
        <w:rPr>
          <w:rFonts w:ascii="Arial" w:hAnsi="Arial" w:cs="Arial"/>
          <w:sz w:val="20"/>
        </w:rPr>
        <w:t>Text texttexttext</w:t>
      </w:r>
      <w:r w:rsidR="00C46701" w:rsidRPr="00BE47C3">
        <w:rPr>
          <w:rFonts w:ascii="Arial" w:hAnsi="Arial" w:cs="Arial"/>
          <w:sz w:val="20"/>
        </w:rPr>
        <w:t>.</w:t>
      </w:r>
      <w:r>
        <w:rPr>
          <w:rFonts w:ascii="Arial" w:hAnsi="Arial" w:cs="Arial"/>
          <w:sz w:val="20"/>
        </w:rPr>
        <w:t>Texttexttexttexttexttexttexttexttexttexttexttexttexttexttexttexttext</w:t>
      </w:r>
      <w:r w:rsidR="00460CA1">
        <w:rPr>
          <w:rFonts w:ascii="Arial" w:hAnsi="Arial" w:cs="Arial"/>
          <w:sz w:val="20"/>
        </w:rPr>
        <w:t>text</w:t>
      </w:r>
      <w:r w:rsidR="00C46701" w:rsidRPr="00BE47C3">
        <w:rPr>
          <w:rFonts w:ascii="Arial" w:hAnsi="Arial" w:cs="Arial"/>
          <w:sz w:val="20"/>
        </w:rPr>
        <w:t>.</w:t>
      </w:r>
    </w:p>
    <w:p w:rsidR="00C46701" w:rsidRPr="00BE47C3" w:rsidRDefault="008076DF" w:rsidP="00D56BFA">
      <w:pPr>
        <w:pStyle w:val="Subtitle"/>
        <w:ind w:firstLine="426"/>
        <w:rPr>
          <w:rFonts w:ascii="Arial" w:hAnsi="Arial" w:cs="Arial"/>
          <w:sz w:val="20"/>
        </w:rPr>
      </w:pPr>
      <w:r>
        <w:rPr>
          <w:rFonts w:ascii="Arial" w:hAnsi="Arial" w:cs="Arial"/>
          <w:sz w:val="20"/>
        </w:rPr>
        <w:t>Text texttexttexttex</w:t>
      </w:r>
      <w:r w:rsidR="00ED36D2">
        <w:rPr>
          <w:rFonts w:ascii="Arial" w:hAnsi="Arial" w:cs="Arial"/>
          <w:sz w:val="20"/>
        </w:rPr>
        <w:t>ttexttexttexttexttexttext</w:t>
      </w:r>
      <w:r w:rsidR="00C46701" w:rsidRPr="00BE47C3">
        <w:rPr>
          <w:rFonts w:ascii="Arial" w:hAnsi="Arial" w:cs="Arial"/>
          <w:sz w:val="20"/>
        </w:rPr>
        <w:t xml:space="preserve">. </w:t>
      </w:r>
      <w:r>
        <w:rPr>
          <w:rFonts w:ascii="Arial" w:hAnsi="Arial" w:cs="Arial"/>
          <w:sz w:val="20"/>
        </w:rPr>
        <w:t>Text texttexttexttexttexttexttexttexttexttexttex</w:t>
      </w:r>
      <w:r w:rsidR="00ED36D2">
        <w:rPr>
          <w:rFonts w:ascii="Arial" w:hAnsi="Arial" w:cs="Arial"/>
          <w:sz w:val="20"/>
        </w:rPr>
        <w:t>ttexttexttexttexttexttext</w:t>
      </w:r>
      <w:r w:rsidR="00C46701" w:rsidRPr="00BE47C3">
        <w:rPr>
          <w:rFonts w:ascii="Arial" w:hAnsi="Arial" w:cs="Arial"/>
          <w:sz w:val="20"/>
        </w:rPr>
        <w:t xml:space="preserve">. </w:t>
      </w:r>
      <w:r>
        <w:rPr>
          <w:rFonts w:ascii="Arial" w:hAnsi="Arial" w:cs="Arial"/>
          <w:sz w:val="20"/>
        </w:rPr>
        <w:t>Text texttexttexttexttexttextt</w:t>
      </w:r>
      <w:r w:rsidR="00ED36D2">
        <w:rPr>
          <w:rFonts w:ascii="Arial" w:hAnsi="Arial" w:cs="Arial"/>
          <w:sz w:val="20"/>
        </w:rPr>
        <w:t>exttexttext</w:t>
      </w:r>
      <w:r w:rsidR="00C46701" w:rsidRPr="00BE47C3">
        <w:rPr>
          <w:rFonts w:ascii="Arial" w:hAnsi="Arial" w:cs="Arial"/>
          <w:sz w:val="20"/>
        </w:rPr>
        <w:t xml:space="preserve">. </w:t>
      </w:r>
      <w:r>
        <w:rPr>
          <w:rFonts w:ascii="Arial" w:hAnsi="Arial" w:cs="Arial"/>
          <w:sz w:val="20"/>
        </w:rPr>
        <w:t>Text texttext</w:t>
      </w:r>
      <w:r w:rsidR="00460CA1">
        <w:rPr>
          <w:rFonts w:ascii="Arial" w:hAnsi="Arial" w:cs="Arial"/>
          <w:sz w:val="20"/>
        </w:rPr>
        <w:t>text</w:t>
      </w:r>
      <w:r w:rsidR="00C46701" w:rsidRPr="00BE47C3">
        <w:rPr>
          <w:rFonts w:ascii="Arial" w:hAnsi="Arial" w:cs="Arial"/>
          <w:sz w:val="20"/>
        </w:rPr>
        <w:t>.</w:t>
      </w:r>
    </w:p>
    <w:p w:rsidR="00351140" w:rsidRPr="00BE47C3" w:rsidRDefault="00351140" w:rsidP="00D56BFA">
      <w:pPr>
        <w:pStyle w:val="Subtitle"/>
        <w:ind w:firstLine="426"/>
        <w:rPr>
          <w:rFonts w:ascii="Arial" w:hAnsi="Arial" w:cs="Arial"/>
          <w:sz w:val="20"/>
        </w:rPr>
      </w:pPr>
    </w:p>
    <w:bookmarkStart w:id="0" w:name="_GoBack"/>
    <w:p w:rsidR="00476447" w:rsidRPr="00BE47C3" w:rsidRDefault="00681FE6" w:rsidP="00351140">
      <w:pPr>
        <w:pStyle w:val="Subtitle"/>
        <w:jc w:val="center"/>
        <w:rPr>
          <w:rFonts w:ascii="Arial" w:hAnsi="Arial" w:cs="Arial"/>
          <w:sz w:val="20"/>
        </w:rPr>
      </w:pPr>
      <w:r>
        <w:rPr>
          <w:rFonts w:ascii="Arial" w:hAnsi="Arial" w:cs="Arial"/>
          <w:noProof/>
          <w:sz w:val="20"/>
          <w:lang w:eastAsia="en-US"/>
        </w:rPr>
      </w:r>
      <w:r>
        <w:rPr>
          <w:rFonts w:ascii="Arial" w:hAnsi="Arial" w:cs="Arial"/>
          <w:noProof/>
          <w:sz w:val="20"/>
          <w:lang w:eastAsia="en-US"/>
        </w:rPr>
        <w:pict>
          <v:rect id="Rectangle 53" o:spid="_x0000_s1026" style="width:211.2pt;height:157.2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" fillcolor="white [3201]" strokecolor="#70ad47 [3209]" strokeweight="1pt">
            <w10:wrap type="none"/>
            <w10:anchorlock/>
          </v:rect>
        </w:pict>
      </w:r>
      <w:bookmarkEnd w:id="0"/>
    </w:p>
    <w:p w:rsidR="00DA57E3" w:rsidRPr="00BE47C3" w:rsidRDefault="00DB5F14" w:rsidP="00351140">
      <w:pPr>
        <w:pStyle w:val="Subtitle"/>
        <w:jc w:val="center"/>
        <w:rPr>
          <w:rFonts w:ascii="Arial" w:hAnsi="Arial" w:cs="Arial"/>
          <w:sz w:val="18"/>
          <w:szCs w:val="18"/>
        </w:rPr>
      </w:pPr>
      <w:r w:rsidRPr="00BE47C3">
        <w:rPr>
          <w:rFonts w:ascii="Arial" w:hAnsi="Arial" w:cs="Arial"/>
          <w:bCs/>
          <w:sz w:val="18"/>
          <w:szCs w:val="18"/>
        </w:rPr>
        <w:t>Fig.</w:t>
      </w:r>
      <w:r w:rsidR="00351140" w:rsidRPr="00BE47C3">
        <w:rPr>
          <w:rFonts w:ascii="Arial" w:hAnsi="Arial" w:cs="Arial"/>
          <w:bCs/>
          <w:sz w:val="18"/>
          <w:szCs w:val="18"/>
        </w:rPr>
        <w:t xml:space="preserve">2. </w:t>
      </w:r>
      <w:r w:rsidR="00935CB0" w:rsidRPr="00BE47C3">
        <w:rPr>
          <w:rFonts w:ascii="Arial" w:hAnsi="Arial" w:cs="Arial"/>
          <w:bCs/>
          <w:sz w:val="18"/>
          <w:szCs w:val="18"/>
        </w:rPr>
        <w:t>“</w:t>
      </w:r>
      <w:r w:rsidR="00230344" w:rsidRPr="00BE47C3">
        <w:rPr>
          <w:rFonts w:ascii="Arial" w:hAnsi="Arial" w:cs="Arial"/>
          <w:color w:val="FF0000"/>
          <w:sz w:val="18"/>
          <w:szCs w:val="18"/>
        </w:rPr>
        <w:t>Arial, 9 points, c</w:t>
      </w:r>
      <w:r w:rsidRPr="00BE47C3">
        <w:rPr>
          <w:rFonts w:ascii="Arial" w:hAnsi="Arial" w:cs="Arial"/>
          <w:color w:val="FF0000"/>
          <w:sz w:val="18"/>
          <w:szCs w:val="18"/>
        </w:rPr>
        <w:t>entered</w:t>
      </w:r>
      <w:r w:rsidR="003F05DF" w:rsidRPr="00BE47C3">
        <w:rPr>
          <w:rFonts w:ascii="Arial" w:hAnsi="Arial" w:cs="Arial"/>
          <w:sz w:val="18"/>
          <w:szCs w:val="18"/>
        </w:rPr>
        <w:t>E</w:t>
      </w:r>
      <w:r w:rsidR="00657CC6" w:rsidRPr="00BE47C3">
        <w:rPr>
          <w:rFonts w:ascii="Arial" w:hAnsi="Arial" w:cs="Arial"/>
          <w:sz w:val="18"/>
          <w:szCs w:val="18"/>
        </w:rPr>
        <w:t xml:space="preserve">xample </w:t>
      </w:r>
      <w:r w:rsidR="008076DF">
        <w:rPr>
          <w:rFonts w:ascii="Arial" w:hAnsi="Arial" w:cs="Arial"/>
          <w:sz w:val="18"/>
          <w:szCs w:val="18"/>
        </w:rPr>
        <w:t>text texttexttexttexttexttexttexttext</w:t>
      </w:r>
      <w:r w:rsidR="00460CA1">
        <w:rPr>
          <w:rFonts w:ascii="Arial" w:hAnsi="Arial" w:cs="Arial"/>
          <w:sz w:val="18"/>
          <w:szCs w:val="18"/>
        </w:rPr>
        <w:t>text</w:t>
      </w:r>
    </w:p>
    <w:p w:rsidR="00AF0B70" w:rsidRPr="00BE47C3" w:rsidRDefault="00AF0B70" w:rsidP="0097282F">
      <w:pPr>
        <w:pStyle w:val="Subtitle"/>
        <w:jc w:val="center"/>
        <w:rPr>
          <w:rFonts w:ascii="Arial" w:hAnsi="Arial" w:cs="Arial"/>
          <w:sz w:val="18"/>
          <w:szCs w:val="18"/>
        </w:rPr>
      </w:pPr>
    </w:p>
    <w:p w:rsidR="008C1BFC" w:rsidRPr="00BE47C3" w:rsidRDefault="008076DF" w:rsidP="00ED36D2">
      <w:pPr>
        <w:pStyle w:val="Subtitle"/>
        <w:ind w:firstLine="426"/>
        <w:rPr>
          <w:rFonts w:ascii="Arial" w:hAnsi="Arial" w:cs="Arial"/>
          <w:sz w:val="20"/>
        </w:rPr>
      </w:pPr>
      <w:r>
        <w:rPr>
          <w:rFonts w:ascii="Arial" w:hAnsi="Arial" w:cs="Arial"/>
          <w:sz w:val="20"/>
        </w:rPr>
        <w:t>Text texttexttexttexttexttex</w:t>
      </w:r>
      <w:r w:rsidR="00ED36D2">
        <w:rPr>
          <w:rFonts w:ascii="Arial" w:hAnsi="Arial" w:cs="Arial"/>
          <w:sz w:val="20"/>
        </w:rPr>
        <w:t>ttexttexttexttexttexttext</w:t>
      </w:r>
      <w:r w:rsidR="00C46701" w:rsidRPr="00BE47C3">
        <w:rPr>
          <w:rFonts w:ascii="Arial" w:hAnsi="Arial" w:cs="Arial"/>
          <w:sz w:val="20"/>
        </w:rPr>
        <w:t xml:space="preserve">. </w:t>
      </w:r>
      <w:r>
        <w:rPr>
          <w:rFonts w:ascii="Arial" w:hAnsi="Arial" w:cs="Arial"/>
          <w:sz w:val="20"/>
        </w:rPr>
        <w:t>Text texttexttexttexttexttexttexttexttexttexttex</w:t>
      </w:r>
      <w:r w:rsidR="00ED36D2">
        <w:rPr>
          <w:rFonts w:ascii="Arial" w:hAnsi="Arial" w:cs="Arial"/>
          <w:sz w:val="20"/>
        </w:rPr>
        <w:t>ttexttexttexttexttexttext.</w:t>
      </w:r>
      <w:r>
        <w:rPr>
          <w:rFonts w:ascii="Arial" w:hAnsi="Arial" w:cs="Arial"/>
          <w:sz w:val="20"/>
        </w:rPr>
        <w:t>Text texttexttexttexttexttexttexttexttexttexttexttexttexttex</w:t>
      </w:r>
      <w:r w:rsidR="00ED36D2">
        <w:rPr>
          <w:rFonts w:ascii="Arial" w:hAnsi="Arial" w:cs="Arial"/>
          <w:sz w:val="20"/>
        </w:rPr>
        <w:t>ttexttexttexttexttexttext</w:t>
      </w:r>
      <w:r w:rsidR="00C46701" w:rsidRPr="00BE47C3">
        <w:rPr>
          <w:rFonts w:ascii="Arial" w:hAnsi="Arial" w:cs="Arial"/>
          <w:sz w:val="20"/>
        </w:rPr>
        <w:t xml:space="preserve">. </w:t>
      </w:r>
      <w:r>
        <w:rPr>
          <w:rFonts w:ascii="Arial" w:hAnsi="Arial" w:cs="Arial"/>
          <w:sz w:val="20"/>
        </w:rPr>
        <w:t>Text texttexttexttexttexttexttexttexttexttext</w:t>
      </w:r>
      <w:r w:rsidR="00460CA1">
        <w:rPr>
          <w:rFonts w:ascii="Arial" w:hAnsi="Arial" w:cs="Arial"/>
          <w:sz w:val="20"/>
        </w:rPr>
        <w:t>text</w:t>
      </w:r>
      <w:r w:rsidR="00C46701" w:rsidRPr="00BE47C3">
        <w:rPr>
          <w:rFonts w:ascii="Arial" w:hAnsi="Arial" w:cs="Arial"/>
          <w:sz w:val="20"/>
        </w:rPr>
        <w:t xml:space="preserve">. </w:t>
      </w:r>
      <w:r>
        <w:rPr>
          <w:rFonts w:ascii="Arial" w:hAnsi="Arial" w:cs="Arial"/>
          <w:sz w:val="20"/>
        </w:rPr>
        <w:t>Text texttexttexttexttexttexttexttexttext</w:t>
      </w:r>
      <w:r w:rsidR="00460CA1">
        <w:rPr>
          <w:rFonts w:ascii="Arial" w:hAnsi="Arial" w:cs="Arial"/>
          <w:sz w:val="20"/>
        </w:rPr>
        <w:t>text</w:t>
      </w:r>
      <w:r w:rsidR="002165DF" w:rsidRPr="00BE47C3">
        <w:rPr>
          <w:rFonts w:ascii="Arial" w:hAnsi="Arial" w:cs="Arial"/>
          <w:sz w:val="20"/>
        </w:rPr>
        <w:t>. .</w:t>
      </w:r>
      <w:r>
        <w:rPr>
          <w:rFonts w:ascii="Arial" w:hAnsi="Arial" w:cs="Arial"/>
          <w:sz w:val="20"/>
        </w:rPr>
        <w:t>Text texttexttexttexttexttexttexttexttexttext</w:t>
      </w:r>
      <w:r w:rsidR="00460CA1">
        <w:rPr>
          <w:rFonts w:ascii="Arial" w:hAnsi="Arial" w:cs="Arial"/>
          <w:sz w:val="20"/>
        </w:rPr>
        <w:t>text</w:t>
      </w:r>
      <w:r w:rsidR="002165DF" w:rsidRPr="00BE47C3">
        <w:rPr>
          <w:rFonts w:ascii="Arial" w:hAnsi="Arial" w:cs="Arial"/>
          <w:sz w:val="20"/>
        </w:rPr>
        <w:t xml:space="preserve">. </w:t>
      </w:r>
    </w:p>
    <w:p w:rsidR="00C46701" w:rsidRPr="00BE47C3" w:rsidRDefault="008076DF" w:rsidP="00ED36D2">
      <w:pPr>
        <w:pStyle w:val="Subtitle"/>
        <w:ind w:firstLine="426"/>
        <w:rPr>
          <w:rFonts w:ascii="Arial" w:hAnsi="Arial" w:cs="Arial"/>
          <w:sz w:val="20"/>
        </w:rPr>
      </w:pPr>
      <w:r>
        <w:rPr>
          <w:rFonts w:ascii="Arial" w:hAnsi="Arial" w:cs="Arial"/>
          <w:sz w:val="20"/>
        </w:rPr>
        <w:t>Text texttexttexttexttexttexttexttexttext</w:t>
      </w:r>
      <w:r w:rsidR="00460CA1">
        <w:rPr>
          <w:rFonts w:ascii="Arial" w:hAnsi="Arial" w:cs="Arial"/>
          <w:sz w:val="20"/>
        </w:rPr>
        <w:t>text</w:t>
      </w:r>
      <w:r w:rsidR="00C46701" w:rsidRPr="00BE47C3">
        <w:rPr>
          <w:rFonts w:ascii="Arial" w:hAnsi="Arial" w:cs="Arial"/>
          <w:sz w:val="20"/>
        </w:rPr>
        <w:t xml:space="preserve">. </w:t>
      </w:r>
      <w:r>
        <w:rPr>
          <w:rFonts w:ascii="Arial" w:hAnsi="Arial" w:cs="Arial"/>
          <w:sz w:val="20"/>
        </w:rPr>
        <w:t>Text texttexttexttexttexttexttexttexttexttext</w:t>
      </w:r>
      <w:r w:rsidR="00460CA1">
        <w:rPr>
          <w:rFonts w:ascii="Arial" w:hAnsi="Arial" w:cs="Arial"/>
          <w:sz w:val="20"/>
        </w:rPr>
        <w:t>text</w:t>
      </w:r>
      <w:r w:rsidR="00C46701" w:rsidRPr="00BE47C3">
        <w:rPr>
          <w:rFonts w:ascii="Arial" w:hAnsi="Arial" w:cs="Arial"/>
          <w:sz w:val="20"/>
        </w:rPr>
        <w:t>.</w:t>
      </w:r>
    </w:p>
    <w:p w:rsidR="00F9046A" w:rsidRPr="00BE47C3" w:rsidRDefault="00F9046A" w:rsidP="0097282F">
      <w:pPr>
        <w:pStyle w:val="Subtitle"/>
        <w:rPr>
          <w:rFonts w:ascii="Arial" w:hAnsi="Arial" w:cs="Arial"/>
          <w:sz w:val="20"/>
        </w:rPr>
      </w:pPr>
    </w:p>
    <w:p w:rsidR="00F9046A" w:rsidRPr="00BE47C3" w:rsidRDefault="00F9046A" w:rsidP="00A92ECE">
      <w:pPr>
        <w:pStyle w:val="Subtitle"/>
        <w:jc w:val="center"/>
        <w:rPr>
          <w:rFonts w:ascii="Arial" w:hAnsi="Arial" w:cs="Arial"/>
          <w:sz w:val="18"/>
          <w:szCs w:val="18"/>
        </w:rPr>
      </w:pPr>
      <w:r w:rsidRPr="00BE47C3">
        <w:rPr>
          <w:rFonts w:ascii="Arial" w:hAnsi="Arial" w:cs="Arial"/>
          <w:bCs/>
          <w:sz w:val="18"/>
          <w:szCs w:val="18"/>
        </w:rPr>
        <w:t>Tab</w:t>
      </w:r>
      <w:r w:rsidR="00A92ECE" w:rsidRPr="00BE47C3">
        <w:rPr>
          <w:rFonts w:ascii="Arial" w:hAnsi="Arial" w:cs="Arial"/>
          <w:bCs/>
          <w:sz w:val="18"/>
          <w:szCs w:val="18"/>
        </w:rPr>
        <w:t xml:space="preserve">le 1. </w:t>
      </w:r>
      <w:r w:rsidRPr="00BE47C3">
        <w:rPr>
          <w:rFonts w:ascii="Arial" w:hAnsi="Arial" w:cs="Arial"/>
          <w:bCs/>
          <w:sz w:val="18"/>
          <w:szCs w:val="18"/>
        </w:rPr>
        <w:t>“</w:t>
      </w:r>
      <w:r w:rsidRPr="00BE47C3">
        <w:rPr>
          <w:rFonts w:ascii="Arial" w:hAnsi="Arial" w:cs="Arial"/>
          <w:color w:val="FF0000"/>
          <w:sz w:val="18"/>
          <w:szCs w:val="18"/>
        </w:rPr>
        <w:t>Arial, 9 points, centered</w:t>
      </w:r>
      <w:r w:rsidRPr="00BE47C3">
        <w:rPr>
          <w:rFonts w:ascii="Arial" w:hAnsi="Arial" w:cs="Arial"/>
          <w:sz w:val="18"/>
          <w:szCs w:val="18"/>
        </w:rPr>
        <w:t>”Example</w:t>
      </w:r>
      <w:r w:rsidR="008076DF">
        <w:rPr>
          <w:rFonts w:ascii="Arial" w:hAnsi="Arial" w:cs="Arial"/>
          <w:sz w:val="18"/>
          <w:szCs w:val="18"/>
        </w:rPr>
        <w:t>text texttexttexttexttexttexttext</w:t>
      </w:r>
      <w:r w:rsidR="00460CA1">
        <w:rPr>
          <w:rFonts w:ascii="Arial" w:hAnsi="Arial" w:cs="Arial"/>
          <w:sz w:val="18"/>
          <w:szCs w:val="18"/>
        </w:rPr>
        <w:t>text</w:t>
      </w:r>
    </w:p>
    <w:tbl>
      <w:tblPr>
        <w:tblW w:w="5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5"/>
        <w:gridCol w:w="1057"/>
        <w:gridCol w:w="1057"/>
        <w:gridCol w:w="1057"/>
        <w:gridCol w:w="1057"/>
      </w:tblGrid>
      <w:tr w:rsidR="00B9225B" w:rsidRPr="00BE47C3" w:rsidTr="00A92ECE">
        <w:trPr>
          <w:jc w:val="center"/>
        </w:trPr>
        <w:tc>
          <w:tcPr>
            <w:tcW w:w="915" w:type="dxa"/>
          </w:tcPr>
          <w:p w:rsidR="00B9225B" w:rsidRPr="00BE47C3" w:rsidRDefault="00460CA1" w:rsidP="0097282F">
            <w:pPr>
              <w:pStyle w:val="Subtitle"/>
              <w:jc w:val="center"/>
              <w:rPr>
                <w:rFonts w:ascii="Arial" w:hAnsi="Arial" w:cs="Arial"/>
                <w:b/>
                <w:bCs/>
                <w:sz w:val="18"/>
                <w:szCs w:val="18"/>
              </w:rPr>
            </w:pPr>
            <w:r>
              <w:rPr>
                <w:rFonts w:ascii="Arial" w:hAnsi="Arial" w:cs="Arial"/>
                <w:b/>
                <w:sz w:val="18"/>
                <w:szCs w:val="18"/>
              </w:rPr>
              <w:t>Text</w:t>
            </w:r>
          </w:p>
        </w:tc>
        <w:tc>
          <w:tcPr>
            <w:tcW w:w="1057" w:type="dxa"/>
          </w:tcPr>
          <w:p w:rsidR="00B9225B" w:rsidRPr="00BE47C3" w:rsidRDefault="00460CA1" w:rsidP="0097282F">
            <w:pPr>
              <w:pStyle w:val="Subtitle"/>
              <w:jc w:val="center"/>
              <w:rPr>
                <w:rFonts w:ascii="Arial" w:hAnsi="Arial" w:cs="Arial"/>
                <w:b/>
                <w:bCs/>
                <w:sz w:val="18"/>
                <w:szCs w:val="18"/>
              </w:rPr>
            </w:pPr>
            <w:r>
              <w:rPr>
                <w:rFonts w:ascii="Arial" w:hAnsi="Arial" w:cs="Arial"/>
                <w:b/>
                <w:sz w:val="18"/>
                <w:szCs w:val="18"/>
              </w:rPr>
              <w:t>Text</w:t>
            </w:r>
          </w:p>
        </w:tc>
        <w:tc>
          <w:tcPr>
            <w:tcW w:w="1057" w:type="dxa"/>
          </w:tcPr>
          <w:p w:rsidR="00B9225B" w:rsidRPr="00BE47C3" w:rsidRDefault="00460CA1" w:rsidP="0097282F">
            <w:pPr>
              <w:pStyle w:val="Subtitle"/>
              <w:jc w:val="center"/>
              <w:rPr>
                <w:rFonts w:ascii="Arial" w:hAnsi="Arial" w:cs="Arial"/>
                <w:b/>
                <w:bCs/>
                <w:sz w:val="18"/>
                <w:szCs w:val="18"/>
              </w:rPr>
            </w:pPr>
            <w:r>
              <w:rPr>
                <w:rFonts w:ascii="Arial" w:hAnsi="Arial" w:cs="Arial"/>
                <w:b/>
                <w:sz w:val="18"/>
                <w:szCs w:val="18"/>
              </w:rPr>
              <w:t>Text</w:t>
            </w:r>
          </w:p>
        </w:tc>
        <w:tc>
          <w:tcPr>
            <w:tcW w:w="1057" w:type="dxa"/>
          </w:tcPr>
          <w:p w:rsidR="00B9225B" w:rsidRPr="00BE47C3" w:rsidRDefault="00460CA1" w:rsidP="0097282F">
            <w:pPr>
              <w:pStyle w:val="Subtitle"/>
              <w:jc w:val="center"/>
              <w:rPr>
                <w:rFonts w:ascii="Arial" w:hAnsi="Arial" w:cs="Arial"/>
                <w:b/>
                <w:bCs/>
                <w:sz w:val="18"/>
                <w:szCs w:val="18"/>
              </w:rPr>
            </w:pPr>
            <w:r>
              <w:rPr>
                <w:rFonts w:ascii="Arial" w:hAnsi="Arial" w:cs="Arial"/>
                <w:b/>
                <w:sz w:val="18"/>
                <w:szCs w:val="18"/>
              </w:rPr>
              <w:t>Text</w:t>
            </w:r>
          </w:p>
        </w:tc>
        <w:tc>
          <w:tcPr>
            <w:tcW w:w="1057" w:type="dxa"/>
          </w:tcPr>
          <w:p w:rsidR="00B9225B" w:rsidRPr="00BE47C3" w:rsidRDefault="00460CA1" w:rsidP="0097282F">
            <w:pPr>
              <w:pStyle w:val="Subtitle"/>
              <w:jc w:val="center"/>
              <w:rPr>
                <w:rFonts w:ascii="Arial" w:hAnsi="Arial" w:cs="Arial"/>
                <w:b/>
                <w:bCs/>
                <w:sz w:val="18"/>
                <w:szCs w:val="18"/>
              </w:rPr>
            </w:pPr>
            <w:r>
              <w:rPr>
                <w:rFonts w:ascii="Arial" w:hAnsi="Arial" w:cs="Arial"/>
                <w:b/>
                <w:sz w:val="18"/>
                <w:szCs w:val="18"/>
              </w:rPr>
              <w:t>Text</w:t>
            </w:r>
          </w:p>
        </w:tc>
      </w:tr>
      <w:tr w:rsidR="00B9225B" w:rsidRPr="00BE47C3" w:rsidTr="00A92ECE">
        <w:trPr>
          <w:jc w:val="center"/>
        </w:trPr>
        <w:tc>
          <w:tcPr>
            <w:tcW w:w="915" w:type="dxa"/>
          </w:tcPr>
          <w:p w:rsidR="00B9225B" w:rsidRPr="00BE47C3" w:rsidRDefault="00460CA1" w:rsidP="0097282F">
            <w:pPr>
              <w:pStyle w:val="Subtitle"/>
              <w:jc w:val="center"/>
              <w:rPr>
                <w:rFonts w:ascii="Arial" w:hAnsi="Arial" w:cs="Arial"/>
                <w:b/>
                <w:bCs/>
                <w:sz w:val="18"/>
                <w:szCs w:val="18"/>
              </w:rPr>
            </w:pPr>
            <w:r>
              <w:rPr>
                <w:rFonts w:ascii="Arial" w:hAnsi="Arial" w:cs="Arial"/>
                <w:b/>
                <w:sz w:val="18"/>
                <w:szCs w:val="18"/>
              </w:rPr>
              <w:lastRenderedPageBreak/>
              <w:t>Text</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1</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2</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3</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4</w:t>
            </w:r>
          </w:p>
        </w:tc>
      </w:tr>
      <w:tr w:rsidR="00B9225B" w:rsidRPr="00BE47C3" w:rsidTr="00A92ECE">
        <w:trPr>
          <w:jc w:val="center"/>
        </w:trPr>
        <w:tc>
          <w:tcPr>
            <w:tcW w:w="915" w:type="dxa"/>
          </w:tcPr>
          <w:p w:rsidR="00B9225B" w:rsidRPr="00BE47C3" w:rsidRDefault="00460CA1" w:rsidP="0097282F">
            <w:pPr>
              <w:pStyle w:val="Subtitle"/>
              <w:jc w:val="center"/>
              <w:rPr>
                <w:rFonts w:ascii="Arial" w:hAnsi="Arial" w:cs="Arial"/>
                <w:bCs/>
                <w:sz w:val="18"/>
                <w:szCs w:val="18"/>
              </w:rPr>
            </w:pPr>
            <w:r>
              <w:rPr>
                <w:rFonts w:ascii="Arial" w:hAnsi="Arial" w:cs="Arial"/>
                <w:b/>
                <w:sz w:val="18"/>
                <w:szCs w:val="18"/>
              </w:rPr>
              <w:t>Text</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1</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2</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3</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4</w:t>
            </w:r>
          </w:p>
        </w:tc>
      </w:tr>
      <w:tr w:rsidR="00B9225B" w:rsidRPr="00BE47C3" w:rsidTr="00A92ECE">
        <w:trPr>
          <w:jc w:val="center"/>
        </w:trPr>
        <w:tc>
          <w:tcPr>
            <w:tcW w:w="915" w:type="dxa"/>
          </w:tcPr>
          <w:p w:rsidR="00B9225B" w:rsidRPr="00BE47C3" w:rsidRDefault="00460CA1" w:rsidP="0097282F">
            <w:pPr>
              <w:pStyle w:val="Subtitle"/>
              <w:jc w:val="center"/>
              <w:rPr>
                <w:rFonts w:ascii="Arial" w:hAnsi="Arial" w:cs="Arial"/>
                <w:bCs/>
                <w:sz w:val="18"/>
                <w:szCs w:val="18"/>
              </w:rPr>
            </w:pPr>
            <w:r>
              <w:rPr>
                <w:rFonts w:ascii="Arial" w:hAnsi="Arial" w:cs="Arial"/>
                <w:b/>
                <w:sz w:val="18"/>
                <w:szCs w:val="18"/>
              </w:rPr>
              <w:t>Text</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1</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2</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3</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4</w:t>
            </w:r>
          </w:p>
        </w:tc>
      </w:tr>
      <w:tr w:rsidR="00B9225B" w:rsidRPr="00BE47C3" w:rsidTr="00A92ECE">
        <w:trPr>
          <w:jc w:val="center"/>
        </w:trPr>
        <w:tc>
          <w:tcPr>
            <w:tcW w:w="915" w:type="dxa"/>
          </w:tcPr>
          <w:p w:rsidR="00B9225B" w:rsidRPr="00BE47C3" w:rsidRDefault="00460CA1" w:rsidP="0097282F">
            <w:pPr>
              <w:pStyle w:val="Subtitle"/>
              <w:jc w:val="center"/>
              <w:rPr>
                <w:rFonts w:ascii="Arial" w:hAnsi="Arial" w:cs="Arial"/>
                <w:bCs/>
                <w:sz w:val="18"/>
                <w:szCs w:val="18"/>
              </w:rPr>
            </w:pPr>
            <w:r>
              <w:rPr>
                <w:rFonts w:ascii="Arial" w:hAnsi="Arial" w:cs="Arial"/>
                <w:b/>
                <w:sz w:val="18"/>
                <w:szCs w:val="18"/>
              </w:rPr>
              <w:t>Text</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1</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2</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3</w:t>
            </w:r>
          </w:p>
        </w:tc>
        <w:tc>
          <w:tcPr>
            <w:tcW w:w="1057" w:type="dxa"/>
          </w:tcPr>
          <w:p w:rsidR="00B9225B" w:rsidRPr="00BE47C3" w:rsidRDefault="00B9225B" w:rsidP="0097282F">
            <w:pPr>
              <w:pStyle w:val="Subtitle"/>
              <w:jc w:val="center"/>
              <w:rPr>
                <w:rFonts w:ascii="Arial" w:hAnsi="Arial" w:cs="Arial"/>
                <w:bCs/>
                <w:i/>
                <w:sz w:val="18"/>
                <w:szCs w:val="18"/>
              </w:rPr>
            </w:pPr>
            <w:r w:rsidRPr="00BE47C3">
              <w:rPr>
                <w:rFonts w:ascii="Arial" w:hAnsi="Arial" w:cs="Arial"/>
                <w:i/>
                <w:sz w:val="18"/>
                <w:szCs w:val="18"/>
              </w:rPr>
              <w:t>4</w:t>
            </w:r>
          </w:p>
        </w:tc>
      </w:tr>
      <w:tr w:rsidR="007109D7" w:rsidRPr="00BE47C3" w:rsidTr="00A92ECE">
        <w:trPr>
          <w:jc w:val="center"/>
        </w:trPr>
        <w:tc>
          <w:tcPr>
            <w:tcW w:w="915" w:type="dxa"/>
          </w:tcPr>
          <w:p w:rsidR="007109D7" w:rsidRPr="00BE47C3" w:rsidRDefault="00460CA1" w:rsidP="0097282F">
            <w:pPr>
              <w:pStyle w:val="Subtitle"/>
              <w:jc w:val="center"/>
              <w:rPr>
                <w:rFonts w:ascii="Arial" w:hAnsi="Arial" w:cs="Arial"/>
                <w:bCs/>
                <w:sz w:val="18"/>
                <w:szCs w:val="18"/>
              </w:rPr>
            </w:pPr>
            <w:r>
              <w:rPr>
                <w:rFonts w:ascii="Arial" w:hAnsi="Arial" w:cs="Arial"/>
                <w:b/>
                <w:sz w:val="18"/>
                <w:szCs w:val="18"/>
              </w:rPr>
              <w:t>Text</w:t>
            </w:r>
          </w:p>
        </w:tc>
        <w:tc>
          <w:tcPr>
            <w:tcW w:w="1057" w:type="dxa"/>
          </w:tcPr>
          <w:p w:rsidR="007109D7" w:rsidRPr="00BE47C3" w:rsidRDefault="007109D7" w:rsidP="0097282F">
            <w:pPr>
              <w:pStyle w:val="Subtitle"/>
              <w:jc w:val="center"/>
              <w:rPr>
                <w:rFonts w:ascii="Arial" w:hAnsi="Arial" w:cs="Arial"/>
                <w:bCs/>
                <w:i/>
                <w:sz w:val="18"/>
                <w:szCs w:val="18"/>
              </w:rPr>
            </w:pPr>
            <w:r w:rsidRPr="00BE47C3">
              <w:rPr>
                <w:rFonts w:ascii="Arial" w:hAnsi="Arial" w:cs="Arial"/>
                <w:i/>
                <w:sz w:val="18"/>
                <w:szCs w:val="18"/>
              </w:rPr>
              <w:t>1</w:t>
            </w:r>
          </w:p>
        </w:tc>
        <w:tc>
          <w:tcPr>
            <w:tcW w:w="1057" w:type="dxa"/>
          </w:tcPr>
          <w:p w:rsidR="007109D7" w:rsidRPr="00BE47C3" w:rsidRDefault="007109D7" w:rsidP="0097282F">
            <w:pPr>
              <w:pStyle w:val="Subtitle"/>
              <w:jc w:val="center"/>
              <w:rPr>
                <w:rFonts w:ascii="Arial" w:hAnsi="Arial" w:cs="Arial"/>
                <w:bCs/>
                <w:i/>
                <w:sz w:val="18"/>
                <w:szCs w:val="18"/>
              </w:rPr>
            </w:pPr>
            <w:r w:rsidRPr="00BE47C3">
              <w:rPr>
                <w:rFonts w:ascii="Arial" w:hAnsi="Arial" w:cs="Arial"/>
                <w:i/>
                <w:sz w:val="18"/>
                <w:szCs w:val="18"/>
              </w:rPr>
              <w:t>2</w:t>
            </w:r>
          </w:p>
        </w:tc>
        <w:tc>
          <w:tcPr>
            <w:tcW w:w="1057" w:type="dxa"/>
          </w:tcPr>
          <w:p w:rsidR="007109D7" w:rsidRPr="00BE47C3" w:rsidRDefault="007109D7" w:rsidP="0097282F">
            <w:pPr>
              <w:pStyle w:val="Subtitle"/>
              <w:jc w:val="center"/>
              <w:rPr>
                <w:rFonts w:ascii="Arial" w:hAnsi="Arial" w:cs="Arial"/>
                <w:bCs/>
                <w:i/>
                <w:sz w:val="18"/>
                <w:szCs w:val="18"/>
              </w:rPr>
            </w:pPr>
            <w:r w:rsidRPr="00BE47C3">
              <w:rPr>
                <w:rFonts w:ascii="Arial" w:hAnsi="Arial" w:cs="Arial"/>
                <w:i/>
                <w:sz w:val="18"/>
                <w:szCs w:val="18"/>
              </w:rPr>
              <w:t>3</w:t>
            </w:r>
          </w:p>
        </w:tc>
        <w:tc>
          <w:tcPr>
            <w:tcW w:w="1057" w:type="dxa"/>
          </w:tcPr>
          <w:p w:rsidR="007109D7" w:rsidRPr="00BE47C3" w:rsidRDefault="007109D7" w:rsidP="0097282F">
            <w:pPr>
              <w:pStyle w:val="Subtitle"/>
              <w:jc w:val="center"/>
              <w:rPr>
                <w:rFonts w:ascii="Arial" w:hAnsi="Arial" w:cs="Arial"/>
                <w:bCs/>
                <w:i/>
                <w:sz w:val="18"/>
                <w:szCs w:val="18"/>
              </w:rPr>
            </w:pPr>
            <w:r w:rsidRPr="00BE47C3">
              <w:rPr>
                <w:rFonts w:ascii="Arial" w:hAnsi="Arial" w:cs="Arial"/>
                <w:i/>
                <w:sz w:val="18"/>
                <w:szCs w:val="18"/>
              </w:rPr>
              <w:t>4</w:t>
            </w:r>
          </w:p>
        </w:tc>
      </w:tr>
      <w:tr w:rsidR="007109D7" w:rsidRPr="00BE47C3" w:rsidTr="00A92ECE">
        <w:trPr>
          <w:jc w:val="center"/>
        </w:trPr>
        <w:tc>
          <w:tcPr>
            <w:tcW w:w="915" w:type="dxa"/>
          </w:tcPr>
          <w:p w:rsidR="007109D7" w:rsidRPr="00BE47C3" w:rsidRDefault="00460CA1" w:rsidP="0097282F">
            <w:pPr>
              <w:pStyle w:val="Subtitle"/>
              <w:jc w:val="center"/>
              <w:rPr>
                <w:rFonts w:ascii="Arial" w:hAnsi="Arial" w:cs="Arial"/>
                <w:bCs/>
                <w:sz w:val="18"/>
                <w:szCs w:val="18"/>
              </w:rPr>
            </w:pPr>
            <w:r>
              <w:rPr>
                <w:rFonts w:ascii="Arial" w:hAnsi="Arial" w:cs="Arial"/>
                <w:b/>
                <w:sz w:val="18"/>
                <w:szCs w:val="18"/>
              </w:rPr>
              <w:t>Text</w:t>
            </w:r>
          </w:p>
        </w:tc>
        <w:tc>
          <w:tcPr>
            <w:tcW w:w="1057" w:type="dxa"/>
          </w:tcPr>
          <w:p w:rsidR="007109D7" w:rsidRPr="00BE47C3" w:rsidRDefault="007109D7" w:rsidP="0097282F">
            <w:pPr>
              <w:pStyle w:val="Subtitle"/>
              <w:jc w:val="center"/>
              <w:rPr>
                <w:rFonts w:ascii="Arial" w:hAnsi="Arial" w:cs="Arial"/>
                <w:bCs/>
                <w:i/>
                <w:sz w:val="18"/>
                <w:szCs w:val="18"/>
              </w:rPr>
            </w:pPr>
            <w:r w:rsidRPr="00BE47C3">
              <w:rPr>
                <w:rFonts w:ascii="Arial" w:hAnsi="Arial" w:cs="Arial"/>
                <w:i/>
                <w:sz w:val="18"/>
                <w:szCs w:val="18"/>
              </w:rPr>
              <w:t>1</w:t>
            </w:r>
          </w:p>
        </w:tc>
        <w:tc>
          <w:tcPr>
            <w:tcW w:w="1057" w:type="dxa"/>
          </w:tcPr>
          <w:p w:rsidR="007109D7" w:rsidRPr="00BE47C3" w:rsidRDefault="007109D7" w:rsidP="0097282F">
            <w:pPr>
              <w:pStyle w:val="Subtitle"/>
              <w:jc w:val="center"/>
              <w:rPr>
                <w:rFonts w:ascii="Arial" w:hAnsi="Arial" w:cs="Arial"/>
                <w:bCs/>
                <w:i/>
                <w:sz w:val="18"/>
                <w:szCs w:val="18"/>
              </w:rPr>
            </w:pPr>
            <w:r w:rsidRPr="00BE47C3">
              <w:rPr>
                <w:rFonts w:ascii="Arial" w:hAnsi="Arial" w:cs="Arial"/>
                <w:i/>
                <w:sz w:val="18"/>
                <w:szCs w:val="18"/>
              </w:rPr>
              <w:t>2</w:t>
            </w:r>
          </w:p>
        </w:tc>
        <w:tc>
          <w:tcPr>
            <w:tcW w:w="1057" w:type="dxa"/>
          </w:tcPr>
          <w:p w:rsidR="007109D7" w:rsidRPr="00BE47C3" w:rsidRDefault="007109D7" w:rsidP="0097282F">
            <w:pPr>
              <w:pStyle w:val="Subtitle"/>
              <w:jc w:val="center"/>
              <w:rPr>
                <w:rFonts w:ascii="Arial" w:hAnsi="Arial" w:cs="Arial"/>
                <w:bCs/>
                <w:i/>
                <w:sz w:val="18"/>
                <w:szCs w:val="18"/>
              </w:rPr>
            </w:pPr>
            <w:r w:rsidRPr="00BE47C3">
              <w:rPr>
                <w:rFonts w:ascii="Arial" w:hAnsi="Arial" w:cs="Arial"/>
                <w:i/>
                <w:sz w:val="18"/>
                <w:szCs w:val="18"/>
              </w:rPr>
              <w:t>3</w:t>
            </w:r>
          </w:p>
        </w:tc>
        <w:tc>
          <w:tcPr>
            <w:tcW w:w="1057" w:type="dxa"/>
          </w:tcPr>
          <w:p w:rsidR="007109D7" w:rsidRPr="00BE47C3" w:rsidRDefault="007109D7" w:rsidP="0097282F">
            <w:pPr>
              <w:pStyle w:val="Subtitle"/>
              <w:jc w:val="center"/>
              <w:rPr>
                <w:rFonts w:ascii="Arial" w:hAnsi="Arial" w:cs="Arial"/>
                <w:bCs/>
                <w:i/>
                <w:sz w:val="18"/>
                <w:szCs w:val="18"/>
              </w:rPr>
            </w:pPr>
            <w:r w:rsidRPr="00BE47C3">
              <w:rPr>
                <w:rFonts w:ascii="Arial" w:hAnsi="Arial" w:cs="Arial"/>
                <w:i/>
                <w:sz w:val="18"/>
                <w:szCs w:val="18"/>
              </w:rPr>
              <w:t>4</w:t>
            </w:r>
          </w:p>
        </w:tc>
      </w:tr>
    </w:tbl>
    <w:p w:rsidR="00AF0B70" w:rsidRPr="00BE47C3" w:rsidRDefault="00AF0B70" w:rsidP="0097282F">
      <w:pPr>
        <w:pStyle w:val="Subtitle"/>
        <w:jc w:val="center"/>
        <w:rPr>
          <w:rFonts w:ascii="Arial" w:hAnsi="Arial" w:cs="Arial"/>
          <w:sz w:val="18"/>
          <w:szCs w:val="18"/>
        </w:rPr>
      </w:pPr>
    </w:p>
    <w:p w:rsidR="004E5B33" w:rsidRPr="00BE47C3" w:rsidRDefault="00DB5F14" w:rsidP="0097282F">
      <w:pPr>
        <w:pStyle w:val="Subtitle"/>
        <w:jc w:val="left"/>
        <w:rPr>
          <w:rFonts w:ascii="Arial" w:hAnsi="Arial" w:cs="Arial"/>
          <w:b/>
          <w:sz w:val="20"/>
          <w:szCs w:val="20"/>
        </w:rPr>
      </w:pPr>
      <w:r w:rsidRPr="00BE47C3">
        <w:rPr>
          <w:rFonts w:ascii="Arial" w:hAnsi="Arial" w:cs="Arial"/>
          <w:b/>
          <w:bCs/>
          <w:sz w:val="20"/>
        </w:rPr>
        <w:t xml:space="preserve">V. </w:t>
      </w:r>
      <w:r w:rsidR="004E5B33" w:rsidRPr="00BE47C3">
        <w:rPr>
          <w:rFonts w:ascii="Arial" w:hAnsi="Arial" w:cs="Arial"/>
          <w:b/>
          <w:bCs/>
          <w:sz w:val="20"/>
        </w:rPr>
        <w:t>Conclusions</w:t>
      </w:r>
      <w:r w:rsidR="00935CB0" w:rsidRPr="00BE47C3">
        <w:rPr>
          <w:rFonts w:ascii="Arial" w:hAnsi="Arial" w:cs="Arial"/>
          <w:b/>
          <w:bCs/>
          <w:sz w:val="20"/>
          <w:szCs w:val="20"/>
        </w:rPr>
        <w:t>“</w:t>
      </w:r>
      <w:r w:rsidR="00935CB0" w:rsidRPr="00BE47C3">
        <w:rPr>
          <w:rFonts w:ascii="Arial" w:hAnsi="Arial" w:cs="Arial"/>
          <w:b/>
          <w:color w:val="FF0000"/>
          <w:sz w:val="20"/>
          <w:szCs w:val="20"/>
        </w:rPr>
        <w:t xml:space="preserve">Arial, 10 points, </w:t>
      </w:r>
      <w:r w:rsidR="00945393" w:rsidRPr="00BE47C3">
        <w:rPr>
          <w:rFonts w:ascii="Arial" w:hAnsi="Arial" w:cs="Arial"/>
          <w:b/>
          <w:color w:val="FF0000"/>
          <w:sz w:val="20"/>
          <w:szCs w:val="20"/>
        </w:rPr>
        <w:t>bold</w:t>
      </w:r>
      <w:r w:rsidR="00935CB0" w:rsidRPr="00BE47C3">
        <w:rPr>
          <w:rFonts w:ascii="Arial" w:hAnsi="Arial" w:cs="Arial"/>
          <w:b/>
          <w:sz w:val="20"/>
          <w:szCs w:val="20"/>
        </w:rPr>
        <w:t>”</w:t>
      </w:r>
    </w:p>
    <w:p w:rsidR="008C1BFC" w:rsidRPr="00BE47C3" w:rsidRDefault="00935CB0" w:rsidP="00A92ECE">
      <w:pPr>
        <w:pStyle w:val="Subtitle"/>
        <w:rPr>
          <w:rFonts w:ascii="Arial" w:hAnsi="Arial" w:cs="Arial"/>
          <w:sz w:val="20"/>
        </w:rPr>
      </w:pPr>
      <w:r w:rsidRPr="00BE47C3">
        <w:rPr>
          <w:rFonts w:ascii="Arial" w:hAnsi="Arial" w:cs="Arial"/>
          <w:bCs/>
          <w:sz w:val="20"/>
          <w:szCs w:val="20"/>
        </w:rPr>
        <w:t>“</w:t>
      </w:r>
      <w:r w:rsidRPr="00BE47C3">
        <w:rPr>
          <w:rFonts w:ascii="Arial" w:hAnsi="Arial" w:cs="Arial"/>
          <w:color w:val="FF0000"/>
          <w:sz w:val="20"/>
          <w:szCs w:val="20"/>
        </w:rPr>
        <w:t>Arial, 10 points</w:t>
      </w:r>
      <w:r w:rsidRPr="00BE47C3">
        <w:rPr>
          <w:rFonts w:ascii="Arial" w:hAnsi="Arial" w:cs="Arial"/>
          <w:sz w:val="20"/>
          <w:szCs w:val="20"/>
        </w:rPr>
        <w:t xml:space="preserve">” </w:t>
      </w:r>
      <w:r w:rsidR="008076DF">
        <w:rPr>
          <w:rFonts w:ascii="Arial" w:hAnsi="Arial" w:cs="Arial"/>
          <w:sz w:val="20"/>
        </w:rPr>
        <w:t>Text texttexttexttexttexttexttexttexttexttexttexttexttexttexttexttexttexttext</w:t>
      </w:r>
      <w:r w:rsidR="00460CA1">
        <w:rPr>
          <w:rFonts w:ascii="Arial" w:hAnsi="Arial" w:cs="Arial"/>
          <w:sz w:val="20"/>
        </w:rPr>
        <w:t>text</w:t>
      </w:r>
      <w:r w:rsidR="00AF0B70" w:rsidRPr="00BE47C3">
        <w:rPr>
          <w:rFonts w:ascii="Arial" w:hAnsi="Arial" w:cs="Arial"/>
          <w:sz w:val="20"/>
        </w:rPr>
        <w:t xml:space="preserve">. </w:t>
      </w:r>
      <w:r w:rsidR="008076DF">
        <w:rPr>
          <w:rFonts w:ascii="Arial" w:hAnsi="Arial" w:cs="Arial"/>
          <w:sz w:val="20"/>
        </w:rPr>
        <w:t xml:space="preserve">Text </w:t>
      </w:r>
      <w:r w:rsidR="00460CA1">
        <w:rPr>
          <w:rFonts w:ascii="Arial" w:hAnsi="Arial" w:cs="Arial"/>
          <w:sz w:val="20"/>
        </w:rPr>
        <w:t>text</w:t>
      </w:r>
      <w:r w:rsidR="00AF0B70" w:rsidRPr="00BE47C3">
        <w:rPr>
          <w:rFonts w:ascii="Arial" w:hAnsi="Arial" w:cs="Arial"/>
          <w:sz w:val="20"/>
        </w:rPr>
        <w:t>.</w:t>
      </w:r>
      <w:r w:rsidR="008076DF">
        <w:rPr>
          <w:rFonts w:ascii="Arial" w:hAnsi="Arial" w:cs="Arial"/>
          <w:sz w:val="20"/>
        </w:rPr>
        <w:t>Text texttexttexttexttexttexttexttexttexttexttexttext</w:t>
      </w:r>
      <w:r w:rsidR="00460CA1">
        <w:rPr>
          <w:rFonts w:ascii="Arial" w:hAnsi="Arial" w:cs="Arial"/>
          <w:sz w:val="20"/>
        </w:rPr>
        <w:t>text</w:t>
      </w:r>
      <w:r w:rsidR="00AF0B70" w:rsidRPr="00BE47C3">
        <w:rPr>
          <w:rFonts w:ascii="Arial" w:hAnsi="Arial" w:cs="Arial"/>
          <w:sz w:val="20"/>
        </w:rPr>
        <w:t>.</w:t>
      </w:r>
      <w:r w:rsidR="008076DF">
        <w:rPr>
          <w:rFonts w:ascii="Arial" w:hAnsi="Arial" w:cs="Arial"/>
          <w:sz w:val="20"/>
        </w:rPr>
        <w:t>Text texttexttexttexttexttexttexttexttexttexttexttexttexttexttexttexttexttexttexttexttexttext</w:t>
      </w:r>
      <w:r w:rsidR="00460CA1">
        <w:rPr>
          <w:rFonts w:ascii="Arial" w:hAnsi="Arial" w:cs="Arial"/>
          <w:sz w:val="20"/>
        </w:rPr>
        <w:t>text</w:t>
      </w:r>
      <w:r w:rsidR="007C169B" w:rsidRPr="00BE47C3">
        <w:rPr>
          <w:rFonts w:ascii="Arial" w:hAnsi="Arial" w:cs="Arial"/>
          <w:sz w:val="20"/>
        </w:rPr>
        <w:t>.</w:t>
      </w:r>
    </w:p>
    <w:p w:rsidR="00C46701" w:rsidRPr="00BE47C3" w:rsidRDefault="008076DF" w:rsidP="00D56BFA">
      <w:pPr>
        <w:pStyle w:val="Subtitle"/>
        <w:ind w:firstLine="426"/>
        <w:rPr>
          <w:rFonts w:ascii="Arial" w:hAnsi="Arial" w:cs="Arial"/>
          <w:sz w:val="20"/>
        </w:rPr>
      </w:pPr>
      <w:r>
        <w:rPr>
          <w:rFonts w:ascii="Arial" w:hAnsi="Arial" w:cs="Arial"/>
          <w:sz w:val="20"/>
        </w:rPr>
        <w:t>Text texttexttexttexttexttexttexttexttexttexttexttexttexttexttexttexttexttexttexttexttexttext</w:t>
      </w:r>
      <w:r w:rsidR="00460CA1">
        <w:rPr>
          <w:rFonts w:ascii="Arial" w:hAnsi="Arial" w:cs="Arial"/>
          <w:sz w:val="20"/>
        </w:rPr>
        <w:t>text</w:t>
      </w:r>
      <w:r w:rsidR="007C169B" w:rsidRPr="00BE47C3">
        <w:rPr>
          <w:rFonts w:ascii="Arial" w:hAnsi="Arial" w:cs="Arial"/>
          <w:sz w:val="20"/>
        </w:rPr>
        <w:t>.</w:t>
      </w:r>
    </w:p>
    <w:p w:rsidR="00F54114" w:rsidRPr="00BE47C3" w:rsidRDefault="00F54114" w:rsidP="0097282F">
      <w:pPr>
        <w:pStyle w:val="Subtitle"/>
        <w:jc w:val="left"/>
        <w:rPr>
          <w:rFonts w:ascii="Arial" w:hAnsi="Arial" w:cs="Arial"/>
          <w:sz w:val="20"/>
        </w:rPr>
      </w:pPr>
    </w:p>
    <w:p w:rsidR="004E5B33" w:rsidRPr="00BE47C3" w:rsidRDefault="004E5B33" w:rsidP="0097282F">
      <w:pPr>
        <w:pStyle w:val="Subtitle"/>
        <w:jc w:val="left"/>
        <w:rPr>
          <w:rFonts w:ascii="Arial" w:hAnsi="Arial" w:cs="Arial"/>
          <w:b/>
          <w:sz w:val="20"/>
          <w:szCs w:val="20"/>
        </w:rPr>
      </w:pPr>
      <w:r w:rsidRPr="00BE47C3">
        <w:rPr>
          <w:rFonts w:ascii="Arial" w:hAnsi="Arial" w:cs="Arial"/>
          <w:b/>
          <w:bCs/>
          <w:sz w:val="20"/>
        </w:rPr>
        <w:t>Acknowledgements</w:t>
      </w:r>
      <w:r w:rsidR="00935CB0" w:rsidRPr="00BE47C3">
        <w:rPr>
          <w:rFonts w:ascii="Arial" w:hAnsi="Arial" w:cs="Arial"/>
          <w:b/>
          <w:bCs/>
          <w:sz w:val="20"/>
          <w:szCs w:val="20"/>
        </w:rPr>
        <w:t>“</w:t>
      </w:r>
      <w:r w:rsidR="00935CB0" w:rsidRPr="00BE47C3">
        <w:rPr>
          <w:rFonts w:ascii="Arial" w:hAnsi="Arial" w:cs="Arial"/>
          <w:b/>
          <w:color w:val="FF0000"/>
          <w:sz w:val="20"/>
          <w:szCs w:val="20"/>
        </w:rPr>
        <w:t xml:space="preserve">Arial, 10 points, </w:t>
      </w:r>
      <w:r w:rsidR="00945393" w:rsidRPr="00BE47C3">
        <w:rPr>
          <w:rFonts w:ascii="Arial" w:hAnsi="Arial" w:cs="Arial"/>
          <w:b/>
          <w:color w:val="FF0000"/>
          <w:sz w:val="20"/>
          <w:szCs w:val="20"/>
        </w:rPr>
        <w:t>bold</w:t>
      </w:r>
      <w:r w:rsidR="00935CB0" w:rsidRPr="00BE47C3">
        <w:rPr>
          <w:rFonts w:ascii="Arial" w:hAnsi="Arial" w:cs="Arial"/>
          <w:b/>
          <w:sz w:val="20"/>
          <w:szCs w:val="20"/>
        </w:rPr>
        <w:t>”</w:t>
      </w:r>
    </w:p>
    <w:p w:rsidR="00DA57E3" w:rsidRPr="00BE47C3" w:rsidRDefault="00935CB0" w:rsidP="00A92ECE">
      <w:pPr>
        <w:pStyle w:val="Subtitle"/>
        <w:rPr>
          <w:rFonts w:ascii="Arial" w:hAnsi="Arial" w:cs="Arial"/>
          <w:sz w:val="20"/>
        </w:rPr>
      </w:pPr>
      <w:r w:rsidRPr="00BE47C3">
        <w:rPr>
          <w:rFonts w:ascii="Arial" w:hAnsi="Arial" w:cs="Arial"/>
          <w:bCs/>
          <w:sz w:val="20"/>
          <w:szCs w:val="20"/>
        </w:rPr>
        <w:t>“</w:t>
      </w:r>
      <w:r w:rsidRPr="00BE47C3">
        <w:rPr>
          <w:rFonts w:ascii="Arial" w:hAnsi="Arial" w:cs="Arial"/>
          <w:color w:val="FF0000"/>
          <w:sz w:val="20"/>
          <w:szCs w:val="20"/>
        </w:rPr>
        <w:t>Arial, 10 points</w:t>
      </w:r>
      <w:r w:rsidRPr="00BE47C3">
        <w:rPr>
          <w:rFonts w:ascii="Arial" w:hAnsi="Arial" w:cs="Arial"/>
          <w:sz w:val="20"/>
          <w:szCs w:val="20"/>
        </w:rPr>
        <w:t xml:space="preserve">” </w:t>
      </w:r>
      <w:r w:rsidR="00230344" w:rsidRPr="00BE47C3">
        <w:rPr>
          <w:rFonts w:ascii="Arial" w:hAnsi="Arial" w:cs="Arial"/>
          <w:sz w:val="20"/>
        </w:rPr>
        <w:t xml:space="preserve">This research was supported by the </w:t>
      </w:r>
      <w:r w:rsidR="00460CA1">
        <w:rPr>
          <w:rFonts w:ascii="Arial" w:hAnsi="Arial" w:cs="Arial"/>
          <w:sz w:val="20"/>
        </w:rPr>
        <w:t>text</w:t>
      </w:r>
      <w:r w:rsidR="00230344" w:rsidRPr="00BE47C3">
        <w:rPr>
          <w:rFonts w:ascii="Arial" w:hAnsi="Arial" w:cs="Arial"/>
          <w:sz w:val="20"/>
        </w:rPr>
        <w:t>. These supports are gratefully acknowledged</w:t>
      </w:r>
      <w:r w:rsidR="008076DF">
        <w:rPr>
          <w:rFonts w:ascii="Arial" w:hAnsi="Arial" w:cs="Arial"/>
          <w:sz w:val="20"/>
        </w:rPr>
        <w:t>text texttexttexttexttexttext</w:t>
      </w:r>
      <w:r w:rsidR="00460CA1">
        <w:rPr>
          <w:rFonts w:ascii="Arial" w:hAnsi="Arial" w:cs="Arial"/>
          <w:sz w:val="20"/>
        </w:rPr>
        <w:t>text</w:t>
      </w:r>
      <w:r w:rsidR="007C169B" w:rsidRPr="00BE47C3">
        <w:rPr>
          <w:rFonts w:ascii="Arial" w:hAnsi="Arial" w:cs="Arial"/>
          <w:sz w:val="20"/>
        </w:rPr>
        <w:t>.</w:t>
      </w:r>
    </w:p>
    <w:p w:rsidR="004E5B33" w:rsidRPr="00BE47C3" w:rsidRDefault="004E5B33" w:rsidP="0097282F">
      <w:pPr>
        <w:pStyle w:val="Subtitle"/>
        <w:jc w:val="left"/>
        <w:rPr>
          <w:rFonts w:ascii="Arial" w:hAnsi="Arial" w:cs="Arial"/>
          <w:b/>
          <w:sz w:val="20"/>
          <w:szCs w:val="20"/>
        </w:rPr>
      </w:pPr>
    </w:p>
    <w:p w:rsidR="00DA57E3" w:rsidRPr="00BE47C3" w:rsidRDefault="00DA57E3" w:rsidP="0097282F">
      <w:pPr>
        <w:pStyle w:val="Subtitle"/>
        <w:jc w:val="left"/>
        <w:rPr>
          <w:rFonts w:ascii="Arial" w:hAnsi="Arial" w:cs="Arial"/>
          <w:b/>
          <w:sz w:val="20"/>
          <w:szCs w:val="20"/>
        </w:rPr>
      </w:pPr>
      <w:r w:rsidRPr="00BE47C3">
        <w:rPr>
          <w:rFonts w:ascii="Arial" w:hAnsi="Arial" w:cs="Arial"/>
          <w:b/>
          <w:sz w:val="20"/>
          <w:szCs w:val="20"/>
        </w:rPr>
        <w:t>References</w:t>
      </w:r>
      <w:r w:rsidR="00935CB0" w:rsidRPr="00BE47C3">
        <w:rPr>
          <w:rFonts w:ascii="Arial" w:hAnsi="Arial" w:cs="Arial"/>
          <w:b/>
          <w:bCs/>
          <w:sz w:val="20"/>
          <w:szCs w:val="20"/>
        </w:rPr>
        <w:t>“</w:t>
      </w:r>
      <w:r w:rsidR="00935CB0" w:rsidRPr="00BE47C3">
        <w:rPr>
          <w:rFonts w:ascii="Arial" w:hAnsi="Arial" w:cs="Arial"/>
          <w:b/>
          <w:color w:val="FF0000"/>
          <w:sz w:val="20"/>
          <w:szCs w:val="20"/>
        </w:rPr>
        <w:t xml:space="preserve">Arial, 10 points, </w:t>
      </w:r>
      <w:r w:rsidR="00945393" w:rsidRPr="00BE47C3">
        <w:rPr>
          <w:rFonts w:ascii="Arial" w:hAnsi="Arial" w:cs="Arial"/>
          <w:b/>
          <w:color w:val="FF0000"/>
          <w:sz w:val="20"/>
          <w:szCs w:val="20"/>
        </w:rPr>
        <w:t>bold</w:t>
      </w:r>
      <w:r w:rsidR="00935CB0" w:rsidRPr="00BE47C3">
        <w:rPr>
          <w:rFonts w:ascii="Arial" w:hAnsi="Arial" w:cs="Arial"/>
          <w:b/>
          <w:sz w:val="20"/>
          <w:szCs w:val="20"/>
        </w:rPr>
        <w:t>”</w:t>
      </w:r>
    </w:p>
    <w:p w:rsidR="00945393" w:rsidRPr="00BE47C3" w:rsidRDefault="00935CB0" w:rsidP="00E856E2">
      <w:pPr>
        <w:pStyle w:val="Subtitle"/>
        <w:rPr>
          <w:rFonts w:ascii="Arial" w:hAnsi="Arial" w:cs="Arial"/>
          <w:sz w:val="18"/>
          <w:szCs w:val="18"/>
        </w:rPr>
      </w:pPr>
      <w:r w:rsidRPr="00BE47C3">
        <w:rPr>
          <w:rFonts w:ascii="Arial" w:hAnsi="Arial" w:cs="Arial"/>
          <w:bCs/>
          <w:sz w:val="18"/>
          <w:szCs w:val="18"/>
        </w:rPr>
        <w:t>“</w:t>
      </w:r>
      <w:r w:rsidRPr="00BE47C3">
        <w:rPr>
          <w:rFonts w:ascii="Arial" w:hAnsi="Arial" w:cs="Arial"/>
          <w:color w:val="FF0000"/>
          <w:sz w:val="18"/>
          <w:szCs w:val="18"/>
        </w:rPr>
        <w:t>Arial, 9 points</w:t>
      </w:r>
      <w:r w:rsidR="00195B29" w:rsidRPr="00BE47C3">
        <w:rPr>
          <w:rFonts w:ascii="Arial" w:hAnsi="Arial" w:cs="Arial"/>
          <w:color w:val="FF0000"/>
          <w:sz w:val="18"/>
          <w:szCs w:val="18"/>
        </w:rPr>
        <w:t>, alphabetic order of names (fi</w:t>
      </w:r>
      <w:r w:rsidR="008102F1" w:rsidRPr="00BE47C3">
        <w:rPr>
          <w:rFonts w:ascii="Arial" w:hAnsi="Arial" w:cs="Arial"/>
          <w:color w:val="FF0000"/>
          <w:sz w:val="18"/>
          <w:szCs w:val="18"/>
        </w:rPr>
        <w:t>r</w:t>
      </w:r>
      <w:r w:rsidR="00195B29" w:rsidRPr="00BE47C3">
        <w:rPr>
          <w:rFonts w:ascii="Arial" w:hAnsi="Arial" w:cs="Arial"/>
          <w:color w:val="FF0000"/>
          <w:sz w:val="18"/>
          <w:szCs w:val="18"/>
        </w:rPr>
        <w:t>st author)</w:t>
      </w:r>
      <w:r w:rsidR="00460801" w:rsidRPr="00BE47C3">
        <w:rPr>
          <w:rFonts w:ascii="Arial" w:hAnsi="Arial" w:cs="Arial"/>
          <w:color w:val="FF0000"/>
          <w:sz w:val="18"/>
          <w:szCs w:val="18"/>
        </w:rPr>
        <w:t>, max 10</w:t>
      </w:r>
      <w:r w:rsidR="00E856E2" w:rsidRPr="00BE47C3">
        <w:rPr>
          <w:rFonts w:ascii="Arial" w:hAnsi="Arial" w:cs="Arial"/>
          <w:color w:val="FF0000"/>
          <w:sz w:val="18"/>
          <w:szCs w:val="18"/>
        </w:rPr>
        <w:t>-15 important references</w:t>
      </w:r>
      <w:r w:rsidR="002F73BC" w:rsidRPr="00BE47C3">
        <w:rPr>
          <w:rFonts w:ascii="Arial" w:hAnsi="Arial" w:cs="Arial"/>
          <w:color w:val="FF0000"/>
          <w:sz w:val="18"/>
          <w:szCs w:val="18"/>
        </w:rPr>
        <w:t>.</w:t>
      </w:r>
      <w:r w:rsidRPr="00BE47C3">
        <w:rPr>
          <w:rFonts w:ascii="Arial" w:hAnsi="Arial" w:cs="Arial"/>
          <w:sz w:val="18"/>
          <w:szCs w:val="18"/>
        </w:rPr>
        <w:t>”</w:t>
      </w:r>
    </w:p>
    <w:p w:rsidR="008102F1" w:rsidRPr="00BE47C3" w:rsidRDefault="008102F1" w:rsidP="003C49E6">
      <w:pPr>
        <w:pStyle w:val="Subtitle"/>
        <w:rPr>
          <w:rFonts w:ascii="Arial" w:hAnsi="Arial" w:cs="Arial"/>
          <w:color w:val="FF0000"/>
          <w:sz w:val="18"/>
          <w:szCs w:val="18"/>
        </w:rPr>
      </w:pPr>
      <w:r w:rsidRPr="00BE47C3">
        <w:rPr>
          <w:rFonts w:ascii="Arial" w:hAnsi="Arial" w:cs="Arial"/>
          <w:color w:val="FF0000"/>
          <w:sz w:val="18"/>
          <w:szCs w:val="18"/>
        </w:rPr>
        <w:t>“If Mendeley is used,</w:t>
      </w:r>
      <w:r w:rsidR="003C49E6" w:rsidRPr="00BE47C3">
        <w:rPr>
          <w:rFonts w:ascii="Arial" w:hAnsi="Arial" w:cs="Arial"/>
          <w:color w:val="FF0000"/>
          <w:sz w:val="18"/>
          <w:szCs w:val="18"/>
        </w:rPr>
        <w:t xml:space="preserve"> you can select Journal of Cleaner Production or similar </w:t>
      </w:r>
      <w:r w:rsidR="003D419A">
        <w:rPr>
          <w:rFonts w:ascii="Arial" w:hAnsi="Arial" w:cs="Arial"/>
          <w:color w:val="FF0000"/>
          <w:sz w:val="18"/>
          <w:szCs w:val="18"/>
        </w:rPr>
        <w:t xml:space="preserve">referencing </w:t>
      </w:r>
      <w:r w:rsidR="003C49E6" w:rsidRPr="00BE47C3">
        <w:rPr>
          <w:rFonts w:ascii="Arial" w:hAnsi="Arial" w:cs="Arial"/>
          <w:color w:val="FF0000"/>
          <w:sz w:val="18"/>
          <w:szCs w:val="18"/>
        </w:rPr>
        <w:t>styles”</w:t>
      </w:r>
    </w:p>
    <w:p w:rsidR="008102F1" w:rsidRPr="00BE47C3" w:rsidRDefault="008102F1" w:rsidP="00E856E2">
      <w:pPr>
        <w:pStyle w:val="Subtitle"/>
        <w:rPr>
          <w:rFonts w:ascii="Arial" w:hAnsi="Arial" w:cs="Arial"/>
          <w:sz w:val="18"/>
          <w:szCs w:val="18"/>
        </w:rPr>
      </w:pPr>
    </w:p>
    <w:p w:rsidR="00CB118B" w:rsidRPr="00CB118B" w:rsidRDefault="00681FE6" w:rsidP="00CC017B">
      <w:pPr>
        <w:autoSpaceDE w:val="0"/>
        <w:autoSpaceDN w:val="0"/>
        <w:adjustRightInd w:val="0"/>
        <w:spacing w:before="240"/>
        <w:ind w:left="480" w:hanging="480"/>
        <w:jc w:val="left"/>
        <w:rPr>
          <w:rFonts w:ascii="Arial" w:hAnsi="Arial" w:cs="Arial"/>
          <w:noProof/>
          <w:sz w:val="18"/>
        </w:rPr>
      </w:pPr>
      <w:r>
        <w:rPr>
          <w:rFonts w:ascii="Arial" w:hAnsi="Arial" w:cs="Arial"/>
          <w:sz w:val="18"/>
          <w:szCs w:val="18"/>
        </w:rPr>
        <w:fldChar w:fldCharType="begin" w:fldLock="1"/>
      </w:r>
      <w:r w:rsidR="009043DC">
        <w:rPr>
          <w:rFonts w:ascii="Arial" w:hAnsi="Arial" w:cs="Arial"/>
          <w:sz w:val="18"/>
          <w:szCs w:val="18"/>
        </w:rPr>
        <w:instrText xml:space="preserve">ADDIN Mendeley Bibliography CSL_BIBLIOGRAPHY </w:instrText>
      </w:r>
      <w:r>
        <w:rPr>
          <w:rFonts w:ascii="Arial" w:hAnsi="Arial" w:cs="Arial"/>
          <w:sz w:val="18"/>
          <w:szCs w:val="18"/>
        </w:rPr>
        <w:fldChar w:fldCharType="separate"/>
      </w:r>
      <w:r w:rsidR="00CB118B" w:rsidRPr="00CB118B">
        <w:rPr>
          <w:rFonts w:ascii="Arial" w:hAnsi="Arial" w:cs="Arial"/>
          <w:noProof/>
          <w:sz w:val="18"/>
        </w:rPr>
        <w:t>Barbir, F., 2013. PEM fuel cells : theory and practice. Academic Press.</w:t>
      </w:r>
    </w:p>
    <w:p w:rsidR="00CB118B" w:rsidRPr="00CB118B" w:rsidRDefault="00CB118B" w:rsidP="00CC017B">
      <w:pPr>
        <w:autoSpaceDE w:val="0"/>
        <w:autoSpaceDN w:val="0"/>
        <w:adjustRightInd w:val="0"/>
        <w:spacing w:before="240"/>
        <w:ind w:left="480" w:hanging="480"/>
        <w:jc w:val="left"/>
        <w:rPr>
          <w:rFonts w:ascii="Arial" w:hAnsi="Arial" w:cs="Arial"/>
          <w:noProof/>
          <w:sz w:val="18"/>
        </w:rPr>
      </w:pPr>
      <w:r w:rsidRPr="00CB118B">
        <w:rPr>
          <w:rFonts w:ascii="Arial" w:hAnsi="Arial" w:cs="Arial"/>
          <w:noProof/>
          <w:sz w:val="18"/>
        </w:rPr>
        <w:t>Bejan, A., 2006. Advanced engineering thermodynamics, 3rd Edition. Wiley, New York, NY. https://doi.org/10.1109/TNSRE.2003.814453</w:t>
      </w:r>
    </w:p>
    <w:p w:rsidR="00CB118B" w:rsidRPr="00CB118B" w:rsidRDefault="00CB118B" w:rsidP="00CC017B">
      <w:pPr>
        <w:autoSpaceDE w:val="0"/>
        <w:autoSpaceDN w:val="0"/>
        <w:adjustRightInd w:val="0"/>
        <w:spacing w:before="240"/>
        <w:ind w:left="480" w:hanging="480"/>
        <w:jc w:val="left"/>
        <w:rPr>
          <w:rFonts w:ascii="Arial" w:hAnsi="Arial" w:cs="Arial"/>
          <w:noProof/>
          <w:sz w:val="18"/>
        </w:rPr>
      </w:pPr>
      <w:r w:rsidRPr="00CB118B">
        <w:rPr>
          <w:rFonts w:ascii="Arial" w:hAnsi="Arial" w:cs="Arial"/>
          <w:noProof/>
          <w:sz w:val="18"/>
        </w:rPr>
        <w:t>Dincer, I., Zamfirescu, C., 2018. 1.5 Thermodynamic Aspects of Energy, in: Dincer, I. (Ed.), Comprehensive Energy Systems. Elsevier, Cambridge, United States, pp. 153–211. https://doi.org/10.1016/B978-0-12-809597-3.00105-X</w:t>
      </w:r>
    </w:p>
    <w:p w:rsidR="00CB118B" w:rsidRPr="00CB118B" w:rsidRDefault="00CB118B" w:rsidP="00CC017B">
      <w:pPr>
        <w:autoSpaceDE w:val="0"/>
        <w:autoSpaceDN w:val="0"/>
        <w:adjustRightInd w:val="0"/>
        <w:spacing w:before="240"/>
        <w:ind w:left="480" w:hanging="480"/>
        <w:jc w:val="left"/>
        <w:rPr>
          <w:rFonts w:ascii="Arial" w:hAnsi="Arial" w:cs="Arial"/>
          <w:noProof/>
          <w:sz w:val="18"/>
        </w:rPr>
      </w:pPr>
      <w:r w:rsidRPr="00CB118B">
        <w:rPr>
          <w:rFonts w:ascii="Arial" w:hAnsi="Arial" w:cs="Arial"/>
          <w:noProof/>
          <w:sz w:val="18"/>
        </w:rPr>
        <w:t>Grätzel, M., 2001. Photoelectrochemical cells. Nature 414, 338–344. https://doi.org/10.1038/35104607</w:t>
      </w:r>
    </w:p>
    <w:p w:rsidR="00CB118B" w:rsidRPr="00CB118B" w:rsidRDefault="00CB118B" w:rsidP="00CC017B">
      <w:pPr>
        <w:autoSpaceDE w:val="0"/>
        <w:autoSpaceDN w:val="0"/>
        <w:adjustRightInd w:val="0"/>
        <w:spacing w:before="240"/>
        <w:ind w:left="480" w:hanging="480"/>
        <w:jc w:val="left"/>
        <w:rPr>
          <w:rFonts w:ascii="Arial" w:hAnsi="Arial" w:cs="Arial"/>
          <w:noProof/>
          <w:sz w:val="18"/>
        </w:rPr>
      </w:pPr>
      <w:r w:rsidRPr="00CB118B">
        <w:rPr>
          <w:rFonts w:ascii="Arial" w:hAnsi="Arial" w:cs="Arial"/>
          <w:noProof/>
          <w:sz w:val="18"/>
        </w:rPr>
        <w:t>Kotas, T.J., 1985. The Exergy Method of Thermal Plant Analysis, 1st ed. Elsevier, Essex, Great Britain. https://doi.org/10.1016/C2013-0-00894-8</w:t>
      </w:r>
    </w:p>
    <w:p w:rsidR="00CB118B" w:rsidRPr="00CB118B" w:rsidRDefault="00CB118B" w:rsidP="00CC017B">
      <w:pPr>
        <w:autoSpaceDE w:val="0"/>
        <w:autoSpaceDN w:val="0"/>
        <w:adjustRightInd w:val="0"/>
        <w:spacing w:before="240"/>
        <w:ind w:left="480" w:hanging="480"/>
        <w:jc w:val="left"/>
        <w:rPr>
          <w:rFonts w:ascii="Arial" w:hAnsi="Arial" w:cs="Arial"/>
          <w:noProof/>
          <w:sz w:val="18"/>
        </w:rPr>
      </w:pPr>
      <w:r w:rsidRPr="00CB118B">
        <w:rPr>
          <w:rFonts w:ascii="Arial" w:hAnsi="Arial" w:cs="Arial"/>
          <w:noProof/>
          <w:sz w:val="18"/>
        </w:rPr>
        <w:t>Morris, D.R., Szargut, J., 1986. Standard chemical exergy of some elements and compounds on the planet earth. Energy 11, 733–755. https://doi.org/10.1016/0360-5442(86)90013-7</w:t>
      </w:r>
    </w:p>
    <w:p w:rsidR="00CB118B" w:rsidRPr="00CB118B" w:rsidRDefault="00CB118B" w:rsidP="00CC017B">
      <w:pPr>
        <w:autoSpaceDE w:val="0"/>
        <w:autoSpaceDN w:val="0"/>
        <w:adjustRightInd w:val="0"/>
        <w:spacing w:before="240"/>
        <w:ind w:left="480" w:hanging="480"/>
        <w:jc w:val="left"/>
        <w:rPr>
          <w:rFonts w:ascii="Arial" w:hAnsi="Arial" w:cs="Arial"/>
          <w:noProof/>
          <w:sz w:val="18"/>
        </w:rPr>
      </w:pPr>
      <w:r w:rsidRPr="00CB118B">
        <w:rPr>
          <w:rFonts w:ascii="Arial" w:hAnsi="Arial" w:cs="Arial"/>
          <w:noProof/>
          <w:sz w:val="18"/>
        </w:rPr>
        <w:t>Rosen, M.A., Dincer, I., 2001. Exergy as the confluence of energy, environment and sustainable development. Exergy, an Int. J. 1, 3–13.</w:t>
      </w:r>
    </w:p>
    <w:p w:rsidR="00CB118B" w:rsidRPr="00CB118B" w:rsidRDefault="00CB118B" w:rsidP="00CC017B">
      <w:pPr>
        <w:autoSpaceDE w:val="0"/>
        <w:autoSpaceDN w:val="0"/>
        <w:adjustRightInd w:val="0"/>
        <w:spacing w:before="240"/>
        <w:ind w:left="480" w:hanging="480"/>
        <w:jc w:val="left"/>
        <w:rPr>
          <w:rFonts w:ascii="Arial" w:hAnsi="Arial" w:cs="Arial"/>
          <w:noProof/>
          <w:sz w:val="18"/>
        </w:rPr>
      </w:pPr>
      <w:r w:rsidRPr="00CB118B">
        <w:rPr>
          <w:rFonts w:ascii="Arial" w:hAnsi="Arial" w:cs="Arial"/>
          <w:noProof/>
          <w:sz w:val="18"/>
        </w:rPr>
        <w:t>Tsatsaronis, G., Moran, M.J., 1997. Exergy-aided cost minimization. Energy Convers. Manag. 38, 1535–1542. https://doi.org/10.1016/S0196-8904(96)00215-4</w:t>
      </w:r>
    </w:p>
    <w:p w:rsidR="00DA57E3" w:rsidRPr="00BE47C3" w:rsidRDefault="00681FE6" w:rsidP="00CC017B">
      <w:pPr>
        <w:pStyle w:val="Subtitle"/>
        <w:spacing w:before="240"/>
        <w:jc w:val="left"/>
        <w:rPr>
          <w:rFonts w:ascii="Arial" w:hAnsi="Arial" w:cs="Arial"/>
          <w:sz w:val="18"/>
          <w:szCs w:val="18"/>
        </w:rPr>
      </w:pPr>
      <w:r>
        <w:rPr>
          <w:rFonts w:ascii="Arial" w:hAnsi="Arial" w:cs="Arial"/>
          <w:sz w:val="18"/>
          <w:szCs w:val="18"/>
        </w:rPr>
        <w:fldChar w:fldCharType="end"/>
      </w:r>
    </w:p>
    <w:sectPr w:rsidR="00DA57E3" w:rsidRPr="00BE47C3" w:rsidSect="003A1BEF">
      <w:headerReference w:type="default" r:id="rId7"/>
      <w:footerReference w:type="even" r:id="rId8"/>
      <w:footerReference w:type="default" r:id="rId9"/>
      <w:type w:val="continuous"/>
      <w:pgSz w:w="11906" w:h="16838" w:code="9"/>
      <w:pgMar w:top="851" w:right="851" w:bottom="1134" w:left="964" w:header="451" w:footer="607" w:gutter="0"/>
      <w:cols w:space="573"/>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9F4" w:rsidRDefault="00D629F4">
      <w:r>
        <w:separator/>
      </w:r>
    </w:p>
  </w:endnote>
  <w:endnote w:type="continuationSeparator" w:id="1">
    <w:p w:rsidR="00D629F4" w:rsidRDefault="00D629F4">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0DB" w:rsidRDefault="00681FE6" w:rsidP="00F16C54">
    <w:pPr>
      <w:pStyle w:val="Footer"/>
      <w:framePr w:wrap="around" w:vAnchor="text" w:hAnchor="margin" w:xAlign="center" w:y="1"/>
      <w:rPr>
        <w:rStyle w:val="PageNumber"/>
      </w:rPr>
    </w:pPr>
    <w:r>
      <w:rPr>
        <w:rStyle w:val="PageNumber"/>
      </w:rPr>
      <w:fldChar w:fldCharType="begin"/>
    </w:r>
    <w:r w:rsidR="00BA40DB">
      <w:rPr>
        <w:rStyle w:val="PageNumber"/>
      </w:rPr>
      <w:instrText xml:space="preserve">PAGE  </w:instrText>
    </w:r>
    <w:r>
      <w:rPr>
        <w:rStyle w:val="PageNumber"/>
      </w:rPr>
      <w:fldChar w:fldCharType="end"/>
    </w:r>
  </w:p>
  <w:p w:rsidR="00BA40DB" w:rsidRDefault="00BA40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1987524"/>
      <w:docPartObj>
        <w:docPartGallery w:val="Page Numbers (Bottom of Page)"/>
        <w:docPartUnique/>
      </w:docPartObj>
    </w:sdtPr>
    <w:sdtContent>
      <w:p w:rsidR="00BA40DB" w:rsidRDefault="00681FE6">
        <w:pPr>
          <w:pStyle w:val="Footer"/>
          <w:jc w:val="center"/>
        </w:pPr>
        <w:r>
          <w:fldChar w:fldCharType="begin"/>
        </w:r>
        <w:r w:rsidR="00BA40DB">
          <w:instrText>PAGE   \* MERGEFORMAT</w:instrText>
        </w:r>
        <w:r>
          <w:fldChar w:fldCharType="separate"/>
        </w:r>
        <w:r w:rsidR="00BD5B27" w:rsidRPr="00BD5B27">
          <w:rPr>
            <w:noProof/>
            <w:lang w:val="tr-TR"/>
          </w:rPr>
          <w:t>1</w:t>
        </w:r>
        <w:r>
          <w:fldChar w:fldCharType="end"/>
        </w:r>
      </w:p>
    </w:sdtContent>
  </w:sdt>
  <w:p w:rsidR="00BA40DB" w:rsidRPr="00C007B4" w:rsidRDefault="00BA40DB" w:rsidP="00C007B4">
    <w:pPr>
      <w:pStyle w:val="Footer"/>
      <w:tabs>
        <w:tab w:val="clear" w:pos="4252"/>
        <w:tab w:val="clear" w:pos="8504"/>
        <w:tab w:val="left" w:pos="4820"/>
      </w:tabs>
      <w:rPr>
        <w:rFonts w:ascii="Arial" w:hAnsi="Arial" w:cs="Arial"/>
        <w:sz w:val="16"/>
        <w:szCs w:val="16"/>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9F4" w:rsidRDefault="00D629F4">
      <w:r>
        <w:separator/>
      </w:r>
    </w:p>
  </w:footnote>
  <w:footnote w:type="continuationSeparator" w:id="1">
    <w:p w:rsidR="00D629F4" w:rsidRDefault="00D629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0DB" w:rsidRPr="00DC3D6A" w:rsidRDefault="00BD5B27" w:rsidP="00984CE7">
    <w:pPr>
      <w:pBdr>
        <w:bottom w:val="single" w:sz="4" w:space="1" w:color="auto"/>
      </w:pBdr>
      <w:ind w:right="26"/>
      <w:jc w:val="center"/>
      <w:rPr>
        <w:rFonts w:ascii="Arial" w:hAnsi="Arial" w:cs="Arial"/>
        <w:b/>
        <w:bCs/>
        <w:i/>
        <w:sz w:val="16"/>
        <w:szCs w:val="16"/>
        <w:lang w:val="en-GB"/>
      </w:rPr>
    </w:pPr>
    <w:r>
      <w:rPr>
        <w:rFonts w:ascii="Arial" w:hAnsi="Arial" w:cs="Arial"/>
        <w:b/>
        <w:bCs/>
        <w:i/>
        <w:sz w:val="16"/>
        <w:szCs w:val="16"/>
        <w:lang w:val="en-GB"/>
      </w:rPr>
      <w:t>2</w:t>
    </w:r>
    <w:r w:rsidRPr="00BD5B27">
      <w:rPr>
        <w:rFonts w:ascii="Arial" w:hAnsi="Arial" w:cs="Arial"/>
        <w:b/>
        <w:bCs/>
        <w:i/>
        <w:sz w:val="16"/>
        <w:szCs w:val="16"/>
        <w:vertAlign w:val="superscript"/>
        <w:lang w:val="en-GB"/>
      </w:rPr>
      <w:t>nd</w:t>
    </w:r>
    <w:r>
      <w:rPr>
        <w:rFonts w:ascii="Arial" w:hAnsi="Arial" w:cs="Arial"/>
        <w:b/>
        <w:bCs/>
        <w:i/>
        <w:sz w:val="16"/>
        <w:szCs w:val="16"/>
        <w:lang w:val="en-GB"/>
      </w:rPr>
      <w:t xml:space="preserve"> National Conference on Small Satellite Technology and Applications-2020  July 3-5, 2020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hideSpellingErrors/>
  <w:stylePaneFormatFilter w:val="3F01"/>
  <w:defaultTabStop w:val="840"/>
  <w:hyphenationZone w:val="425"/>
  <w:drawingGridHorizontalSpacing w:val="100"/>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yNDIxMDMwNzAwMDc3MzdQ0lEKTi0uzszPAykwrAUAvfVTbCwAAAA="/>
  </w:docVars>
  <w:rsids>
    <w:rsidRoot w:val="007026D6"/>
    <w:rsid w:val="00000315"/>
    <w:rsid w:val="00005459"/>
    <w:rsid w:val="00013FBE"/>
    <w:rsid w:val="00032FB5"/>
    <w:rsid w:val="00050BFC"/>
    <w:rsid w:val="00056B66"/>
    <w:rsid w:val="00065BB1"/>
    <w:rsid w:val="000735A7"/>
    <w:rsid w:val="00081835"/>
    <w:rsid w:val="000B6E1D"/>
    <w:rsid w:val="000D09AE"/>
    <w:rsid w:val="000D10AD"/>
    <w:rsid w:val="000E5E3E"/>
    <w:rsid w:val="0011047F"/>
    <w:rsid w:val="00116462"/>
    <w:rsid w:val="00122B85"/>
    <w:rsid w:val="00126F25"/>
    <w:rsid w:val="001344A8"/>
    <w:rsid w:val="00160511"/>
    <w:rsid w:val="00170DB8"/>
    <w:rsid w:val="00180262"/>
    <w:rsid w:val="00180A67"/>
    <w:rsid w:val="00195B29"/>
    <w:rsid w:val="001A6C1A"/>
    <w:rsid w:val="001B02F3"/>
    <w:rsid w:val="001C573C"/>
    <w:rsid w:val="001E74B4"/>
    <w:rsid w:val="001F3131"/>
    <w:rsid w:val="001F3ACC"/>
    <w:rsid w:val="002165DF"/>
    <w:rsid w:val="00221DB8"/>
    <w:rsid w:val="00230344"/>
    <w:rsid w:val="00233FAC"/>
    <w:rsid w:val="002459F1"/>
    <w:rsid w:val="00250432"/>
    <w:rsid w:val="00256AE8"/>
    <w:rsid w:val="00286C9F"/>
    <w:rsid w:val="00295B14"/>
    <w:rsid w:val="002A5F29"/>
    <w:rsid w:val="002E358A"/>
    <w:rsid w:val="002E7CB1"/>
    <w:rsid w:val="002F37A1"/>
    <w:rsid w:val="002F6FE5"/>
    <w:rsid w:val="002F73BC"/>
    <w:rsid w:val="0030524D"/>
    <w:rsid w:val="00320FC1"/>
    <w:rsid w:val="00321883"/>
    <w:rsid w:val="00324B53"/>
    <w:rsid w:val="0034417E"/>
    <w:rsid w:val="00347ED3"/>
    <w:rsid w:val="00351140"/>
    <w:rsid w:val="00361686"/>
    <w:rsid w:val="00372B52"/>
    <w:rsid w:val="00372CC4"/>
    <w:rsid w:val="003825BD"/>
    <w:rsid w:val="00384BF4"/>
    <w:rsid w:val="00391DF8"/>
    <w:rsid w:val="00397201"/>
    <w:rsid w:val="003A1BEF"/>
    <w:rsid w:val="003C127F"/>
    <w:rsid w:val="003C49E6"/>
    <w:rsid w:val="003D419A"/>
    <w:rsid w:val="003E2A98"/>
    <w:rsid w:val="003F05DF"/>
    <w:rsid w:val="00404CB0"/>
    <w:rsid w:val="004212D2"/>
    <w:rsid w:val="00433F62"/>
    <w:rsid w:val="00450130"/>
    <w:rsid w:val="00460801"/>
    <w:rsid w:val="00460CA1"/>
    <w:rsid w:val="00466489"/>
    <w:rsid w:val="00476447"/>
    <w:rsid w:val="00494BA7"/>
    <w:rsid w:val="004D7461"/>
    <w:rsid w:val="004E5B33"/>
    <w:rsid w:val="00501D21"/>
    <w:rsid w:val="0052678E"/>
    <w:rsid w:val="00534F75"/>
    <w:rsid w:val="00547535"/>
    <w:rsid w:val="00547AD8"/>
    <w:rsid w:val="00547B1F"/>
    <w:rsid w:val="005526ED"/>
    <w:rsid w:val="00555CE0"/>
    <w:rsid w:val="00567694"/>
    <w:rsid w:val="00575FA0"/>
    <w:rsid w:val="005A12F4"/>
    <w:rsid w:val="005A6492"/>
    <w:rsid w:val="005C1AE1"/>
    <w:rsid w:val="005C4E36"/>
    <w:rsid w:val="005C590E"/>
    <w:rsid w:val="005D6EF1"/>
    <w:rsid w:val="005E04D7"/>
    <w:rsid w:val="005F7943"/>
    <w:rsid w:val="00605A7D"/>
    <w:rsid w:val="00607C77"/>
    <w:rsid w:val="006511B5"/>
    <w:rsid w:val="00657CC6"/>
    <w:rsid w:val="00680F76"/>
    <w:rsid w:val="00681FE6"/>
    <w:rsid w:val="00690501"/>
    <w:rsid w:val="00693C08"/>
    <w:rsid w:val="006B6310"/>
    <w:rsid w:val="006C1365"/>
    <w:rsid w:val="006C4DED"/>
    <w:rsid w:val="006D2C43"/>
    <w:rsid w:val="007026D6"/>
    <w:rsid w:val="007109D7"/>
    <w:rsid w:val="00717096"/>
    <w:rsid w:val="00747BE3"/>
    <w:rsid w:val="00750A70"/>
    <w:rsid w:val="00795FB4"/>
    <w:rsid w:val="007A0676"/>
    <w:rsid w:val="007A7B65"/>
    <w:rsid w:val="007B2670"/>
    <w:rsid w:val="007C169B"/>
    <w:rsid w:val="007C6C31"/>
    <w:rsid w:val="007D1E7A"/>
    <w:rsid w:val="007D332E"/>
    <w:rsid w:val="007E45A1"/>
    <w:rsid w:val="00805B39"/>
    <w:rsid w:val="008076DF"/>
    <w:rsid w:val="008102F1"/>
    <w:rsid w:val="0085036C"/>
    <w:rsid w:val="00894556"/>
    <w:rsid w:val="008B4F5F"/>
    <w:rsid w:val="008C1BFC"/>
    <w:rsid w:val="008D44F4"/>
    <w:rsid w:val="008E4C73"/>
    <w:rsid w:val="009043DC"/>
    <w:rsid w:val="00914ADC"/>
    <w:rsid w:val="009357DA"/>
    <w:rsid w:val="00935CB0"/>
    <w:rsid w:val="00937AD5"/>
    <w:rsid w:val="00940842"/>
    <w:rsid w:val="00941E09"/>
    <w:rsid w:val="00945393"/>
    <w:rsid w:val="0097282F"/>
    <w:rsid w:val="00984CE7"/>
    <w:rsid w:val="00994291"/>
    <w:rsid w:val="00997A63"/>
    <w:rsid w:val="009A7FD6"/>
    <w:rsid w:val="009B1B0C"/>
    <w:rsid w:val="009C4983"/>
    <w:rsid w:val="009D3539"/>
    <w:rsid w:val="00A00D76"/>
    <w:rsid w:val="00A04E05"/>
    <w:rsid w:val="00A246B3"/>
    <w:rsid w:val="00A31501"/>
    <w:rsid w:val="00A446D5"/>
    <w:rsid w:val="00A6589A"/>
    <w:rsid w:val="00A85B92"/>
    <w:rsid w:val="00A92ECE"/>
    <w:rsid w:val="00AC1D7D"/>
    <w:rsid w:val="00AC2241"/>
    <w:rsid w:val="00AC31B0"/>
    <w:rsid w:val="00AE5ED6"/>
    <w:rsid w:val="00AF0B70"/>
    <w:rsid w:val="00AF5F03"/>
    <w:rsid w:val="00B1764D"/>
    <w:rsid w:val="00B245BC"/>
    <w:rsid w:val="00B343C2"/>
    <w:rsid w:val="00B66F34"/>
    <w:rsid w:val="00B73D46"/>
    <w:rsid w:val="00B80F6A"/>
    <w:rsid w:val="00B874E5"/>
    <w:rsid w:val="00B9225B"/>
    <w:rsid w:val="00B936B9"/>
    <w:rsid w:val="00BA40DB"/>
    <w:rsid w:val="00BB57F9"/>
    <w:rsid w:val="00BD1674"/>
    <w:rsid w:val="00BD5B27"/>
    <w:rsid w:val="00BE47C3"/>
    <w:rsid w:val="00BF1BFD"/>
    <w:rsid w:val="00BF2C79"/>
    <w:rsid w:val="00BF708D"/>
    <w:rsid w:val="00C007B4"/>
    <w:rsid w:val="00C0223B"/>
    <w:rsid w:val="00C11CEE"/>
    <w:rsid w:val="00C25933"/>
    <w:rsid w:val="00C33905"/>
    <w:rsid w:val="00C46701"/>
    <w:rsid w:val="00C62572"/>
    <w:rsid w:val="00C72667"/>
    <w:rsid w:val="00C769BA"/>
    <w:rsid w:val="00C839B2"/>
    <w:rsid w:val="00CB118B"/>
    <w:rsid w:val="00CC017B"/>
    <w:rsid w:val="00CC62AE"/>
    <w:rsid w:val="00CE65AB"/>
    <w:rsid w:val="00CF5621"/>
    <w:rsid w:val="00D15E1D"/>
    <w:rsid w:val="00D2515D"/>
    <w:rsid w:val="00D44704"/>
    <w:rsid w:val="00D46781"/>
    <w:rsid w:val="00D56BFA"/>
    <w:rsid w:val="00D629F4"/>
    <w:rsid w:val="00D7578A"/>
    <w:rsid w:val="00D82506"/>
    <w:rsid w:val="00D83A79"/>
    <w:rsid w:val="00D84CFB"/>
    <w:rsid w:val="00D86C94"/>
    <w:rsid w:val="00DA57E3"/>
    <w:rsid w:val="00DA6B3C"/>
    <w:rsid w:val="00DB2EDF"/>
    <w:rsid w:val="00DB5F14"/>
    <w:rsid w:val="00DC3D6A"/>
    <w:rsid w:val="00DD0B02"/>
    <w:rsid w:val="00DD2866"/>
    <w:rsid w:val="00DE06CE"/>
    <w:rsid w:val="00E05C93"/>
    <w:rsid w:val="00E14986"/>
    <w:rsid w:val="00E230FA"/>
    <w:rsid w:val="00E40B15"/>
    <w:rsid w:val="00E5247F"/>
    <w:rsid w:val="00E65701"/>
    <w:rsid w:val="00E71429"/>
    <w:rsid w:val="00E73ABE"/>
    <w:rsid w:val="00E80B3F"/>
    <w:rsid w:val="00E856E2"/>
    <w:rsid w:val="00E86B6F"/>
    <w:rsid w:val="00E904F1"/>
    <w:rsid w:val="00E9726D"/>
    <w:rsid w:val="00ED30B9"/>
    <w:rsid w:val="00ED36D2"/>
    <w:rsid w:val="00ED7F22"/>
    <w:rsid w:val="00EF43DA"/>
    <w:rsid w:val="00F0271A"/>
    <w:rsid w:val="00F0725F"/>
    <w:rsid w:val="00F07276"/>
    <w:rsid w:val="00F13EBA"/>
    <w:rsid w:val="00F16C54"/>
    <w:rsid w:val="00F17127"/>
    <w:rsid w:val="00F23B94"/>
    <w:rsid w:val="00F453AE"/>
    <w:rsid w:val="00F50C77"/>
    <w:rsid w:val="00F54114"/>
    <w:rsid w:val="00F66625"/>
    <w:rsid w:val="00F74BDD"/>
    <w:rsid w:val="00F9046A"/>
    <w:rsid w:val="00FC0BA5"/>
    <w:rsid w:val="00FD17C9"/>
    <w:rsid w:val="00FD1E1B"/>
    <w:rsid w:val="00FD2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4F1"/>
    <w:pPr>
      <w:widowControl w:val="0"/>
      <w:jc w:val="both"/>
    </w:pPr>
    <w:rPr>
      <w:rFonts w:ascii="Times New Roman" w:hAnsi="Times New Roman"/>
      <w:kern w:val="2"/>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904F1"/>
    <w:pPr>
      <w:jc w:val="center"/>
    </w:pPr>
    <w:rPr>
      <w:rFonts w:ascii="Arial" w:hAnsi="Arial"/>
      <w:sz w:val="24"/>
    </w:rPr>
  </w:style>
  <w:style w:type="paragraph" w:styleId="Header">
    <w:name w:val="header"/>
    <w:basedOn w:val="Normal"/>
    <w:rsid w:val="00E904F1"/>
    <w:pPr>
      <w:tabs>
        <w:tab w:val="center" w:pos="4252"/>
        <w:tab w:val="right" w:pos="8504"/>
      </w:tabs>
      <w:snapToGrid w:val="0"/>
    </w:pPr>
  </w:style>
  <w:style w:type="paragraph" w:styleId="Footer">
    <w:name w:val="footer"/>
    <w:basedOn w:val="Normal"/>
    <w:link w:val="FooterChar"/>
    <w:uiPriority w:val="99"/>
    <w:rsid w:val="00E904F1"/>
    <w:pPr>
      <w:tabs>
        <w:tab w:val="center" w:pos="4252"/>
        <w:tab w:val="right" w:pos="8504"/>
      </w:tabs>
      <w:snapToGrid w:val="0"/>
    </w:pPr>
  </w:style>
  <w:style w:type="paragraph" w:styleId="Subtitle">
    <w:name w:val="Subtitle"/>
    <w:basedOn w:val="Normal"/>
    <w:qFormat/>
    <w:rsid w:val="00E904F1"/>
    <w:rPr>
      <w:sz w:val="24"/>
    </w:rPr>
  </w:style>
  <w:style w:type="character" w:styleId="Hyperlink">
    <w:name w:val="Hyperlink"/>
    <w:basedOn w:val="DefaultParagraphFont"/>
    <w:rsid w:val="00E904F1"/>
    <w:rPr>
      <w:color w:val="0000FF"/>
      <w:u w:val="single"/>
    </w:rPr>
  </w:style>
  <w:style w:type="paragraph" w:styleId="Date">
    <w:name w:val="Date"/>
    <w:basedOn w:val="Normal"/>
    <w:next w:val="Normal"/>
    <w:rsid w:val="00E904F1"/>
  </w:style>
  <w:style w:type="character" w:styleId="FollowedHyperlink">
    <w:name w:val="FollowedHyperlink"/>
    <w:basedOn w:val="DefaultParagraphFont"/>
    <w:rsid w:val="00E904F1"/>
    <w:rPr>
      <w:color w:val="800080"/>
      <w:u w:val="single"/>
    </w:rPr>
  </w:style>
  <w:style w:type="paragraph" w:styleId="BalloonText">
    <w:name w:val="Balloon Text"/>
    <w:basedOn w:val="Normal"/>
    <w:semiHidden/>
    <w:rsid w:val="00221DB8"/>
    <w:rPr>
      <w:rFonts w:ascii="Tahoma" w:hAnsi="Tahoma" w:cs="Tahoma"/>
      <w:sz w:val="16"/>
      <w:szCs w:val="16"/>
    </w:rPr>
  </w:style>
  <w:style w:type="character" w:styleId="PageNumber">
    <w:name w:val="page number"/>
    <w:basedOn w:val="DefaultParagraphFont"/>
    <w:rsid w:val="00501D21"/>
  </w:style>
  <w:style w:type="table" w:styleId="TableGrid">
    <w:name w:val="Table Grid"/>
    <w:basedOn w:val="TableNormal"/>
    <w:rsid w:val="001344A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1F3131"/>
    <w:pPr>
      <w:widowControl/>
      <w:suppressAutoHyphens/>
      <w:overflowPunct w:val="0"/>
      <w:autoSpaceDE w:val="0"/>
      <w:autoSpaceDN w:val="0"/>
      <w:adjustRightInd w:val="0"/>
      <w:ind w:firstLine="360"/>
      <w:textAlignment w:val="baseline"/>
    </w:pPr>
    <w:rPr>
      <w:rFonts w:eastAsia="Times New Roman"/>
      <w:kern w:val="14"/>
      <w:szCs w:val="20"/>
      <w:lang w:eastAsia="en-US"/>
    </w:rPr>
  </w:style>
  <w:style w:type="character" w:customStyle="1" w:styleId="FooterChar">
    <w:name w:val="Footer Char"/>
    <w:basedOn w:val="DefaultParagraphFont"/>
    <w:link w:val="Footer"/>
    <w:uiPriority w:val="99"/>
    <w:rsid w:val="00BA40DB"/>
    <w:rPr>
      <w:rFonts w:ascii="Times New Roman" w:hAnsi="Times New Roman"/>
      <w:kern w:val="2"/>
      <w:szCs w:val="24"/>
      <w:lang w:val="en-US" w:eastAsia="ja-JP"/>
    </w:rPr>
  </w:style>
</w:styles>
</file>

<file path=word/webSettings.xml><?xml version="1.0" encoding="utf-8"?>
<w:webSettings xmlns:r="http://schemas.openxmlformats.org/officeDocument/2006/relationships" xmlns:w="http://schemas.openxmlformats.org/wordprocessingml/2006/main">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3DA6C-FBF8-4372-9A80-A734C27B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3455</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2020-02-25T05:24:00Z</dcterms:created>
  <dcterms:modified xsi:type="dcterms:W3CDTF">2020-03-04T06:47:00Z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http://www.zotero.org/styles/applied-sciences</vt:lpwstr>
  </property>
  <property fmtid="{D5CDD505-2E9C-101B-9397-08002B2CF9AE}" pid="7" name="Mendeley Recent Style Name 2_1">
    <vt:lpwstr>Applied Sciences</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http://www.zotero.org/styles/international-journal-of-hydrogen-energy</vt:lpwstr>
  </property>
  <property fmtid="{D5CDD505-2E9C-101B-9397-08002B2CF9AE}" pid="13" name="Mendeley Recent Style Name 5_1">
    <vt:lpwstr>International Journal of Hydrogen Energy</vt:lpwstr>
  </property>
  <property fmtid="{D5CDD505-2E9C-101B-9397-08002B2CF9AE}" pid="14" name="Mendeley Recent Style Id 6_1">
    <vt:lpwstr>http://www.zotero.org/styles/journal-of-cleaner-production</vt:lpwstr>
  </property>
  <property fmtid="{D5CDD505-2E9C-101B-9397-08002B2CF9AE}" pid="15" name="Mendeley Recent Style Name 6_1">
    <vt:lpwstr>Journal of Cleaner Production</vt:lpwstr>
  </property>
  <property fmtid="{D5CDD505-2E9C-101B-9397-08002B2CF9AE}" pid="16" name="Mendeley Recent Style Id 7_1">
    <vt:lpwstr>http://www.zotero.org/styles/journal-of-energy-storage</vt:lpwstr>
  </property>
  <property fmtid="{D5CDD505-2E9C-101B-9397-08002B2CF9AE}" pid="17" name="Mendeley Recent Style Name 7_1">
    <vt:lpwstr>Journal of Energy Storage</vt:lpwstr>
  </property>
  <property fmtid="{D5CDD505-2E9C-101B-9397-08002B2CF9AE}" pid="18" name="Mendeley Recent Style Id 8_1">
    <vt:lpwstr>http://www.zotero.org/styles/renewable-energy</vt:lpwstr>
  </property>
  <property fmtid="{D5CDD505-2E9C-101B-9397-08002B2CF9AE}" pid="19" name="Mendeley Recent Style Name 8_1">
    <vt:lpwstr>Renewable Energy</vt:lpwstr>
  </property>
  <property fmtid="{D5CDD505-2E9C-101B-9397-08002B2CF9AE}" pid="20" name="Mendeley Recent Style Id 9_1">
    <vt:lpwstr>http://www.zotero.org/styles/science-of-the-total-environment</vt:lpwstr>
  </property>
  <property fmtid="{D5CDD505-2E9C-101B-9397-08002B2CF9AE}" pid="21" name="Mendeley Recent Style Name 9_1">
    <vt:lpwstr>Science of the Total Environment</vt:lpwstr>
  </property>
  <property fmtid="{D5CDD505-2E9C-101B-9397-08002B2CF9AE}" pid="22" name="Mendeley Document_1">
    <vt:lpwstr>True</vt:lpwstr>
  </property>
  <property fmtid="{D5CDD505-2E9C-101B-9397-08002B2CF9AE}" pid="23" name="Mendeley Unique User Id_1">
    <vt:lpwstr>918256b5-8a38-306e-aea2-15ffd0a22904</vt:lpwstr>
  </property>
  <property fmtid="{D5CDD505-2E9C-101B-9397-08002B2CF9AE}" pid="24" name="Mendeley Citation Style_1">
    <vt:lpwstr>http://www.zotero.org/styles/journal-of-cleaner-production</vt:lpwstr>
  </property>
</Properties>
</file>