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students =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new Student(1, 'John Doe', 'john@example.com', '1234567890', '123 Main St', '2000-01-01', 'Male'),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new Student(2, 'Alice Smith', 'alice@example.com', '9876543210', '456 Elm St', '1998-05-20', 'Female')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courses =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new Course(1, 'JavaScript Fundamentals', 'Introduction to JavaScript programming language', '4 weeks', '$100'),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new Course(2, 'Python Basics', 'Introduction to Python programming language', '6 weeks', '$120')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instructors =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new Instructor(1, 'Jane Smith', 'jane@example.com', '9998887776', '789 Oak St', '1985-10-10', 'Female', 'JavaScript'),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new Instructor(2, 'Bob Johnson', 'bob@example.com', '4443332221', '101 Pine St', '1978-03-25', 'Male', 'Python')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enrollments = 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new Enrollment(1, students[0].id, courses[0].id, '2024-03-15', 'Enrolled'),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new Enrollment(2, students[1].id, courses[1].id, '2024-03-16', 'Pending')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payments =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new Payment(1, enrollments[0].id, '$100', '2024-03-16', 'Credit Card'),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new Payment(2, enrollments[1].id, '$120', '2024-03-17', 'PayPal')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console.log(students);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console.log(courses);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console.log(instructors);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console.log(enrollments);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console.log(payments);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