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444746"/>
          <w:sz w:val="24"/>
          <w:szCs w:val="24"/>
          <w:shd w:fill="e3e3e3" w:val="clear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converting all the strings to title caps in a string array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strings = [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"hello"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"world"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"javascript"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];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titleCapsStrings = [];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i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 i &lt; strings.length; i++) 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string = strings[i];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titleCapsString = string.charAt(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).toUpperCase() + string.slice(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).toLowerCase();</w:t>
        <w:br w:type="textWrapping"/>
        <w:t xml:space="preserve">  titleCapsStrings.push(titleCapsString);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.log(titleCapsStrings); </w:t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// Output: ["Hello", "World", "Javascript"]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