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40B5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Experiment-15</w:t>
      </w:r>
    </w:p>
    <w:p w14:paraId="560037A5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>To Create a Cloning of a VM and Test it by loading the Previous Version/</w:t>
      </w:r>
      <w:proofErr w:type="gramStart"/>
      <w:r w:rsidRPr="007D4E6B">
        <w:rPr>
          <w:rFonts w:ascii="Times New Roman" w:hAnsi="Times New Roman" w:cs="Times New Roman"/>
          <w:sz w:val="24"/>
          <w:szCs w:val="24"/>
        </w:rPr>
        <w:t>Cloned  VM</w:t>
      </w:r>
      <w:proofErr w:type="gramEnd"/>
      <w:r w:rsidRPr="007D4E6B">
        <w:rPr>
          <w:rFonts w:ascii="Times New Roman" w:hAnsi="Times New Roman" w:cs="Times New Roman"/>
          <w:sz w:val="24"/>
          <w:szCs w:val="24"/>
        </w:rPr>
        <w:t>.</w:t>
      </w:r>
    </w:p>
    <w:p w14:paraId="61639140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43C83C0F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E6B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73B4F64B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0599C34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>First install VMware workstation in your pc/laptop. Then open any one of the created VM. Then from taskbar select VM option.</w:t>
      </w:r>
    </w:p>
    <w:p w14:paraId="08CA1B3C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drawing>
          <wp:inline distT="0" distB="0" distL="0" distR="0" wp14:anchorId="572ED88E" wp14:editId="4DA6ADC2">
            <wp:extent cx="5731510" cy="3219450"/>
            <wp:effectExtent l="0" t="0" r="2540" b="0"/>
            <wp:docPr id="148662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83F2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6C69B724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3C1A3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5B4850DF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>In VM select manage option. In that click clone option.</w:t>
      </w:r>
    </w:p>
    <w:p w14:paraId="00535FDF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6C5EFC" wp14:editId="6DE036E4">
            <wp:extent cx="5731510" cy="3219450"/>
            <wp:effectExtent l="0" t="0" r="2540" b="0"/>
            <wp:docPr id="237874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8DDC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7FFBEBF7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7E985007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34432523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 xml:space="preserve">Then a message will be displayed. In that select the first option which will </w:t>
      </w:r>
      <w:proofErr w:type="gramStart"/>
      <w:r w:rsidRPr="007D4E6B">
        <w:rPr>
          <w:rFonts w:ascii="Times New Roman" w:hAnsi="Times New Roman" w:cs="Times New Roman"/>
          <w:sz w:val="24"/>
          <w:szCs w:val="24"/>
        </w:rPr>
        <w:t>be :</w:t>
      </w:r>
      <w:proofErr w:type="gramEnd"/>
      <w:r w:rsidRPr="007D4E6B">
        <w:rPr>
          <w:rFonts w:ascii="Times New Roman" w:hAnsi="Times New Roman" w:cs="Times New Roman"/>
          <w:sz w:val="24"/>
          <w:szCs w:val="24"/>
        </w:rPr>
        <w:t xml:space="preserve"> the current state in the VM”</w:t>
      </w:r>
    </w:p>
    <w:p w14:paraId="0EF48EA7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drawing>
          <wp:inline distT="0" distB="0" distL="0" distR="0" wp14:anchorId="71AFCE78" wp14:editId="0824265B">
            <wp:extent cx="5731510" cy="3219450"/>
            <wp:effectExtent l="0" t="0" r="2540" b="0"/>
            <wp:docPr id="355797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576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4F0883EE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</w:p>
    <w:p w14:paraId="14BA292A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4C9F2B8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lastRenderedPageBreak/>
        <w:t>Then select create a full clone option.</w:t>
      </w:r>
    </w:p>
    <w:p w14:paraId="12715B1B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drawing>
          <wp:inline distT="0" distB="0" distL="0" distR="0" wp14:anchorId="4C468E07" wp14:editId="5C7B7AD5">
            <wp:extent cx="5731510" cy="3219450"/>
            <wp:effectExtent l="0" t="0" r="2540" b="0"/>
            <wp:docPr id="160699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E19E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C36D2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020FC" w14:textId="77777777" w:rsidR="002E4328" w:rsidRPr="007D4E6B" w:rsidRDefault="002E4328" w:rsidP="002E4328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7D4E6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2E1F6A" w14:textId="77777777" w:rsidR="002E4328" w:rsidRPr="007D4E6B" w:rsidRDefault="002E4328" w:rsidP="002E4328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 xml:space="preserve">then we need to provide the name of the new cloned </w:t>
      </w:r>
      <w:proofErr w:type="spellStart"/>
      <w:r w:rsidRPr="007D4E6B">
        <w:rPr>
          <w:rFonts w:ascii="Times New Roman" w:hAnsi="Times New Roman" w:cs="Times New Roman"/>
          <w:sz w:val="24"/>
          <w:szCs w:val="24"/>
        </w:rPr>
        <w:t>VM.and</w:t>
      </w:r>
      <w:proofErr w:type="spellEnd"/>
      <w:r w:rsidRPr="007D4E6B">
        <w:rPr>
          <w:rFonts w:ascii="Times New Roman" w:hAnsi="Times New Roman" w:cs="Times New Roman"/>
          <w:sz w:val="24"/>
          <w:szCs w:val="24"/>
        </w:rPr>
        <w:t xml:space="preserve"> then click “finish”</w:t>
      </w:r>
    </w:p>
    <w:p w14:paraId="3578045E" w14:textId="77777777" w:rsidR="002E4328" w:rsidRPr="007D4E6B" w:rsidRDefault="002E4328" w:rsidP="002E4328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drawing>
          <wp:inline distT="0" distB="0" distL="0" distR="0" wp14:anchorId="6E871634" wp14:editId="310D0B69">
            <wp:extent cx="5731510" cy="3219450"/>
            <wp:effectExtent l="0" t="0" r="2540" b="0"/>
            <wp:docPr id="3995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6256" w14:textId="77777777" w:rsidR="002E4328" w:rsidRPr="007D4E6B" w:rsidRDefault="002E4328" w:rsidP="002E4328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65756E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E6B">
        <w:rPr>
          <w:rFonts w:ascii="Times New Roman" w:hAnsi="Times New Roman" w:cs="Times New Roman"/>
          <w:b/>
          <w:bCs/>
          <w:noProof/>
          <w:sz w:val="24"/>
          <w:szCs w:val="24"/>
        </w:rPr>
        <w:t>STEP 6:</w:t>
      </w:r>
      <w:r w:rsidRPr="007D4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56BDED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sz w:val="24"/>
          <w:szCs w:val="24"/>
        </w:rPr>
        <w:t>then select close option. The new cloned of the selected VM will be created.</w:t>
      </w:r>
    </w:p>
    <w:p w14:paraId="3AC0F315" w14:textId="77777777" w:rsidR="002E4328" w:rsidRPr="007D4E6B" w:rsidRDefault="002E4328" w:rsidP="002E4328">
      <w:pPr>
        <w:rPr>
          <w:rFonts w:ascii="Times New Roman" w:hAnsi="Times New Roman" w:cs="Times New Roman"/>
          <w:sz w:val="24"/>
          <w:szCs w:val="24"/>
        </w:rPr>
      </w:pPr>
      <w:r w:rsidRPr="007D4E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9E28FF" wp14:editId="28FA9AB0">
            <wp:extent cx="5731510" cy="3219450"/>
            <wp:effectExtent l="0" t="0" r="2540" b="0"/>
            <wp:docPr id="185904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3922" w14:textId="77777777" w:rsidR="002E4328" w:rsidRPr="007D4E6B" w:rsidRDefault="002E4328" w:rsidP="002E43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E9249" w14:textId="77777777" w:rsidR="002E4328" w:rsidRPr="007D4E6B" w:rsidRDefault="002E4328" w:rsidP="002E4328">
      <w:pPr>
        <w:rPr>
          <w:rFonts w:ascii="Times New Roman" w:hAnsi="Times New Roman" w:cs="Times New Roman"/>
        </w:rPr>
      </w:pPr>
    </w:p>
    <w:p w14:paraId="09481DE1" w14:textId="77777777" w:rsidR="003A313D" w:rsidRDefault="003A313D"/>
    <w:sectPr w:rsidR="003A313D" w:rsidSect="000E5C7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FD1A" w14:textId="77777777" w:rsidR="00000000" w:rsidRDefault="00000000">
    <w:pPr>
      <w:pStyle w:val="Footer"/>
    </w:pPr>
    <w:r>
      <w:t>J. Nithin Kumar</w:t>
    </w:r>
    <w:r>
      <w:ptab w:relativeTo="margin" w:alignment="center" w:leader="none"/>
    </w:r>
    <w:r>
      <w:ptab w:relativeTo="margin" w:alignment="right" w:leader="none"/>
    </w:r>
    <w:r>
      <w:t>192110</w:t>
    </w:r>
    <w:r>
      <w:t>500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4328"/>
    <w:rsid w:val="000E5C7F"/>
    <w:rsid w:val="002E4328"/>
    <w:rsid w:val="003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9919"/>
  <w15:chartTrackingRefBased/>
  <w15:docId w15:val="{BE4AFC5A-1EA8-431C-8DDF-0F570045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2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4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28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2024-02-27T04:28:00Z</dcterms:created>
  <dcterms:modified xsi:type="dcterms:W3CDTF">2024-02-27T04:28:00Z</dcterms:modified>
</cp:coreProperties>
</file>