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AA11FE" w14:textId="61F5A8D2" w:rsidR="002E7257" w:rsidRDefault="002E725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85A74A8" wp14:editId="19248634">
                <wp:simplePos x="0" y="0"/>
                <wp:positionH relativeFrom="column">
                  <wp:posOffset>1653540</wp:posOffset>
                </wp:positionH>
                <wp:positionV relativeFrom="paragraph">
                  <wp:posOffset>0</wp:posOffset>
                </wp:positionV>
                <wp:extent cx="2360930" cy="7112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711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ED9178" w14:textId="5B554455" w:rsidR="002E7257" w:rsidRPr="007362F6" w:rsidRDefault="007362F6" w:rsidP="002E7257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</w:pPr>
                            <w:r w:rsidRPr="007362F6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4"/>
                                <w:szCs w:val="24"/>
                                <w:u w:val="single"/>
                                <w:lang w:val="en-US"/>
                              </w:rPr>
                              <w:t>PREDICTING HOUSE PRICE USING MACHINE LEARNING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5A74A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30.2pt;margin-top:0;width:185.9pt;height:56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" stroked="f">
                <v:textbox>
                  <w:txbxContent>
                    <w:p w14:paraId="33ED9178" w14:textId="5B554455" w:rsidR="002E7257" w:rsidRPr="007362F6" w:rsidRDefault="007362F6" w:rsidP="002E7257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  <w:lang w:val="en-US"/>
                        </w:rPr>
                      </w:pPr>
                      <w:r w:rsidRPr="007362F6">
                        <w:rPr>
                          <w:rFonts w:ascii="Times New Roman" w:hAnsi="Times New Roman" w:cs="Times New Roman"/>
                          <w:b/>
                          <w:bCs/>
                          <w:sz w:val="24"/>
                          <w:szCs w:val="24"/>
                          <w:u w:val="single"/>
                          <w:lang w:val="en-US"/>
                        </w:rPr>
                        <w:t>PREDICTING HOUSE PRICE USING MACHINE LEARNING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0A4610" wp14:editId="622BE9A2">
            <wp:extent cx="5731510" cy="1772920"/>
            <wp:effectExtent l="0" t="0" r="2540" b="0"/>
            <wp:docPr id="1807018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018631" name="Picture 180701863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3C856" wp14:editId="21840E79">
            <wp:extent cx="5731510" cy="1682115"/>
            <wp:effectExtent l="0" t="0" r="2540" b="0"/>
            <wp:docPr id="125110165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01659" name="Picture 125110165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CCEFF8" wp14:editId="739E788F">
            <wp:extent cx="5731510" cy="1267460"/>
            <wp:effectExtent l="0" t="0" r="2540" b="8890"/>
            <wp:docPr id="21118867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86710" name="Picture 21118867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3BE37F" wp14:editId="6BF5D795">
            <wp:extent cx="5731510" cy="1964690"/>
            <wp:effectExtent l="0" t="0" r="2540" b="0"/>
            <wp:docPr id="16201450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45023" name="Picture 16201450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6E7791" wp14:editId="2D06A96D">
            <wp:extent cx="5731510" cy="1589405"/>
            <wp:effectExtent l="0" t="0" r="2540" b="0"/>
            <wp:docPr id="20529668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966888" name="Picture 205296688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9BE86F" wp14:editId="0A355EB5">
            <wp:extent cx="5731510" cy="1670685"/>
            <wp:effectExtent l="0" t="0" r="2540" b="5715"/>
            <wp:docPr id="7849198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919849" name="Picture 78491984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0ABB16" wp14:editId="334C1E5B">
            <wp:extent cx="5731510" cy="2125980"/>
            <wp:effectExtent l="0" t="0" r="2540" b="7620"/>
            <wp:docPr id="196121630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16304" name="Picture 196121630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D10185" wp14:editId="5107A30A">
            <wp:extent cx="5731510" cy="796925"/>
            <wp:effectExtent l="0" t="0" r="2540" b="3175"/>
            <wp:docPr id="3179762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976271" name="Picture 31797627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7CB0D" wp14:editId="399EDBDC">
            <wp:extent cx="5731510" cy="2245995"/>
            <wp:effectExtent l="0" t="0" r="2540" b="1905"/>
            <wp:docPr id="89125270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52703" name="Picture 89125270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1AB8FC" wp14:editId="3DF0916C">
            <wp:extent cx="5731510" cy="1605280"/>
            <wp:effectExtent l="0" t="0" r="2540" b="0"/>
            <wp:docPr id="304750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5030" name="Picture 3047503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D0F9B5" wp14:editId="7787D95F">
            <wp:extent cx="5731510" cy="3439795"/>
            <wp:effectExtent l="0" t="0" r="2540" b="8255"/>
            <wp:docPr id="2775225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22589" name="Picture 2775225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9E4B6" wp14:editId="08B143CE">
            <wp:extent cx="5731510" cy="3579495"/>
            <wp:effectExtent l="0" t="0" r="2540" b="1905"/>
            <wp:docPr id="15589799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79923" name="Picture 15589799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0D3D4" w14:textId="67B1968D" w:rsidR="00064273" w:rsidRDefault="002E7257">
      <w:r>
        <w:rPr>
          <w:noProof/>
        </w:rPr>
        <w:lastRenderedPageBreak/>
        <w:drawing>
          <wp:inline distT="0" distB="0" distL="0" distR="0" wp14:anchorId="24A88D7C" wp14:editId="379DDB3D">
            <wp:extent cx="5731510" cy="1490980"/>
            <wp:effectExtent l="0" t="0" r="2540" b="0"/>
            <wp:docPr id="173885248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852483" name="Picture 173885248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58E0B5" wp14:editId="1DD36F8B">
            <wp:extent cx="5731510" cy="3796030"/>
            <wp:effectExtent l="0" t="0" r="2540" b="0"/>
            <wp:docPr id="12931388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13884" name="Picture 12931388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A656E" wp14:editId="65278172">
            <wp:extent cx="5731510" cy="1530985"/>
            <wp:effectExtent l="0" t="0" r="2540" b="0"/>
            <wp:docPr id="10535616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561675" name="Picture 105356167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9818DC" wp14:editId="6ECCD9FF">
            <wp:extent cx="5731510" cy="1948180"/>
            <wp:effectExtent l="0" t="0" r="2540" b="0"/>
            <wp:docPr id="104033551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335510" name="Picture 10403355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DE2989" wp14:editId="1FD8ED30">
            <wp:extent cx="5731510" cy="2072640"/>
            <wp:effectExtent l="0" t="0" r="2540" b="3810"/>
            <wp:docPr id="20965463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4632" name="Picture 20965463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479A46" wp14:editId="3D63EE5E">
            <wp:extent cx="5731510" cy="5516880"/>
            <wp:effectExtent l="0" t="0" r="2540" b="7620"/>
            <wp:docPr id="32993642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36423" name="Picture 3299364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857" cy="551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E0AC9C" wp14:editId="700E06CB">
            <wp:extent cx="5731510" cy="1089025"/>
            <wp:effectExtent l="0" t="0" r="2540" b="0"/>
            <wp:docPr id="37845560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55607" name="Picture 37845560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31A802" wp14:editId="5E8D5BF7">
            <wp:extent cx="5731510" cy="2939415"/>
            <wp:effectExtent l="0" t="0" r="2540" b="0"/>
            <wp:docPr id="4960206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020632" name="Picture 49602063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E231A" w14:textId="053B1BB9" w:rsidR="007362F6" w:rsidRPr="007362F6" w:rsidRDefault="007362F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7362F6">
        <w:rPr>
          <w:rFonts w:ascii="Times New Roman" w:hAnsi="Times New Roman" w:cs="Times New Roman"/>
          <w:b/>
          <w:bCs/>
          <w:sz w:val="24"/>
          <w:szCs w:val="24"/>
          <w:u w:val="single"/>
        </w:rPr>
        <w:t>EVALUATIONS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:</w:t>
      </w:r>
    </w:p>
    <w:p w14:paraId="63D17599" w14:textId="77777777" w:rsidR="007362F6" w:rsidRDefault="007362F6"/>
    <w:p w14:paraId="1A1D2C3F" w14:textId="54D06171" w:rsidR="00C316D9" w:rsidRPr="00C316D9" w:rsidRDefault="007362F6">
      <w:r>
        <w:rPr>
          <w:noProof/>
        </w:rPr>
        <w:drawing>
          <wp:inline distT="0" distB="0" distL="0" distR="0" wp14:anchorId="1A2AC0B4" wp14:editId="4B44166E">
            <wp:extent cx="5731510" cy="2073275"/>
            <wp:effectExtent l="0" t="0" r="2540" b="3175"/>
            <wp:docPr id="425300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300036" name="Picture 42530003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AF0936" wp14:editId="16894C9F">
            <wp:extent cx="5731510" cy="1901190"/>
            <wp:effectExtent l="0" t="0" r="2540" b="3810"/>
            <wp:docPr id="4641161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116119" name="Picture 4641161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37DB9" wp14:editId="279DFDB4">
            <wp:extent cx="5731510" cy="1882140"/>
            <wp:effectExtent l="0" t="0" r="2540" b="3810"/>
            <wp:docPr id="74049196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91963" name="Picture 74049196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D63726" wp14:editId="605E3B83">
            <wp:extent cx="5731510" cy="1967865"/>
            <wp:effectExtent l="0" t="0" r="2540" b="0"/>
            <wp:docPr id="168070382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703825" name="Picture 1680703825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F034C4" wp14:editId="0DDBD468">
            <wp:extent cx="5731510" cy="1809750"/>
            <wp:effectExtent l="0" t="0" r="2540" b="0"/>
            <wp:docPr id="4996843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84319" name="Picture 49968431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76A11A" wp14:editId="7F1A3C9D">
            <wp:extent cx="5731510" cy="1898015"/>
            <wp:effectExtent l="0" t="0" r="2540" b="6985"/>
            <wp:docPr id="181634938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349389" name="Picture 181634938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E381A" wp14:editId="4EEE7811">
            <wp:extent cx="5731510" cy="1202690"/>
            <wp:effectExtent l="0" t="0" r="2540" b="0"/>
            <wp:docPr id="188205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580" name="Picture 1882058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D207" w14:textId="4D83E75D" w:rsidR="00346BC5" w:rsidRDefault="00346BC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MODEL AND ACCURACY:</w:t>
      </w:r>
    </w:p>
    <w:p w14:paraId="063B5F81" w14:textId="764D1D77" w:rsidR="00346BC5" w:rsidRPr="00346BC5" w:rsidRDefault="00346BC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Pr="00346BC5">
        <w:rPr>
          <w:rFonts w:ascii="Times New Roman" w:hAnsi="Times New Roman" w:cs="Times New Roman"/>
          <w:sz w:val="24"/>
          <w:szCs w:val="24"/>
        </w:rPr>
        <w:t xml:space="preserve">s we have </w:t>
      </w:r>
      <w:proofErr w:type="gramStart"/>
      <w:r w:rsidRPr="00346BC5">
        <w:rPr>
          <w:rFonts w:ascii="Times New Roman" w:hAnsi="Times New Roman" w:cs="Times New Roman"/>
          <w:sz w:val="24"/>
          <w:szCs w:val="24"/>
        </w:rPr>
        <w:t>train</w:t>
      </w:r>
      <w:proofErr w:type="gramEnd"/>
      <w:r w:rsidRPr="00346BC5">
        <w:rPr>
          <w:rFonts w:ascii="Times New Roman" w:hAnsi="Times New Roman" w:cs="Times New Roman"/>
          <w:sz w:val="24"/>
          <w:szCs w:val="24"/>
        </w:rPr>
        <w:t xml:space="preserve"> the model to determine the continuous values, so we will be </w:t>
      </w:r>
      <w:r>
        <w:rPr>
          <w:rFonts w:ascii="Times New Roman" w:hAnsi="Times New Roman" w:cs="Times New Roman"/>
          <w:sz w:val="24"/>
          <w:szCs w:val="24"/>
        </w:rPr>
        <w:t>us</w:t>
      </w:r>
      <w:r w:rsidRPr="00346BC5">
        <w:rPr>
          <w:rFonts w:ascii="Times New Roman" w:hAnsi="Times New Roman" w:cs="Times New Roman"/>
          <w:sz w:val="24"/>
          <w:szCs w:val="24"/>
        </w:rPr>
        <w:t>ing these regression models.</w:t>
      </w:r>
    </w:p>
    <w:p w14:paraId="400FF6A6" w14:textId="77777777" w:rsidR="00346BC5" w:rsidRDefault="00346BC5" w:rsidP="00346BC5">
      <w:pPr>
        <w:ind w:left="1080"/>
        <w:rPr>
          <w:rFonts w:ascii="Times New Roman" w:hAnsi="Times New Roman" w:cs="Times New Roman"/>
          <w:sz w:val="24"/>
          <w:szCs w:val="24"/>
        </w:rPr>
      </w:pPr>
    </w:p>
    <w:p w14:paraId="27064C90" w14:textId="361433B2" w:rsidR="00346BC5" w:rsidRPr="00346BC5" w:rsidRDefault="00346BC5" w:rsidP="00346B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46BC5">
        <w:rPr>
          <w:rFonts w:ascii="Times New Roman" w:hAnsi="Times New Roman" w:cs="Times New Roman"/>
          <w:sz w:val="24"/>
          <w:szCs w:val="24"/>
        </w:rPr>
        <w:t>svm</w:t>
      </w:r>
      <w:proofErr w:type="spellEnd"/>
      <w:r w:rsidRPr="00346BC5">
        <w:rPr>
          <w:rFonts w:ascii="Times New Roman" w:hAnsi="Times New Roman" w:cs="Times New Roman"/>
          <w:sz w:val="24"/>
          <w:szCs w:val="24"/>
        </w:rPr>
        <w:t xml:space="preserve"> – support vector machine</w:t>
      </w:r>
    </w:p>
    <w:p w14:paraId="53E4B0EC" w14:textId="7E9DCB1E" w:rsidR="00346BC5" w:rsidRPr="00346BC5" w:rsidRDefault="00346BC5" w:rsidP="00346B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346BC5">
        <w:rPr>
          <w:rFonts w:ascii="Times New Roman" w:hAnsi="Times New Roman" w:cs="Times New Roman"/>
          <w:sz w:val="24"/>
          <w:szCs w:val="24"/>
        </w:rPr>
        <w:t>random forest regression</w:t>
      </w:r>
    </w:p>
    <w:p w14:paraId="2BBF8E47" w14:textId="5C9D3751" w:rsidR="00346BC5" w:rsidRPr="00346BC5" w:rsidRDefault="00346BC5" w:rsidP="00346B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346BC5">
        <w:rPr>
          <w:rFonts w:ascii="Times New Roman" w:hAnsi="Times New Roman" w:cs="Times New Roman"/>
          <w:sz w:val="24"/>
          <w:szCs w:val="24"/>
        </w:rPr>
        <w:t>catboost</w:t>
      </w:r>
      <w:proofErr w:type="spellEnd"/>
      <w:r w:rsidRPr="00346BC5">
        <w:rPr>
          <w:rFonts w:ascii="Times New Roman" w:hAnsi="Times New Roman" w:cs="Times New Roman"/>
          <w:sz w:val="24"/>
          <w:szCs w:val="24"/>
        </w:rPr>
        <w:t xml:space="preserve"> classifier</w:t>
      </w:r>
    </w:p>
    <w:p w14:paraId="0905E55D" w14:textId="77777777" w:rsidR="00346BC5" w:rsidRDefault="00346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42C2AF" w14:textId="6522F460" w:rsidR="00C316D9" w:rsidRPr="00346BC5" w:rsidRDefault="00C316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46BC5">
        <w:rPr>
          <w:rFonts w:ascii="Times New Roman" w:hAnsi="Times New Roman" w:cs="Times New Roman"/>
          <w:b/>
          <w:bCs/>
          <w:sz w:val="24"/>
          <w:szCs w:val="24"/>
        </w:rPr>
        <w:t>SVM - SUPPORT VECTOR MACHINE:</w:t>
      </w:r>
    </w:p>
    <w:p w14:paraId="32A4C659" w14:textId="492BA533" w:rsidR="00C316D9" w:rsidRPr="00346BC5" w:rsidRDefault="00346BC5">
      <w:pPr>
        <w:rPr>
          <w:rFonts w:ascii="Times New Roman" w:hAnsi="Times New Roman" w:cs="Times New Roman"/>
          <w:sz w:val="24"/>
          <w:szCs w:val="24"/>
        </w:rPr>
      </w:pPr>
      <w:r w:rsidRPr="00346BC5">
        <w:rPr>
          <w:rFonts w:ascii="Times New Roman" w:hAnsi="Times New Roman" w:cs="Times New Roman"/>
          <w:sz w:val="24"/>
          <w:szCs w:val="24"/>
        </w:rPr>
        <w:t xml:space="preserve">It can used for both regression and classification problems or </w:t>
      </w:r>
      <w:proofErr w:type="spellStart"/>
      <w:proofErr w:type="gramStart"/>
      <w:r w:rsidRPr="00346BC5">
        <w:rPr>
          <w:rFonts w:ascii="Times New Roman" w:hAnsi="Times New Roman" w:cs="Times New Roman"/>
          <w:sz w:val="24"/>
          <w:szCs w:val="24"/>
        </w:rPr>
        <w:t>models.It</w:t>
      </w:r>
      <w:proofErr w:type="spellEnd"/>
      <w:proofErr w:type="gramEnd"/>
      <w:r w:rsidRPr="00346BC5">
        <w:rPr>
          <w:rFonts w:ascii="Times New Roman" w:hAnsi="Times New Roman" w:cs="Times New Roman"/>
          <w:sz w:val="24"/>
          <w:szCs w:val="24"/>
        </w:rPr>
        <w:t xml:space="preserve"> finds hyperplane in the n-dimensional plane</w:t>
      </w:r>
    </w:p>
    <w:p w14:paraId="367C99BF" w14:textId="77777777" w:rsidR="00346BC5" w:rsidRDefault="00346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4266F6" w14:textId="32DBD4B9" w:rsidR="00C316D9" w:rsidRDefault="00C316D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RANDOM FROEST REGRESSION:</w:t>
      </w:r>
    </w:p>
    <w:p w14:paraId="729BD57A" w14:textId="347105B3" w:rsidR="00C316D9" w:rsidRPr="00C316D9" w:rsidRDefault="00C316D9">
      <w:pPr>
        <w:rPr>
          <w:rFonts w:ascii="Times New Roman" w:hAnsi="Times New Roman" w:cs="Times New Roman"/>
          <w:sz w:val="24"/>
          <w:szCs w:val="24"/>
        </w:rPr>
      </w:pPr>
      <w:r w:rsidRPr="00C316D9">
        <w:rPr>
          <w:rFonts w:ascii="Times New Roman" w:hAnsi="Times New Roman" w:cs="Times New Roman"/>
          <w:sz w:val="24"/>
          <w:szCs w:val="24"/>
        </w:rPr>
        <w:t xml:space="preserve">It is an ensemble technique that uses multiple of decisions trees and can be used for both regression and classification tasks. </w:t>
      </w:r>
    </w:p>
    <w:p w14:paraId="1A481FED" w14:textId="77777777" w:rsidR="00346BC5" w:rsidRDefault="00346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0D01CB" w14:textId="305A7BB2" w:rsidR="00C316D9" w:rsidRDefault="00C316D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CATBOOST CLASSIFIER:</w:t>
      </w:r>
    </w:p>
    <w:p w14:paraId="24D7C92A" w14:textId="2A2D8DBF" w:rsidR="00C316D9" w:rsidRPr="00C316D9" w:rsidRDefault="00C316D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a machine learning algorithm implemented by Yandex and is open-source. It is simple to interface with deep learning frameworks such as Apple’s Core ML and Google’s </w:t>
      </w:r>
      <w:proofErr w:type="spellStart"/>
      <w:r>
        <w:rPr>
          <w:rFonts w:ascii="Times New Roman" w:hAnsi="Times New Roman" w:cs="Times New Roman"/>
          <w:sz w:val="24"/>
          <w:szCs w:val="24"/>
        </w:rPr>
        <w:t>TenserFlow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0EABA6" w14:textId="77777777" w:rsidR="00346BC5" w:rsidRDefault="00346BC5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7A5185C" w14:textId="5BFD8CC8" w:rsidR="00C316D9" w:rsidRPr="00C316D9" w:rsidRDefault="00C316D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C316D9">
        <w:rPr>
          <w:rFonts w:ascii="Times New Roman" w:hAnsi="Times New Roman" w:cs="Times New Roman"/>
          <w:b/>
          <w:bCs/>
          <w:sz w:val="24"/>
          <w:szCs w:val="24"/>
        </w:rPr>
        <w:t>CONCLUSIONS:</w:t>
      </w:r>
    </w:p>
    <w:p w14:paraId="3F15BE7B" w14:textId="56F3DAC1" w:rsidR="00C316D9" w:rsidRDefault="00C316D9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C316D9">
        <w:rPr>
          <w:rFonts w:ascii="Times New Roman" w:hAnsi="Times New Roman" w:cs="Times New Roman"/>
          <w:sz w:val="24"/>
          <w:szCs w:val="24"/>
        </w:rPr>
        <w:t>Clearly ,</w:t>
      </w:r>
      <w:proofErr w:type="spellStart"/>
      <w:r w:rsidRPr="00C316D9">
        <w:rPr>
          <w:rFonts w:ascii="Times New Roman" w:hAnsi="Times New Roman" w:cs="Times New Roman"/>
          <w:b/>
          <w:bCs/>
          <w:sz w:val="24"/>
          <w:szCs w:val="24"/>
        </w:rPr>
        <w:t>svm</w:t>
      </w:r>
      <w:proofErr w:type="spellEnd"/>
      <w:proofErr w:type="gramEnd"/>
      <w:r w:rsidRPr="00C316D9">
        <w:rPr>
          <w:rFonts w:ascii="Times New Roman" w:hAnsi="Times New Roman" w:cs="Times New Roman"/>
          <w:sz w:val="24"/>
          <w:szCs w:val="24"/>
        </w:rPr>
        <w:t xml:space="preserve"> </w:t>
      </w:r>
      <w:r w:rsidRPr="00C316D9">
        <w:rPr>
          <w:rFonts w:ascii="Times New Roman" w:hAnsi="Times New Roman" w:cs="Times New Roman"/>
          <w:b/>
          <w:bCs/>
          <w:sz w:val="24"/>
          <w:szCs w:val="24"/>
        </w:rPr>
        <w:t>model</w:t>
      </w:r>
      <w:r w:rsidRPr="00C316D9">
        <w:rPr>
          <w:rFonts w:ascii="Times New Roman" w:hAnsi="Times New Roman" w:cs="Times New Roman"/>
          <w:sz w:val="24"/>
          <w:szCs w:val="24"/>
        </w:rPr>
        <w:t xml:space="preserve"> is giving better accuracy as the mean absolute error is least among all other regression models </w:t>
      </w:r>
      <w:proofErr w:type="spellStart"/>
      <w:r w:rsidRPr="00C316D9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C316D9">
        <w:rPr>
          <w:rFonts w:ascii="Times New Roman" w:hAnsi="Times New Roman" w:cs="Times New Roman"/>
          <w:sz w:val="24"/>
          <w:szCs w:val="24"/>
        </w:rPr>
        <w:t xml:space="preserve">, 0.18 </w:t>
      </w:r>
      <w:proofErr w:type="spellStart"/>
      <w:r w:rsidRPr="00C316D9">
        <w:rPr>
          <w:rFonts w:ascii="Times New Roman" w:hAnsi="Times New Roman" w:cs="Times New Roman"/>
          <w:sz w:val="24"/>
          <w:szCs w:val="24"/>
        </w:rPr>
        <w:t>approx.To</w:t>
      </w:r>
      <w:proofErr w:type="spellEnd"/>
      <w:r w:rsidRPr="00C316D9">
        <w:rPr>
          <w:rFonts w:ascii="Times New Roman" w:hAnsi="Times New Roman" w:cs="Times New Roman"/>
          <w:sz w:val="24"/>
          <w:szCs w:val="24"/>
        </w:rPr>
        <w:t xml:space="preserve"> get much better results ensemble learning techniques like </w:t>
      </w:r>
      <w:r w:rsidRPr="00C316D9">
        <w:rPr>
          <w:rFonts w:ascii="Times New Roman" w:hAnsi="Times New Roman" w:cs="Times New Roman"/>
          <w:b/>
          <w:bCs/>
          <w:sz w:val="24"/>
          <w:szCs w:val="24"/>
        </w:rPr>
        <w:t>Bagging</w:t>
      </w:r>
      <w:r w:rsidRPr="00C316D9">
        <w:rPr>
          <w:rFonts w:ascii="Times New Roman" w:hAnsi="Times New Roman" w:cs="Times New Roman"/>
          <w:sz w:val="24"/>
          <w:szCs w:val="24"/>
        </w:rPr>
        <w:t xml:space="preserve"> and </w:t>
      </w:r>
      <w:r w:rsidRPr="00C316D9">
        <w:rPr>
          <w:rFonts w:ascii="Times New Roman" w:hAnsi="Times New Roman" w:cs="Times New Roman"/>
          <w:b/>
          <w:bCs/>
          <w:sz w:val="24"/>
          <w:szCs w:val="24"/>
        </w:rPr>
        <w:t>Boosting</w:t>
      </w:r>
      <w:r w:rsidRPr="00C316D9">
        <w:rPr>
          <w:rFonts w:ascii="Times New Roman" w:hAnsi="Times New Roman" w:cs="Times New Roman"/>
          <w:sz w:val="24"/>
          <w:szCs w:val="24"/>
        </w:rPr>
        <w:t xml:space="preserve"> can used.</w:t>
      </w:r>
    </w:p>
    <w:p w14:paraId="002DCD54" w14:textId="77777777" w:rsidR="00C316D9" w:rsidRPr="00C316D9" w:rsidRDefault="00C316D9">
      <w:pPr>
        <w:rPr>
          <w:rFonts w:ascii="Times New Roman" w:hAnsi="Times New Roman" w:cs="Times New Roman"/>
          <w:sz w:val="24"/>
          <w:szCs w:val="24"/>
        </w:rPr>
      </w:pPr>
    </w:p>
    <w:p w14:paraId="1F2C8704" w14:textId="77777777" w:rsidR="00C316D9" w:rsidRDefault="00C316D9"/>
    <w:sectPr w:rsidR="00C316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4497B"/>
    <w:multiLevelType w:val="hybridMultilevel"/>
    <w:tmpl w:val="8A6E1F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A1CAB"/>
    <w:multiLevelType w:val="multilevel"/>
    <w:tmpl w:val="2722C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02D2FEB"/>
    <w:multiLevelType w:val="hybridMultilevel"/>
    <w:tmpl w:val="66CACEE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15033577">
    <w:abstractNumId w:val="1"/>
  </w:num>
  <w:num w:numId="2" w16cid:durableId="1793552037">
    <w:abstractNumId w:val="0"/>
  </w:num>
  <w:num w:numId="3" w16cid:durableId="17089489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7257"/>
    <w:rsid w:val="00064273"/>
    <w:rsid w:val="00212E7E"/>
    <w:rsid w:val="002E7257"/>
    <w:rsid w:val="00346BC5"/>
    <w:rsid w:val="007362F6"/>
    <w:rsid w:val="00C31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8498D"/>
  <w15:chartTrackingRefBased/>
  <w15:docId w15:val="{420EDE33-F5EC-4A1D-8346-BCC6480D0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316D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16D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316D9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316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C316D9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16D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Strong">
    <w:name w:val="Strong"/>
    <w:basedOn w:val="DefaultParagraphFont"/>
    <w:uiPriority w:val="22"/>
    <w:qFormat/>
    <w:rsid w:val="00C316D9"/>
    <w:rPr>
      <w:b/>
      <w:bCs/>
    </w:rPr>
  </w:style>
  <w:style w:type="paragraph" w:styleId="ListParagraph">
    <w:name w:val="List Paragraph"/>
    <w:basedOn w:val="Normal"/>
    <w:uiPriority w:val="34"/>
    <w:qFormat/>
    <w:rsid w:val="00346B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90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8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A3AA86-3DED-465F-B7B4-88D7220705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</Pages>
  <Words>148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Jegadish chandran</dc:creator>
  <cp:keywords/>
  <dc:description/>
  <cp:lastModifiedBy>Jegadish chandran</cp:lastModifiedBy>
  <cp:revision>3</cp:revision>
  <dcterms:created xsi:type="dcterms:W3CDTF">2023-10-24T15:39:00Z</dcterms:created>
  <dcterms:modified xsi:type="dcterms:W3CDTF">2023-10-25T16:13:00Z</dcterms:modified>
</cp:coreProperties>
</file>