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D0B29" w14:textId="022310AC" w:rsidR="00C44209" w:rsidRDefault="00C44209" w:rsidP="00C44209">
      <w:pPr>
        <w:jc w:val="center"/>
        <w:rPr>
          <w:rFonts w:ascii="Times New Roman" w:hAnsi="Times New Roman" w:cs="Times New Roman"/>
          <w:b/>
          <w:bCs/>
          <w:sz w:val="36"/>
          <w:szCs w:val="36"/>
        </w:rPr>
      </w:pPr>
      <w:r>
        <w:rPr>
          <w:rFonts w:ascii="Times New Roman" w:hAnsi="Times New Roman" w:cs="Times New Roman"/>
          <w:b/>
          <w:bCs/>
          <w:sz w:val="36"/>
          <w:szCs w:val="36"/>
        </w:rPr>
        <w:t xml:space="preserve">IST 691 - Deep Learning </w:t>
      </w:r>
      <w:r w:rsidR="0081412C">
        <w:rPr>
          <w:rFonts w:ascii="Times New Roman" w:hAnsi="Times New Roman" w:cs="Times New Roman"/>
          <w:b/>
          <w:bCs/>
          <w:sz w:val="36"/>
          <w:szCs w:val="36"/>
        </w:rPr>
        <w:t>in</w:t>
      </w:r>
      <w:r>
        <w:rPr>
          <w:rFonts w:ascii="Times New Roman" w:hAnsi="Times New Roman" w:cs="Times New Roman"/>
          <w:b/>
          <w:bCs/>
          <w:sz w:val="36"/>
          <w:szCs w:val="36"/>
        </w:rPr>
        <w:t xml:space="preserve"> Practice</w:t>
      </w:r>
    </w:p>
    <w:p w14:paraId="7227CE23" w14:textId="77777777" w:rsidR="00C44209" w:rsidRDefault="00C44209" w:rsidP="00C44209">
      <w:pPr>
        <w:jc w:val="center"/>
        <w:rPr>
          <w:rFonts w:ascii="Times New Roman" w:hAnsi="Times New Roman" w:cs="Times New Roman"/>
          <w:b/>
          <w:bCs/>
          <w:sz w:val="36"/>
          <w:szCs w:val="36"/>
        </w:rPr>
      </w:pPr>
    </w:p>
    <w:p w14:paraId="6612DBEF" w14:textId="77777777" w:rsidR="0081412C" w:rsidRDefault="0081412C" w:rsidP="00C44209">
      <w:pPr>
        <w:jc w:val="center"/>
        <w:rPr>
          <w:rFonts w:ascii="Times New Roman" w:hAnsi="Times New Roman" w:cs="Times New Roman"/>
          <w:b/>
          <w:bCs/>
          <w:sz w:val="36"/>
          <w:szCs w:val="36"/>
        </w:rPr>
      </w:pPr>
    </w:p>
    <w:p w14:paraId="2FABC575" w14:textId="77777777" w:rsidR="0081412C" w:rsidRDefault="0081412C" w:rsidP="00C44209">
      <w:pPr>
        <w:jc w:val="center"/>
        <w:rPr>
          <w:rFonts w:ascii="Times New Roman" w:hAnsi="Times New Roman" w:cs="Times New Roman"/>
          <w:b/>
          <w:bCs/>
          <w:sz w:val="36"/>
          <w:szCs w:val="36"/>
        </w:rPr>
      </w:pPr>
    </w:p>
    <w:p w14:paraId="33F7184E" w14:textId="77777777" w:rsidR="0081412C" w:rsidRDefault="0081412C" w:rsidP="00C44209">
      <w:pPr>
        <w:jc w:val="center"/>
        <w:rPr>
          <w:rFonts w:ascii="Times New Roman" w:hAnsi="Times New Roman" w:cs="Times New Roman"/>
          <w:b/>
          <w:bCs/>
          <w:sz w:val="36"/>
          <w:szCs w:val="36"/>
        </w:rPr>
      </w:pPr>
    </w:p>
    <w:p w14:paraId="3A501D38" w14:textId="77777777" w:rsidR="0081412C" w:rsidRDefault="0081412C" w:rsidP="00C44209">
      <w:pPr>
        <w:jc w:val="center"/>
        <w:rPr>
          <w:rFonts w:ascii="Times New Roman" w:hAnsi="Times New Roman" w:cs="Times New Roman"/>
          <w:b/>
          <w:bCs/>
          <w:sz w:val="36"/>
          <w:szCs w:val="36"/>
        </w:rPr>
      </w:pPr>
    </w:p>
    <w:p w14:paraId="2697B28E" w14:textId="77777777" w:rsidR="0081412C" w:rsidRDefault="0081412C" w:rsidP="00C44209">
      <w:pPr>
        <w:jc w:val="center"/>
        <w:rPr>
          <w:rFonts w:ascii="Times New Roman" w:hAnsi="Times New Roman" w:cs="Times New Roman"/>
          <w:b/>
          <w:bCs/>
          <w:sz w:val="36"/>
          <w:szCs w:val="36"/>
        </w:rPr>
      </w:pPr>
    </w:p>
    <w:p w14:paraId="4003ACF5" w14:textId="77777777" w:rsidR="007B18B4" w:rsidRDefault="007B18B4" w:rsidP="00C44209">
      <w:pPr>
        <w:jc w:val="center"/>
        <w:rPr>
          <w:rFonts w:ascii="Times New Roman" w:hAnsi="Times New Roman" w:cs="Times New Roman"/>
          <w:b/>
          <w:bCs/>
          <w:sz w:val="48"/>
          <w:szCs w:val="48"/>
        </w:rPr>
      </w:pPr>
    </w:p>
    <w:p w14:paraId="037AE794" w14:textId="58CD83C5" w:rsidR="0081412C" w:rsidRPr="00D654D3" w:rsidRDefault="00D654D3" w:rsidP="00C44209">
      <w:pPr>
        <w:jc w:val="center"/>
        <w:rPr>
          <w:rFonts w:ascii="Times New Roman" w:hAnsi="Times New Roman" w:cs="Times New Roman"/>
          <w:b/>
          <w:bCs/>
          <w:sz w:val="48"/>
          <w:szCs w:val="48"/>
        </w:rPr>
      </w:pPr>
      <w:proofErr w:type="spellStart"/>
      <w:r w:rsidRPr="00D654D3">
        <w:rPr>
          <w:rFonts w:ascii="Times New Roman" w:hAnsi="Times New Roman" w:cs="Times New Roman"/>
          <w:b/>
          <w:bCs/>
          <w:sz w:val="48"/>
          <w:szCs w:val="48"/>
        </w:rPr>
        <w:t>LawDigestAI</w:t>
      </w:r>
      <w:proofErr w:type="spellEnd"/>
    </w:p>
    <w:p w14:paraId="1B3293B6" w14:textId="77777777" w:rsidR="00D654D3" w:rsidRPr="00D654D3" w:rsidRDefault="00D654D3" w:rsidP="00D654D3">
      <w:pPr>
        <w:jc w:val="center"/>
        <w:rPr>
          <w:rFonts w:ascii="Times New Roman" w:hAnsi="Times New Roman" w:cs="Times New Roman"/>
          <w:sz w:val="32"/>
          <w:szCs w:val="32"/>
        </w:rPr>
      </w:pPr>
      <w:r w:rsidRPr="00D654D3">
        <w:rPr>
          <w:rFonts w:ascii="Times New Roman" w:hAnsi="Times New Roman" w:cs="Times New Roman"/>
          <w:sz w:val="32"/>
          <w:szCs w:val="32"/>
        </w:rPr>
        <w:t>Summarization and Citation Class Classification in Legal Case Reports</w:t>
      </w:r>
    </w:p>
    <w:p w14:paraId="74A21A75" w14:textId="2315ED05" w:rsidR="00D654D3" w:rsidRDefault="00D654D3" w:rsidP="00C44209">
      <w:pPr>
        <w:jc w:val="center"/>
        <w:rPr>
          <w:rFonts w:ascii="Times New Roman" w:hAnsi="Times New Roman" w:cs="Times New Roman"/>
          <w:b/>
          <w:bCs/>
          <w:sz w:val="36"/>
          <w:szCs w:val="36"/>
        </w:rPr>
      </w:pPr>
    </w:p>
    <w:p w14:paraId="75B0B281" w14:textId="77777777" w:rsidR="0081412C" w:rsidRDefault="0081412C" w:rsidP="00C44209">
      <w:pPr>
        <w:jc w:val="center"/>
        <w:rPr>
          <w:rFonts w:ascii="Times New Roman" w:hAnsi="Times New Roman" w:cs="Times New Roman"/>
          <w:b/>
          <w:bCs/>
          <w:sz w:val="36"/>
          <w:szCs w:val="36"/>
        </w:rPr>
      </w:pPr>
    </w:p>
    <w:p w14:paraId="6C0BA781" w14:textId="77777777" w:rsidR="0081412C" w:rsidRDefault="0081412C" w:rsidP="0081412C">
      <w:pPr>
        <w:rPr>
          <w:rFonts w:ascii="Times New Roman" w:hAnsi="Times New Roman" w:cs="Times New Roman"/>
          <w:b/>
          <w:bCs/>
          <w:sz w:val="36"/>
          <w:szCs w:val="36"/>
        </w:rPr>
      </w:pPr>
    </w:p>
    <w:p w14:paraId="49D7C99E" w14:textId="77777777" w:rsidR="0081412C" w:rsidRDefault="0081412C" w:rsidP="0081412C">
      <w:pPr>
        <w:rPr>
          <w:rFonts w:ascii="Times New Roman" w:hAnsi="Times New Roman" w:cs="Times New Roman"/>
          <w:b/>
          <w:bCs/>
          <w:sz w:val="36"/>
          <w:szCs w:val="36"/>
        </w:rPr>
      </w:pPr>
    </w:p>
    <w:p w14:paraId="6E7BC86F" w14:textId="77777777" w:rsidR="0081412C" w:rsidRDefault="0081412C" w:rsidP="0081412C">
      <w:pPr>
        <w:rPr>
          <w:rFonts w:ascii="Times New Roman" w:hAnsi="Times New Roman" w:cs="Times New Roman"/>
          <w:b/>
          <w:bCs/>
          <w:sz w:val="36"/>
          <w:szCs w:val="36"/>
        </w:rPr>
      </w:pPr>
    </w:p>
    <w:p w14:paraId="23E2925A" w14:textId="77777777" w:rsidR="007B18B4" w:rsidRDefault="007B18B4" w:rsidP="0081412C">
      <w:pPr>
        <w:rPr>
          <w:rFonts w:ascii="Times New Roman" w:hAnsi="Times New Roman" w:cs="Times New Roman"/>
          <w:b/>
          <w:bCs/>
          <w:sz w:val="36"/>
          <w:szCs w:val="36"/>
        </w:rPr>
      </w:pPr>
    </w:p>
    <w:p w14:paraId="46148BA5" w14:textId="680F093F" w:rsidR="0081412C" w:rsidRDefault="0081412C" w:rsidP="0081412C">
      <w:pPr>
        <w:rPr>
          <w:rFonts w:ascii="Times New Roman" w:hAnsi="Times New Roman" w:cs="Times New Roman"/>
          <w:sz w:val="36"/>
          <w:szCs w:val="36"/>
        </w:rPr>
      </w:pPr>
      <w:r w:rsidRPr="0081412C">
        <w:rPr>
          <w:rFonts w:ascii="Times New Roman" w:hAnsi="Times New Roman" w:cs="Times New Roman"/>
          <w:b/>
          <w:bCs/>
          <w:sz w:val="36"/>
          <w:szCs w:val="36"/>
        </w:rPr>
        <w:t xml:space="preserve">Group Number: </w:t>
      </w:r>
      <w:r>
        <w:rPr>
          <w:rFonts w:ascii="Times New Roman" w:hAnsi="Times New Roman" w:cs="Times New Roman"/>
          <w:b/>
          <w:bCs/>
          <w:sz w:val="36"/>
          <w:szCs w:val="36"/>
        </w:rPr>
        <w:t xml:space="preserve">  </w:t>
      </w:r>
      <w:r w:rsidRPr="0081412C">
        <w:rPr>
          <w:rFonts w:ascii="Times New Roman" w:hAnsi="Times New Roman" w:cs="Times New Roman"/>
          <w:sz w:val="36"/>
          <w:szCs w:val="36"/>
        </w:rPr>
        <w:t xml:space="preserve">7 </w:t>
      </w:r>
    </w:p>
    <w:p w14:paraId="3EBB2842" w14:textId="77777777" w:rsidR="0081412C" w:rsidRDefault="0081412C" w:rsidP="0081412C">
      <w:pPr>
        <w:rPr>
          <w:rFonts w:ascii="Times New Roman" w:hAnsi="Times New Roman" w:cs="Times New Roman"/>
          <w:sz w:val="36"/>
          <w:szCs w:val="36"/>
        </w:rPr>
      </w:pPr>
      <w:r w:rsidRPr="0081412C">
        <w:rPr>
          <w:rFonts w:ascii="Times New Roman" w:hAnsi="Times New Roman" w:cs="Times New Roman"/>
          <w:b/>
          <w:bCs/>
          <w:sz w:val="36"/>
          <w:szCs w:val="36"/>
        </w:rPr>
        <w:t>Group Members:</w:t>
      </w:r>
      <w:r w:rsidRPr="0081412C">
        <w:rPr>
          <w:rFonts w:ascii="Times New Roman" w:hAnsi="Times New Roman" w:cs="Times New Roman"/>
          <w:sz w:val="36"/>
          <w:szCs w:val="36"/>
        </w:rPr>
        <w:t xml:space="preserve"> Nithish Kumar Senthil Kumar</w:t>
      </w:r>
      <w:r>
        <w:rPr>
          <w:rFonts w:ascii="Times New Roman" w:hAnsi="Times New Roman" w:cs="Times New Roman"/>
          <w:sz w:val="36"/>
          <w:szCs w:val="36"/>
        </w:rPr>
        <w:t xml:space="preserve">, </w:t>
      </w:r>
    </w:p>
    <w:p w14:paraId="33854332" w14:textId="23DF0C19" w:rsidR="0081412C" w:rsidRDefault="0081412C" w:rsidP="0081412C">
      <w:pPr>
        <w:ind w:left="2160"/>
        <w:rPr>
          <w:rFonts w:ascii="Times New Roman" w:hAnsi="Times New Roman" w:cs="Times New Roman"/>
          <w:sz w:val="36"/>
          <w:szCs w:val="36"/>
        </w:rPr>
      </w:pPr>
      <w:r>
        <w:rPr>
          <w:rFonts w:ascii="Times New Roman" w:hAnsi="Times New Roman" w:cs="Times New Roman"/>
          <w:sz w:val="36"/>
          <w:szCs w:val="36"/>
        </w:rPr>
        <w:t xml:space="preserve">       </w:t>
      </w:r>
      <w:r w:rsidRPr="0081412C">
        <w:rPr>
          <w:rFonts w:ascii="Times New Roman" w:hAnsi="Times New Roman" w:cs="Times New Roman"/>
          <w:sz w:val="36"/>
          <w:szCs w:val="36"/>
        </w:rPr>
        <w:t>Rishikesh</w:t>
      </w:r>
      <w:r>
        <w:rPr>
          <w:rFonts w:ascii="Times New Roman" w:hAnsi="Times New Roman" w:cs="Times New Roman"/>
          <w:sz w:val="36"/>
          <w:szCs w:val="36"/>
        </w:rPr>
        <w:t xml:space="preserve"> </w:t>
      </w:r>
      <w:r w:rsidRPr="0081412C">
        <w:rPr>
          <w:rFonts w:ascii="Times New Roman" w:hAnsi="Times New Roman" w:cs="Times New Roman"/>
          <w:sz w:val="36"/>
          <w:szCs w:val="36"/>
        </w:rPr>
        <w:t>Ramesh</w:t>
      </w:r>
    </w:p>
    <w:p w14:paraId="51E36CB5" w14:textId="1697C0E6" w:rsidR="0081412C" w:rsidRDefault="0081412C" w:rsidP="0081412C">
      <w:pPr>
        <w:ind w:left="2160"/>
        <w:rPr>
          <w:rFonts w:ascii="Times New Roman" w:hAnsi="Times New Roman" w:cs="Times New Roman"/>
          <w:sz w:val="36"/>
          <w:szCs w:val="36"/>
        </w:rPr>
      </w:pPr>
      <w:r>
        <w:rPr>
          <w:rFonts w:ascii="Times New Roman" w:hAnsi="Times New Roman" w:cs="Times New Roman"/>
          <w:sz w:val="36"/>
          <w:szCs w:val="36"/>
        </w:rPr>
        <w:t xml:space="preserve">       </w:t>
      </w:r>
    </w:p>
    <w:p w14:paraId="05BE7C2E" w14:textId="56CFF1EC" w:rsidR="0081412C" w:rsidRDefault="0081412C" w:rsidP="0081412C">
      <w:pPr>
        <w:ind w:left="2160"/>
        <w:rPr>
          <w:rFonts w:ascii="Times New Roman" w:hAnsi="Times New Roman" w:cs="Times New Roman"/>
          <w:sz w:val="36"/>
          <w:szCs w:val="36"/>
        </w:rPr>
      </w:pPr>
      <w:r>
        <w:rPr>
          <w:rFonts w:ascii="Times New Roman" w:hAnsi="Times New Roman" w:cs="Times New Roman"/>
          <w:sz w:val="36"/>
          <w:szCs w:val="36"/>
        </w:rPr>
        <w:t xml:space="preserve">       </w:t>
      </w:r>
    </w:p>
    <w:p w14:paraId="7ACD5D7B" w14:textId="77777777" w:rsidR="0081412C" w:rsidRDefault="0081412C" w:rsidP="0081412C">
      <w:pPr>
        <w:ind w:left="2160"/>
        <w:rPr>
          <w:rFonts w:ascii="Times New Roman" w:hAnsi="Times New Roman" w:cs="Times New Roman"/>
          <w:sz w:val="36"/>
          <w:szCs w:val="36"/>
        </w:rPr>
      </w:pPr>
    </w:p>
    <w:p w14:paraId="52BC47D4" w14:textId="77777777" w:rsidR="007B18B4" w:rsidRDefault="007B18B4" w:rsidP="00D13DCD">
      <w:pPr>
        <w:tabs>
          <w:tab w:val="left" w:pos="-540"/>
        </w:tabs>
        <w:ind w:right="-514"/>
        <w:rPr>
          <w:rFonts w:ascii="Times New Roman" w:hAnsi="Times New Roman" w:cs="Times New Roman"/>
          <w:b/>
          <w:bCs/>
          <w:sz w:val="36"/>
          <w:szCs w:val="36"/>
        </w:rPr>
      </w:pPr>
    </w:p>
    <w:p w14:paraId="0BF46FDE" w14:textId="2EE2596C" w:rsidR="0081412C" w:rsidRPr="004470AC" w:rsidRDefault="004470AC" w:rsidP="0081412C">
      <w:pPr>
        <w:tabs>
          <w:tab w:val="left" w:pos="-540"/>
        </w:tabs>
        <w:ind w:left="-540" w:right="-514"/>
        <w:rPr>
          <w:rFonts w:ascii="Times New Roman" w:hAnsi="Times New Roman" w:cs="Times New Roman"/>
          <w:b/>
          <w:bCs/>
          <w:sz w:val="36"/>
          <w:szCs w:val="36"/>
        </w:rPr>
      </w:pPr>
      <w:r w:rsidRPr="004470AC">
        <w:rPr>
          <w:rFonts w:ascii="Times New Roman" w:hAnsi="Times New Roman" w:cs="Times New Roman"/>
          <w:b/>
          <w:bCs/>
          <w:sz w:val="36"/>
          <w:szCs w:val="36"/>
        </w:rPr>
        <w:lastRenderedPageBreak/>
        <w:t>Table of Contents</w:t>
      </w:r>
    </w:p>
    <w:p w14:paraId="108B1C2A" w14:textId="77777777" w:rsidR="004470AC" w:rsidRDefault="004470AC" w:rsidP="0081412C">
      <w:pPr>
        <w:tabs>
          <w:tab w:val="left" w:pos="-540"/>
        </w:tabs>
        <w:ind w:left="-540" w:right="-514"/>
        <w:rPr>
          <w:rFonts w:ascii="Times New Roman" w:hAnsi="Times New Roman" w:cs="Times New Roman"/>
          <w:sz w:val="36"/>
          <w:szCs w:val="36"/>
        </w:rPr>
      </w:pPr>
    </w:p>
    <w:p w14:paraId="3FA6AB3C" w14:textId="7AA83ADF" w:rsidR="004470AC" w:rsidRDefault="004470AC" w:rsidP="007B18B4">
      <w:pPr>
        <w:pStyle w:val="ListParagraph"/>
        <w:numPr>
          <w:ilvl w:val="0"/>
          <w:numId w:val="1"/>
        </w:numPr>
        <w:tabs>
          <w:tab w:val="left" w:pos="-540"/>
        </w:tabs>
        <w:spacing w:after="0"/>
        <w:ind w:right="-514"/>
        <w:rPr>
          <w:rFonts w:ascii="Times New Roman" w:hAnsi="Times New Roman" w:cs="Times New Roman"/>
          <w:sz w:val="28"/>
          <w:szCs w:val="28"/>
        </w:rPr>
      </w:pPr>
      <w:r w:rsidRPr="004470AC">
        <w:rPr>
          <w:rFonts w:ascii="Times New Roman" w:hAnsi="Times New Roman" w:cs="Times New Roman"/>
          <w:sz w:val="28"/>
          <w:szCs w:val="28"/>
        </w:rPr>
        <w:t>Project Overview</w:t>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t>-</w:t>
      </w:r>
      <w:r w:rsidR="001D4710">
        <w:rPr>
          <w:rFonts w:ascii="Times New Roman" w:hAnsi="Times New Roman" w:cs="Times New Roman"/>
          <w:sz w:val="28"/>
          <w:szCs w:val="28"/>
        </w:rPr>
        <w:tab/>
        <w:t>3</w:t>
      </w:r>
    </w:p>
    <w:p w14:paraId="109B6AEB" w14:textId="77777777" w:rsidR="007B18B4" w:rsidRPr="004470AC" w:rsidRDefault="007B18B4" w:rsidP="007B18B4">
      <w:pPr>
        <w:pStyle w:val="ListParagraph"/>
        <w:tabs>
          <w:tab w:val="left" w:pos="-540"/>
        </w:tabs>
        <w:spacing w:after="0"/>
        <w:ind w:left="-180" w:right="-514"/>
        <w:rPr>
          <w:rFonts w:ascii="Times New Roman" w:hAnsi="Times New Roman" w:cs="Times New Roman"/>
          <w:sz w:val="28"/>
          <w:szCs w:val="28"/>
        </w:rPr>
      </w:pPr>
    </w:p>
    <w:p w14:paraId="0C45DA57" w14:textId="276AA555" w:rsidR="007B18B4" w:rsidRPr="007B18B4" w:rsidRDefault="004470AC" w:rsidP="007B18B4">
      <w:pPr>
        <w:pStyle w:val="ListParagraph"/>
        <w:numPr>
          <w:ilvl w:val="0"/>
          <w:numId w:val="1"/>
        </w:numPr>
        <w:tabs>
          <w:tab w:val="left" w:pos="-540"/>
        </w:tabs>
        <w:spacing w:after="0"/>
        <w:ind w:right="-514"/>
        <w:rPr>
          <w:rFonts w:ascii="Times New Roman" w:hAnsi="Times New Roman" w:cs="Times New Roman"/>
          <w:sz w:val="28"/>
          <w:szCs w:val="28"/>
        </w:rPr>
      </w:pPr>
      <w:r w:rsidRPr="004470AC">
        <w:rPr>
          <w:rFonts w:ascii="Times New Roman" w:hAnsi="Times New Roman" w:cs="Times New Roman"/>
          <w:sz w:val="28"/>
          <w:szCs w:val="28"/>
        </w:rPr>
        <w:t>Prediction</w:t>
      </w:r>
      <w:r w:rsidR="004655AE">
        <w:rPr>
          <w:rFonts w:ascii="Times New Roman" w:hAnsi="Times New Roman" w:cs="Times New Roman"/>
          <w:sz w:val="28"/>
          <w:szCs w:val="28"/>
        </w:rPr>
        <w:t xml:space="preserve"> &amp; </w:t>
      </w:r>
      <w:r w:rsidRPr="004470AC">
        <w:rPr>
          <w:rFonts w:ascii="Times New Roman" w:hAnsi="Times New Roman" w:cs="Times New Roman"/>
          <w:sz w:val="28"/>
          <w:szCs w:val="28"/>
        </w:rPr>
        <w:t xml:space="preserve">Inference </w:t>
      </w:r>
      <w:r w:rsidR="004655AE">
        <w:rPr>
          <w:rFonts w:ascii="Times New Roman" w:hAnsi="Times New Roman" w:cs="Times New Roman"/>
          <w:sz w:val="28"/>
          <w:szCs w:val="28"/>
        </w:rPr>
        <w:t>G</w:t>
      </w:r>
      <w:r w:rsidRPr="004470AC">
        <w:rPr>
          <w:rFonts w:ascii="Times New Roman" w:hAnsi="Times New Roman" w:cs="Times New Roman"/>
          <w:sz w:val="28"/>
          <w:szCs w:val="28"/>
        </w:rPr>
        <w:t>oals</w:t>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t>-</w:t>
      </w:r>
      <w:r w:rsidR="001D4710">
        <w:rPr>
          <w:rFonts w:ascii="Times New Roman" w:hAnsi="Times New Roman" w:cs="Times New Roman"/>
          <w:sz w:val="28"/>
          <w:szCs w:val="28"/>
        </w:rPr>
        <w:tab/>
        <w:t>4</w:t>
      </w:r>
    </w:p>
    <w:p w14:paraId="7BF8A103" w14:textId="77777777" w:rsidR="007B18B4" w:rsidRPr="007B18B4" w:rsidRDefault="007B18B4" w:rsidP="007B18B4">
      <w:pPr>
        <w:pStyle w:val="ListParagraph"/>
        <w:tabs>
          <w:tab w:val="left" w:pos="-540"/>
        </w:tabs>
        <w:spacing w:after="0"/>
        <w:ind w:left="-180" w:right="-514"/>
        <w:rPr>
          <w:rFonts w:ascii="Times New Roman" w:hAnsi="Times New Roman" w:cs="Times New Roman"/>
          <w:sz w:val="28"/>
          <w:szCs w:val="28"/>
        </w:rPr>
      </w:pPr>
    </w:p>
    <w:p w14:paraId="4D560E32" w14:textId="03D80DFC" w:rsidR="007B18B4" w:rsidRPr="007B18B4" w:rsidRDefault="004470AC" w:rsidP="007B18B4">
      <w:pPr>
        <w:pStyle w:val="ListParagraph"/>
        <w:numPr>
          <w:ilvl w:val="0"/>
          <w:numId w:val="1"/>
        </w:numPr>
        <w:tabs>
          <w:tab w:val="left" w:pos="-540"/>
        </w:tabs>
        <w:spacing w:after="0"/>
        <w:ind w:right="-514"/>
        <w:rPr>
          <w:rFonts w:ascii="Times New Roman" w:hAnsi="Times New Roman" w:cs="Times New Roman"/>
          <w:sz w:val="28"/>
          <w:szCs w:val="28"/>
        </w:rPr>
      </w:pPr>
      <w:bookmarkStart w:id="0" w:name="_Hlk184408906"/>
      <w:r w:rsidRPr="004470AC">
        <w:rPr>
          <w:rFonts w:ascii="Times New Roman" w:hAnsi="Times New Roman" w:cs="Times New Roman"/>
          <w:sz w:val="28"/>
          <w:szCs w:val="28"/>
        </w:rPr>
        <w:t>Exploratory Data Analysis</w:t>
      </w:r>
      <w:bookmarkEnd w:id="0"/>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t>-</w:t>
      </w:r>
      <w:r w:rsidR="001D4710">
        <w:rPr>
          <w:rFonts w:ascii="Times New Roman" w:hAnsi="Times New Roman" w:cs="Times New Roman"/>
          <w:sz w:val="28"/>
          <w:szCs w:val="28"/>
        </w:rPr>
        <w:tab/>
        <w:t>5</w:t>
      </w:r>
    </w:p>
    <w:p w14:paraId="6DED8D63" w14:textId="77777777" w:rsidR="007B18B4" w:rsidRPr="004470AC" w:rsidRDefault="007B18B4" w:rsidP="007B18B4">
      <w:pPr>
        <w:pStyle w:val="ListParagraph"/>
        <w:tabs>
          <w:tab w:val="left" w:pos="-540"/>
        </w:tabs>
        <w:spacing w:after="0"/>
        <w:ind w:left="-180" w:right="-514"/>
        <w:rPr>
          <w:rFonts w:ascii="Times New Roman" w:hAnsi="Times New Roman" w:cs="Times New Roman"/>
          <w:sz w:val="28"/>
          <w:szCs w:val="28"/>
        </w:rPr>
      </w:pPr>
    </w:p>
    <w:p w14:paraId="2B1D17D8" w14:textId="0F275E91" w:rsidR="004470AC" w:rsidRDefault="004470AC" w:rsidP="007B18B4">
      <w:pPr>
        <w:pStyle w:val="ListParagraph"/>
        <w:numPr>
          <w:ilvl w:val="0"/>
          <w:numId w:val="1"/>
        </w:numPr>
        <w:tabs>
          <w:tab w:val="left" w:pos="-540"/>
        </w:tabs>
        <w:spacing w:after="0"/>
        <w:ind w:right="-514"/>
        <w:rPr>
          <w:rFonts w:ascii="Times New Roman" w:hAnsi="Times New Roman" w:cs="Times New Roman"/>
          <w:sz w:val="28"/>
          <w:szCs w:val="28"/>
        </w:rPr>
      </w:pPr>
      <w:r w:rsidRPr="004470AC">
        <w:rPr>
          <w:rFonts w:ascii="Times New Roman" w:hAnsi="Times New Roman" w:cs="Times New Roman"/>
          <w:sz w:val="28"/>
          <w:szCs w:val="28"/>
        </w:rPr>
        <w:t>Result</w:t>
      </w:r>
      <w:r w:rsidR="007B18B4">
        <w:rPr>
          <w:rFonts w:ascii="Times New Roman" w:hAnsi="Times New Roman" w:cs="Times New Roman"/>
          <w:sz w:val="28"/>
          <w:szCs w:val="28"/>
        </w:rPr>
        <w:t>s</w:t>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t>-</w:t>
      </w:r>
      <w:r w:rsidR="001D4710">
        <w:rPr>
          <w:rFonts w:ascii="Times New Roman" w:hAnsi="Times New Roman" w:cs="Times New Roman"/>
          <w:sz w:val="28"/>
          <w:szCs w:val="28"/>
        </w:rPr>
        <w:tab/>
      </w:r>
      <w:r w:rsidR="000C349B">
        <w:rPr>
          <w:rFonts w:ascii="Times New Roman" w:hAnsi="Times New Roman" w:cs="Times New Roman"/>
          <w:sz w:val="28"/>
          <w:szCs w:val="28"/>
        </w:rPr>
        <w:t>6</w:t>
      </w:r>
    </w:p>
    <w:p w14:paraId="2AB99190" w14:textId="77777777" w:rsidR="007B18B4" w:rsidRPr="004470AC" w:rsidRDefault="007B18B4" w:rsidP="007B18B4">
      <w:pPr>
        <w:pStyle w:val="ListParagraph"/>
        <w:tabs>
          <w:tab w:val="left" w:pos="-540"/>
        </w:tabs>
        <w:spacing w:after="0"/>
        <w:ind w:left="-180" w:right="-514"/>
        <w:rPr>
          <w:rFonts w:ascii="Times New Roman" w:hAnsi="Times New Roman" w:cs="Times New Roman"/>
          <w:sz w:val="28"/>
          <w:szCs w:val="28"/>
        </w:rPr>
      </w:pPr>
    </w:p>
    <w:p w14:paraId="5F54B085" w14:textId="328D5042" w:rsidR="007B18B4" w:rsidRPr="007B18B4" w:rsidRDefault="004470AC" w:rsidP="007B18B4">
      <w:pPr>
        <w:pStyle w:val="ListParagraph"/>
        <w:numPr>
          <w:ilvl w:val="0"/>
          <w:numId w:val="1"/>
        </w:numPr>
        <w:tabs>
          <w:tab w:val="left" w:pos="-540"/>
        </w:tabs>
        <w:spacing w:after="0"/>
        <w:ind w:right="-514"/>
        <w:rPr>
          <w:rFonts w:ascii="Times New Roman" w:hAnsi="Times New Roman" w:cs="Times New Roman"/>
          <w:sz w:val="28"/>
          <w:szCs w:val="28"/>
        </w:rPr>
      </w:pPr>
      <w:r w:rsidRPr="004470AC">
        <w:rPr>
          <w:rFonts w:ascii="Times New Roman" w:hAnsi="Times New Roman" w:cs="Times New Roman"/>
          <w:sz w:val="28"/>
          <w:szCs w:val="28"/>
        </w:rPr>
        <w:t>Methodology</w:t>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t>-</w:t>
      </w:r>
      <w:r w:rsidR="001D4710">
        <w:rPr>
          <w:rFonts w:ascii="Times New Roman" w:hAnsi="Times New Roman" w:cs="Times New Roman"/>
          <w:sz w:val="28"/>
          <w:szCs w:val="28"/>
        </w:rPr>
        <w:tab/>
        <w:t>7</w:t>
      </w:r>
    </w:p>
    <w:p w14:paraId="4BB44F58" w14:textId="77777777" w:rsidR="007B18B4" w:rsidRPr="004470AC" w:rsidRDefault="007B18B4" w:rsidP="007B18B4">
      <w:pPr>
        <w:pStyle w:val="ListParagraph"/>
        <w:tabs>
          <w:tab w:val="left" w:pos="-540"/>
        </w:tabs>
        <w:spacing w:after="0"/>
        <w:ind w:left="-180" w:right="-514"/>
        <w:rPr>
          <w:rFonts w:ascii="Times New Roman" w:hAnsi="Times New Roman" w:cs="Times New Roman"/>
          <w:sz w:val="28"/>
          <w:szCs w:val="28"/>
        </w:rPr>
      </w:pPr>
    </w:p>
    <w:p w14:paraId="4444989C" w14:textId="07557E8B" w:rsidR="004470AC" w:rsidRDefault="004470AC" w:rsidP="007B18B4">
      <w:pPr>
        <w:pStyle w:val="ListParagraph"/>
        <w:numPr>
          <w:ilvl w:val="0"/>
          <w:numId w:val="1"/>
        </w:numPr>
        <w:tabs>
          <w:tab w:val="left" w:pos="-540"/>
        </w:tabs>
        <w:spacing w:after="0"/>
        <w:ind w:right="-514"/>
        <w:rPr>
          <w:rFonts w:ascii="Times New Roman" w:hAnsi="Times New Roman" w:cs="Times New Roman"/>
          <w:sz w:val="28"/>
          <w:szCs w:val="28"/>
        </w:rPr>
      </w:pPr>
      <w:r w:rsidRPr="004470AC">
        <w:rPr>
          <w:rFonts w:ascii="Times New Roman" w:hAnsi="Times New Roman" w:cs="Times New Roman"/>
          <w:sz w:val="28"/>
          <w:szCs w:val="28"/>
        </w:rPr>
        <w:t>Results Summary</w:t>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t>-</w:t>
      </w:r>
      <w:r w:rsidR="001D4710">
        <w:rPr>
          <w:rFonts w:ascii="Times New Roman" w:hAnsi="Times New Roman" w:cs="Times New Roman"/>
          <w:sz w:val="28"/>
          <w:szCs w:val="28"/>
        </w:rPr>
        <w:tab/>
        <w:t>8</w:t>
      </w:r>
    </w:p>
    <w:p w14:paraId="6F9C2203" w14:textId="77777777" w:rsidR="007B18B4" w:rsidRPr="004470AC" w:rsidRDefault="007B18B4" w:rsidP="007B18B4">
      <w:pPr>
        <w:pStyle w:val="ListParagraph"/>
        <w:tabs>
          <w:tab w:val="left" w:pos="-540"/>
        </w:tabs>
        <w:spacing w:after="0"/>
        <w:ind w:left="-180" w:right="-514"/>
        <w:rPr>
          <w:rFonts w:ascii="Times New Roman" w:hAnsi="Times New Roman" w:cs="Times New Roman"/>
          <w:sz w:val="28"/>
          <w:szCs w:val="28"/>
        </w:rPr>
      </w:pPr>
    </w:p>
    <w:p w14:paraId="22D2C187" w14:textId="1D5138D6" w:rsidR="007B18B4" w:rsidRPr="007B18B4" w:rsidRDefault="004470AC" w:rsidP="007B18B4">
      <w:pPr>
        <w:pStyle w:val="ListParagraph"/>
        <w:numPr>
          <w:ilvl w:val="0"/>
          <w:numId w:val="1"/>
        </w:numPr>
        <w:tabs>
          <w:tab w:val="left" w:pos="-540"/>
        </w:tabs>
        <w:spacing w:after="0"/>
        <w:ind w:right="-514"/>
        <w:rPr>
          <w:rFonts w:ascii="Times New Roman" w:hAnsi="Times New Roman" w:cs="Times New Roman"/>
          <w:sz w:val="28"/>
          <w:szCs w:val="28"/>
        </w:rPr>
      </w:pPr>
      <w:r w:rsidRPr="004470AC">
        <w:rPr>
          <w:rFonts w:ascii="Times New Roman" w:hAnsi="Times New Roman" w:cs="Times New Roman"/>
          <w:sz w:val="28"/>
          <w:szCs w:val="28"/>
        </w:rPr>
        <w:t>Challenges Encountered</w:t>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t>-</w:t>
      </w:r>
      <w:r w:rsidR="001D4710">
        <w:rPr>
          <w:rFonts w:ascii="Times New Roman" w:hAnsi="Times New Roman" w:cs="Times New Roman"/>
          <w:sz w:val="28"/>
          <w:szCs w:val="28"/>
        </w:rPr>
        <w:tab/>
        <w:t>9</w:t>
      </w:r>
    </w:p>
    <w:p w14:paraId="2F427016" w14:textId="77777777" w:rsidR="007B18B4" w:rsidRPr="004470AC" w:rsidRDefault="007B18B4" w:rsidP="007B18B4">
      <w:pPr>
        <w:pStyle w:val="ListParagraph"/>
        <w:tabs>
          <w:tab w:val="left" w:pos="-540"/>
        </w:tabs>
        <w:spacing w:after="0"/>
        <w:ind w:left="-180" w:right="-514"/>
        <w:rPr>
          <w:rFonts w:ascii="Times New Roman" w:hAnsi="Times New Roman" w:cs="Times New Roman"/>
          <w:sz w:val="28"/>
          <w:szCs w:val="28"/>
        </w:rPr>
      </w:pPr>
    </w:p>
    <w:p w14:paraId="1EF1C673" w14:textId="38545004" w:rsidR="004470AC" w:rsidRDefault="007B18B4" w:rsidP="007B18B4">
      <w:pPr>
        <w:pStyle w:val="ListParagraph"/>
        <w:numPr>
          <w:ilvl w:val="0"/>
          <w:numId w:val="1"/>
        </w:numPr>
        <w:tabs>
          <w:tab w:val="left" w:pos="-540"/>
        </w:tabs>
        <w:spacing w:after="0"/>
        <w:ind w:right="-514"/>
        <w:rPr>
          <w:rFonts w:ascii="Times New Roman" w:hAnsi="Times New Roman" w:cs="Times New Roman"/>
          <w:sz w:val="28"/>
          <w:szCs w:val="28"/>
        </w:rPr>
      </w:pPr>
      <w:r>
        <w:rPr>
          <w:rFonts w:ascii="Times New Roman" w:hAnsi="Times New Roman" w:cs="Times New Roman"/>
          <w:sz w:val="28"/>
          <w:szCs w:val="28"/>
        </w:rPr>
        <w:t>Goal Achievement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sidR="001D4710">
        <w:rPr>
          <w:rFonts w:ascii="Times New Roman" w:hAnsi="Times New Roman" w:cs="Times New Roman"/>
          <w:sz w:val="28"/>
          <w:szCs w:val="28"/>
        </w:rPr>
        <w:tab/>
        <w:t>10</w:t>
      </w:r>
    </w:p>
    <w:p w14:paraId="7F0B1E0F" w14:textId="77777777" w:rsidR="007B18B4" w:rsidRPr="004470AC" w:rsidRDefault="007B18B4" w:rsidP="007B18B4">
      <w:pPr>
        <w:pStyle w:val="ListParagraph"/>
        <w:tabs>
          <w:tab w:val="left" w:pos="-540"/>
        </w:tabs>
        <w:spacing w:after="0"/>
        <w:ind w:left="-180" w:right="-514"/>
        <w:rPr>
          <w:rFonts w:ascii="Times New Roman" w:hAnsi="Times New Roman" w:cs="Times New Roman"/>
          <w:sz w:val="28"/>
          <w:szCs w:val="28"/>
        </w:rPr>
      </w:pPr>
    </w:p>
    <w:p w14:paraId="5E2E70AF" w14:textId="031D4794" w:rsidR="004470AC" w:rsidRDefault="004470AC" w:rsidP="007B18B4">
      <w:pPr>
        <w:pStyle w:val="ListParagraph"/>
        <w:numPr>
          <w:ilvl w:val="0"/>
          <w:numId w:val="1"/>
        </w:numPr>
        <w:tabs>
          <w:tab w:val="left" w:pos="-540"/>
        </w:tabs>
        <w:spacing w:after="0"/>
        <w:ind w:right="-514"/>
        <w:rPr>
          <w:rFonts w:ascii="Times New Roman" w:hAnsi="Times New Roman" w:cs="Times New Roman"/>
          <w:sz w:val="28"/>
          <w:szCs w:val="28"/>
        </w:rPr>
      </w:pPr>
      <w:r w:rsidRPr="004470AC">
        <w:rPr>
          <w:rFonts w:ascii="Times New Roman" w:hAnsi="Times New Roman" w:cs="Times New Roman"/>
          <w:sz w:val="28"/>
          <w:szCs w:val="28"/>
        </w:rPr>
        <w:t>References</w:t>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t>-</w:t>
      </w:r>
      <w:r w:rsidR="001D4710">
        <w:rPr>
          <w:rFonts w:ascii="Times New Roman" w:hAnsi="Times New Roman" w:cs="Times New Roman"/>
          <w:sz w:val="28"/>
          <w:szCs w:val="28"/>
        </w:rPr>
        <w:tab/>
        <w:t>11</w:t>
      </w:r>
    </w:p>
    <w:p w14:paraId="3C321A86" w14:textId="77777777" w:rsidR="007B18B4" w:rsidRPr="007B18B4" w:rsidRDefault="007B18B4" w:rsidP="007B18B4">
      <w:pPr>
        <w:pStyle w:val="ListParagraph"/>
        <w:rPr>
          <w:rFonts w:ascii="Times New Roman" w:hAnsi="Times New Roman" w:cs="Times New Roman"/>
          <w:sz w:val="28"/>
          <w:szCs w:val="28"/>
        </w:rPr>
      </w:pPr>
    </w:p>
    <w:p w14:paraId="59917493" w14:textId="77777777" w:rsidR="007B18B4" w:rsidRDefault="007B18B4" w:rsidP="007B18B4">
      <w:pPr>
        <w:tabs>
          <w:tab w:val="left" w:pos="-540"/>
        </w:tabs>
        <w:spacing w:after="0"/>
        <w:ind w:right="-514"/>
        <w:rPr>
          <w:rFonts w:ascii="Times New Roman" w:hAnsi="Times New Roman" w:cs="Times New Roman"/>
          <w:sz w:val="28"/>
          <w:szCs w:val="28"/>
        </w:rPr>
      </w:pPr>
    </w:p>
    <w:p w14:paraId="11C15F86" w14:textId="77777777" w:rsidR="007B18B4" w:rsidRDefault="007B18B4" w:rsidP="007B18B4">
      <w:pPr>
        <w:tabs>
          <w:tab w:val="left" w:pos="-540"/>
        </w:tabs>
        <w:spacing w:after="0"/>
        <w:ind w:right="-514"/>
        <w:rPr>
          <w:rFonts w:ascii="Times New Roman" w:hAnsi="Times New Roman" w:cs="Times New Roman"/>
          <w:sz w:val="28"/>
          <w:szCs w:val="28"/>
        </w:rPr>
      </w:pPr>
    </w:p>
    <w:p w14:paraId="6AE6B514" w14:textId="77777777" w:rsidR="007B18B4" w:rsidRDefault="007B18B4" w:rsidP="007B18B4">
      <w:pPr>
        <w:tabs>
          <w:tab w:val="left" w:pos="-540"/>
        </w:tabs>
        <w:spacing w:after="0"/>
        <w:ind w:right="-514"/>
        <w:rPr>
          <w:rFonts w:ascii="Times New Roman" w:hAnsi="Times New Roman" w:cs="Times New Roman"/>
          <w:sz w:val="28"/>
          <w:szCs w:val="28"/>
        </w:rPr>
      </w:pPr>
    </w:p>
    <w:p w14:paraId="19773C6B" w14:textId="77777777" w:rsidR="007B18B4" w:rsidRDefault="007B18B4" w:rsidP="007B18B4">
      <w:pPr>
        <w:tabs>
          <w:tab w:val="left" w:pos="-540"/>
        </w:tabs>
        <w:spacing w:after="0"/>
        <w:ind w:right="-514"/>
        <w:rPr>
          <w:rFonts w:ascii="Times New Roman" w:hAnsi="Times New Roman" w:cs="Times New Roman"/>
          <w:sz w:val="28"/>
          <w:szCs w:val="28"/>
        </w:rPr>
      </w:pPr>
    </w:p>
    <w:p w14:paraId="03EC1E08" w14:textId="77777777" w:rsidR="007B18B4" w:rsidRDefault="007B18B4" w:rsidP="007B18B4">
      <w:pPr>
        <w:tabs>
          <w:tab w:val="left" w:pos="-540"/>
        </w:tabs>
        <w:spacing w:after="0"/>
        <w:ind w:right="-514"/>
        <w:rPr>
          <w:rFonts w:ascii="Times New Roman" w:hAnsi="Times New Roman" w:cs="Times New Roman"/>
          <w:sz w:val="28"/>
          <w:szCs w:val="28"/>
        </w:rPr>
      </w:pPr>
    </w:p>
    <w:p w14:paraId="4828F986" w14:textId="77777777" w:rsidR="007B18B4" w:rsidRDefault="007B18B4" w:rsidP="007B18B4">
      <w:pPr>
        <w:tabs>
          <w:tab w:val="left" w:pos="-540"/>
        </w:tabs>
        <w:spacing w:after="0"/>
        <w:ind w:right="-514"/>
        <w:rPr>
          <w:rFonts w:ascii="Times New Roman" w:hAnsi="Times New Roman" w:cs="Times New Roman"/>
          <w:sz w:val="28"/>
          <w:szCs w:val="28"/>
        </w:rPr>
      </w:pPr>
    </w:p>
    <w:p w14:paraId="07B0DF66" w14:textId="77777777" w:rsidR="007B18B4" w:rsidRDefault="007B18B4" w:rsidP="007B18B4">
      <w:pPr>
        <w:tabs>
          <w:tab w:val="left" w:pos="-540"/>
        </w:tabs>
        <w:spacing w:after="0"/>
        <w:ind w:right="-514"/>
        <w:rPr>
          <w:rFonts w:ascii="Times New Roman" w:hAnsi="Times New Roman" w:cs="Times New Roman"/>
          <w:sz w:val="28"/>
          <w:szCs w:val="28"/>
        </w:rPr>
      </w:pPr>
    </w:p>
    <w:p w14:paraId="1B0AB805" w14:textId="77777777" w:rsidR="007B18B4" w:rsidRDefault="007B18B4" w:rsidP="007B18B4">
      <w:pPr>
        <w:tabs>
          <w:tab w:val="left" w:pos="-540"/>
        </w:tabs>
        <w:spacing w:after="0"/>
        <w:ind w:right="-514"/>
        <w:rPr>
          <w:rFonts w:ascii="Times New Roman" w:hAnsi="Times New Roman" w:cs="Times New Roman"/>
          <w:sz w:val="28"/>
          <w:szCs w:val="28"/>
        </w:rPr>
      </w:pPr>
    </w:p>
    <w:p w14:paraId="5EC1C637" w14:textId="77777777" w:rsidR="007B18B4" w:rsidRDefault="007B18B4" w:rsidP="007B18B4">
      <w:pPr>
        <w:tabs>
          <w:tab w:val="left" w:pos="-540"/>
        </w:tabs>
        <w:spacing w:after="0"/>
        <w:ind w:right="-514"/>
        <w:rPr>
          <w:rFonts w:ascii="Times New Roman" w:hAnsi="Times New Roman" w:cs="Times New Roman"/>
          <w:sz w:val="28"/>
          <w:szCs w:val="28"/>
        </w:rPr>
      </w:pPr>
    </w:p>
    <w:p w14:paraId="42A07A50" w14:textId="77777777" w:rsidR="007B18B4" w:rsidRDefault="007B18B4" w:rsidP="007B18B4">
      <w:pPr>
        <w:tabs>
          <w:tab w:val="left" w:pos="-540"/>
        </w:tabs>
        <w:spacing w:after="0"/>
        <w:ind w:right="-514"/>
        <w:rPr>
          <w:rFonts w:ascii="Times New Roman" w:hAnsi="Times New Roman" w:cs="Times New Roman"/>
          <w:sz w:val="28"/>
          <w:szCs w:val="28"/>
        </w:rPr>
      </w:pPr>
    </w:p>
    <w:p w14:paraId="75A2F9B6" w14:textId="77777777" w:rsidR="007B18B4" w:rsidRDefault="007B18B4" w:rsidP="007B18B4">
      <w:pPr>
        <w:tabs>
          <w:tab w:val="left" w:pos="-540"/>
        </w:tabs>
        <w:spacing w:after="0"/>
        <w:ind w:right="-514"/>
        <w:rPr>
          <w:rFonts w:ascii="Times New Roman" w:hAnsi="Times New Roman" w:cs="Times New Roman"/>
          <w:sz w:val="28"/>
          <w:szCs w:val="28"/>
        </w:rPr>
      </w:pPr>
    </w:p>
    <w:p w14:paraId="69E8DEF3" w14:textId="77777777" w:rsidR="007B18B4" w:rsidRDefault="007B18B4" w:rsidP="007B18B4">
      <w:pPr>
        <w:tabs>
          <w:tab w:val="left" w:pos="-540"/>
        </w:tabs>
        <w:spacing w:after="0"/>
        <w:ind w:right="-514"/>
        <w:rPr>
          <w:rFonts w:ascii="Times New Roman" w:hAnsi="Times New Roman" w:cs="Times New Roman"/>
          <w:sz w:val="28"/>
          <w:szCs w:val="28"/>
        </w:rPr>
      </w:pPr>
    </w:p>
    <w:p w14:paraId="0440D640" w14:textId="77777777" w:rsidR="007B18B4" w:rsidRDefault="007B18B4" w:rsidP="007B18B4">
      <w:pPr>
        <w:tabs>
          <w:tab w:val="left" w:pos="-540"/>
        </w:tabs>
        <w:spacing w:after="0"/>
        <w:ind w:right="-514"/>
        <w:rPr>
          <w:rFonts w:ascii="Times New Roman" w:hAnsi="Times New Roman" w:cs="Times New Roman"/>
          <w:sz w:val="28"/>
          <w:szCs w:val="28"/>
        </w:rPr>
      </w:pPr>
    </w:p>
    <w:p w14:paraId="22CCDA98" w14:textId="77777777" w:rsidR="007B18B4" w:rsidRDefault="007B18B4" w:rsidP="007B18B4">
      <w:pPr>
        <w:tabs>
          <w:tab w:val="left" w:pos="-540"/>
        </w:tabs>
        <w:spacing w:after="0"/>
        <w:ind w:right="-514"/>
        <w:rPr>
          <w:rFonts w:ascii="Times New Roman" w:hAnsi="Times New Roman" w:cs="Times New Roman"/>
          <w:sz w:val="28"/>
          <w:szCs w:val="28"/>
        </w:rPr>
      </w:pPr>
    </w:p>
    <w:p w14:paraId="73FAF749" w14:textId="77777777" w:rsidR="007B18B4" w:rsidRDefault="007B18B4" w:rsidP="007B18B4">
      <w:pPr>
        <w:tabs>
          <w:tab w:val="left" w:pos="-540"/>
        </w:tabs>
        <w:spacing w:after="0"/>
        <w:ind w:right="-514"/>
        <w:rPr>
          <w:rFonts w:ascii="Times New Roman" w:hAnsi="Times New Roman" w:cs="Times New Roman"/>
          <w:sz w:val="28"/>
          <w:szCs w:val="28"/>
        </w:rPr>
      </w:pPr>
    </w:p>
    <w:p w14:paraId="212C9207" w14:textId="77777777" w:rsidR="007B18B4" w:rsidRDefault="007B18B4" w:rsidP="007B18B4">
      <w:pPr>
        <w:tabs>
          <w:tab w:val="left" w:pos="-540"/>
        </w:tabs>
        <w:spacing w:after="0"/>
        <w:ind w:right="-514"/>
        <w:rPr>
          <w:rFonts w:ascii="Times New Roman" w:hAnsi="Times New Roman" w:cs="Times New Roman"/>
          <w:sz w:val="28"/>
          <w:szCs w:val="28"/>
        </w:rPr>
      </w:pPr>
    </w:p>
    <w:p w14:paraId="5FB0414F" w14:textId="77777777" w:rsidR="007B18B4" w:rsidRDefault="007B18B4" w:rsidP="007B18B4">
      <w:pPr>
        <w:tabs>
          <w:tab w:val="left" w:pos="-540"/>
        </w:tabs>
        <w:spacing w:after="0"/>
        <w:ind w:right="-514"/>
        <w:rPr>
          <w:rFonts w:ascii="Times New Roman" w:hAnsi="Times New Roman" w:cs="Times New Roman"/>
          <w:sz w:val="28"/>
          <w:szCs w:val="28"/>
        </w:rPr>
      </w:pPr>
    </w:p>
    <w:p w14:paraId="5F5FA45F" w14:textId="77777777" w:rsidR="007B18B4" w:rsidRDefault="007B18B4" w:rsidP="007B18B4">
      <w:pPr>
        <w:tabs>
          <w:tab w:val="left" w:pos="-540"/>
        </w:tabs>
        <w:spacing w:after="0"/>
        <w:ind w:right="-514"/>
        <w:rPr>
          <w:rFonts w:ascii="Times New Roman" w:hAnsi="Times New Roman" w:cs="Times New Roman"/>
          <w:sz w:val="28"/>
          <w:szCs w:val="28"/>
        </w:rPr>
      </w:pPr>
    </w:p>
    <w:p w14:paraId="09B82B81" w14:textId="77777777" w:rsidR="007B18B4" w:rsidRDefault="007B18B4" w:rsidP="007B18B4">
      <w:pPr>
        <w:tabs>
          <w:tab w:val="left" w:pos="-540"/>
        </w:tabs>
        <w:spacing w:after="0"/>
        <w:ind w:left="-540" w:right="-514"/>
        <w:rPr>
          <w:rFonts w:ascii="Times New Roman" w:hAnsi="Times New Roman" w:cs="Times New Roman"/>
          <w:b/>
          <w:bCs/>
          <w:sz w:val="28"/>
          <w:szCs w:val="28"/>
        </w:rPr>
      </w:pPr>
    </w:p>
    <w:p w14:paraId="63E9B5ED" w14:textId="77777777" w:rsidR="007B18B4" w:rsidRDefault="007B18B4" w:rsidP="007B18B4">
      <w:pPr>
        <w:tabs>
          <w:tab w:val="left" w:pos="-540"/>
        </w:tabs>
        <w:spacing w:after="0"/>
        <w:ind w:left="-540" w:right="-514"/>
        <w:rPr>
          <w:rFonts w:ascii="Times New Roman" w:hAnsi="Times New Roman" w:cs="Times New Roman"/>
          <w:b/>
          <w:bCs/>
          <w:sz w:val="28"/>
          <w:szCs w:val="28"/>
        </w:rPr>
      </w:pPr>
    </w:p>
    <w:p w14:paraId="53780F55" w14:textId="79699E45" w:rsidR="007B18B4" w:rsidRDefault="007B18B4" w:rsidP="007B18B4">
      <w:pPr>
        <w:tabs>
          <w:tab w:val="left" w:pos="-540"/>
        </w:tabs>
        <w:spacing w:after="0"/>
        <w:ind w:left="-540" w:right="-514"/>
        <w:rPr>
          <w:rFonts w:ascii="Times New Roman" w:hAnsi="Times New Roman" w:cs="Times New Roman"/>
          <w:b/>
          <w:bCs/>
          <w:sz w:val="28"/>
          <w:szCs w:val="28"/>
        </w:rPr>
      </w:pPr>
      <w:r w:rsidRPr="007B18B4">
        <w:rPr>
          <w:rFonts w:ascii="Times New Roman" w:hAnsi="Times New Roman" w:cs="Times New Roman"/>
          <w:b/>
          <w:bCs/>
          <w:sz w:val="28"/>
          <w:szCs w:val="28"/>
        </w:rPr>
        <w:lastRenderedPageBreak/>
        <w:t>Project Overview</w:t>
      </w:r>
    </w:p>
    <w:p w14:paraId="048B3981" w14:textId="7A89C026" w:rsidR="007B18B4" w:rsidRPr="007B18B4" w:rsidRDefault="007B18B4" w:rsidP="007B18B4">
      <w:pPr>
        <w:tabs>
          <w:tab w:val="left" w:pos="-540"/>
        </w:tabs>
        <w:spacing w:after="0"/>
        <w:ind w:right="-514"/>
        <w:rPr>
          <w:rFonts w:ascii="Times New Roman" w:hAnsi="Times New Roman" w:cs="Times New Roman"/>
          <w:b/>
          <w:bCs/>
          <w:sz w:val="28"/>
          <w:szCs w:val="28"/>
        </w:rPr>
      </w:pPr>
    </w:p>
    <w:p w14:paraId="359D9F5C" w14:textId="77777777" w:rsidR="005B5E01" w:rsidRDefault="007B18B4" w:rsidP="007B18B4">
      <w:pPr>
        <w:tabs>
          <w:tab w:val="left" w:pos="-540"/>
        </w:tabs>
        <w:spacing w:after="0"/>
        <w:ind w:left="-540" w:right="-514"/>
        <w:jc w:val="both"/>
        <w:rPr>
          <w:rFonts w:ascii="Times New Roman" w:hAnsi="Times New Roman" w:cs="Times New Roman"/>
          <w:sz w:val="28"/>
          <w:szCs w:val="28"/>
        </w:rPr>
      </w:pPr>
      <w:r w:rsidRPr="007B18B4">
        <w:rPr>
          <w:rFonts w:ascii="Times New Roman" w:hAnsi="Times New Roman" w:cs="Times New Roman"/>
          <w:sz w:val="28"/>
          <w:szCs w:val="28"/>
        </w:rPr>
        <w:t xml:space="preserve">The legal field is often characterized by its reliance on extensive documentation, including lengthy legal case reports that contain intricate arguments, rulings, and precedents. Navigating and understanding these documents can be time-consuming and challenging, even for seasoned legal professionals. This project aims to address this issue by leveraging advanced techniques to simplify and enhance the analysis of legal documents. </w:t>
      </w:r>
    </w:p>
    <w:p w14:paraId="7DE1C39D" w14:textId="77777777" w:rsidR="005B5E01" w:rsidRDefault="005B5E01" w:rsidP="007B18B4">
      <w:pPr>
        <w:tabs>
          <w:tab w:val="left" w:pos="-540"/>
        </w:tabs>
        <w:spacing w:after="0"/>
        <w:ind w:left="-540" w:right="-514"/>
        <w:jc w:val="both"/>
        <w:rPr>
          <w:rFonts w:ascii="Times New Roman" w:hAnsi="Times New Roman" w:cs="Times New Roman"/>
          <w:sz w:val="28"/>
          <w:szCs w:val="28"/>
        </w:rPr>
      </w:pPr>
    </w:p>
    <w:p w14:paraId="76B63378" w14:textId="7B162F36" w:rsidR="005B5E01" w:rsidRPr="005B5E01" w:rsidRDefault="007B18B4" w:rsidP="005B5E01">
      <w:pPr>
        <w:tabs>
          <w:tab w:val="left" w:pos="-540"/>
        </w:tabs>
        <w:spacing w:after="0"/>
        <w:ind w:left="-540" w:right="-514"/>
        <w:jc w:val="both"/>
        <w:rPr>
          <w:rFonts w:ascii="Times New Roman" w:hAnsi="Times New Roman" w:cs="Times New Roman"/>
          <w:sz w:val="28"/>
          <w:szCs w:val="28"/>
        </w:rPr>
      </w:pPr>
      <w:r w:rsidRPr="007B18B4">
        <w:rPr>
          <w:rFonts w:ascii="Times New Roman" w:hAnsi="Times New Roman" w:cs="Times New Roman"/>
          <w:sz w:val="28"/>
          <w:szCs w:val="28"/>
        </w:rPr>
        <w:t>The project focuses on two critical tasks:</w:t>
      </w:r>
    </w:p>
    <w:p w14:paraId="4292B53E" w14:textId="1DEAFBF9" w:rsidR="005B5E01" w:rsidRDefault="007B18B4" w:rsidP="005B5E01">
      <w:pPr>
        <w:pStyle w:val="ListParagraph"/>
        <w:numPr>
          <w:ilvl w:val="0"/>
          <w:numId w:val="2"/>
        </w:numPr>
        <w:tabs>
          <w:tab w:val="clear" w:pos="720"/>
          <w:tab w:val="left" w:pos="-540"/>
        </w:tabs>
        <w:spacing w:after="0"/>
        <w:ind w:left="-540" w:right="-514" w:firstLine="0"/>
        <w:jc w:val="both"/>
        <w:rPr>
          <w:rFonts w:ascii="Times New Roman" w:hAnsi="Times New Roman" w:cs="Times New Roman"/>
          <w:sz w:val="28"/>
          <w:szCs w:val="28"/>
        </w:rPr>
      </w:pPr>
      <w:r w:rsidRPr="005B5E01">
        <w:rPr>
          <w:rFonts w:ascii="Times New Roman" w:hAnsi="Times New Roman" w:cs="Times New Roman"/>
          <w:b/>
          <w:bCs/>
          <w:sz w:val="28"/>
          <w:szCs w:val="28"/>
        </w:rPr>
        <w:t>Automatic Summarization of Legal Cases</w:t>
      </w:r>
      <w:r w:rsidRPr="005B5E01">
        <w:rPr>
          <w:rFonts w:ascii="Times New Roman" w:hAnsi="Times New Roman" w:cs="Times New Roman"/>
          <w:sz w:val="28"/>
          <w:szCs w:val="28"/>
        </w:rPr>
        <w:t>:</w:t>
      </w:r>
      <w:r w:rsidR="005B5E01">
        <w:rPr>
          <w:rFonts w:ascii="Times New Roman" w:hAnsi="Times New Roman" w:cs="Times New Roman"/>
          <w:sz w:val="28"/>
          <w:szCs w:val="28"/>
        </w:rPr>
        <w:t xml:space="preserve"> </w:t>
      </w:r>
      <w:r w:rsidRPr="005B5E01">
        <w:rPr>
          <w:rFonts w:ascii="Times New Roman" w:hAnsi="Times New Roman" w:cs="Times New Roman"/>
          <w:sz w:val="28"/>
          <w:szCs w:val="28"/>
        </w:rPr>
        <w:t xml:space="preserve">Legal cases are often dense and require substantial time to extract the most pertinent information. Automatic summarization seeks to address this by developing a model capable of distilling lengthy legal case reports into concise, meaningful </w:t>
      </w:r>
      <w:r w:rsidR="005B5E01">
        <w:rPr>
          <w:rFonts w:ascii="Times New Roman" w:hAnsi="Times New Roman" w:cs="Times New Roman"/>
          <w:sz w:val="28"/>
          <w:szCs w:val="28"/>
        </w:rPr>
        <w:t>catchphrases</w:t>
      </w:r>
      <w:r w:rsidRPr="005B5E01">
        <w:rPr>
          <w:rFonts w:ascii="Times New Roman" w:hAnsi="Times New Roman" w:cs="Times New Roman"/>
          <w:sz w:val="28"/>
          <w:szCs w:val="28"/>
        </w:rPr>
        <w:t xml:space="preserve">. These </w:t>
      </w:r>
      <w:r w:rsidR="005B5E01">
        <w:rPr>
          <w:rFonts w:ascii="Times New Roman" w:hAnsi="Times New Roman" w:cs="Times New Roman"/>
          <w:sz w:val="28"/>
          <w:szCs w:val="28"/>
        </w:rPr>
        <w:t>catchphrases</w:t>
      </w:r>
      <w:r w:rsidRPr="005B5E01">
        <w:rPr>
          <w:rFonts w:ascii="Times New Roman" w:hAnsi="Times New Roman" w:cs="Times New Roman"/>
          <w:sz w:val="28"/>
          <w:szCs w:val="28"/>
        </w:rPr>
        <w:t xml:space="preserve"> will capture the key legal principles</w:t>
      </w:r>
      <w:r w:rsidR="005B5E01">
        <w:rPr>
          <w:rFonts w:ascii="Times New Roman" w:hAnsi="Times New Roman" w:cs="Times New Roman"/>
          <w:sz w:val="28"/>
          <w:szCs w:val="28"/>
        </w:rPr>
        <w:t xml:space="preserve"> </w:t>
      </w:r>
      <w:r w:rsidRPr="005B5E01">
        <w:rPr>
          <w:rFonts w:ascii="Times New Roman" w:hAnsi="Times New Roman" w:cs="Times New Roman"/>
          <w:sz w:val="28"/>
          <w:szCs w:val="28"/>
        </w:rPr>
        <w:t>contained within the documents. This task aims to empower legal professionals by providing a time-efficient way to understand the crux of complex cases, enabling them to focus on analysis and decision-making rather than exhaustive reading.</w:t>
      </w:r>
    </w:p>
    <w:p w14:paraId="5A18806C" w14:textId="77777777" w:rsidR="005B5E01" w:rsidRPr="005B5E01" w:rsidRDefault="005B5E01" w:rsidP="005B5E01">
      <w:pPr>
        <w:pStyle w:val="ListParagraph"/>
        <w:tabs>
          <w:tab w:val="left" w:pos="-540"/>
        </w:tabs>
        <w:spacing w:after="0"/>
        <w:ind w:left="-540" w:right="-514"/>
        <w:jc w:val="both"/>
        <w:rPr>
          <w:rFonts w:ascii="Times New Roman" w:hAnsi="Times New Roman" w:cs="Times New Roman"/>
          <w:sz w:val="28"/>
          <w:szCs w:val="28"/>
        </w:rPr>
      </w:pPr>
    </w:p>
    <w:p w14:paraId="4121DD70" w14:textId="1B128885" w:rsidR="007B18B4" w:rsidRDefault="007B18B4" w:rsidP="005B5E01">
      <w:pPr>
        <w:pStyle w:val="ListParagraph"/>
        <w:numPr>
          <w:ilvl w:val="0"/>
          <w:numId w:val="2"/>
        </w:numPr>
        <w:tabs>
          <w:tab w:val="clear" w:pos="720"/>
          <w:tab w:val="left" w:pos="-540"/>
        </w:tabs>
        <w:spacing w:after="0"/>
        <w:ind w:left="-540" w:right="-514" w:firstLine="0"/>
        <w:jc w:val="both"/>
        <w:rPr>
          <w:rFonts w:ascii="Times New Roman" w:hAnsi="Times New Roman" w:cs="Times New Roman"/>
          <w:sz w:val="28"/>
          <w:szCs w:val="28"/>
        </w:rPr>
      </w:pPr>
      <w:r w:rsidRPr="005B5E01">
        <w:rPr>
          <w:rFonts w:ascii="Times New Roman" w:hAnsi="Times New Roman" w:cs="Times New Roman"/>
          <w:b/>
          <w:bCs/>
          <w:sz w:val="28"/>
          <w:szCs w:val="28"/>
        </w:rPr>
        <w:t>Citation Class Classification</w:t>
      </w:r>
      <w:r w:rsidRPr="005B5E01">
        <w:rPr>
          <w:rFonts w:ascii="Times New Roman" w:hAnsi="Times New Roman" w:cs="Times New Roman"/>
          <w:sz w:val="28"/>
          <w:szCs w:val="28"/>
        </w:rPr>
        <w:t>:</w:t>
      </w:r>
      <w:r w:rsidR="005B5E01">
        <w:rPr>
          <w:rFonts w:ascii="Times New Roman" w:hAnsi="Times New Roman" w:cs="Times New Roman"/>
          <w:sz w:val="28"/>
          <w:szCs w:val="28"/>
        </w:rPr>
        <w:t xml:space="preserve"> </w:t>
      </w:r>
      <w:r w:rsidRPr="005B5E01">
        <w:rPr>
          <w:rFonts w:ascii="Times New Roman" w:hAnsi="Times New Roman" w:cs="Times New Roman"/>
          <w:sz w:val="28"/>
          <w:szCs w:val="28"/>
        </w:rPr>
        <w:t>Citations play a pivotal role in legal documents as they establish the relationships between cases, influencing how legal principles evolve over time. This task involves classifying the type of citation relationships (e.g., "applied," "cited," "followed") present between cases. Understanding these relationships is crucial for identifying how a particular case sets or follows legal precedents. By categorizing citation types, this task aims to provide deeper insights into the interconnectivity and legal influence of cases.</w:t>
      </w:r>
    </w:p>
    <w:p w14:paraId="1DFBEDA6" w14:textId="77777777" w:rsidR="005B5E01" w:rsidRPr="005B5E01" w:rsidRDefault="005B5E01" w:rsidP="005B5E01">
      <w:pPr>
        <w:pStyle w:val="ListParagraph"/>
        <w:rPr>
          <w:rFonts w:ascii="Times New Roman" w:hAnsi="Times New Roman" w:cs="Times New Roman"/>
          <w:sz w:val="28"/>
          <w:szCs w:val="28"/>
        </w:rPr>
      </w:pPr>
    </w:p>
    <w:p w14:paraId="39055E35" w14:textId="77777777" w:rsidR="005B5E01" w:rsidRPr="005B5E01" w:rsidRDefault="005B5E01" w:rsidP="005B5E01">
      <w:pPr>
        <w:pStyle w:val="ListParagraph"/>
        <w:tabs>
          <w:tab w:val="left" w:pos="-540"/>
        </w:tabs>
        <w:spacing w:after="0"/>
        <w:ind w:left="-540" w:right="-514"/>
        <w:jc w:val="both"/>
        <w:rPr>
          <w:rFonts w:ascii="Times New Roman" w:hAnsi="Times New Roman" w:cs="Times New Roman"/>
          <w:sz w:val="28"/>
          <w:szCs w:val="28"/>
        </w:rPr>
      </w:pPr>
    </w:p>
    <w:p w14:paraId="4B38D738" w14:textId="77777777" w:rsidR="007B18B4" w:rsidRDefault="007B18B4" w:rsidP="005B5E01">
      <w:pPr>
        <w:tabs>
          <w:tab w:val="left" w:pos="-540"/>
        </w:tabs>
        <w:spacing w:after="0"/>
        <w:ind w:left="-540" w:right="-514"/>
        <w:jc w:val="both"/>
        <w:rPr>
          <w:rFonts w:ascii="Times New Roman" w:hAnsi="Times New Roman" w:cs="Times New Roman"/>
          <w:sz w:val="28"/>
          <w:szCs w:val="28"/>
        </w:rPr>
      </w:pPr>
      <w:r w:rsidRPr="007B18B4">
        <w:rPr>
          <w:rFonts w:ascii="Times New Roman" w:hAnsi="Times New Roman" w:cs="Times New Roman"/>
          <w:sz w:val="28"/>
          <w:szCs w:val="28"/>
        </w:rPr>
        <w:t xml:space="preserve">The dataset for this project includes case reports from the Federal Court of Australia (FCA), sourced from </w:t>
      </w:r>
      <w:proofErr w:type="spellStart"/>
      <w:r w:rsidRPr="007B18B4">
        <w:rPr>
          <w:rFonts w:ascii="Times New Roman" w:hAnsi="Times New Roman" w:cs="Times New Roman"/>
          <w:sz w:val="28"/>
          <w:szCs w:val="28"/>
        </w:rPr>
        <w:t>AustLII</w:t>
      </w:r>
      <w:proofErr w:type="spellEnd"/>
      <w:r w:rsidRPr="007B18B4">
        <w:rPr>
          <w:rFonts w:ascii="Times New Roman" w:hAnsi="Times New Roman" w:cs="Times New Roman"/>
          <w:sz w:val="28"/>
          <w:szCs w:val="28"/>
        </w:rPr>
        <w:t xml:space="preserve">. Given the computational constraints of working in Google </w:t>
      </w:r>
      <w:proofErr w:type="spellStart"/>
      <w:r w:rsidRPr="007B18B4">
        <w:rPr>
          <w:rFonts w:ascii="Times New Roman" w:hAnsi="Times New Roman" w:cs="Times New Roman"/>
          <w:sz w:val="28"/>
          <w:szCs w:val="28"/>
        </w:rPr>
        <w:t>Colab</w:t>
      </w:r>
      <w:proofErr w:type="spellEnd"/>
      <w:r w:rsidRPr="007B18B4">
        <w:rPr>
          <w:rFonts w:ascii="Times New Roman" w:hAnsi="Times New Roman" w:cs="Times New Roman"/>
          <w:sz w:val="28"/>
          <w:szCs w:val="28"/>
        </w:rPr>
        <w:t>, a portion of the dataset will be utilized. This approach ensures that the tasks are feasible while maintaining reliable and meaningful results.</w:t>
      </w:r>
    </w:p>
    <w:p w14:paraId="38DCAA05" w14:textId="77777777" w:rsidR="005B5E01" w:rsidRPr="007B18B4" w:rsidRDefault="005B5E01" w:rsidP="005B5E01">
      <w:pPr>
        <w:tabs>
          <w:tab w:val="left" w:pos="-540"/>
        </w:tabs>
        <w:spacing w:after="0"/>
        <w:ind w:left="-540" w:right="-514"/>
        <w:jc w:val="both"/>
        <w:rPr>
          <w:rFonts w:ascii="Times New Roman" w:hAnsi="Times New Roman" w:cs="Times New Roman"/>
          <w:sz w:val="28"/>
          <w:szCs w:val="28"/>
        </w:rPr>
      </w:pPr>
    </w:p>
    <w:p w14:paraId="5EA56EC3" w14:textId="77777777" w:rsidR="007B18B4" w:rsidRDefault="007B18B4" w:rsidP="005B5E01">
      <w:pPr>
        <w:tabs>
          <w:tab w:val="left" w:pos="-540"/>
        </w:tabs>
        <w:spacing w:after="0"/>
        <w:ind w:left="-540" w:right="-514"/>
        <w:jc w:val="both"/>
        <w:rPr>
          <w:rFonts w:ascii="Times New Roman" w:hAnsi="Times New Roman" w:cs="Times New Roman"/>
          <w:sz w:val="28"/>
          <w:szCs w:val="28"/>
        </w:rPr>
      </w:pPr>
      <w:r w:rsidRPr="007B18B4">
        <w:rPr>
          <w:rFonts w:ascii="Times New Roman" w:hAnsi="Times New Roman" w:cs="Times New Roman"/>
          <w:sz w:val="28"/>
          <w:szCs w:val="28"/>
        </w:rPr>
        <w:t>The models will be built by fine-tuning pre-existing architectures, such as transformer-based models, to adapt to the specific requirements of the legal domain. Fine-tuning ensures that the models can effectively handle the nuances of legal text, which often involves specialized terminology and complex structures. By adopting state-of-the-art NLP methods, the project seeks to produce outputs that are both practical and applicable to real-world scenarios in the legal field.</w:t>
      </w:r>
    </w:p>
    <w:p w14:paraId="6FDD3E5B" w14:textId="77777777" w:rsidR="00EE78B6" w:rsidRDefault="00EE78B6" w:rsidP="005B5E01">
      <w:pPr>
        <w:tabs>
          <w:tab w:val="left" w:pos="-540"/>
        </w:tabs>
        <w:spacing w:after="0"/>
        <w:ind w:left="-540" w:right="-514"/>
        <w:jc w:val="both"/>
        <w:rPr>
          <w:rFonts w:ascii="Times New Roman" w:hAnsi="Times New Roman" w:cs="Times New Roman"/>
          <w:sz w:val="28"/>
          <w:szCs w:val="28"/>
        </w:rPr>
      </w:pPr>
    </w:p>
    <w:p w14:paraId="50EB5521" w14:textId="77777777" w:rsidR="00EE78B6" w:rsidRDefault="00EE78B6" w:rsidP="005B5E01">
      <w:pPr>
        <w:tabs>
          <w:tab w:val="left" w:pos="-540"/>
        </w:tabs>
        <w:spacing w:after="0"/>
        <w:ind w:left="-540" w:right="-514"/>
        <w:jc w:val="both"/>
        <w:rPr>
          <w:rFonts w:ascii="Times New Roman" w:hAnsi="Times New Roman" w:cs="Times New Roman"/>
          <w:sz w:val="28"/>
          <w:szCs w:val="28"/>
        </w:rPr>
      </w:pPr>
    </w:p>
    <w:p w14:paraId="47E72032" w14:textId="77777777" w:rsidR="00EE78B6" w:rsidRDefault="00EE78B6" w:rsidP="005B5E01">
      <w:pPr>
        <w:tabs>
          <w:tab w:val="left" w:pos="-540"/>
        </w:tabs>
        <w:spacing w:after="0"/>
        <w:ind w:left="-540" w:right="-514"/>
        <w:jc w:val="both"/>
        <w:rPr>
          <w:rFonts w:ascii="Times New Roman" w:hAnsi="Times New Roman" w:cs="Times New Roman"/>
          <w:sz w:val="28"/>
          <w:szCs w:val="28"/>
        </w:rPr>
      </w:pPr>
    </w:p>
    <w:p w14:paraId="6B76E89B" w14:textId="77777777" w:rsidR="00EE78B6" w:rsidRDefault="00EE78B6" w:rsidP="005B5E01">
      <w:pPr>
        <w:tabs>
          <w:tab w:val="left" w:pos="-540"/>
        </w:tabs>
        <w:spacing w:after="0"/>
        <w:ind w:left="-540" w:right="-514"/>
        <w:jc w:val="both"/>
        <w:rPr>
          <w:rFonts w:ascii="Times New Roman" w:hAnsi="Times New Roman" w:cs="Times New Roman"/>
          <w:sz w:val="28"/>
          <w:szCs w:val="28"/>
        </w:rPr>
      </w:pPr>
    </w:p>
    <w:p w14:paraId="1614552C" w14:textId="77777777" w:rsidR="00EE78B6" w:rsidRDefault="00EE78B6" w:rsidP="005B5E01">
      <w:pPr>
        <w:tabs>
          <w:tab w:val="left" w:pos="-540"/>
        </w:tabs>
        <w:spacing w:after="0"/>
        <w:ind w:left="-540" w:right="-514"/>
        <w:jc w:val="both"/>
        <w:rPr>
          <w:rFonts w:ascii="Times New Roman" w:hAnsi="Times New Roman" w:cs="Times New Roman"/>
          <w:sz w:val="28"/>
          <w:szCs w:val="28"/>
        </w:rPr>
      </w:pPr>
    </w:p>
    <w:p w14:paraId="13730B9A" w14:textId="3E7A347C" w:rsidR="00EE78B6" w:rsidRPr="007B18B4" w:rsidRDefault="00EE78B6" w:rsidP="005B5E01">
      <w:pPr>
        <w:tabs>
          <w:tab w:val="left" w:pos="-540"/>
        </w:tabs>
        <w:spacing w:after="0"/>
        <w:ind w:left="-540" w:right="-514"/>
        <w:jc w:val="both"/>
        <w:rPr>
          <w:rFonts w:ascii="Times New Roman" w:hAnsi="Times New Roman" w:cs="Times New Roman"/>
          <w:b/>
          <w:bCs/>
          <w:sz w:val="28"/>
          <w:szCs w:val="28"/>
        </w:rPr>
      </w:pPr>
      <w:r w:rsidRPr="00EE78B6">
        <w:rPr>
          <w:rFonts w:ascii="Times New Roman" w:hAnsi="Times New Roman" w:cs="Times New Roman"/>
          <w:b/>
          <w:bCs/>
          <w:sz w:val="28"/>
          <w:szCs w:val="28"/>
        </w:rPr>
        <w:lastRenderedPageBreak/>
        <w:t>Prediction, Inference and Goals</w:t>
      </w:r>
    </w:p>
    <w:p w14:paraId="49C4D7FC" w14:textId="77777777" w:rsidR="007B18B4" w:rsidRDefault="007B18B4" w:rsidP="007B18B4">
      <w:pPr>
        <w:tabs>
          <w:tab w:val="left" w:pos="-540"/>
        </w:tabs>
        <w:spacing w:after="0"/>
        <w:ind w:left="-540" w:right="-514"/>
        <w:rPr>
          <w:rFonts w:ascii="Times New Roman" w:hAnsi="Times New Roman" w:cs="Times New Roman"/>
          <w:sz w:val="28"/>
          <w:szCs w:val="28"/>
        </w:rPr>
      </w:pPr>
    </w:p>
    <w:p w14:paraId="46548FCB" w14:textId="0E4F0905" w:rsidR="00EE78B6" w:rsidRPr="00EE78B6" w:rsidRDefault="00EE78B6" w:rsidP="00EE78B6">
      <w:pPr>
        <w:tabs>
          <w:tab w:val="left" w:pos="-540"/>
        </w:tabs>
        <w:spacing w:after="0"/>
        <w:ind w:left="-540" w:right="-514"/>
        <w:rPr>
          <w:rFonts w:ascii="Times New Roman" w:hAnsi="Times New Roman" w:cs="Times New Roman"/>
          <w:sz w:val="28"/>
          <w:szCs w:val="28"/>
        </w:rPr>
      </w:pPr>
      <w:r w:rsidRPr="00EE78B6">
        <w:rPr>
          <w:rFonts w:ascii="Times New Roman" w:hAnsi="Times New Roman" w:cs="Times New Roman"/>
          <w:sz w:val="28"/>
          <w:szCs w:val="28"/>
        </w:rPr>
        <w:t>Below is the detailed description of the targeted prediction, inference, and additional goals:</w:t>
      </w:r>
    </w:p>
    <w:p w14:paraId="351D3BF6" w14:textId="77777777" w:rsidR="00EE78B6" w:rsidRPr="00EE78B6" w:rsidRDefault="00EE78B6" w:rsidP="00EE78B6">
      <w:pPr>
        <w:tabs>
          <w:tab w:val="left" w:pos="-540"/>
        </w:tabs>
        <w:spacing w:after="0"/>
        <w:ind w:left="-540" w:right="-514"/>
        <w:rPr>
          <w:rFonts w:ascii="Times New Roman" w:hAnsi="Times New Roman" w:cs="Times New Roman"/>
          <w:sz w:val="28"/>
          <w:szCs w:val="28"/>
        </w:rPr>
      </w:pPr>
    </w:p>
    <w:p w14:paraId="4B7DE503" w14:textId="7D835060" w:rsidR="00EE78B6" w:rsidRPr="00506074" w:rsidRDefault="00EE78B6" w:rsidP="00506074">
      <w:pPr>
        <w:tabs>
          <w:tab w:val="left" w:pos="-540"/>
        </w:tabs>
        <w:spacing w:after="0"/>
        <w:ind w:left="-540" w:right="-514"/>
        <w:rPr>
          <w:rFonts w:ascii="Times New Roman" w:hAnsi="Times New Roman" w:cs="Times New Roman"/>
          <w:b/>
          <w:bCs/>
          <w:sz w:val="28"/>
          <w:szCs w:val="28"/>
        </w:rPr>
      </w:pPr>
      <w:r w:rsidRPr="00EE78B6">
        <w:rPr>
          <w:rFonts w:ascii="Times New Roman" w:hAnsi="Times New Roman" w:cs="Times New Roman"/>
          <w:b/>
          <w:bCs/>
          <w:sz w:val="28"/>
          <w:szCs w:val="28"/>
        </w:rPr>
        <w:t>Prediction</w:t>
      </w:r>
    </w:p>
    <w:p w14:paraId="0B51F422" w14:textId="620F6F00" w:rsidR="00506074" w:rsidRPr="00506074" w:rsidRDefault="00EE78B6" w:rsidP="00506074">
      <w:pPr>
        <w:pStyle w:val="ListParagraph"/>
        <w:numPr>
          <w:ilvl w:val="0"/>
          <w:numId w:val="3"/>
        </w:numPr>
        <w:tabs>
          <w:tab w:val="left" w:pos="-540"/>
        </w:tabs>
        <w:spacing w:after="0"/>
        <w:ind w:right="-514"/>
        <w:rPr>
          <w:rFonts w:ascii="Times New Roman" w:hAnsi="Times New Roman" w:cs="Times New Roman"/>
          <w:sz w:val="28"/>
          <w:szCs w:val="28"/>
        </w:rPr>
      </w:pPr>
      <w:r w:rsidRPr="00506074">
        <w:rPr>
          <w:rFonts w:ascii="Times New Roman" w:hAnsi="Times New Roman" w:cs="Times New Roman"/>
          <w:sz w:val="28"/>
          <w:szCs w:val="28"/>
        </w:rPr>
        <w:t>Summarization of Legal Cases:</w:t>
      </w:r>
    </w:p>
    <w:p w14:paraId="68962277" w14:textId="77777777" w:rsidR="00506074" w:rsidRDefault="00EE78B6" w:rsidP="00506074">
      <w:pPr>
        <w:pStyle w:val="ListParagraph"/>
        <w:numPr>
          <w:ilvl w:val="0"/>
          <w:numId w:val="4"/>
        </w:numPr>
        <w:tabs>
          <w:tab w:val="left" w:pos="-540"/>
        </w:tabs>
        <w:spacing w:after="0"/>
        <w:ind w:right="-514"/>
        <w:jc w:val="both"/>
        <w:rPr>
          <w:rFonts w:ascii="Times New Roman" w:hAnsi="Times New Roman" w:cs="Times New Roman"/>
          <w:sz w:val="28"/>
          <w:szCs w:val="28"/>
        </w:rPr>
      </w:pPr>
      <w:r w:rsidRPr="00506074">
        <w:rPr>
          <w:rFonts w:ascii="Times New Roman" w:hAnsi="Times New Roman" w:cs="Times New Roman"/>
          <w:sz w:val="28"/>
          <w:szCs w:val="28"/>
        </w:rPr>
        <w:t>Objective: Develop a model that generates meaningful abstractive summaries of legal cases.</w:t>
      </w:r>
    </w:p>
    <w:p w14:paraId="57289A07" w14:textId="1011D114" w:rsidR="00506074" w:rsidRDefault="00EE78B6" w:rsidP="00506074">
      <w:pPr>
        <w:pStyle w:val="ListParagraph"/>
        <w:numPr>
          <w:ilvl w:val="0"/>
          <w:numId w:val="4"/>
        </w:numPr>
        <w:tabs>
          <w:tab w:val="left" w:pos="-540"/>
        </w:tabs>
        <w:spacing w:after="0"/>
        <w:ind w:right="-514"/>
        <w:jc w:val="both"/>
        <w:rPr>
          <w:rFonts w:ascii="Times New Roman" w:hAnsi="Times New Roman" w:cs="Times New Roman"/>
          <w:sz w:val="28"/>
          <w:szCs w:val="28"/>
        </w:rPr>
      </w:pPr>
      <w:r w:rsidRPr="00506074">
        <w:rPr>
          <w:rFonts w:ascii="Times New Roman" w:hAnsi="Times New Roman" w:cs="Times New Roman"/>
          <w:sz w:val="28"/>
          <w:szCs w:val="28"/>
        </w:rPr>
        <w:t>Methodology: Utilize transformer-based model</w:t>
      </w:r>
      <w:r w:rsidR="00506074">
        <w:rPr>
          <w:rFonts w:ascii="Times New Roman" w:hAnsi="Times New Roman" w:cs="Times New Roman"/>
          <w:sz w:val="28"/>
          <w:szCs w:val="28"/>
        </w:rPr>
        <w:t xml:space="preserve"> </w:t>
      </w:r>
      <w:r w:rsidRPr="00506074">
        <w:rPr>
          <w:rFonts w:ascii="Times New Roman" w:hAnsi="Times New Roman" w:cs="Times New Roman"/>
          <w:sz w:val="28"/>
          <w:szCs w:val="28"/>
        </w:rPr>
        <w:t>T5, to process complex legal documents and generate concise summaries.</w:t>
      </w:r>
    </w:p>
    <w:p w14:paraId="1F70AF0F" w14:textId="22955D4A" w:rsidR="00EE78B6" w:rsidRPr="00506074" w:rsidRDefault="00EE78B6" w:rsidP="00506074">
      <w:pPr>
        <w:pStyle w:val="ListParagraph"/>
        <w:numPr>
          <w:ilvl w:val="0"/>
          <w:numId w:val="4"/>
        </w:numPr>
        <w:tabs>
          <w:tab w:val="left" w:pos="-540"/>
        </w:tabs>
        <w:spacing w:after="0"/>
        <w:ind w:right="-514"/>
        <w:jc w:val="both"/>
        <w:rPr>
          <w:rFonts w:ascii="Times New Roman" w:hAnsi="Times New Roman" w:cs="Times New Roman"/>
          <w:sz w:val="28"/>
          <w:szCs w:val="28"/>
        </w:rPr>
      </w:pPr>
      <w:r w:rsidRPr="00506074">
        <w:rPr>
          <w:rFonts w:ascii="Times New Roman" w:hAnsi="Times New Roman" w:cs="Times New Roman"/>
          <w:sz w:val="28"/>
          <w:szCs w:val="28"/>
        </w:rPr>
        <w:t>Expected Outcome: The model should capture the essence of the document, emphasizing key legal principles and decisions. Its performance will be validated by comparing outputs with catchphrases in the dataset.</w:t>
      </w:r>
    </w:p>
    <w:p w14:paraId="40F88B3F" w14:textId="77777777" w:rsidR="00EE78B6" w:rsidRPr="00EE78B6" w:rsidRDefault="00EE78B6" w:rsidP="00EE78B6">
      <w:pPr>
        <w:tabs>
          <w:tab w:val="left" w:pos="-540"/>
        </w:tabs>
        <w:spacing w:after="0"/>
        <w:ind w:left="-540" w:right="-514"/>
        <w:rPr>
          <w:rFonts w:ascii="Times New Roman" w:hAnsi="Times New Roman" w:cs="Times New Roman"/>
          <w:sz w:val="28"/>
          <w:szCs w:val="28"/>
        </w:rPr>
      </w:pPr>
    </w:p>
    <w:p w14:paraId="522CF54A" w14:textId="21CAFEE9" w:rsidR="00506074" w:rsidRPr="00506074" w:rsidRDefault="00EE78B6" w:rsidP="00506074">
      <w:pPr>
        <w:pStyle w:val="ListParagraph"/>
        <w:numPr>
          <w:ilvl w:val="0"/>
          <w:numId w:val="3"/>
        </w:numPr>
        <w:tabs>
          <w:tab w:val="left" w:pos="-540"/>
        </w:tabs>
        <w:spacing w:after="0"/>
        <w:ind w:right="-514"/>
        <w:rPr>
          <w:rFonts w:ascii="Times New Roman" w:hAnsi="Times New Roman" w:cs="Times New Roman"/>
          <w:sz w:val="28"/>
          <w:szCs w:val="28"/>
        </w:rPr>
      </w:pPr>
      <w:r w:rsidRPr="00506074">
        <w:rPr>
          <w:rFonts w:ascii="Times New Roman" w:hAnsi="Times New Roman" w:cs="Times New Roman"/>
          <w:sz w:val="28"/>
          <w:szCs w:val="28"/>
        </w:rPr>
        <w:t>Citation Class Classification:</w:t>
      </w:r>
    </w:p>
    <w:p w14:paraId="18A8A61A" w14:textId="77777777" w:rsidR="00506074" w:rsidRDefault="00EE78B6" w:rsidP="00506074">
      <w:pPr>
        <w:pStyle w:val="ListParagraph"/>
        <w:numPr>
          <w:ilvl w:val="0"/>
          <w:numId w:val="5"/>
        </w:numPr>
        <w:tabs>
          <w:tab w:val="left" w:pos="-540"/>
        </w:tabs>
        <w:spacing w:after="0"/>
        <w:ind w:right="-514"/>
        <w:jc w:val="both"/>
        <w:rPr>
          <w:rFonts w:ascii="Times New Roman" w:hAnsi="Times New Roman" w:cs="Times New Roman"/>
          <w:sz w:val="28"/>
          <w:szCs w:val="28"/>
        </w:rPr>
      </w:pPr>
      <w:r w:rsidRPr="00506074">
        <w:rPr>
          <w:rFonts w:ascii="Times New Roman" w:hAnsi="Times New Roman" w:cs="Times New Roman"/>
          <w:sz w:val="28"/>
          <w:szCs w:val="28"/>
        </w:rPr>
        <w:t>Objective: Build a classification model to categorize citation relationships between legal cases (e.g., "applied," "cited," "distinguished").</w:t>
      </w:r>
    </w:p>
    <w:p w14:paraId="54DA37FB" w14:textId="50F72A0E" w:rsidR="00506074" w:rsidRDefault="00EE78B6" w:rsidP="00506074">
      <w:pPr>
        <w:pStyle w:val="ListParagraph"/>
        <w:numPr>
          <w:ilvl w:val="0"/>
          <w:numId w:val="5"/>
        </w:numPr>
        <w:tabs>
          <w:tab w:val="left" w:pos="-540"/>
        </w:tabs>
        <w:spacing w:after="0"/>
        <w:ind w:right="-514"/>
        <w:jc w:val="both"/>
        <w:rPr>
          <w:rFonts w:ascii="Times New Roman" w:hAnsi="Times New Roman" w:cs="Times New Roman"/>
          <w:sz w:val="28"/>
          <w:szCs w:val="28"/>
        </w:rPr>
      </w:pPr>
      <w:r w:rsidRPr="00506074">
        <w:rPr>
          <w:rFonts w:ascii="Times New Roman" w:hAnsi="Times New Roman" w:cs="Times New Roman"/>
          <w:sz w:val="28"/>
          <w:szCs w:val="28"/>
        </w:rPr>
        <w:t>Methodology: Fine-tune pretrained model</w:t>
      </w:r>
      <w:r w:rsidR="00506074">
        <w:rPr>
          <w:rFonts w:ascii="Times New Roman" w:hAnsi="Times New Roman" w:cs="Times New Roman"/>
          <w:sz w:val="28"/>
          <w:szCs w:val="28"/>
        </w:rPr>
        <w:t xml:space="preserve"> </w:t>
      </w:r>
      <w:r w:rsidRPr="00506074">
        <w:rPr>
          <w:rFonts w:ascii="Times New Roman" w:hAnsi="Times New Roman" w:cs="Times New Roman"/>
          <w:sz w:val="28"/>
          <w:szCs w:val="28"/>
        </w:rPr>
        <w:t>BERT on the citation class data to ensure the model understands legal-specific contexts and terminologies.</w:t>
      </w:r>
    </w:p>
    <w:p w14:paraId="6BD7BB75" w14:textId="6A3D8312" w:rsidR="00EE78B6" w:rsidRPr="00506074" w:rsidRDefault="00EE78B6" w:rsidP="00506074">
      <w:pPr>
        <w:pStyle w:val="ListParagraph"/>
        <w:numPr>
          <w:ilvl w:val="0"/>
          <w:numId w:val="5"/>
        </w:numPr>
        <w:tabs>
          <w:tab w:val="left" w:pos="-540"/>
        </w:tabs>
        <w:spacing w:after="0"/>
        <w:ind w:right="-514"/>
        <w:jc w:val="both"/>
        <w:rPr>
          <w:rFonts w:ascii="Times New Roman" w:hAnsi="Times New Roman" w:cs="Times New Roman"/>
          <w:sz w:val="28"/>
          <w:szCs w:val="28"/>
        </w:rPr>
      </w:pPr>
      <w:r w:rsidRPr="00506074">
        <w:rPr>
          <w:rFonts w:ascii="Times New Roman" w:hAnsi="Times New Roman" w:cs="Times New Roman"/>
          <w:sz w:val="28"/>
          <w:szCs w:val="28"/>
        </w:rPr>
        <w:t>Expected Outcome: High accuracy in predicting citation classes, enabling efficient identification of legal precedents and their relationships.</w:t>
      </w:r>
    </w:p>
    <w:p w14:paraId="4E3F6BA4" w14:textId="77777777" w:rsidR="00EE78B6" w:rsidRPr="00EE78B6" w:rsidRDefault="00EE78B6" w:rsidP="00EE78B6">
      <w:pPr>
        <w:tabs>
          <w:tab w:val="left" w:pos="-540"/>
        </w:tabs>
        <w:spacing w:after="0"/>
        <w:ind w:left="-540" w:right="-514"/>
        <w:rPr>
          <w:rFonts w:ascii="Times New Roman" w:hAnsi="Times New Roman" w:cs="Times New Roman"/>
          <w:sz w:val="28"/>
          <w:szCs w:val="28"/>
        </w:rPr>
      </w:pPr>
    </w:p>
    <w:p w14:paraId="2FE5CA35" w14:textId="32A23ACE" w:rsidR="00EE78B6" w:rsidRPr="00506074" w:rsidRDefault="00EE78B6" w:rsidP="00506074">
      <w:pPr>
        <w:tabs>
          <w:tab w:val="left" w:pos="-540"/>
        </w:tabs>
        <w:spacing w:after="0"/>
        <w:ind w:left="-540" w:right="-514"/>
        <w:rPr>
          <w:rFonts w:ascii="Times New Roman" w:hAnsi="Times New Roman" w:cs="Times New Roman"/>
          <w:b/>
          <w:bCs/>
          <w:sz w:val="28"/>
          <w:szCs w:val="28"/>
        </w:rPr>
      </w:pPr>
      <w:r w:rsidRPr="00506074">
        <w:rPr>
          <w:rFonts w:ascii="Times New Roman" w:hAnsi="Times New Roman" w:cs="Times New Roman"/>
          <w:b/>
          <w:bCs/>
          <w:sz w:val="28"/>
          <w:szCs w:val="28"/>
        </w:rPr>
        <w:t>Inference</w:t>
      </w:r>
    </w:p>
    <w:p w14:paraId="1D8B2228" w14:textId="3B834ECA" w:rsidR="00EE78B6" w:rsidRPr="00EE78B6" w:rsidRDefault="00EE78B6" w:rsidP="00EE78B6">
      <w:pPr>
        <w:tabs>
          <w:tab w:val="left" w:pos="-540"/>
        </w:tabs>
        <w:spacing w:after="0"/>
        <w:ind w:left="-540" w:right="-514"/>
        <w:rPr>
          <w:rFonts w:ascii="Times New Roman" w:hAnsi="Times New Roman" w:cs="Times New Roman"/>
          <w:sz w:val="28"/>
          <w:szCs w:val="28"/>
        </w:rPr>
      </w:pPr>
      <w:r w:rsidRPr="00EE78B6">
        <w:rPr>
          <w:rFonts w:ascii="Times New Roman" w:hAnsi="Times New Roman" w:cs="Times New Roman"/>
          <w:sz w:val="28"/>
          <w:szCs w:val="28"/>
        </w:rPr>
        <w:t>1. Insights into Summarization:</w:t>
      </w:r>
    </w:p>
    <w:p w14:paraId="7DAA1645" w14:textId="5884FA41" w:rsidR="00EE78B6" w:rsidRPr="00EE78B6" w:rsidRDefault="00EE78B6" w:rsidP="00EE7DB6">
      <w:pPr>
        <w:tabs>
          <w:tab w:val="left" w:pos="-540"/>
        </w:tabs>
        <w:spacing w:after="0"/>
        <w:ind w:left="-540" w:right="-514"/>
        <w:jc w:val="both"/>
        <w:rPr>
          <w:rFonts w:ascii="Times New Roman" w:hAnsi="Times New Roman" w:cs="Times New Roman"/>
          <w:sz w:val="28"/>
          <w:szCs w:val="28"/>
        </w:rPr>
      </w:pPr>
      <w:r w:rsidRPr="00EE78B6">
        <w:rPr>
          <w:rFonts w:ascii="Times New Roman" w:hAnsi="Times New Roman" w:cs="Times New Roman"/>
          <w:sz w:val="28"/>
          <w:szCs w:val="28"/>
        </w:rPr>
        <w:t xml:space="preserve">   - </w:t>
      </w:r>
      <w:r w:rsidR="004655AE" w:rsidRPr="00EE78B6">
        <w:rPr>
          <w:rFonts w:ascii="Times New Roman" w:hAnsi="Times New Roman" w:cs="Times New Roman"/>
          <w:sz w:val="28"/>
          <w:szCs w:val="28"/>
        </w:rPr>
        <w:t>Analyse</w:t>
      </w:r>
      <w:r w:rsidRPr="00EE78B6">
        <w:rPr>
          <w:rFonts w:ascii="Times New Roman" w:hAnsi="Times New Roman" w:cs="Times New Roman"/>
          <w:sz w:val="28"/>
          <w:szCs w:val="28"/>
        </w:rPr>
        <w:t xml:space="preserve"> patterns between the input text and catchphrases to identify linguistic and semantic trends.</w:t>
      </w:r>
    </w:p>
    <w:p w14:paraId="012548AF" w14:textId="77777777" w:rsidR="00EE78B6" w:rsidRPr="00EE78B6" w:rsidRDefault="00EE78B6" w:rsidP="00EE7DB6">
      <w:pPr>
        <w:tabs>
          <w:tab w:val="left" w:pos="-540"/>
        </w:tabs>
        <w:spacing w:after="0"/>
        <w:ind w:left="-540" w:right="-514"/>
        <w:jc w:val="both"/>
        <w:rPr>
          <w:rFonts w:ascii="Times New Roman" w:hAnsi="Times New Roman" w:cs="Times New Roman"/>
          <w:sz w:val="28"/>
          <w:szCs w:val="28"/>
        </w:rPr>
      </w:pPr>
      <w:r w:rsidRPr="00EE78B6">
        <w:rPr>
          <w:rFonts w:ascii="Times New Roman" w:hAnsi="Times New Roman" w:cs="Times New Roman"/>
          <w:sz w:val="28"/>
          <w:szCs w:val="28"/>
        </w:rPr>
        <w:t xml:space="preserve">   - Gain a deeper understanding of how key legal points are abstracted into concise summaries.</w:t>
      </w:r>
    </w:p>
    <w:p w14:paraId="0E621F8B" w14:textId="77777777" w:rsidR="00EE78B6" w:rsidRPr="00EE78B6" w:rsidRDefault="00EE78B6" w:rsidP="00EE78B6">
      <w:pPr>
        <w:tabs>
          <w:tab w:val="left" w:pos="-540"/>
        </w:tabs>
        <w:spacing w:after="0"/>
        <w:ind w:left="-540" w:right="-514"/>
        <w:rPr>
          <w:rFonts w:ascii="Times New Roman" w:hAnsi="Times New Roman" w:cs="Times New Roman"/>
          <w:sz w:val="28"/>
          <w:szCs w:val="28"/>
        </w:rPr>
      </w:pPr>
    </w:p>
    <w:p w14:paraId="6560D34A" w14:textId="3A1C7F01" w:rsidR="00EE78B6" w:rsidRPr="00EE78B6" w:rsidRDefault="00EE78B6" w:rsidP="00EE78B6">
      <w:pPr>
        <w:tabs>
          <w:tab w:val="left" w:pos="-540"/>
        </w:tabs>
        <w:spacing w:after="0"/>
        <w:ind w:left="-540" w:right="-514"/>
        <w:rPr>
          <w:rFonts w:ascii="Times New Roman" w:hAnsi="Times New Roman" w:cs="Times New Roman"/>
          <w:sz w:val="28"/>
          <w:szCs w:val="28"/>
        </w:rPr>
      </w:pPr>
      <w:r w:rsidRPr="00EE78B6">
        <w:rPr>
          <w:rFonts w:ascii="Times New Roman" w:hAnsi="Times New Roman" w:cs="Times New Roman"/>
          <w:sz w:val="28"/>
          <w:szCs w:val="28"/>
        </w:rPr>
        <w:t>2. Citation Relationship Analysis:</w:t>
      </w:r>
    </w:p>
    <w:p w14:paraId="4E96A146" w14:textId="77777777" w:rsidR="00EE78B6" w:rsidRPr="00EE78B6" w:rsidRDefault="00EE78B6" w:rsidP="00EE7DB6">
      <w:pPr>
        <w:tabs>
          <w:tab w:val="left" w:pos="-540"/>
        </w:tabs>
        <w:spacing w:after="0"/>
        <w:ind w:left="-540" w:right="-514"/>
        <w:jc w:val="both"/>
        <w:rPr>
          <w:rFonts w:ascii="Times New Roman" w:hAnsi="Times New Roman" w:cs="Times New Roman"/>
          <w:sz w:val="28"/>
          <w:szCs w:val="28"/>
        </w:rPr>
      </w:pPr>
      <w:r w:rsidRPr="00EE78B6">
        <w:rPr>
          <w:rFonts w:ascii="Times New Roman" w:hAnsi="Times New Roman" w:cs="Times New Roman"/>
          <w:sz w:val="28"/>
          <w:szCs w:val="28"/>
        </w:rPr>
        <w:t xml:space="preserve">   - Investigate the characteristics of citation texts, focusing on features like length, complexity, and contextual relevance for different citation classes.</w:t>
      </w:r>
    </w:p>
    <w:p w14:paraId="03B5E56E" w14:textId="77777777" w:rsidR="00EE78B6" w:rsidRPr="00EE78B6" w:rsidRDefault="00EE78B6" w:rsidP="00EE7DB6">
      <w:pPr>
        <w:tabs>
          <w:tab w:val="left" w:pos="-540"/>
        </w:tabs>
        <w:spacing w:after="0"/>
        <w:ind w:left="-540" w:right="-514"/>
        <w:jc w:val="both"/>
        <w:rPr>
          <w:rFonts w:ascii="Times New Roman" w:hAnsi="Times New Roman" w:cs="Times New Roman"/>
          <w:sz w:val="28"/>
          <w:szCs w:val="28"/>
        </w:rPr>
      </w:pPr>
      <w:r w:rsidRPr="00EE78B6">
        <w:rPr>
          <w:rFonts w:ascii="Times New Roman" w:hAnsi="Times New Roman" w:cs="Times New Roman"/>
          <w:sz w:val="28"/>
          <w:szCs w:val="28"/>
        </w:rPr>
        <w:t xml:space="preserve">   - Derive insights into how legal cases establish, follow, or distinguish precedents, enhancing understanding of judicial reasoning.</w:t>
      </w:r>
    </w:p>
    <w:p w14:paraId="742F6F1F" w14:textId="77777777" w:rsidR="00EE78B6" w:rsidRPr="00EE78B6" w:rsidRDefault="00EE78B6" w:rsidP="00EE78B6">
      <w:pPr>
        <w:tabs>
          <w:tab w:val="left" w:pos="-540"/>
        </w:tabs>
        <w:spacing w:after="0"/>
        <w:ind w:left="-540" w:right="-514"/>
        <w:rPr>
          <w:rFonts w:ascii="Times New Roman" w:hAnsi="Times New Roman" w:cs="Times New Roman"/>
          <w:sz w:val="28"/>
          <w:szCs w:val="28"/>
        </w:rPr>
      </w:pPr>
    </w:p>
    <w:p w14:paraId="3252FF7E" w14:textId="70DC7AED" w:rsidR="00EE78B6" w:rsidRDefault="00EE78B6" w:rsidP="00EE7DB6">
      <w:pPr>
        <w:tabs>
          <w:tab w:val="left" w:pos="-540"/>
        </w:tabs>
        <w:spacing w:after="0"/>
        <w:ind w:left="-540" w:right="-514"/>
        <w:jc w:val="both"/>
        <w:rPr>
          <w:rFonts w:ascii="Times New Roman" w:hAnsi="Times New Roman" w:cs="Times New Roman"/>
          <w:sz w:val="28"/>
          <w:szCs w:val="28"/>
        </w:rPr>
      </w:pPr>
      <w:r w:rsidRPr="00EE78B6">
        <w:rPr>
          <w:rFonts w:ascii="Times New Roman" w:hAnsi="Times New Roman" w:cs="Times New Roman"/>
          <w:sz w:val="28"/>
          <w:szCs w:val="28"/>
        </w:rPr>
        <w:t>By achieving these goals, this project aims to create tools that streamline the analysis of legal documents, making critical information more accessible and actionable. These efforts align with broader advancements in natural language processing tailored to the legal domain.</w:t>
      </w:r>
    </w:p>
    <w:p w14:paraId="5B6D175A" w14:textId="77777777" w:rsidR="00AD014B" w:rsidRDefault="00AD014B" w:rsidP="00EE7DB6">
      <w:pPr>
        <w:tabs>
          <w:tab w:val="left" w:pos="-540"/>
        </w:tabs>
        <w:spacing w:after="0"/>
        <w:ind w:left="-540" w:right="-514"/>
        <w:jc w:val="both"/>
        <w:rPr>
          <w:rFonts w:ascii="Times New Roman" w:hAnsi="Times New Roman" w:cs="Times New Roman"/>
          <w:sz w:val="28"/>
          <w:szCs w:val="28"/>
        </w:rPr>
      </w:pPr>
    </w:p>
    <w:p w14:paraId="5C4BB612" w14:textId="77777777" w:rsidR="00AD014B" w:rsidRDefault="00AD014B" w:rsidP="00EE7DB6">
      <w:pPr>
        <w:tabs>
          <w:tab w:val="left" w:pos="-540"/>
        </w:tabs>
        <w:spacing w:after="0"/>
        <w:ind w:left="-540" w:right="-514"/>
        <w:jc w:val="both"/>
        <w:rPr>
          <w:rFonts w:ascii="Times New Roman" w:hAnsi="Times New Roman" w:cs="Times New Roman"/>
          <w:sz w:val="28"/>
          <w:szCs w:val="28"/>
        </w:rPr>
      </w:pPr>
    </w:p>
    <w:p w14:paraId="6A04FE1C" w14:textId="2F6E0B61" w:rsidR="00AD014B" w:rsidRDefault="00AD014B" w:rsidP="00EE7DB6">
      <w:pPr>
        <w:tabs>
          <w:tab w:val="left" w:pos="-540"/>
        </w:tabs>
        <w:spacing w:after="0"/>
        <w:ind w:left="-540" w:right="-514"/>
        <w:jc w:val="both"/>
        <w:rPr>
          <w:rFonts w:ascii="Times New Roman" w:hAnsi="Times New Roman" w:cs="Times New Roman"/>
          <w:b/>
          <w:bCs/>
          <w:sz w:val="28"/>
          <w:szCs w:val="28"/>
        </w:rPr>
      </w:pPr>
      <w:r w:rsidRPr="00AD014B">
        <w:rPr>
          <w:rFonts w:ascii="Times New Roman" w:hAnsi="Times New Roman" w:cs="Times New Roman"/>
          <w:b/>
          <w:bCs/>
          <w:sz w:val="28"/>
          <w:szCs w:val="28"/>
        </w:rPr>
        <w:lastRenderedPageBreak/>
        <w:t>Exploratory Data Analysis</w:t>
      </w:r>
    </w:p>
    <w:p w14:paraId="386C9957" w14:textId="77777777" w:rsidR="00876F55" w:rsidRPr="00876F55" w:rsidRDefault="00876F55" w:rsidP="00EE7DB6">
      <w:pPr>
        <w:tabs>
          <w:tab w:val="left" w:pos="-540"/>
        </w:tabs>
        <w:spacing w:after="0"/>
        <w:ind w:left="-540" w:right="-514"/>
        <w:jc w:val="both"/>
        <w:rPr>
          <w:rFonts w:ascii="Times New Roman" w:hAnsi="Times New Roman" w:cs="Times New Roman"/>
          <w:sz w:val="28"/>
          <w:szCs w:val="28"/>
        </w:rPr>
      </w:pPr>
    </w:p>
    <w:p w14:paraId="7310AA2F" w14:textId="198A13C9" w:rsidR="00876F55" w:rsidRDefault="00876F55" w:rsidP="00876F55">
      <w:pPr>
        <w:tabs>
          <w:tab w:val="left" w:pos="-540"/>
        </w:tabs>
        <w:spacing w:after="0"/>
        <w:ind w:left="-540" w:right="-514"/>
        <w:jc w:val="both"/>
        <w:rPr>
          <w:rFonts w:ascii="Times New Roman" w:hAnsi="Times New Roman" w:cs="Times New Roman"/>
          <w:sz w:val="28"/>
          <w:szCs w:val="28"/>
        </w:rPr>
      </w:pPr>
      <w:r w:rsidRPr="00876F55">
        <w:rPr>
          <w:rFonts w:ascii="Times New Roman" w:hAnsi="Times New Roman" w:cs="Times New Roman"/>
          <w:sz w:val="28"/>
          <w:szCs w:val="28"/>
        </w:rPr>
        <w:t xml:space="preserve">In this project, exploratory data analysis (EDA) was conducted to prepare the dataset for two distinct tasks: citation class classification and summarization of legal cases. The dataset consisted of XML files with encapsulated and broken content, requiring </w:t>
      </w:r>
      <w:proofErr w:type="spellStart"/>
      <w:r w:rsidRPr="00876F55">
        <w:rPr>
          <w:rFonts w:ascii="Times New Roman" w:hAnsi="Times New Roman" w:cs="Times New Roman"/>
          <w:sz w:val="28"/>
          <w:szCs w:val="28"/>
        </w:rPr>
        <w:t>preprocessing</w:t>
      </w:r>
      <w:proofErr w:type="spellEnd"/>
      <w:r w:rsidRPr="00876F55">
        <w:rPr>
          <w:rFonts w:ascii="Times New Roman" w:hAnsi="Times New Roman" w:cs="Times New Roman"/>
          <w:sz w:val="28"/>
          <w:szCs w:val="28"/>
        </w:rPr>
        <w:t xml:space="preserve"> and cleaning before analysis.</w:t>
      </w:r>
      <w:r w:rsidR="00991198">
        <w:rPr>
          <w:rFonts w:ascii="Times New Roman" w:hAnsi="Times New Roman" w:cs="Times New Roman"/>
          <w:sz w:val="28"/>
          <w:szCs w:val="28"/>
        </w:rPr>
        <w:t xml:space="preserve"> </w:t>
      </w:r>
      <w:r w:rsidR="00991198" w:rsidRPr="00991198">
        <w:rPr>
          <w:rFonts w:ascii="Times New Roman" w:hAnsi="Times New Roman" w:cs="Times New Roman"/>
          <w:sz w:val="28"/>
          <w:szCs w:val="28"/>
        </w:rPr>
        <w:t>1Two separate Python scripts were created to parse and restructure the encapsulated XML files into a usable format.</w:t>
      </w:r>
    </w:p>
    <w:p w14:paraId="294B6089" w14:textId="6D7F3804" w:rsidR="00991198" w:rsidRDefault="00BA006C" w:rsidP="00876F55">
      <w:pPr>
        <w:tabs>
          <w:tab w:val="left" w:pos="-540"/>
        </w:tabs>
        <w:spacing w:after="0"/>
        <w:ind w:left="-540" w:right="-514"/>
        <w:jc w:val="both"/>
        <w:rPr>
          <w:rFonts w:ascii="Times New Roman" w:hAnsi="Times New Roman" w:cs="Times New Roman"/>
          <w:sz w:val="28"/>
          <w:szCs w:val="28"/>
        </w:rPr>
      </w:pPr>
      <w:r w:rsidRPr="00BA006C">
        <w:rPr>
          <w:rFonts w:ascii="Times New Roman" w:hAnsi="Times New Roman" w:cs="Times New Roman"/>
          <w:noProof/>
          <w:sz w:val="28"/>
          <w:szCs w:val="28"/>
        </w:rPr>
        <w:drawing>
          <wp:anchor distT="0" distB="0" distL="114300" distR="114300" simplePos="0" relativeHeight="251659264" behindDoc="1" locked="0" layoutInCell="1" allowOverlap="1" wp14:anchorId="3C5F16D5" wp14:editId="3EDFE56A">
            <wp:simplePos x="0" y="0"/>
            <wp:positionH relativeFrom="page">
              <wp:posOffset>3611880</wp:posOffset>
            </wp:positionH>
            <wp:positionV relativeFrom="paragraph">
              <wp:posOffset>273050</wp:posOffset>
            </wp:positionV>
            <wp:extent cx="3375660" cy="2072640"/>
            <wp:effectExtent l="0" t="0" r="0" b="3810"/>
            <wp:wrapTight wrapText="bothSides">
              <wp:wrapPolygon edited="0">
                <wp:start x="0" y="0"/>
                <wp:lineTo x="0" y="21441"/>
                <wp:lineTo x="21454" y="21441"/>
                <wp:lineTo x="21454" y="0"/>
                <wp:lineTo x="0" y="0"/>
              </wp:wrapPolygon>
            </wp:wrapTight>
            <wp:docPr id="236650092" name="Picture 1" descr="A graph with numbers and a number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50092" name="Picture 1" descr="A graph with numbers and a number of word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75660" cy="2072640"/>
                    </a:xfrm>
                    <a:prstGeom prst="rect">
                      <a:avLst/>
                    </a:prstGeom>
                  </pic:spPr>
                </pic:pic>
              </a:graphicData>
            </a:graphic>
            <wp14:sizeRelH relativeFrom="page">
              <wp14:pctWidth>0</wp14:pctWidth>
            </wp14:sizeRelH>
            <wp14:sizeRelV relativeFrom="page">
              <wp14:pctHeight>0</wp14:pctHeight>
            </wp14:sizeRelV>
          </wp:anchor>
        </w:drawing>
      </w:r>
      <w:r w:rsidRPr="00991198">
        <w:rPr>
          <w:rFonts w:ascii="Times New Roman" w:hAnsi="Times New Roman" w:cs="Times New Roman"/>
          <w:noProof/>
          <w:sz w:val="28"/>
          <w:szCs w:val="28"/>
        </w:rPr>
        <w:drawing>
          <wp:anchor distT="0" distB="0" distL="114300" distR="114300" simplePos="0" relativeHeight="251658240" behindDoc="1" locked="0" layoutInCell="1" allowOverlap="1" wp14:anchorId="5AF30421" wp14:editId="76718B17">
            <wp:simplePos x="0" y="0"/>
            <wp:positionH relativeFrom="margin">
              <wp:posOffset>-403860</wp:posOffset>
            </wp:positionH>
            <wp:positionV relativeFrom="paragraph">
              <wp:posOffset>250190</wp:posOffset>
            </wp:positionV>
            <wp:extent cx="3131820" cy="2423160"/>
            <wp:effectExtent l="0" t="0" r="0" b="0"/>
            <wp:wrapTight wrapText="bothSides">
              <wp:wrapPolygon edited="0">
                <wp:start x="0" y="0"/>
                <wp:lineTo x="0" y="21396"/>
                <wp:lineTo x="21416" y="21396"/>
                <wp:lineTo x="21416" y="0"/>
                <wp:lineTo x="0" y="0"/>
              </wp:wrapPolygon>
            </wp:wrapTight>
            <wp:docPr id="1066747928" name="Picture 1" descr="A graph of a number of c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747928" name="Picture 1" descr="A graph of a number of class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31820" cy="2423160"/>
                    </a:xfrm>
                    <a:prstGeom prst="rect">
                      <a:avLst/>
                    </a:prstGeom>
                  </pic:spPr>
                </pic:pic>
              </a:graphicData>
            </a:graphic>
            <wp14:sizeRelH relativeFrom="page">
              <wp14:pctWidth>0</wp14:pctWidth>
            </wp14:sizeRelH>
            <wp14:sizeRelV relativeFrom="page">
              <wp14:pctHeight>0</wp14:pctHeight>
            </wp14:sizeRelV>
          </wp:anchor>
        </w:drawing>
      </w:r>
      <w:r w:rsidRPr="00BA006C">
        <w:rPr>
          <w:noProof/>
        </w:rPr>
        <w:t xml:space="preserve"> </w:t>
      </w:r>
    </w:p>
    <w:p w14:paraId="46C85A48" w14:textId="3AD1C801" w:rsidR="00991198" w:rsidRPr="00876F55" w:rsidRDefault="00991198" w:rsidP="00991198">
      <w:pPr>
        <w:tabs>
          <w:tab w:val="left" w:pos="-540"/>
        </w:tabs>
        <w:spacing w:after="0"/>
        <w:ind w:right="-514"/>
        <w:jc w:val="both"/>
        <w:rPr>
          <w:rFonts w:ascii="Times New Roman" w:hAnsi="Times New Roman" w:cs="Times New Roman"/>
          <w:sz w:val="28"/>
          <w:szCs w:val="28"/>
        </w:rPr>
      </w:pPr>
    </w:p>
    <w:p w14:paraId="4D39D744" w14:textId="5A8B0997" w:rsidR="00991198" w:rsidRPr="00991198" w:rsidRDefault="00876F55" w:rsidP="00991198">
      <w:pPr>
        <w:pStyle w:val="ListParagraph"/>
        <w:numPr>
          <w:ilvl w:val="0"/>
          <w:numId w:val="6"/>
        </w:numPr>
        <w:tabs>
          <w:tab w:val="left" w:pos="-540"/>
        </w:tabs>
        <w:spacing w:after="0"/>
        <w:ind w:right="-514"/>
        <w:jc w:val="both"/>
        <w:rPr>
          <w:rFonts w:ascii="Times New Roman" w:hAnsi="Times New Roman" w:cs="Times New Roman"/>
          <w:sz w:val="28"/>
          <w:szCs w:val="28"/>
        </w:rPr>
      </w:pPr>
      <w:r w:rsidRPr="00876F55">
        <w:rPr>
          <w:rFonts w:ascii="Times New Roman" w:hAnsi="Times New Roman" w:cs="Times New Roman"/>
          <w:sz w:val="28"/>
          <w:szCs w:val="28"/>
        </w:rPr>
        <w:t>Citation Class Classification</w:t>
      </w:r>
    </w:p>
    <w:p w14:paraId="7D4AEB28" w14:textId="36CD8CB1" w:rsidR="00876F55" w:rsidRDefault="00876F55" w:rsidP="00876F55">
      <w:pPr>
        <w:pStyle w:val="ListParagraph"/>
        <w:numPr>
          <w:ilvl w:val="0"/>
          <w:numId w:val="8"/>
        </w:numPr>
        <w:tabs>
          <w:tab w:val="left" w:pos="-90"/>
        </w:tabs>
        <w:spacing w:after="0"/>
        <w:ind w:left="630" w:right="-514" w:hanging="360"/>
        <w:jc w:val="both"/>
        <w:rPr>
          <w:rFonts w:ascii="Times New Roman" w:hAnsi="Times New Roman" w:cs="Times New Roman"/>
          <w:sz w:val="28"/>
          <w:szCs w:val="28"/>
        </w:rPr>
      </w:pPr>
      <w:r w:rsidRPr="00876F55">
        <w:rPr>
          <w:rFonts w:ascii="Times New Roman" w:hAnsi="Times New Roman" w:cs="Times New Roman"/>
          <w:sz w:val="28"/>
          <w:szCs w:val="28"/>
        </w:rPr>
        <w:t>Class Reduction:</w:t>
      </w:r>
      <w:r>
        <w:rPr>
          <w:rFonts w:ascii="Times New Roman" w:hAnsi="Times New Roman" w:cs="Times New Roman"/>
          <w:sz w:val="28"/>
          <w:szCs w:val="28"/>
        </w:rPr>
        <w:t xml:space="preserve"> </w:t>
      </w:r>
      <w:r w:rsidRPr="00876F55">
        <w:rPr>
          <w:rFonts w:ascii="Times New Roman" w:hAnsi="Times New Roman" w:cs="Times New Roman"/>
          <w:sz w:val="28"/>
          <w:szCs w:val="28"/>
        </w:rPr>
        <w:t xml:space="preserve">The original dataset contained </w:t>
      </w:r>
      <w:r w:rsidR="00DF7185">
        <w:rPr>
          <w:rFonts w:ascii="Times New Roman" w:hAnsi="Times New Roman" w:cs="Times New Roman"/>
          <w:sz w:val="28"/>
          <w:szCs w:val="28"/>
        </w:rPr>
        <w:t>twenty-four</w:t>
      </w:r>
      <w:r w:rsidRPr="00876F55">
        <w:rPr>
          <w:rFonts w:ascii="Times New Roman" w:hAnsi="Times New Roman" w:cs="Times New Roman"/>
          <w:sz w:val="28"/>
          <w:szCs w:val="28"/>
        </w:rPr>
        <w:t xml:space="preserve"> citation classes, with significant class imbalance ranging from 10,000 to as low as 3 instances per class.</w:t>
      </w:r>
      <w:r>
        <w:rPr>
          <w:rFonts w:ascii="Times New Roman" w:hAnsi="Times New Roman" w:cs="Times New Roman"/>
          <w:sz w:val="28"/>
          <w:szCs w:val="28"/>
        </w:rPr>
        <w:t xml:space="preserve"> </w:t>
      </w:r>
      <w:r w:rsidRPr="00876F55">
        <w:rPr>
          <w:rFonts w:ascii="Times New Roman" w:hAnsi="Times New Roman" w:cs="Times New Roman"/>
          <w:sz w:val="28"/>
          <w:szCs w:val="28"/>
        </w:rPr>
        <w:t>To address this, the number of classes was reduced to 4, focusing on the most frequent and relevant categories. This ensured sufficient representation for each class in the dataset.</w:t>
      </w:r>
    </w:p>
    <w:p w14:paraId="6AD58FFE" w14:textId="5EE28B17" w:rsidR="00991198" w:rsidRDefault="00991198" w:rsidP="00991198">
      <w:pPr>
        <w:pStyle w:val="ListParagraph"/>
        <w:tabs>
          <w:tab w:val="left" w:pos="-90"/>
        </w:tabs>
        <w:spacing w:after="0"/>
        <w:ind w:left="630" w:right="-514"/>
        <w:jc w:val="both"/>
        <w:rPr>
          <w:rFonts w:ascii="Times New Roman" w:hAnsi="Times New Roman" w:cs="Times New Roman"/>
          <w:sz w:val="28"/>
          <w:szCs w:val="28"/>
        </w:rPr>
      </w:pPr>
    </w:p>
    <w:p w14:paraId="4607D399" w14:textId="1266D3E8" w:rsidR="00876F55" w:rsidRPr="00876F55" w:rsidRDefault="00876F55" w:rsidP="00876F55">
      <w:pPr>
        <w:pStyle w:val="ListParagraph"/>
        <w:numPr>
          <w:ilvl w:val="0"/>
          <w:numId w:val="8"/>
        </w:numPr>
        <w:tabs>
          <w:tab w:val="left" w:pos="-90"/>
        </w:tabs>
        <w:spacing w:after="0"/>
        <w:ind w:left="630" w:right="-514" w:hanging="360"/>
        <w:jc w:val="both"/>
        <w:rPr>
          <w:rFonts w:ascii="Times New Roman" w:hAnsi="Times New Roman" w:cs="Times New Roman"/>
          <w:sz w:val="28"/>
          <w:szCs w:val="28"/>
        </w:rPr>
      </w:pPr>
      <w:r w:rsidRPr="00876F55">
        <w:rPr>
          <w:rFonts w:ascii="Times New Roman" w:hAnsi="Times New Roman" w:cs="Times New Roman"/>
          <w:sz w:val="28"/>
          <w:szCs w:val="28"/>
        </w:rPr>
        <w:t>Token Limit Analysis:</w:t>
      </w:r>
      <w:r>
        <w:rPr>
          <w:rFonts w:ascii="Times New Roman" w:hAnsi="Times New Roman" w:cs="Times New Roman"/>
          <w:sz w:val="28"/>
          <w:szCs w:val="28"/>
        </w:rPr>
        <w:t xml:space="preserve"> </w:t>
      </w:r>
      <w:r w:rsidRPr="00876F55">
        <w:rPr>
          <w:rFonts w:ascii="Times New Roman" w:hAnsi="Times New Roman" w:cs="Times New Roman"/>
          <w:sz w:val="28"/>
          <w:szCs w:val="28"/>
        </w:rPr>
        <w:t xml:space="preserve">Citation texts were filtered to ensure token counts did not exceed 512, aligning with the input limitations of </w:t>
      </w:r>
      <w:proofErr w:type="spellStart"/>
      <w:r w:rsidR="00991198">
        <w:rPr>
          <w:rFonts w:ascii="Times New Roman" w:hAnsi="Times New Roman" w:cs="Times New Roman"/>
          <w:sz w:val="28"/>
          <w:szCs w:val="28"/>
        </w:rPr>
        <w:t>LegalBERT</w:t>
      </w:r>
      <w:proofErr w:type="spellEnd"/>
      <w:r w:rsidR="00991198">
        <w:rPr>
          <w:rFonts w:ascii="Times New Roman" w:hAnsi="Times New Roman" w:cs="Times New Roman"/>
          <w:sz w:val="28"/>
          <w:szCs w:val="28"/>
        </w:rPr>
        <w:t xml:space="preserve"> model</w:t>
      </w:r>
      <w:r w:rsidRPr="00876F55">
        <w:rPr>
          <w:rFonts w:ascii="Times New Roman" w:hAnsi="Times New Roman" w:cs="Times New Roman"/>
          <w:sz w:val="28"/>
          <w:szCs w:val="28"/>
        </w:rPr>
        <w:t>.</w:t>
      </w:r>
      <w:r>
        <w:rPr>
          <w:rFonts w:ascii="Times New Roman" w:hAnsi="Times New Roman" w:cs="Times New Roman"/>
          <w:sz w:val="28"/>
          <w:szCs w:val="28"/>
        </w:rPr>
        <w:t xml:space="preserve"> </w:t>
      </w:r>
      <w:r w:rsidRPr="00876F55">
        <w:rPr>
          <w:rFonts w:ascii="Times New Roman" w:hAnsi="Times New Roman" w:cs="Times New Roman"/>
          <w:sz w:val="28"/>
          <w:szCs w:val="28"/>
        </w:rPr>
        <w:t xml:space="preserve">This filtering step reduced noise and maintained compatibility with the selected </w:t>
      </w:r>
      <w:proofErr w:type="spellStart"/>
      <w:r w:rsidRPr="00876F55">
        <w:rPr>
          <w:rFonts w:ascii="Times New Roman" w:hAnsi="Times New Roman" w:cs="Times New Roman"/>
          <w:sz w:val="28"/>
          <w:szCs w:val="28"/>
        </w:rPr>
        <w:t>modeling</w:t>
      </w:r>
      <w:proofErr w:type="spellEnd"/>
      <w:r w:rsidRPr="00876F55">
        <w:rPr>
          <w:rFonts w:ascii="Times New Roman" w:hAnsi="Times New Roman" w:cs="Times New Roman"/>
          <w:sz w:val="28"/>
          <w:szCs w:val="28"/>
        </w:rPr>
        <w:t xml:space="preserve"> approach.</w:t>
      </w:r>
    </w:p>
    <w:p w14:paraId="228B66EC" w14:textId="54264321" w:rsidR="00876F55" w:rsidRDefault="00876F55" w:rsidP="00876F55">
      <w:pPr>
        <w:tabs>
          <w:tab w:val="left" w:pos="-540"/>
        </w:tabs>
        <w:spacing w:after="0"/>
        <w:ind w:left="-540" w:right="-514"/>
        <w:jc w:val="both"/>
        <w:rPr>
          <w:rFonts w:ascii="Times New Roman" w:hAnsi="Times New Roman" w:cs="Times New Roman"/>
          <w:sz w:val="28"/>
          <w:szCs w:val="28"/>
        </w:rPr>
      </w:pPr>
    </w:p>
    <w:p w14:paraId="04927E36" w14:textId="00DA36BE" w:rsidR="00876F55" w:rsidRDefault="00876F55" w:rsidP="00876F55">
      <w:pPr>
        <w:pStyle w:val="ListParagraph"/>
        <w:numPr>
          <w:ilvl w:val="0"/>
          <w:numId w:val="6"/>
        </w:numPr>
        <w:tabs>
          <w:tab w:val="left" w:pos="-540"/>
        </w:tabs>
        <w:spacing w:after="0"/>
        <w:ind w:right="-514"/>
        <w:jc w:val="both"/>
        <w:rPr>
          <w:rFonts w:ascii="Times New Roman" w:hAnsi="Times New Roman" w:cs="Times New Roman"/>
          <w:sz w:val="28"/>
          <w:szCs w:val="28"/>
        </w:rPr>
      </w:pPr>
      <w:r w:rsidRPr="00876F55">
        <w:rPr>
          <w:rFonts w:ascii="Times New Roman" w:hAnsi="Times New Roman" w:cs="Times New Roman"/>
          <w:sz w:val="28"/>
          <w:szCs w:val="28"/>
        </w:rPr>
        <w:t>Summarization Tas</w:t>
      </w:r>
      <w:r>
        <w:rPr>
          <w:rFonts w:ascii="Times New Roman" w:hAnsi="Times New Roman" w:cs="Times New Roman"/>
          <w:sz w:val="28"/>
          <w:szCs w:val="28"/>
        </w:rPr>
        <w:t>k</w:t>
      </w:r>
    </w:p>
    <w:p w14:paraId="2AF634F6" w14:textId="77777777" w:rsidR="00876F55" w:rsidRDefault="00876F55" w:rsidP="00876F55">
      <w:pPr>
        <w:pStyle w:val="ListParagraph"/>
        <w:numPr>
          <w:ilvl w:val="0"/>
          <w:numId w:val="10"/>
        </w:numPr>
        <w:tabs>
          <w:tab w:val="left" w:pos="-180"/>
        </w:tabs>
        <w:spacing w:after="0"/>
        <w:ind w:right="-514" w:hanging="270"/>
        <w:jc w:val="both"/>
        <w:rPr>
          <w:rFonts w:ascii="Times New Roman" w:hAnsi="Times New Roman" w:cs="Times New Roman"/>
          <w:sz w:val="28"/>
          <w:szCs w:val="28"/>
        </w:rPr>
      </w:pPr>
      <w:r w:rsidRPr="00876F55">
        <w:rPr>
          <w:rFonts w:ascii="Times New Roman" w:hAnsi="Times New Roman" w:cs="Times New Roman"/>
          <w:sz w:val="28"/>
          <w:szCs w:val="28"/>
        </w:rPr>
        <w:t>Word Count Distribution:</w:t>
      </w:r>
      <w:r>
        <w:rPr>
          <w:rFonts w:ascii="Times New Roman" w:hAnsi="Times New Roman" w:cs="Times New Roman"/>
          <w:sz w:val="28"/>
          <w:szCs w:val="28"/>
        </w:rPr>
        <w:t xml:space="preserve"> </w:t>
      </w:r>
      <w:r w:rsidRPr="00876F55">
        <w:rPr>
          <w:rFonts w:ascii="Times New Roman" w:hAnsi="Times New Roman" w:cs="Times New Roman"/>
          <w:sz w:val="28"/>
          <w:szCs w:val="28"/>
        </w:rPr>
        <w:t xml:space="preserve">The distribution of word counts in the summarization dataset was </w:t>
      </w:r>
      <w:proofErr w:type="spellStart"/>
      <w:r w:rsidRPr="00876F55">
        <w:rPr>
          <w:rFonts w:ascii="Times New Roman" w:hAnsi="Times New Roman" w:cs="Times New Roman"/>
          <w:sz w:val="28"/>
          <w:szCs w:val="28"/>
        </w:rPr>
        <w:t>analyzed</w:t>
      </w:r>
      <w:proofErr w:type="spellEnd"/>
      <w:r w:rsidRPr="00876F55">
        <w:rPr>
          <w:rFonts w:ascii="Times New Roman" w:hAnsi="Times New Roman" w:cs="Times New Roman"/>
          <w:sz w:val="28"/>
          <w:szCs w:val="28"/>
        </w:rPr>
        <w:t xml:space="preserve"> to identify outliers and excessively lengthy documents.</w:t>
      </w:r>
      <w:r>
        <w:rPr>
          <w:rFonts w:ascii="Times New Roman" w:hAnsi="Times New Roman" w:cs="Times New Roman"/>
          <w:sz w:val="28"/>
          <w:szCs w:val="28"/>
        </w:rPr>
        <w:t xml:space="preserve"> </w:t>
      </w:r>
      <w:r w:rsidRPr="00876F55">
        <w:rPr>
          <w:rFonts w:ascii="Times New Roman" w:hAnsi="Times New Roman" w:cs="Times New Roman"/>
          <w:sz w:val="28"/>
          <w:szCs w:val="28"/>
        </w:rPr>
        <w:t>This step helped optimize the data for abstractive summarization models.</w:t>
      </w:r>
    </w:p>
    <w:p w14:paraId="735845CD" w14:textId="673C2EEC" w:rsidR="00876F55" w:rsidRPr="00876F55" w:rsidRDefault="00876F55" w:rsidP="00876F55">
      <w:pPr>
        <w:pStyle w:val="ListParagraph"/>
        <w:numPr>
          <w:ilvl w:val="0"/>
          <w:numId w:val="10"/>
        </w:numPr>
        <w:tabs>
          <w:tab w:val="left" w:pos="-180"/>
        </w:tabs>
        <w:spacing w:after="0"/>
        <w:ind w:right="-514" w:hanging="270"/>
        <w:jc w:val="both"/>
        <w:rPr>
          <w:rFonts w:ascii="Times New Roman" w:hAnsi="Times New Roman" w:cs="Times New Roman"/>
          <w:sz w:val="28"/>
          <w:szCs w:val="28"/>
        </w:rPr>
      </w:pPr>
      <w:proofErr w:type="spellStart"/>
      <w:r w:rsidRPr="00876F55">
        <w:rPr>
          <w:rFonts w:ascii="Times New Roman" w:hAnsi="Times New Roman" w:cs="Times New Roman"/>
          <w:sz w:val="28"/>
          <w:szCs w:val="28"/>
        </w:rPr>
        <w:t>Preprocessing</w:t>
      </w:r>
      <w:proofErr w:type="spellEnd"/>
      <w:r w:rsidRPr="00876F55">
        <w:rPr>
          <w:rFonts w:ascii="Times New Roman" w:hAnsi="Times New Roman" w:cs="Times New Roman"/>
          <w:sz w:val="28"/>
          <w:szCs w:val="28"/>
        </w:rPr>
        <w:t>:</w:t>
      </w:r>
      <w:r>
        <w:rPr>
          <w:rFonts w:ascii="Times New Roman" w:hAnsi="Times New Roman" w:cs="Times New Roman"/>
          <w:sz w:val="28"/>
          <w:szCs w:val="28"/>
        </w:rPr>
        <w:t xml:space="preserve"> </w:t>
      </w:r>
      <w:r w:rsidRPr="00876F55">
        <w:rPr>
          <w:rFonts w:ascii="Times New Roman" w:hAnsi="Times New Roman" w:cs="Times New Roman"/>
          <w:sz w:val="28"/>
          <w:szCs w:val="28"/>
        </w:rPr>
        <w:t xml:space="preserve">Trimming lengthy </w:t>
      </w:r>
      <w:r w:rsidR="00991198" w:rsidRPr="00876F55">
        <w:rPr>
          <w:rFonts w:ascii="Times New Roman" w:hAnsi="Times New Roman" w:cs="Times New Roman"/>
          <w:sz w:val="28"/>
          <w:szCs w:val="28"/>
        </w:rPr>
        <w:t>texts and</w:t>
      </w:r>
      <w:r w:rsidRPr="00876F55">
        <w:rPr>
          <w:rFonts w:ascii="Times New Roman" w:hAnsi="Times New Roman" w:cs="Times New Roman"/>
          <w:sz w:val="28"/>
          <w:szCs w:val="28"/>
        </w:rPr>
        <w:t xml:space="preserve"> reducing the dataset size for computational feasibility.</w:t>
      </w:r>
    </w:p>
    <w:p w14:paraId="61E59D35" w14:textId="2D45E405" w:rsidR="00876F55" w:rsidRDefault="00876F55" w:rsidP="00991198">
      <w:pPr>
        <w:tabs>
          <w:tab w:val="left" w:pos="-540"/>
        </w:tabs>
        <w:spacing w:after="0"/>
        <w:ind w:right="-514"/>
        <w:jc w:val="both"/>
        <w:rPr>
          <w:rFonts w:ascii="Times New Roman" w:hAnsi="Times New Roman" w:cs="Times New Roman"/>
          <w:sz w:val="28"/>
          <w:szCs w:val="28"/>
        </w:rPr>
      </w:pPr>
    </w:p>
    <w:p w14:paraId="6B7C2A14" w14:textId="5BB747E4" w:rsidR="00876F55" w:rsidRDefault="00876F55" w:rsidP="00876F55">
      <w:pPr>
        <w:tabs>
          <w:tab w:val="left" w:pos="-540"/>
        </w:tabs>
        <w:spacing w:after="0"/>
        <w:ind w:left="-540" w:right="-514"/>
        <w:jc w:val="both"/>
        <w:rPr>
          <w:rFonts w:ascii="Times New Roman" w:hAnsi="Times New Roman" w:cs="Times New Roman"/>
          <w:sz w:val="28"/>
          <w:szCs w:val="28"/>
        </w:rPr>
      </w:pPr>
      <w:r w:rsidRPr="00876F55">
        <w:rPr>
          <w:rFonts w:ascii="Times New Roman" w:hAnsi="Times New Roman" w:cs="Times New Roman"/>
          <w:sz w:val="28"/>
          <w:szCs w:val="28"/>
        </w:rPr>
        <w:t>This exploratory analysis ensured that the dataset was optimized for both tasks, balancing computational efficiency with data quality.</w:t>
      </w:r>
    </w:p>
    <w:p w14:paraId="256AE63D" w14:textId="77777777" w:rsidR="001E01BA" w:rsidRDefault="001E01BA" w:rsidP="00876F55">
      <w:pPr>
        <w:tabs>
          <w:tab w:val="left" w:pos="-540"/>
        </w:tabs>
        <w:spacing w:after="0"/>
        <w:ind w:left="-540" w:right="-514"/>
        <w:jc w:val="both"/>
        <w:rPr>
          <w:rFonts w:ascii="Times New Roman" w:hAnsi="Times New Roman" w:cs="Times New Roman"/>
          <w:sz w:val="28"/>
          <w:szCs w:val="28"/>
        </w:rPr>
      </w:pPr>
    </w:p>
    <w:p w14:paraId="58C817D7" w14:textId="77777777" w:rsidR="001E01BA" w:rsidRDefault="001E01BA" w:rsidP="00876F55">
      <w:pPr>
        <w:tabs>
          <w:tab w:val="left" w:pos="-540"/>
        </w:tabs>
        <w:spacing w:after="0"/>
        <w:ind w:left="-540" w:right="-514"/>
        <w:jc w:val="both"/>
        <w:rPr>
          <w:rFonts w:ascii="Times New Roman" w:hAnsi="Times New Roman" w:cs="Times New Roman"/>
          <w:sz w:val="28"/>
          <w:szCs w:val="28"/>
        </w:rPr>
      </w:pPr>
    </w:p>
    <w:p w14:paraId="32BA9A64" w14:textId="40A12E25" w:rsidR="001641B3" w:rsidRPr="001641B3" w:rsidRDefault="001641B3" w:rsidP="00876F55">
      <w:pPr>
        <w:tabs>
          <w:tab w:val="left" w:pos="-540"/>
        </w:tabs>
        <w:spacing w:after="0"/>
        <w:ind w:left="-540" w:right="-514"/>
        <w:jc w:val="both"/>
        <w:rPr>
          <w:rFonts w:ascii="Times New Roman" w:hAnsi="Times New Roman" w:cs="Times New Roman"/>
          <w:b/>
          <w:bCs/>
          <w:sz w:val="28"/>
          <w:szCs w:val="28"/>
        </w:rPr>
      </w:pPr>
      <w:r w:rsidRPr="001641B3">
        <w:rPr>
          <w:rFonts w:ascii="Times New Roman" w:hAnsi="Times New Roman" w:cs="Times New Roman"/>
          <w:b/>
          <w:bCs/>
          <w:sz w:val="28"/>
          <w:szCs w:val="28"/>
        </w:rPr>
        <w:lastRenderedPageBreak/>
        <w:t>Results</w:t>
      </w:r>
    </w:p>
    <w:p w14:paraId="7526D239" w14:textId="77777777" w:rsidR="00BA7A80" w:rsidRDefault="00BA7A80" w:rsidP="00876F55">
      <w:pPr>
        <w:tabs>
          <w:tab w:val="left" w:pos="-540"/>
        </w:tabs>
        <w:spacing w:after="0"/>
        <w:ind w:left="-540" w:right="-514"/>
        <w:jc w:val="both"/>
        <w:rPr>
          <w:rFonts w:ascii="Times New Roman" w:hAnsi="Times New Roman" w:cs="Times New Roman"/>
          <w:b/>
          <w:bCs/>
          <w:sz w:val="28"/>
          <w:szCs w:val="28"/>
        </w:rPr>
      </w:pPr>
    </w:p>
    <w:p w14:paraId="12432127" w14:textId="1A779943" w:rsidR="001641B3" w:rsidRPr="00DB2EC1" w:rsidRDefault="00BA7A80" w:rsidP="00DB2EC1">
      <w:pPr>
        <w:pStyle w:val="ListParagraph"/>
        <w:numPr>
          <w:ilvl w:val="0"/>
          <w:numId w:val="18"/>
        </w:numPr>
        <w:tabs>
          <w:tab w:val="left" w:pos="-540"/>
        </w:tabs>
        <w:spacing w:after="0"/>
        <w:ind w:right="-514"/>
        <w:jc w:val="both"/>
        <w:rPr>
          <w:rFonts w:ascii="Times New Roman" w:hAnsi="Times New Roman" w:cs="Times New Roman"/>
          <w:sz w:val="28"/>
          <w:szCs w:val="28"/>
        </w:rPr>
      </w:pPr>
      <w:r w:rsidRPr="00DB2EC1">
        <w:rPr>
          <w:rFonts w:ascii="Times New Roman" w:hAnsi="Times New Roman" w:cs="Times New Roman"/>
          <w:sz w:val="28"/>
          <w:szCs w:val="28"/>
        </w:rPr>
        <w:t>Catchphrase Extraction – Summarization</w:t>
      </w:r>
    </w:p>
    <w:p w14:paraId="0BDAEAEC" w14:textId="7103ACE4" w:rsidR="00BA7A80" w:rsidRDefault="00BA7A80" w:rsidP="00876F55">
      <w:pPr>
        <w:tabs>
          <w:tab w:val="left" w:pos="-540"/>
        </w:tabs>
        <w:spacing w:after="0"/>
        <w:ind w:left="-540" w:right="-514"/>
        <w:jc w:val="both"/>
        <w:rPr>
          <w:rFonts w:ascii="Times New Roman" w:hAnsi="Times New Roman" w:cs="Times New Roman"/>
          <w:sz w:val="28"/>
          <w:szCs w:val="28"/>
        </w:rPr>
      </w:pPr>
      <w:r w:rsidRPr="00BA7A80">
        <w:rPr>
          <w:noProof/>
        </w:rPr>
        <w:drawing>
          <wp:anchor distT="0" distB="0" distL="114300" distR="114300" simplePos="0" relativeHeight="251660288" behindDoc="1" locked="0" layoutInCell="1" allowOverlap="1" wp14:anchorId="006BFAB5" wp14:editId="075673B0">
            <wp:simplePos x="0" y="0"/>
            <wp:positionH relativeFrom="column">
              <wp:posOffset>143510</wp:posOffset>
            </wp:positionH>
            <wp:positionV relativeFrom="paragraph">
              <wp:posOffset>57785</wp:posOffset>
            </wp:positionV>
            <wp:extent cx="4612005" cy="2950845"/>
            <wp:effectExtent l="0" t="0" r="0" b="1905"/>
            <wp:wrapTight wrapText="bothSides">
              <wp:wrapPolygon edited="0">
                <wp:start x="0" y="0"/>
                <wp:lineTo x="0" y="21474"/>
                <wp:lineTo x="21502" y="21474"/>
                <wp:lineTo x="21502" y="0"/>
                <wp:lineTo x="0" y="0"/>
              </wp:wrapPolygon>
            </wp:wrapTight>
            <wp:docPr id="1296662465" name="Picture 1" descr="A graph of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662465" name="Picture 1" descr="A graph of training and validation los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2005" cy="2950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A215EA" w14:textId="77777777" w:rsidR="00BA7A80" w:rsidRPr="00BA7A80" w:rsidRDefault="00BA7A80" w:rsidP="00876F55">
      <w:pPr>
        <w:tabs>
          <w:tab w:val="left" w:pos="-540"/>
        </w:tabs>
        <w:spacing w:after="0"/>
        <w:ind w:left="-540" w:right="-514"/>
        <w:jc w:val="both"/>
        <w:rPr>
          <w:rFonts w:ascii="Times New Roman" w:hAnsi="Times New Roman" w:cs="Times New Roman"/>
          <w:sz w:val="28"/>
          <w:szCs w:val="28"/>
        </w:rPr>
      </w:pPr>
    </w:p>
    <w:p w14:paraId="3767CA2C" w14:textId="66CAC956" w:rsidR="001641B3" w:rsidRDefault="001641B3" w:rsidP="00876F55">
      <w:pPr>
        <w:tabs>
          <w:tab w:val="left" w:pos="-540"/>
        </w:tabs>
        <w:spacing w:after="0"/>
        <w:ind w:left="-540" w:right="-514"/>
        <w:jc w:val="both"/>
        <w:rPr>
          <w:rFonts w:ascii="Times New Roman" w:hAnsi="Times New Roman" w:cs="Times New Roman"/>
          <w:b/>
          <w:bCs/>
          <w:sz w:val="28"/>
          <w:szCs w:val="28"/>
        </w:rPr>
      </w:pPr>
    </w:p>
    <w:p w14:paraId="3EC76E61" w14:textId="77777777" w:rsidR="00BA7A80" w:rsidRDefault="00BA7A80" w:rsidP="00876F55">
      <w:pPr>
        <w:tabs>
          <w:tab w:val="left" w:pos="-540"/>
        </w:tabs>
        <w:spacing w:after="0"/>
        <w:ind w:left="-540" w:right="-514"/>
        <w:jc w:val="both"/>
        <w:rPr>
          <w:rFonts w:ascii="Times New Roman" w:hAnsi="Times New Roman" w:cs="Times New Roman"/>
          <w:sz w:val="28"/>
          <w:szCs w:val="28"/>
        </w:rPr>
      </w:pPr>
    </w:p>
    <w:p w14:paraId="1C69527C" w14:textId="77777777" w:rsidR="00BA7A80" w:rsidRDefault="00BA7A80" w:rsidP="00876F55">
      <w:pPr>
        <w:tabs>
          <w:tab w:val="left" w:pos="-540"/>
        </w:tabs>
        <w:spacing w:after="0"/>
        <w:ind w:left="-540" w:right="-514"/>
        <w:jc w:val="both"/>
        <w:rPr>
          <w:rFonts w:ascii="Times New Roman" w:hAnsi="Times New Roman" w:cs="Times New Roman"/>
          <w:sz w:val="28"/>
          <w:szCs w:val="28"/>
        </w:rPr>
      </w:pPr>
    </w:p>
    <w:p w14:paraId="5AC23552" w14:textId="2F5C8489" w:rsidR="00BA7A80" w:rsidRDefault="00BA7A80" w:rsidP="00876F55">
      <w:pPr>
        <w:tabs>
          <w:tab w:val="left" w:pos="-540"/>
        </w:tabs>
        <w:spacing w:after="0"/>
        <w:ind w:left="-540" w:right="-514"/>
        <w:jc w:val="both"/>
        <w:rPr>
          <w:rFonts w:ascii="Times New Roman" w:hAnsi="Times New Roman" w:cs="Times New Roman"/>
          <w:sz w:val="28"/>
          <w:szCs w:val="28"/>
        </w:rPr>
      </w:pPr>
    </w:p>
    <w:p w14:paraId="602BC298" w14:textId="28A16930" w:rsidR="00BA7A80" w:rsidRDefault="00BA7A80" w:rsidP="00876F55">
      <w:pPr>
        <w:tabs>
          <w:tab w:val="left" w:pos="-540"/>
        </w:tabs>
        <w:spacing w:after="0"/>
        <w:ind w:left="-540" w:right="-514"/>
        <w:jc w:val="both"/>
        <w:rPr>
          <w:rFonts w:ascii="Times New Roman" w:hAnsi="Times New Roman" w:cs="Times New Roman"/>
          <w:sz w:val="28"/>
          <w:szCs w:val="28"/>
        </w:rPr>
      </w:pPr>
    </w:p>
    <w:p w14:paraId="520E2281" w14:textId="54C355B7" w:rsidR="00BA7A80" w:rsidRDefault="00BA7A80" w:rsidP="00876F55">
      <w:pPr>
        <w:tabs>
          <w:tab w:val="left" w:pos="-540"/>
        </w:tabs>
        <w:spacing w:after="0"/>
        <w:ind w:left="-540" w:right="-514"/>
        <w:jc w:val="both"/>
        <w:rPr>
          <w:rFonts w:ascii="Times New Roman" w:hAnsi="Times New Roman" w:cs="Times New Roman"/>
          <w:sz w:val="28"/>
          <w:szCs w:val="28"/>
        </w:rPr>
      </w:pPr>
    </w:p>
    <w:p w14:paraId="791B3953" w14:textId="6F53C2C5" w:rsidR="00BA7A80" w:rsidRDefault="00BA7A80" w:rsidP="00876F55">
      <w:pPr>
        <w:tabs>
          <w:tab w:val="left" w:pos="-540"/>
        </w:tabs>
        <w:spacing w:after="0"/>
        <w:ind w:left="-540" w:right="-514"/>
        <w:jc w:val="both"/>
        <w:rPr>
          <w:rFonts w:ascii="Times New Roman" w:hAnsi="Times New Roman" w:cs="Times New Roman"/>
          <w:sz w:val="28"/>
          <w:szCs w:val="28"/>
        </w:rPr>
      </w:pPr>
    </w:p>
    <w:p w14:paraId="6E30F68B" w14:textId="305A73EB" w:rsidR="00BA7A80" w:rsidRDefault="00BA7A80" w:rsidP="00876F55">
      <w:pPr>
        <w:tabs>
          <w:tab w:val="left" w:pos="-540"/>
        </w:tabs>
        <w:spacing w:after="0"/>
        <w:ind w:left="-540" w:right="-514"/>
        <w:jc w:val="both"/>
        <w:rPr>
          <w:rFonts w:ascii="Times New Roman" w:hAnsi="Times New Roman" w:cs="Times New Roman"/>
          <w:sz w:val="28"/>
          <w:szCs w:val="28"/>
        </w:rPr>
      </w:pPr>
    </w:p>
    <w:p w14:paraId="2C021C81" w14:textId="77777777" w:rsidR="00BA7A80" w:rsidRDefault="00BA7A80" w:rsidP="00876F55">
      <w:pPr>
        <w:tabs>
          <w:tab w:val="left" w:pos="-540"/>
        </w:tabs>
        <w:spacing w:after="0"/>
        <w:ind w:left="-540" w:right="-514"/>
        <w:jc w:val="both"/>
        <w:rPr>
          <w:rFonts w:ascii="Times New Roman" w:hAnsi="Times New Roman" w:cs="Times New Roman"/>
          <w:sz w:val="28"/>
          <w:szCs w:val="28"/>
        </w:rPr>
      </w:pPr>
    </w:p>
    <w:p w14:paraId="38D04D4D" w14:textId="77777777" w:rsidR="00BA7A80" w:rsidRDefault="00BA7A80" w:rsidP="00876F55">
      <w:pPr>
        <w:tabs>
          <w:tab w:val="left" w:pos="-540"/>
        </w:tabs>
        <w:spacing w:after="0"/>
        <w:ind w:left="-540" w:right="-514"/>
        <w:jc w:val="both"/>
        <w:rPr>
          <w:rFonts w:ascii="Times New Roman" w:hAnsi="Times New Roman" w:cs="Times New Roman"/>
          <w:sz w:val="28"/>
          <w:szCs w:val="28"/>
        </w:rPr>
      </w:pPr>
    </w:p>
    <w:p w14:paraId="6972C57B" w14:textId="77777777" w:rsidR="00BA7A80" w:rsidRDefault="00BA7A80" w:rsidP="00876F55">
      <w:pPr>
        <w:tabs>
          <w:tab w:val="left" w:pos="-540"/>
        </w:tabs>
        <w:spacing w:after="0"/>
        <w:ind w:left="-540" w:right="-514"/>
        <w:jc w:val="both"/>
        <w:rPr>
          <w:rFonts w:ascii="Times New Roman" w:hAnsi="Times New Roman" w:cs="Times New Roman"/>
          <w:sz w:val="28"/>
          <w:szCs w:val="28"/>
        </w:rPr>
      </w:pPr>
    </w:p>
    <w:p w14:paraId="20C0A18C" w14:textId="77777777" w:rsidR="00BA7A80" w:rsidRDefault="00BA7A80" w:rsidP="00876F55">
      <w:pPr>
        <w:tabs>
          <w:tab w:val="left" w:pos="-540"/>
        </w:tabs>
        <w:spacing w:after="0"/>
        <w:ind w:left="-540" w:right="-514"/>
        <w:jc w:val="both"/>
        <w:rPr>
          <w:rFonts w:ascii="Times New Roman" w:hAnsi="Times New Roman" w:cs="Times New Roman"/>
          <w:sz w:val="28"/>
          <w:szCs w:val="28"/>
        </w:rPr>
      </w:pPr>
    </w:p>
    <w:p w14:paraId="5A1C4B74" w14:textId="33ECE743" w:rsidR="00BA7A80" w:rsidRDefault="00BA7A80" w:rsidP="00876F55">
      <w:pPr>
        <w:tabs>
          <w:tab w:val="left" w:pos="-540"/>
        </w:tabs>
        <w:spacing w:after="0"/>
        <w:ind w:left="-540" w:right="-514"/>
        <w:jc w:val="both"/>
        <w:rPr>
          <w:rFonts w:ascii="Times New Roman" w:hAnsi="Times New Roman" w:cs="Times New Roman"/>
          <w:sz w:val="28"/>
          <w:szCs w:val="28"/>
        </w:rPr>
      </w:pPr>
      <w:r w:rsidRPr="00BA7A80">
        <w:rPr>
          <w:rFonts w:ascii="Times New Roman" w:hAnsi="Times New Roman" w:cs="Times New Roman"/>
          <w:sz w:val="28"/>
          <w:szCs w:val="28"/>
        </w:rPr>
        <w:t>ROUGE Scores</w:t>
      </w:r>
      <w:r>
        <w:rPr>
          <w:rFonts w:ascii="Times New Roman" w:hAnsi="Times New Roman" w:cs="Times New Roman"/>
          <w:sz w:val="28"/>
          <w:szCs w:val="28"/>
        </w:rPr>
        <w:t xml:space="preserve"> for Summarization Task</w:t>
      </w:r>
      <w:r w:rsidRPr="00BA7A80">
        <w:rPr>
          <w:rFonts w:ascii="Times New Roman" w:hAnsi="Times New Roman" w:cs="Times New Roman"/>
          <w:sz w:val="28"/>
          <w:szCs w:val="28"/>
        </w:rPr>
        <w:t xml:space="preserve">: </w:t>
      </w:r>
    </w:p>
    <w:p w14:paraId="09B10A6E" w14:textId="0E2B0BFC" w:rsidR="00BA7A80" w:rsidRDefault="00BA7A80" w:rsidP="00876F55">
      <w:pPr>
        <w:tabs>
          <w:tab w:val="left" w:pos="-540"/>
        </w:tabs>
        <w:spacing w:after="0"/>
        <w:ind w:left="-540" w:right="-514"/>
        <w:jc w:val="both"/>
        <w:rPr>
          <w:rFonts w:ascii="Times New Roman" w:hAnsi="Times New Roman" w:cs="Times New Roman"/>
          <w:sz w:val="28"/>
          <w:szCs w:val="28"/>
        </w:rPr>
      </w:pPr>
      <w:r w:rsidRPr="00BA7A80">
        <w:rPr>
          <w:rFonts w:ascii="Times New Roman" w:hAnsi="Times New Roman" w:cs="Times New Roman"/>
          <w:sz w:val="28"/>
          <w:szCs w:val="28"/>
        </w:rPr>
        <w:t>rouge1: 0.35</w:t>
      </w:r>
      <w:r>
        <w:rPr>
          <w:rFonts w:ascii="Times New Roman" w:hAnsi="Times New Roman" w:cs="Times New Roman"/>
          <w:sz w:val="28"/>
          <w:szCs w:val="28"/>
        </w:rPr>
        <w:t>1</w:t>
      </w:r>
      <w:r w:rsidRPr="00BA7A80">
        <w:rPr>
          <w:rFonts w:ascii="Times New Roman" w:hAnsi="Times New Roman" w:cs="Times New Roman"/>
          <w:sz w:val="28"/>
          <w:szCs w:val="28"/>
        </w:rPr>
        <w:t xml:space="preserve">, </w:t>
      </w:r>
    </w:p>
    <w:p w14:paraId="7F23CC4C" w14:textId="12983462" w:rsidR="00BA7A80" w:rsidRDefault="00BA7A80" w:rsidP="00876F55">
      <w:pPr>
        <w:tabs>
          <w:tab w:val="left" w:pos="-540"/>
        </w:tabs>
        <w:spacing w:after="0"/>
        <w:ind w:left="-540" w:right="-514"/>
        <w:jc w:val="both"/>
        <w:rPr>
          <w:rFonts w:ascii="Times New Roman" w:hAnsi="Times New Roman" w:cs="Times New Roman"/>
          <w:sz w:val="28"/>
          <w:szCs w:val="28"/>
        </w:rPr>
      </w:pPr>
      <w:r w:rsidRPr="00BA7A80">
        <w:rPr>
          <w:rFonts w:ascii="Times New Roman" w:hAnsi="Times New Roman" w:cs="Times New Roman"/>
          <w:sz w:val="28"/>
          <w:szCs w:val="28"/>
        </w:rPr>
        <w:t xml:space="preserve">rouge2: 0.156, </w:t>
      </w:r>
    </w:p>
    <w:p w14:paraId="4E9E4064" w14:textId="6A3082BE" w:rsidR="00BA7A80" w:rsidRDefault="00BA7A80" w:rsidP="00876F55">
      <w:pPr>
        <w:tabs>
          <w:tab w:val="left" w:pos="-540"/>
        </w:tabs>
        <w:spacing w:after="0"/>
        <w:ind w:left="-540" w:right="-514"/>
        <w:jc w:val="both"/>
        <w:rPr>
          <w:rFonts w:ascii="Times New Roman" w:hAnsi="Times New Roman" w:cs="Times New Roman"/>
          <w:sz w:val="28"/>
          <w:szCs w:val="28"/>
        </w:rPr>
      </w:pPr>
      <w:proofErr w:type="spellStart"/>
      <w:r w:rsidRPr="00BA7A80">
        <w:rPr>
          <w:rFonts w:ascii="Times New Roman" w:hAnsi="Times New Roman" w:cs="Times New Roman"/>
          <w:sz w:val="28"/>
          <w:szCs w:val="28"/>
        </w:rPr>
        <w:t>rougeL</w:t>
      </w:r>
      <w:proofErr w:type="spellEnd"/>
      <w:r w:rsidRPr="00BA7A80">
        <w:rPr>
          <w:rFonts w:ascii="Times New Roman" w:hAnsi="Times New Roman" w:cs="Times New Roman"/>
          <w:sz w:val="28"/>
          <w:szCs w:val="28"/>
        </w:rPr>
        <w:t>: 0.27</w:t>
      </w:r>
      <w:r>
        <w:rPr>
          <w:rFonts w:ascii="Times New Roman" w:hAnsi="Times New Roman" w:cs="Times New Roman"/>
          <w:sz w:val="28"/>
          <w:szCs w:val="28"/>
        </w:rPr>
        <w:t>1</w:t>
      </w:r>
      <w:r w:rsidRPr="00BA7A80">
        <w:rPr>
          <w:rFonts w:ascii="Times New Roman" w:hAnsi="Times New Roman" w:cs="Times New Roman"/>
          <w:sz w:val="28"/>
          <w:szCs w:val="28"/>
        </w:rPr>
        <w:t xml:space="preserve">, </w:t>
      </w:r>
    </w:p>
    <w:p w14:paraId="2B79ADA0" w14:textId="5C4323C4" w:rsidR="001641B3" w:rsidRPr="00BA7A80" w:rsidRDefault="00BA7A80" w:rsidP="00876F55">
      <w:pPr>
        <w:tabs>
          <w:tab w:val="left" w:pos="-540"/>
        </w:tabs>
        <w:spacing w:after="0"/>
        <w:ind w:left="-540" w:right="-514"/>
        <w:jc w:val="both"/>
        <w:rPr>
          <w:rFonts w:ascii="Times New Roman" w:hAnsi="Times New Roman" w:cs="Times New Roman"/>
          <w:sz w:val="28"/>
          <w:szCs w:val="28"/>
        </w:rPr>
      </w:pPr>
      <w:proofErr w:type="spellStart"/>
      <w:r w:rsidRPr="00BA7A80">
        <w:rPr>
          <w:rFonts w:ascii="Times New Roman" w:hAnsi="Times New Roman" w:cs="Times New Roman"/>
          <w:sz w:val="28"/>
          <w:szCs w:val="28"/>
        </w:rPr>
        <w:t>rougeLsum</w:t>
      </w:r>
      <w:proofErr w:type="spellEnd"/>
      <w:r w:rsidRPr="00BA7A80">
        <w:rPr>
          <w:rFonts w:ascii="Times New Roman" w:hAnsi="Times New Roman" w:cs="Times New Roman"/>
          <w:sz w:val="28"/>
          <w:szCs w:val="28"/>
        </w:rPr>
        <w:t>: 0.272</w:t>
      </w:r>
      <w:r w:rsidR="00DB2EC1">
        <w:rPr>
          <w:rFonts w:ascii="Times New Roman" w:hAnsi="Times New Roman" w:cs="Times New Roman"/>
          <w:sz w:val="28"/>
          <w:szCs w:val="28"/>
        </w:rPr>
        <w:t>s</w:t>
      </w:r>
    </w:p>
    <w:p w14:paraId="78C1B5ED" w14:textId="3A4CC09B" w:rsidR="001641B3" w:rsidRDefault="001641B3" w:rsidP="00876F55">
      <w:pPr>
        <w:tabs>
          <w:tab w:val="left" w:pos="-540"/>
        </w:tabs>
        <w:spacing w:after="0"/>
        <w:ind w:left="-540" w:right="-514"/>
        <w:jc w:val="both"/>
        <w:rPr>
          <w:rFonts w:ascii="Times New Roman" w:hAnsi="Times New Roman" w:cs="Times New Roman"/>
          <w:b/>
          <w:bCs/>
          <w:sz w:val="28"/>
          <w:szCs w:val="28"/>
        </w:rPr>
      </w:pPr>
    </w:p>
    <w:p w14:paraId="0B987D47" w14:textId="61FC4859" w:rsidR="001641B3" w:rsidRDefault="001641B3" w:rsidP="00876F55">
      <w:pPr>
        <w:tabs>
          <w:tab w:val="left" w:pos="-540"/>
        </w:tabs>
        <w:spacing w:after="0"/>
        <w:ind w:left="-540" w:right="-514"/>
        <w:jc w:val="both"/>
        <w:rPr>
          <w:rFonts w:ascii="Times New Roman" w:hAnsi="Times New Roman" w:cs="Times New Roman"/>
          <w:b/>
          <w:bCs/>
          <w:sz w:val="28"/>
          <w:szCs w:val="28"/>
        </w:rPr>
      </w:pPr>
    </w:p>
    <w:p w14:paraId="5B090E0A" w14:textId="676F1559" w:rsidR="001641B3" w:rsidRPr="00DB2EC1" w:rsidRDefault="00DB2EC1" w:rsidP="00DB2EC1">
      <w:pPr>
        <w:pStyle w:val="ListParagraph"/>
        <w:numPr>
          <w:ilvl w:val="0"/>
          <w:numId w:val="18"/>
        </w:numPr>
        <w:tabs>
          <w:tab w:val="left" w:pos="-540"/>
        </w:tabs>
        <w:spacing w:after="0"/>
        <w:ind w:right="-514"/>
        <w:jc w:val="both"/>
        <w:rPr>
          <w:rFonts w:ascii="Times New Roman" w:hAnsi="Times New Roman" w:cs="Times New Roman"/>
          <w:sz w:val="28"/>
          <w:szCs w:val="28"/>
        </w:rPr>
      </w:pPr>
      <w:r w:rsidRPr="00DB2EC1">
        <w:rPr>
          <w:b/>
          <w:bCs/>
          <w:noProof/>
        </w:rPr>
        <w:drawing>
          <wp:anchor distT="0" distB="0" distL="114300" distR="114300" simplePos="0" relativeHeight="251661312" behindDoc="1" locked="0" layoutInCell="1" allowOverlap="1" wp14:anchorId="7EFC9770" wp14:editId="7BCE2565">
            <wp:simplePos x="0" y="0"/>
            <wp:positionH relativeFrom="column">
              <wp:posOffset>-411480</wp:posOffset>
            </wp:positionH>
            <wp:positionV relativeFrom="paragraph">
              <wp:posOffset>400685</wp:posOffset>
            </wp:positionV>
            <wp:extent cx="3284220" cy="2438400"/>
            <wp:effectExtent l="0" t="0" r="0" b="0"/>
            <wp:wrapTight wrapText="bothSides">
              <wp:wrapPolygon edited="0">
                <wp:start x="0" y="0"/>
                <wp:lineTo x="0" y="21431"/>
                <wp:lineTo x="21425" y="21431"/>
                <wp:lineTo x="21425" y="0"/>
                <wp:lineTo x="0" y="0"/>
              </wp:wrapPolygon>
            </wp:wrapTight>
            <wp:docPr id="164618056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180568" name="Picture 1" descr="A graph with a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84220" cy="2438400"/>
                    </a:xfrm>
                    <a:prstGeom prst="rect">
                      <a:avLst/>
                    </a:prstGeom>
                  </pic:spPr>
                </pic:pic>
              </a:graphicData>
            </a:graphic>
            <wp14:sizeRelH relativeFrom="page">
              <wp14:pctWidth>0</wp14:pctWidth>
            </wp14:sizeRelH>
            <wp14:sizeRelV relativeFrom="page">
              <wp14:pctHeight>0</wp14:pctHeight>
            </wp14:sizeRelV>
          </wp:anchor>
        </w:drawing>
      </w:r>
      <w:r w:rsidRPr="00DB2EC1">
        <w:rPr>
          <w:rFonts w:ascii="Times New Roman" w:hAnsi="Times New Roman" w:cs="Times New Roman"/>
          <w:sz w:val="28"/>
          <w:szCs w:val="28"/>
        </w:rPr>
        <w:t>Classification Task</w:t>
      </w:r>
    </w:p>
    <w:p w14:paraId="2E41EC82" w14:textId="2B92F5AA" w:rsidR="001641B3" w:rsidRDefault="00DB2EC1" w:rsidP="00876F55">
      <w:pPr>
        <w:tabs>
          <w:tab w:val="left" w:pos="-540"/>
        </w:tabs>
        <w:spacing w:after="0"/>
        <w:ind w:left="-540" w:right="-514"/>
        <w:jc w:val="both"/>
        <w:rPr>
          <w:rFonts w:ascii="Times New Roman" w:hAnsi="Times New Roman" w:cs="Times New Roman"/>
          <w:b/>
          <w:bCs/>
          <w:sz w:val="28"/>
          <w:szCs w:val="28"/>
        </w:rPr>
      </w:pPr>
      <w:r w:rsidRPr="00DB2EC1">
        <w:rPr>
          <w:b/>
          <w:bCs/>
          <w:noProof/>
        </w:rPr>
        <w:drawing>
          <wp:anchor distT="0" distB="0" distL="114300" distR="114300" simplePos="0" relativeHeight="251662336" behindDoc="1" locked="0" layoutInCell="1" allowOverlap="1" wp14:anchorId="4356599D" wp14:editId="202FC614">
            <wp:simplePos x="0" y="0"/>
            <wp:positionH relativeFrom="column">
              <wp:posOffset>2857500</wp:posOffset>
            </wp:positionH>
            <wp:positionV relativeFrom="paragraph">
              <wp:posOffset>202565</wp:posOffset>
            </wp:positionV>
            <wp:extent cx="3444240" cy="2849880"/>
            <wp:effectExtent l="0" t="0" r="3810" b="7620"/>
            <wp:wrapTight wrapText="bothSides">
              <wp:wrapPolygon edited="0">
                <wp:start x="0" y="0"/>
                <wp:lineTo x="0" y="21513"/>
                <wp:lineTo x="21504" y="21513"/>
                <wp:lineTo x="21504" y="0"/>
                <wp:lineTo x="0" y="0"/>
              </wp:wrapPolygon>
            </wp:wrapTight>
            <wp:docPr id="82213179" name="Picture 1" descr="A blue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3179" name="Picture 1" descr="A blue and white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44240" cy="2849880"/>
                    </a:xfrm>
                    <a:prstGeom prst="rect">
                      <a:avLst/>
                    </a:prstGeom>
                  </pic:spPr>
                </pic:pic>
              </a:graphicData>
            </a:graphic>
            <wp14:sizeRelH relativeFrom="page">
              <wp14:pctWidth>0</wp14:pctWidth>
            </wp14:sizeRelH>
            <wp14:sizeRelV relativeFrom="page">
              <wp14:pctHeight>0</wp14:pctHeight>
            </wp14:sizeRelV>
          </wp:anchor>
        </w:drawing>
      </w:r>
    </w:p>
    <w:p w14:paraId="244FB52D" w14:textId="77777777" w:rsidR="00DB2EC1" w:rsidRDefault="00DB2EC1" w:rsidP="00876F55">
      <w:pPr>
        <w:tabs>
          <w:tab w:val="left" w:pos="-540"/>
        </w:tabs>
        <w:spacing w:after="0"/>
        <w:ind w:left="-540" w:right="-514"/>
        <w:jc w:val="both"/>
        <w:rPr>
          <w:rFonts w:ascii="Times New Roman" w:hAnsi="Times New Roman" w:cs="Times New Roman"/>
          <w:sz w:val="28"/>
          <w:szCs w:val="28"/>
        </w:rPr>
      </w:pPr>
    </w:p>
    <w:p w14:paraId="4F5439EC" w14:textId="3FE737AD" w:rsidR="001641B3" w:rsidRDefault="00DB2EC1" w:rsidP="00876F55">
      <w:pPr>
        <w:tabs>
          <w:tab w:val="left" w:pos="-540"/>
        </w:tabs>
        <w:spacing w:after="0"/>
        <w:ind w:left="-540" w:right="-514"/>
        <w:jc w:val="both"/>
        <w:rPr>
          <w:rFonts w:ascii="Times New Roman" w:hAnsi="Times New Roman" w:cs="Times New Roman"/>
          <w:sz w:val="28"/>
          <w:szCs w:val="28"/>
        </w:rPr>
      </w:pPr>
      <w:r w:rsidRPr="00DB2EC1">
        <w:rPr>
          <w:rFonts w:ascii="Times New Roman" w:hAnsi="Times New Roman" w:cs="Times New Roman"/>
          <w:sz w:val="28"/>
          <w:szCs w:val="28"/>
        </w:rPr>
        <w:t>F1 Score</w:t>
      </w:r>
      <w:r>
        <w:rPr>
          <w:rFonts w:ascii="Times New Roman" w:hAnsi="Times New Roman" w:cs="Times New Roman"/>
          <w:sz w:val="28"/>
          <w:szCs w:val="28"/>
        </w:rPr>
        <w:t>: 0.693</w:t>
      </w:r>
    </w:p>
    <w:p w14:paraId="70FD401D" w14:textId="53A42715" w:rsidR="00DB2EC1" w:rsidRPr="00DB2EC1" w:rsidRDefault="00DB2EC1" w:rsidP="00876F55">
      <w:pPr>
        <w:tabs>
          <w:tab w:val="left" w:pos="-540"/>
        </w:tabs>
        <w:spacing w:after="0"/>
        <w:ind w:left="-540" w:right="-514"/>
        <w:jc w:val="both"/>
        <w:rPr>
          <w:rFonts w:ascii="Times New Roman" w:hAnsi="Times New Roman" w:cs="Times New Roman"/>
          <w:sz w:val="28"/>
          <w:szCs w:val="28"/>
        </w:rPr>
      </w:pPr>
      <w:r>
        <w:rPr>
          <w:rFonts w:ascii="Times New Roman" w:hAnsi="Times New Roman" w:cs="Times New Roman"/>
          <w:sz w:val="28"/>
          <w:szCs w:val="28"/>
        </w:rPr>
        <w:t>Accuracy: 0.6985</w:t>
      </w:r>
    </w:p>
    <w:p w14:paraId="41FD53A8" w14:textId="5F8AEC56" w:rsidR="001E01BA" w:rsidRDefault="001E01BA" w:rsidP="00876F55">
      <w:pPr>
        <w:tabs>
          <w:tab w:val="left" w:pos="-540"/>
        </w:tabs>
        <w:spacing w:after="0"/>
        <w:ind w:left="-540" w:right="-514"/>
        <w:jc w:val="both"/>
        <w:rPr>
          <w:rFonts w:ascii="Times New Roman" w:hAnsi="Times New Roman" w:cs="Times New Roman"/>
          <w:b/>
          <w:bCs/>
          <w:sz w:val="28"/>
          <w:szCs w:val="28"/>
        </w:rPr>
      </w:pPr>
      <w:r>
        <w:rPr>
          <w:noProof/>
        </w:rPr>
        <w:lastRenderedPageBreak/>
        <w:drawing>
          <wp:anchor distT="0" distB="0" distL="114300" distR="114300" simplePos="0" relativeHeight="251657215" behindDoc="1" locked="0" layoutInCell="1" allowOverlap="1" wp14:anchorId="7ABB6F14" wp14:editId="54C5627E">
            <wp:simplePos x="0" y="0"/>
            <wp:positionH relativeFrom="margin">
              <wp:align>center</wp:align>
            </wp:positionH>
            <wp:positionV relativeFrom="paragraph">
              <wp:posOffset>262890</wp:posOffset>
            </wp:positionV>
            <wp:extent cx="5478780" cy="4533900"/>
            <wp:effectExtent l="0" t="0" r="7620" b="0"/>
            <wp:wrapTight wrapText="bothSides">
              <wp:wrapPolygon edited="0">
                <wp:start x="0" y="0"/>
                <wp:lineTo x="0" y="21509"/>
                <wp:lineTo x="21555" y="21509"/>
                <wp:lineTo x="21555" y="0"/>
                <wp:lineTo x="0" y="0"/>
              </wp:wrapPolygon>
            </wp:wrapTight>
            <wp:docPr id="169937800"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7800" name="Picture 1" descr="A diagram of a proces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780" cy="4533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01BA">
        <w:rPr>
          <w:rFonts w:ascii="Times New Roman" w:hAnsi="Times New Roman" w:cs="Times New Roman"/>
          <w:b/>
          <w:bCs/>
          <w:sz w:val="28"/>
          <w:szCs w:val="28"/>
        </w:rPr>
        <w:t>Methodology</w:t>
      </w:r>
    </w:p>
    <w:p w14:paraId="0BB55752" w14:textId="2670490D" w:rsidR="003B6FDB" w:rsidRPr="003B6FDB" w:rsidRDefault="003B6FDB" w:rsidP="003B6FDB">
      <w:pPr>
        <w:pStyle w:val="ListParagraph"/>
        <w:numPr>
          <w:ilvl w:val="0"/>
          <w:numId w:val="12"/>
        </w:numPr>
        <w:tabs>
          <w:tab w:val="left" w:pos="-540"/>
        </w:tabs>
        <w:spacing w:after="0"/>
        <w:ind w:right="-514"/>
        <w:jc w:val="both"/>
        <w:rPr>
          <w:rFonts w:ascii="Times New Roman" w:hAnsi="Times New Roman" w:cs="Times New Roman"/>
          <w:sz w:val="28"/>
          <w:szCs w:val="28"/>
        </w:rPr>
      </w:pPr>
      <w:r w:rsidRPr="003B6FDB">
        <w:rPr>
          <w:rFonts w:ascii="Times New Roman" w:hAnsi="Times New Roman" w:cs="Times New Roman"/>
          <w:sz w:val="28"/>
          <w:szCs w:val="28"/>
        </w:rPr>
        <w:t>Citation Class Classification</w:t>
      </w:r>
    </w:p>
    <w:p w14:paraId="46E38FDF" w14:textId="3BD1063C" w:rsidR="003B6FDB" w:rsidRPr="003B6FDB" w:rsidRDefault="003B6FDB" w:rsidP="003B6FDB">
      <w:pPr>
        <w:pStyle w:val="ListParagraph"/>
        <w:numPr>
          <w:ilvl w:val="0"/>
          <w:numId w:val="13"/>
        </w:numPr>
        <w:tabs>
          <w:tab w:val="left" w:pos="-540"/>
        </w:tabs>
        <w:spacing w:after="0"/>
        <w:ind w:right="-514"/>
        <w:jc w:val="both"/>
        <w:rPr>
          <w:rFonts w:ascii="Times New Roman" w:hAnsi="Times New Roman" w:cs="Times New Roman"/>
          <w:sz w:val="28"/>
          <w:szCs w:val="28"/>
        </w:rPr>
      </w:pPr>
      <w:r w:rsidRPr="003B6FDB">
        <w:rPr>
          <w:rFonts w:ascii="Times New Roman" w:hAnsi="Times New Roman" w:cs="Times New Roman"/>
          <w:sz w:val="28"/>
          <w:szCs w:val="28"/>
        </w:rPr>
        <w:t xml:space="preserve">Fine-tuned </w:t>
      </w:r>
      <w:proofErr w:type="spellStart"/>
      <w:r w:rsidRPr="003B6FDB">
        <w:rPr>
          <w:rFonts w:ascii="Times New Roman" w:hAnsi="Times New Roman" w:cs="Times New Roman"/>
          <w:sz w:val="28"/>
          <w:szCs w:val="28"/>
        </w:rPr>
        <w:t>LegalBERT</w:t>
      </w:r>
      <w:proofErr w:type="spellEnd"/>
      <w:r w:rsidRPr="003B6FDB">
        <w:rPr>
          <w:rFonts w:ascii="Times New Roman" w:hAnsi="Times New Roman" w:cs="Times New Roman"/>
          <w:sz w:val="28"/>
          <w:szCs w:val="28"/>
        </w:rPr>
        <w:t xml:space="preserve"> (110M parameters) on filtered data with four balanced citation classes, addressing class imbalance.</w:t>
      </w:r>
    </w:p>
    <w:p w14:paraId="231348DD" w14:textId="2DA0ED93" w:rsidR="003B6FDB" w:rsidRPr="003B6FDB" w:rsidRDefault="003B6FDB" w:rsidP="003B6FDB">
      <w:pPr>
        <w:pStyle w:val="ListParagraph"/>
        <w:numPr>
          <w:ilvl w:val="0"/>
          <w:numId w:val="13"/>
        </w:numPr>
        <w:tabs>
          <w:tab w:val="left" w:pos="-540"/>
        </w:tabs>
        <w:spacing w:after="0"/>
        <w:ind w:right="-514"/>
        <w:jc w:val="both"/>
        <w:rPr>
          <w:rFonts w:ascii="Times New Roman" w:hAnsi="Times New Roman" w:cs="Times New Roman"/>
          <w:sz w:val="28"/>
          <w:szCs w:val="28"/>
        </w:rPr>
      </w:pPr>
      <w:r w:rsidRPr="003B6FDB">
        <w:rPr>
          <w:rFonts w:ascii="Times New Roman" w:hAnsi="Times New Roman" w:cs="Times New Roman"/>
          <w:sz w:val="28"/>
          <w:szCs w:val="28"/>
        </w:rPr>
        <w:t>Evaluated model performance using metrics like accuracy and F1-score.</w:t>
      </w:r>
    </w:p>
    <w:p w14:paraId="35DEFA83" w14:textId="2745E307" w:rsidR="003B6FDB" w:rsidRPr="003B6FDB" w:rsidRDefault="003B6FDB" w:rsidP="003B6FDB">
      <w:pPr>
        <w:pStyle w:val="ListParagraph"/>
        <w:numPr>
          <w:ilvl w:val="0"/>
          <w:numId w:val="13"/>
        </w:numPr>
        <w:tabs>
          <w:tab w:val="left" w:pos="-540"/>
        </w:tabs>
        <w:spacing w:after="0"/>
        <w:ind w:right="-514"/>
        <w:jc w:val="both"/>
        <w:rPr>
          <w:rFonts w:ascii="Times New Roman" w:hAnsi="Times New Roman" w:cs="Times New Roman"/>
          <w:sz w:val="28"/>
          <w:szCs w:val="28"/>
        </w:rPr>
      </w:pPr>
      <w:r w:rsidRPr="003B6FDB">
        <w:rPr>
          <w:rFonts w:ascii="Times New Roman" w:hAnsi="Times New Roman" w:cs="Times New Roman"/>
          <w:sz w:val="28"/>
          <w:szCs w:val="28"/>
        </w:rPr>
        <w:t>Developed a testing pipeline to classify citation text into predefined classes in real-time.</w:t>
      </w:r>
    </w:p>
    <w:p w14:paraId="463D3E38" w14:textId="664012EC" w:rsidR="003B6FDB" w:rsidRPr="003B6FDB" w:rsidRDefault="003B6FDB" w:rsidP="003B6FDB">
      <w:pPr>
        <w:pStyle w:val="ListParagraph"/>
        <w:numPr>
          <w:ilvl w:val="0"/>
          <w:numId w:val="12"/>
        </w:numPr>
        <w:tabs>
          <w:tab w:val="left" w:pos="-540"/>
        </w:tabs>
        <w:spacing w:after="0"/>
        <w:ind w:right="-514"/>
        <w:jc w:val="both"/>
        <w:rPr>
          <w:rFonts w:ascii="Times New Roman" w:hAnsi="Times New Roman" w:cs="Times New Roman"/>
          <w:sz w:val="28"/>
          <w:szCs w:val="28"/>
        </w:rPr>
      </w:pPr>
      <w:r w:rsidRPr="003B6FDB">
        <w:rPr>
          <w:rFonts w:ascii="Times New Roman" w:hAnsi="Times New Roman" w:cs="Times New Roman"/>
          <w:sz w:val="28"/>
          <w:szCs w:val="28"/>
        </w:rPr>
        <w:t>Catchphrase Extraction</w:t>
      </w:r>
    </w:p>
    <w:p w14:paraId="76041596" w14:textId="7A403EB6" w:rsidR="003B6FDB" w:rsidRPr="003B6FDB" w:rsidRDefault="003B6FDB" w:rsidP="003B6FDB">
      <w:pPr>
        <w:pStyle w:val="ListParagraph"/>
        <w:numPr>
          <w:ilvl w:val="0"/>
          <w:numId w:val="14"/>
        </w:numPr>
        <w:tabs>
          <w:tab w:val="left" w:pos="-540"/>
        </w:tabs>
        <w:spacing w:after="0"/>
        <w:ind w:right="-514"/>
        <w:jc w:val="both"/>
        <w:rPr>
          <w:rFonts w:ascii="Times New Roman" w:hAnsi="Times New Roman" w:cs="Times New Roman"/>
          <w:sz w:val="28"/>
          <w:szCs w:val="28"/>
        </w:rPr>
      </w:pPr>
      <w:proofErr w:type="spellStart"/>
      <w:r w:rsidRPr="003B6FDB">
        <w:rPr>
          <w:rFonts w:ascii="Times New Roman" w:hAnsi="Times New Roman" w:cs="Times New Roman"/>
          <w:sz w:val="28"/>
          <w:szCs w:val="28"/>
        </w:rPr>
        <w:t>Preprocessing</w:t>
      </w:r>
      <w:proofErr w:type="spellEnd"/>
      <w:r w:rsidRPr="003B6FDB">
        <w:rPr>
          <w:rFonts w:ascii="Times New Roman" w:hAnsi="Times New Roman" w:cs="Times New Roman"/>
          <w:sz w:val="28"/>
          <w:szCs w:val="28"/>
        </w:rPr>
        <w:t>:</w:t>
      </w:r>
      <w:r>
        <w:rPr>
          <w:rFonts w:ascii="Times New Roman" w:hAnsi="Times New Roman" w:cs="Times New Roman"/>
          <w:sz w:val="28"/>
          <w:szCs w:val="28"/>
        </w:rPr>
        <w:t xml:space="preserve"> </w:t>
      </w:r>
      <w:r w:rsidRPr="003B6FDB">
        <w:rPr>
          <w:rFonts w:ascii="Times New Roman" w:hAnsi="Times New Roman" w:cs="Times New Roman"/>
          <w:sz w:val="28"/>
          <w:szCs w:val="28"/>
        </w:rPr>
        <w:t>Used Sentence Transformers to generate embeddings for sentences and catchphrases.</w:t>
      </w:r>
      <w:r>
        <w:rPr>
          <w:rFonts w:ascii="Times New Roman" w:hAnsi="Times New Roman" w:cs="Times New Roman"/>
          <w:sz w:val="28"/>
          <w:szCs w:val="28"/>
        </w:rPr>
        <w:t xml:space="preserve"> </w:t>
      </w:r>
      <w:r w:rsidRPr="003B6FDB">
        <w:rPr>
          <w:rFonts w:ascii="Times New Roman" w:hAnsi="Times New Roman" w:cs="Times New Roman"/>
          <w:sz w:val="28"/>
          <w:szCs w:val="28"/>
        </w:rPr>
        <w:t>Computed cosine similarity between embeddings, ranked sentences, and retained the most relevant ones within the 512-token limit.</w:t>
      </w:r>
    </w:p>
    <w:p w14:paraId="0EA65DD6" w14:textId="4DD956AC" w:rsidR="003B6FDB" w:rsidRPr="003B6FDB" w:rsidRDefault="003B6FDB" w:rsidP="003B6FDB">
      <w:pPr>
        <w:pStyle w:val="ListParagraph"/>
        <w:numPr>
          <w:ilvl w:val="0"/>
          <w:numId w:val="14"/>
        </w:numPr>
        <w:tabs>
          <w:tab w:val="left" w:pos="-540"/>
        </w:tabs>
        <w:spacing w:after="0"/>
        <w:ind w:right="-514"/>
        <w:jc w:val="both"/>
        <w:rPr>
          <w:rFonts w:ascii="Times New Roman" w:hAnsi="Times New Roman" w:cs="Times New Roman"/>
          <w:sz w:val="28"/>
          <w:szCs w:val="28"/>
        </w:rPr>
      </w:pPr>
      <w:proofErr w:type="spellStart"/>
      <w:r w:rsidRPr="003B6FDB">
        <w:rPr>
          <w:rFonts w:ascii="Times New Roman" w:hAnsi="Times New Roman" w:cs="Times New Roman"/>
          <w:sz w:val="28"/>
          <w:szCs w:val="28"/>
        </w:rPr>
        <w:t>Modeling</w:t>
      </w:r>
      <w:proofErr w:type="spellEnd"/>
      <w:r w:rsidRPr="003B6FDB">
        <w:rPr>
          <w:rFonts w:ascii="Times New Roman" w:hAnsi="Times New Roman" w:cs="Times New Roman"/>
          <w:sz w:val="28"/>
          <w:szCs w:val="28"/>
        </w:rPr>
        <w:t>:</w:t>
      </w:r>
      <w:r>
        <w:rPr>
          <w:rFonts w:ascii="Times New Roman" w:hAnsi="Times New Roman" w:cs="Times New Roman"/>
          <w:sz w:val="28"/>
          <w:szCs w:val="28"/>
        </w:rPr>
        <w:t xml:space="preserve"> </w:t>
      </w:r>
      <w:r w:rsidRPr="003B6FDB">
        <w:rPr>
          <w:rFonts w:ascii="Times New Roman" w:hAnsi="Times New Roman" w:cs="Times New Roman"/>
          <w:sz w:val="28"/>
          <w:szCs w:val="28"/>
        </w:rPr>
        <w:t>Fine-tuned the T5 model (60M parameters) to generate abstractive summaries using filtered sentences.</w:t>
      </w:r>
    </w:p>
    <w:p w14:paraId="41C993BB" w14:textId="77777777" w:rsidR="003B6FDB" w:rsidRDefault="003B6FDB" w:rsidP="003B6FDB">
      <w:pPr>
        <w:pStyle w:val="ListParagraph"/>
        <w:tabs>
          <w:tab w:val="left" w:pos="-540"/>
        </w:tabs>
        <w:spacing w:after="0"/>
        <w:ind w:left="-180" w:right="-514"/>
        <w:jc w:val="both"/>
        <w:rPr>
          <w:rFonts w:ascii="Times New Roman" w:hAnsi="Times New Roman" w:cs="Times New Roman"/>
          <w:sz w:val="28"/>
          <w:szCs w:val="28"/>
        </w:rPr>
      </w:pPr>
    </w:p>
    <w:p w14:paraId="1F6A98A3" w14:textId="225C1620" w:rsidR="003B6FDB" w:rsidRPr="003B6FDB" w:rsidRDefault="003B6FDB" w:rsidP="003B6FDB">
      <w:pPr>
        <w:pStyle w:val="ListParagraph"/>
        <w:numPr>
          <w:ilvl w:val="0"/>
          <w:numId w:val="12"/>
        </w:numPr>
        <w:tabs>
          <w:tab w:val="left" w:pos="-540"/>
        </w:tabs>
        <w:spacing w:after="0"/>
        <w:ind w:right="-514"/>
        <w:jc w:val="both"/>
        <w:rPr>
          <w:rFonts w:ascii="Times New Roman" w:hAnsi="Times New Roman" w:cs="Times New Roman"/>
          <w:sz w:val="28"/>
          <w:szCs w:val="28"/>
        </w:rPr>
      </w:pPr>
      <w:r w:rsidRPr="003B6FDB">
        <w:rPr>
          <w:rFonts w:ascii="Times New Roman" w:hAnsi="Times New Roman" w:cs="Times New Roman"/>
          <w:sz w:val="28"/>
          <w:szCs w:val="28"/>
        </w:rPr>
        <w:t>Prompt Engineering:</w:t>
      </w:r>
    </w:p>
    <w:p w14:paraId="3F810DA5" w14:textId="31CD7FBE" w:rsidR="003B6FDB" w:rsidRPr="003B6FDB" w:rsidRDefault="003B6FDB" w:rsidP="003B6FDB">
      <w:pPr>
        <w:pStyle w:val="ListParagraph"/>
        <w:numPr>
          <w:ilvl w:val="0"/>
          <w:numId w:val="15"/>
        </w:numPr>
        <w:tabs>
          <w:tab w:val="left" w:pos="-540"/>
        </w:tabs>
        <w:spacing w:after="0"/>
        <w:ind w:right="-514"/>
        <w:jc w:val="both"/>
        <w:rPr>
          <w:rFonts w:ascii="Times New Roman" w:hAnsi="Times New Roman" w:cs="Times New Roman"/>
          <w:sz w:val="28"/>
          <w:szCs w:val="28"/>
        </w:rPr>
      </w:pPr>
      <w:r w:rsidRPr="003B6FDB">
        <w:rPr>
          <w:rFonts w:ascii="Times New Roman" w:hAnsi="Times New Roman" w:cs="Times New Roman"/>
          <w:sz w:val="28"/>
          <w:szCs w:val="28"/>
        </w:rPr>
        <w:t>Assessed multiple prompts; finalized:</w:t>
      </w:r>
      <w:r>
        <w:rPr>
          <w:rFonts w:ascii="Times New Roman" w:hAnsi="Times New Roman" w:cs="Times New Roman"/>
          <w:sz w:val="28"/>
          <w:szCs w:val="28"/>
        </w:rPr>
        <w:t xml:space="preserve"> </w:t>
      </w:r>
      <w:r w:rsidRPr="003B6FDB">
        <w:rPr>
          <w:rFonts w:ascii="Times New Roman" w:hAnsi="Times New Roman" w:cs="Times New Roman"/>
          <w:sz w:val="28"/>
          <w:szCs w:val="28"/>
        </w:rPr>
        <w:t>"Generate an abstract list of important phrases that summarize the case document."</w:t>
      </w:r>
    </w:p>
    <w:p w14:paraId="47D60014" w14:textId="77777777" w:rsidR="00C328A1" w:rsidRDefault="003B6FDB" w:rsidP="00C328A1">
      <w:pPr>
        <w:pStyle w:val="ListParagraph"/>
        <w:numPr>
          <w:ilvl w:val="0"/>
          <w:numId w:val="15"/>
        </w:numPr>
        <w:tabs>
          <w:tab w:val="left" w:pos="-540"/>
        </w:tabs>
        <w:spacing w:after="0"/>
        <w:ind w:right="-514"/>
        <w:jc w:val="both"/>
        <w:rPr>
          <w:rFonts w:ascii="Times New Roman" w:hAnsi="Times New Roman" w:cs="Times New Roman"/>
          <w:sz w:val="28"/>
          <w:szCs w:val="28"/>
        </w:rPr>
      </w:pPr>
      <w:r w:rsidRPr="003B6FDB">
        <w:rPr>
          <w:rFonts w:ascii="Times New Roman" w:hAnsi="Times New Roman" w:cs="Times New Roman"/>
          <w:sz w:val="28"/>
          <w:szCs w:val="28"/>
        </w:rPr>
        <w:t>Evaluation and Testing</w:t>
      </w:r>
      <w:r>
        <w:rPr>
          <w:rFonts w:ascii="Times New Roman" w:hAnsi="Times New Roman" w:cs="Times New Roman"/>
          <w:sz w:val="28"/>
          <w:szCs w:val="28"/>
        </w:rPr>
        <w:t xml:space="preserve">: </w:t>
      </w:r>
      <w:r w:rsidRPr="003B6FDB">
        <w:rPr>
          <w:rFonts w:ascii="Times New Roman" w:hAnsi="Times New Roman" w:cs="Times New Roman"/>
          <w:sz w:val="28"/>
          <w:szCs w:val="28"/>
        </w:rPr>
        <w:t>Evaluated using BLEU, ROUGE, and cosine similarity.</w:t>
      </w:r>
    </w:p>
    <w:p w14:paraId="0857168F" w14:textId="77777777" w:rsidR="00C328A1" w:rsidRDefault="00C328A1" w:rsidP="00C328A1">
      <w:pPr>
        <w:pStyle w:val="ListParagraph"/>
        <w:tabs>
          <w:tab w:val="left" w:pos="-540"/>
        </w:tabs>
        <w:spacing w:after="0"/>
        <w:ind w:right="-514"/>
        <w:jc w:val="both"/>
        <w:rPr>
          <w:rFonts w:ascii="Times New Roman" w:hAnsi="Times New Roman" w:cs="Times New Roman"/>
          <w:sz w:val="28"/>
          <w:szCs w:val="28"/>
        </w:rPr>
      </w:pPr>
    </w:p>
    <w:p w14:paraId="25140450" w14:textId="77777777" w:rsidR="003B6FDB" w:rsidRPr="003B6FDB" w:rsidRDefault="003B6FDB" w:rsidP="003B6FDB">
      <w:pPr>
        <w:tabs>
          <w:tab w:val="left" w:pos="-540"/>
        </w:tabs>
        <w:spacing w:after="0"/>
        <w:ind w:left="-540" w:right="-514"/>
        <w:jc w:val="both"/>
        <w:rPr>
          <w:rFonts w:ascii="Times New Roman" w:hAnsi="Times New Roman" w:cs="Times New Roman"/>
          <w:b/>
          <w:bCs/>
          <w:sz w:val="28"/>
          <w:szCs w:val="28"/>
        </w:rPr>
      </w:pPr>
    </w:p>
    <w:p w14:paraId="29A53E28" w14:textId="77777777" w:rsidR="001641B3" w:rsidRDefault="001641B3" w:rsidP="003B6FDB">
      <w:pPr>
        <w:tabs>
          <w:tab w:val="left" w:pos="-540"/>
        </w:tabs>
        <w:spacing w:after="0"/>
        <w:ind w:left="-540" w:right="-514"/>
        <w:jc w:val="both"/>
        <w:rPr>
          <w:rFonts w:ascii="Times New Roman" w:hAnsi="Times New Roman" w:cs="Times New Roman"/>
          <w:b/>
          <w:bCs/>
          <w:sz w:val="28"/>
          <w:szCs w:val="28"/>
        </w:rPr>
      </w:pPr>
      <w:r w:rsidRPr="001641B3">
        <w:rPr>
          <w:rFonts w:ascii="Times New Roman" w:hAnsi="Times New Roman" w:cs="Times New Roman"/>
          <w:b/>
          <w:bCs/>
          <w:sz w:val="28"/>
          <w:szCs w:val="28"/>
        </w:rPr>
        <w:lastRenderedPageBreak/>
        <w:t xml:space="preserve">Results Summary </w:t>
      </w:r>
    </w:p>
    <w:p w14:paraId="54F8D791" w14:textId="77777777" w:rsidR="001641B3" w:rsidRDefault="001641B3" w:rsidP="00EF3E2B">
      <w:pPr>
        <w:tabs>
          <w:tab w:val="left" w:pos="-540"/>
        </w:tabs>
        <w:spacing w:after="0"/>
        <w:ind w:right="-514"/>
        <w:jc w:val="both"/>
        <w:rPr>
          <w:rFonts w:ascii="Times New Roman" w:hAnsi="Times New Roman" w:cs="Times New Roman"/>
          <w:b/>
          <w:bCs/>
          <w:sz w:val="28"/>
          <w:szCs w:val="28"/>
        </w:rPr>
      </w:pPr>
    </w:p>
    <w:p w14:paraId="1FD1FDB4" w14:textId="7C5589C0" w:rsidR="00EF3E2B" w:rsidRPr="00EF3E2B" w:rsidRDefault="00EF3E2B" w:rsidP="00EF3E2B">
      <w:pPr>
        <w:pStyle w:val="ListParagraph"/>
        <w:numPr>
          <w:ilvl w:val="0"/>
          <w:numId w:val="19"/>
        </w:numPr>
        <w:tabs>
          <w:tab w:val="left" w:pos="-540"/>
        </w:tabs>
        <w:spacing w:after="0"/>
        <w:ind w:right="-514"/>
        <w:jc w:val="both"/>
        <w:rPr>
          <w:rFonts w:ascii="Times New Roman" w:hAnsi="Times New Roman" w:cs="Times New Roman"/>
          <w:sz w:val="28"/>
          <w:szCs w:val="28"/>
        </w:rPr>
      </w:pPr>
      <w:r w:rsidRPr="00EF3E2B">
        <w:rPr>
          <w:rFonts w:ascii="Times New Roman" w:hAnsi="Times New Roman" w:cs="Times New Roman"/>
          <w:sz w:val="28"/>
          <w:szCs w:val="28"/>
        </w:rPr>
        <w:t>Catchphrase Extraction – Summarization</w:t>
      </w:r>
    </w:p>
    <w:p w14:paraId="5FBD114C" w14:textId="334EB288" w:rsidR="00EF3E2B" w:rsidRPr="00EF3E2B" w:rsidRDefault="00EF3E2B" w:rsidP="00EF3E2B">
      <w:pPr>
        <w:tabs>
          <w:tab w:val="left" w:pos="-540"/>
        </w:tabs>
        <w:spacing w:after="0"/>
        <w:ind w:right="-514"/>
        <w:jc w:val="both"/>
        <w:rPr>
          <w:rFonts w:ascii="Times New Roman" w:hAnsi="Times New Roman" w:cs="Times New Roman"/>
          <w:sz w:val="28"/>
          <w:szCs w:val="28"/>
        </w:rPr>
      </w:pPr>
      <w:r w:rsidRPr="00EF3E2B">
        <w:rPr>
          <w:rFonts w:ascii="Times New Roman" w:hAnsi="Times New Roman" w:cs="Times New Roman"/>
          <w:sz w:val="28"/>
          <w:szCs w:val="28"/>
        </w:rPr>
        <w:t>The summarization task demonstrated effective training, as evidenced by the decreasing trends in the training and validation loss curves. The consistent convergence of both curves indicates minimal overfitting and suggests that the model has successfully learned patterns in the data while maintaining generalizability to unseen instances.</w:t>
      </w:r>
      <w:r>
        <w:rPr>
          <w:rFonts w:ascii="Times New Roman" w:hAnsi="Times New Roman" w:cs="Times New Roman"/>
          <w:sz w:val="28"/>
          <w:szCs w:val="28"/>
        </w:rPr>
        <w:t xml:space="preserve"> </w:t>
      </w:r>
      <w:r w:rsidRPr="00EF3E2B">
        <w:rPr>
          <w:rFonts w:ascii="Times New Roman" w:hAnsi="Times New Roman" w:cs="Times New Roman"/>
          <w:sz w:val="28"/>
          <w:szCs w:val="28"/>
        </w:rPr>
        <w:t>Performance was evaluated using ROUGE scores, which measure overlap between generated summaries and reference summaries:</w:t>
      </w:r>
    </w:p>
    <w:p w14:paraId="0C744EF6" w14:textId="77777777" w:rsidR="00EF3E2B" w:rsidRDefault="00EF3E2B" w:rsidP="00EF3E2B">
      <w:pPr>
        <w:tabs>
          <w:tab w:val="left" w:pos="-540"/>
        </w:tabs>
        <w:spacing w:after="0"/>
        <w:ind w:right="-514"/>
        <w:jc w:val="both"/>
        <w:rPr>
          <w:rFonts w:ascii="Times New Roman" w:hAnsi="Times New Roman" w:cs="Times New Roman"/>
          <w:sz w:val="28"/>
          <w:szCs w:val="28"/>
        </w:rPr>
      </w:pPr>
    </w:p>
    <w:p w14:paraId="6A2677A8" w14:textId="77777777" w:rsidR="00EF3E2B" w:rsidRDefault="00EF3E2B" w:rsidP="00EF3E2B">
      <w:pPr>
        <w:tabs>
          <w:tab w:val="left" w:pos="-540"/>
        </w:tabs>
        <w:spacing w:after="0"/>
        <w:ind w:right="-514"/>
        <w:jc w:val="both"/>
        <w:rPr>
          <w:rFonts w:ascii="Times New Roman" w:hAnsi="Times New Roman" w:cs="Times New Roman"/>
          <w:sz w:val="28"/>
          <w:szCs w:val="28"/>
        </w:rPr>
      </w:pPr>
      <w:r w:rsidRPr="00EF3E2B">
        <w:rPr>
          <w:rFonts w:ascii="Times New Roman" w:hAnsi="Times New Roman" w:cs="Times New Roman"/>
          <w:sz w:val="28"/>
          <w:szCs w:val="28"/>
        </w:rPr>
        <w:t>ROUGE-1 (unigram overlap): 0.351</w:t>
      </w:r>
    </w:p>
    <w:p w14:paraId="626D1AD5" w14:textId="2EF43874" w:rsidR="00EF3E2B" w:rsidRPr="00EF3E2B" w:rsidRDefault="00EF3E2B" w:rsidP="00EF3E2B">
      <w:pPr>
        <w:tabs>
          <w:tab w:val="left" w:pos="-540"/>
        </w:tabs>
        <w:spacing w:after="0"/>
        <w:ind w:right="-514"/>
        <w:jc w:val="both"/>
        <w:rPr>
          <w:rFonts w:ascii="Times New Roman" w:hAnsi="Times New Roman" w:cs="Times New Roman"/>
          <w:sz w:val="28"/>
          <w:szCs w:val="28"/>
        </w:rPr>
      </w:pPr>
      <w:r w:rsidRPr="00EF3E2B">
        <w:rPr>
          <w:rFonts w:ascii="Times New Roman" w:hAnsi="Times New Roman" w:cs="Times New Roman"/>
          <w:sz w:val="28"/>
          <w:szCs w:val="28"/>
        </w:rPr>
        <w:t>ROUGE-2 (bigram overlap): 0.156</w:t>
      </w:r>
    </w:p>
    <w:p w14:paraId="0EAB3BF1" w14:textId="77777777" w:rsidR="00EF3E2B" w:rsidRPr="00EF3E2B" w:rsidRDefault="00EF3E2B" w:rsidP="00EF3E2B">
      <w:pPr>
        <w:tabs>
          <w:tab w:val="left" w:pos="-540"/>
        </w:tabs>
        <w:spacing w:after="0"/>
        <w:ind w:right="-514"/>
        <w:jc w:val="both"/>
        <w:rPr>
          <w:rFonts w:ascii="Times New Roman" w:hAnsi="Times New Roman" w:cs="Times New Roman"/>
          <w:sz w:val="28"/>
          <w:szCs w:val="28"/>
        </w:rPr>
      </w:pPr>
      <w:r w:rsidRPr="00EF3E2B">
        <w:rPr>
          <w:rFonts w:ascii="Times New Roman" w:hAnsi="Times New Roman" w:cs="Times New Roman"/>
          <w:sz w:val="28"/>
          <w:szCs w:val="28"/>
        </w:rPr>
        <w:t>ROUGE-L (longest common subsequence): 0.271</w:t>
      </w:r>
    </w:p>
    <w:p w14:paraId="0ABF1A24" w14:textId="77777777" w:rsidR="00EF3E2B" w:rsidRDefault="00EF3E2B" w:rsidP="00EF3E2B">
      <w:pPr>
        <w:tabs>
          <w:tab w:val="left" w:pos="-540"/>
        </w:tabs>
        <w:spacing w:after="0"/>
        <w:ind w:right="-514"/>
        <w:jc w:val="both"/>
        <w:rPr>
          <w:rFonts w:ascii="Times New Roman" w:hAnsi="Times New Roman" w:cs="Times New Roman"/>
          <w:sz w:val="28"/>
          <w:szCs w:val="28"/>
        </w:rPr>
      </w:pPr>
    </w:p>
    <w:p w14:paraId="5A275455" w14:textId="69BCCADB" w:rsidR="00EF3E2B" w:rsidRPr="00EF3E2B" w:rsidRDefault="00EF3E2B" w:rsidP="00EF3E2B">
      <w:pPr>
        <w:tabs>
          <w:tab w:val="left" w:pos="-540"/>
        </w:tabs>
        <w:spacing w:after="0"/>
        <w:ind w:right="-514"/>
        <w:jc w:val="both"/>
        <w:rPr>
          <w:rFonts w:ascii="Times New Roman" w:hAnsi="Times New Roman" w:cs="Times New Roman"/>
          <w:sz w:val="28"/>
          <w:szCs w:val="28"/>
        </w:rPr>
      </w:pPr>
      <w:r w:rsidRPr="00EF3E2B">
        <w:rPr>
          <w:rFonts w:ascii="Times New Roman" w:hAnsi="Times New Roman" w:cs="Times New Roman"/>
          <w:sz w:val="28"/>
          <w:szCs w:val="28"/>
        </w:rPr>
        <w:t>These results suggest the model captures key ideas and context from the text with moderate success. The lower ROUGE-2 score reflects challenges in maintaining coherence across consecutive word pairs, a common issue in automatic text summarization. The task's efficiency was highlighted by a quick runtime of 0.272 seconds, making the model suitable for large-scale document processing.</w:t>
      </w:r>
    </w:p>
    <w:p w14:paraId="31DB1B2B" w14:textId="77777777" w:rsidR="00EF3E2B" w:rsidRPr="00EF3E2B" w:rsidRDefault="00EF3E2B" w:rsidP="00EF3E2B">
      <w:pPr>
        <w:tabs>
          <w:tab w:val="left" w:pos="-540"/>
        </w:tabs>
        <w:spacing w:after="0"/>
        <w:ind w:left="-540" w:right="-514"/>
        <w:jc w:val="both"/>
        <w:rPr>
          <w:rFonts w:ascii="Times New Roman" w:hAnsi="Times New Roman" w:cs="Times New Roman"/>
          <w:sz w:val="28"/>
          <w:szCs w:val="28"/>
        </w:rPr>
      </w:pPr>
    </w:p>
    <w:p w14:paraId="3DAE15BD" w14:textId="776F2A48" w:rsidR="00EF3E2B" w:rsidRPr="00EF3E2B" w:rsidRDefault="00EF3E2B" w:rsidP="00EF3E2B">
      <w:pPr>
        <w:pStyle w:val="ListParagraph"/>
        <w:numPr>
          <w:ilvl w:val="0"/>
          <w:numId w:val="19"/>
        </w:numPr>
        <w:tabs>
          <w:tab w:val="left" w:pos="-540"/>
        </w:tabs>
        <w:spacing w:after="0"/>
        <w:ind w:right="-514"/>
        <w:jc w:val="both"/>
        <w:rPr>
          <w:rFonts w:ascii="Times New Roman" w:hAnsi="Times New Roman" w:cs="Times New Roman"/>
          <w:sz w:val="28"/>
          <w:szCs w:val="28"/>
        </w:rPr>
      </w:pPr>
      <w:r w:rsidRPr="00EF3E2B">
        <w:rPr>
          <w:rFonts w:ascii="Times New Roman" w:hAnsi="Times New Roman" w:cs="Times New Roman"/>
          <w:sz w:val="28"/>
          <w:szCs w:val="28"/>
        </w:rPr>
        <w:t>Classification Task</w:t>
      </w:r>
    </w:p>
    <w:p w14:paraId="5A84DAAF" w14:textId="77777777" w:rsidR="00EF3E2B" w:rsidRPr="00EF3E2B" w:rsidRDefault="00EF3E2B" w:rsidP="00EF3E2B">
      <w:pPr>
        <w:tabs>
          <w:tab w:val="left" w:pos="-540"/>
        </w:tabs>
        <w:spacing w:after="0"/>
        <w:ind w:right="-514"/>
        <w:jc w:val="both"/>
        <w:rPr>
          <w:rFonts w:ascii="Times New Roman" w:hAnsi="Times New Roman" w:cs="Times New Roman"/>
          <w:sz w:val="28"/>
          <w:szCs w:val="28"/>
        </w:rPr>
      </w:pPr>
      <w:r w:rsidRPr="00EF3E2B">
        <w:rPr>
          <w:rFonts w:ascii="Times New Roman" w:hAnsi="Times New Roman" w:cs="Times New Roman"/>
          <w:sz w:val="28"/>
          <w:szCs w:val="28"/>
        </w:rPr>
        <w:t>The classification task also demonstrated promising results, as shown by the declining loss curve. The smooth decrease in loss across epochs indicates effective learning and optimization. A plateau in the curve suggests that the model approached its optimal performance near the later epochs.</w:t>
      </w:r>
    </w:p>
    <w:p w14:paraId="35C66269" w14:textId="77777777" w:rsidR="00EF3E2B" w:rsidRPr="00EF3E2B" w:rsidRDefault="00EF3E2B" w:rsidP="00EF3E2B">
      <w:pPr>
        <w:tabs>
          <w:tab w:val="left" w:pos="-540"/>
        </w:tabs>
        <w:spacing w:after="0"/>
        <w:ind w:left="-540" w:right="-514"/>
        <w:jc w:val="both"/>
        <w:rPr>
          <w:rFonts w:ascii="Times New Roman" w:hAnsi="Times New Roman" w:cs="Times New Roman"/>
          <w:sz w:val="28"/>
          <w:szCs w:val="28"/>
        </w:rPr>
      </w:pPr>
    </w:p>
    <w:p w14:paraId="7402A523" w14:textId="13A6DB5B" w:rsidR="00EF3E2B" w:rsidRPr="00EF3E2B" w:rsidRDefault="00EF3E2B" w:rsidP="00EF3E2B">
      <w:pPr>
        <w:tabs>
          <w:tab w:val="left" w:pos="-540"/>
        </w:tabs>
        <w:spacing w:after="0"/>
        <w:ind w:right="-514"/>
        <w:jc w:val="both"/>
        <w:rPr>
          <w:rFonts w:ascii="Times New Roman" w:hAnsi="Times New Roman" w:cs="Times New Roman"/>
          <w:sz w:val="28"/>
          <w:szCs w:val="28"/>
        </w:rPr>
      </w:pPr>
      <w:r w:rsidRPr="00EF3E2B">
        <w:rPr>
          <w:rFonts w:ascii="Times New Roman" w:hAnsi="Times New Roman" w:cs="Times New Roman"/>
          <w:sz w:val="28"/>
          <w:szCs w:val="28"/>
        </w:rPr>
        <w:t>The confusion matrix provides insights into class-wise predictions, revealing that the model excels in correctly classifying the majority of instances in specific classes but struggles in distinguishing closely related ones. This offers opportunities for further enhancement through fine-tuning or better feature representation.</w:t>
      </w:r>
      <w:r>
        <w:rPr>
          <w:rFonts w:ascii="Times New Roman" w:hAnsi="Times New Roman" w:cs="Times New Roman"/>
          <w:sz w:val="28"/>
          <w:szCs w:val="28"/>
        </w:rPr>
        <w:t xml:space="preserve"> </w:t>
      </w:r>
      <w:r w:rsidRPr="00EF3E2B">
        <w:rPr>
          <w:rFonts w:ascii="Times New Roman" w:hAnsi="Times New Roman" w:cs="Times New Roman"/>
          <w:sz w:val="28"/>
          <w:szCs w:val="28"/>
        </w:rPr>
        <w:t>The overall performance metrics include:</w:t>
      </w:r>
    </w:p>
    <w:p w14:paraId="2486340B" w14:textId="77777777" w:rsidR="00EF3E2B" w:rsidRPr="00EF3E2B" w:rsidRDefault="00EF3E2B" w:rsidP="00EF3E2B">
      <w:pPr>
        <w:tabs>
          <w:tab w:val="left" w:pos="-540"/>
        </w:tabs>
        <w:spacing w:after="0"/>
        <w:ind w:left="-540" w:right="-514"/>
        <w:jc w:val="both"/>
        <w:rPr>
          <w:rFonts w:ascii="Times New Roman" w:hAnsi="Times New Roman" w:cs="Times New Roman"/>
          <w:sz w:val="28"/>
          <w:szCs w:val="28"/>
        </w:rPr>
      </w:pPr>
    </w:p>
    <w:p w14:paraId="4B874351" w14:textId="77777777" w:rsidR="00EF3E2B" w:rsidRPr="00EF3E2B" w:rsidRDefault="00EF3E2B" w:rsidP="00EF3E2B">
      <w:pPr>
        <w:tabs>
          <w:tab w:val="left" w:pos="-540"/>
        </w:tabs>
        <w:spacing w:after="0"/>
        <w:ind w:right="-514"/>
        <w:jc w:val="both"/>
        <w:rPr>
          <w:rFonts w:ascii="Times New Roman" w:hAnsi="Times New Roman" w:cs="Times New Roman"/>
          <w:sz w:val="28"/>
          <w:szCs w:val="28"/>
        </w:rPr>
      </w:pPr>
      <w:r w:rsidRPr="00EF3E2B">
        <w:rPr>
          <w:rFonts w:ascii="Times New Roman" w:hAnsi="Times New Roman" w:cs="Times New Roman"/>
          <w:sz w:val="28"/>
          <w:szCs w:val="28"/>
        </w:rPr>
        <w:t>F1 Score: 0.693</w:t>
      </w:r>
    </w:p>
    <w:p w14:paraId="1F2E528B" w14:textId="77777777" w:rsidR="00EF3E2B" w:rsidRPr="00EF3E2B" w:rsidRDefault="00EF3E2B" w:rsidP="00EF3E2B">
      <w:pPr>
        <w:tabs>
          <w:tab w:val="left" w:pos="-540"/>
        </w:tabs>
        <w:spacing w:after="0"/>
        <w:ind w:right="-514"/>
        <w:jc w:val="both"/>
        <w:rPr>
          <w:rFonts w:ascii="Times New Roman" w:hAnsi="Times New Roman" w:cs="Times New Roman"/>
          <w:sz w:val="28"/>
          <w:szCs w:val="28"/>
        </w:rPr>
      </w:pPr>
      <w:r w:rsidRPr="00EF3E2B">
        <w:rPr>
          <w:rFonts w:ascii="Times New Roman" w:hAnsi="Times New Roman" w:cs="Times New Roman"/>
          <w:sz w:val="28"/>
          <w:szCs w:val="28"/>
        </w:rPr>
        <w:t>Accuracy: 69.85%</w:t>
      </w:r>
    </w:p>
    <w:p w14:paraId="0A96B160" w14:textId="77777777" w:rsidR="00EF3E2B" w:rsidRDefault="00EF3E2B" w:rsidP="00EF3E2B">
      <w:pPr>
        <w:tabs>
          <w:tab w:val="left" w:pos="-540"/>
        </w:tabs>
        <w:spacing w:after="0"/>
        <w:ind w:right="-514"/>
        <w:jc w:val="both"/>
        <w:rPr>
          <w:rFonts w:ascii="Times New Roman" w:hAnsi="Times New Roman" w:cs="Times New Roman"/>
          <w:sz w:val="28"/>
          <w:szCs w:val="28"/>
        </w:rPr>
      </w:pPr>
    </w:p>
    <w:p w14:paraId="4F216959" w14:textId="605A7DBD" w:rsidR="00EF3E2B" w:rsidRPr="00EF3E2B" w:rsidRDefault="00EF3E2B" w:rsidP="00EF3E2B">
      <w:pPr>
        <w:tabs>
          <w:tab w:val="left" w:pos="-540"/>
        </w:tabs>
        <w:spacing w:after="0"/>
        <w:ind w:right="-514"/>
        <w:jc w:val="both"/>
        <w:rPr>
          <w:rFonts w:ascii="Times New Roman" w:hAnsi="Times New Roman" w:cs="Times New Roman"/>
          <w:sz w:val="28"/>
          <w:szCs w:val="28"/>
        </w:rPr>
      </w:pPr>
      <w:r w:rsidRPr="00EF3E2B">
        <w:rPr>
          <w:rFonts w:ascii="Times New Roman" w:hAnsi="Times New Roman" w:cs="Times New Roman"/>
          <w:sz w:val="28"/>
          <w:szCs w:val="28"/>
        </w:rPr>
        <w:t>These results indicate a balanced trade-off between precision and recall, with an F1 score that demonstrates the model’s effectiveness in handling imbalanced classes. An accuracy of nearly 70% is a strong outcome for a task involving nuanced legal classifications, reflecting the model’s ability to generalize effectively across complex datasets.</w:t>
      </w:r>
    </w:p>
    <w:p w14:paraId="4FD366C7" w14:textId="77777777" w:rsidR="00EF3E2B" w:rsidRPr="00EF3E2B" w:rsidRDefault="00EF3E2B" w:rsidP="00EF3E2B">
      <w:pPr>
        <w:tabs>
          <w:tab w:val="left" w:pos="-540"/>
        </w:tabs>
        <w:spacing w:after="0"/>
        <w:ind w:left="-540" w:right="-514"/>
        <w:jc w:val="both"/>
        <w:rPr>
          <w:rFonts w:ascii="Times New Roman" w:hAnsi="Times New Roman" w:cs="Times New Roman"/>
          <w:sz w:val="28"/>
          <w:szCs w:val="28"/>
        </w:rPr>
      </w:pPr>
    </w:p>
    <w:p w14:paraId="61ED8A7F" w14:textId="77777777" w:rsidR="00EF3E2B" w:rsidRDefault="00EF3E2B" w:rsidP="003B6FDB">
      <w:pPr>
        <w:tabs>
          <w:tab w:val="left" w:pos="-540"/>
        </w:tabs>
        <w:spacing w:after="0"/>
        <w:ind w:left="-540" w:right="-514"/>
        <w:jc w:val="both"/>
        <w:rPr>
          <w:rFonts w:ascii="Times New Roman" w:hAnsi="Times New Roman" w:cs="Times New Roman"/>
          <w:b/>
          <w:bCs/>
          <w:sz w:val="28"/>
          <w:szCs w:val="28"/>
        </w:rPr>
      </w:pPr>
    </w:p>
    <w:p w14:paraId="0BF63B8B" w14:textId="0339F80C" w:rsidR="003B6FDB" w:rsidRDefault="00DF7185" w:rsidP="003B6FDB">
      <w:pPr>
        <w:tabs>
          <w:tab w:val="left" w:pos="-540"/>
        </w:tabs>
        <w:spacing w:after="0"/>
        <w:ind w:left="-540" w:right="-514"/>
        <w:jc w:val="both"/>
        <w:rPr>
          <w:rFonts w:ascii="Times New Roman" w:hAnsi="Times New Roman" w:cs="Times New Roman"/>
          <w:b/>
          <w:bCs/>
          <w:sz w:val="28"/>
          <w:szCs w:val="28"/>
        </w:rPr>
      </w:pPr>
      <w:r w:rsidRPr="00DF7185">
        <w:rPr>
          <w:rFonts w:ascii="Times New Roman" w:hAnsi="Times New Roman" w:cs="Times New Roman"/>
          <w:b/>
          <w:bCs/>
          <w:sz w:val="28"/>
          <w:szCs w:val="28"/>
        </w:rPr>
        <w:lastRenderedPageBreak/>
        <w:t>Challenges Encountered</w:t>
      </w:r>
    </w:p>
    <w:p w14:paraId="1171C53C" w14:textId="77777777" w:rsidR="00DF7185" w:rsidRDefault="00DF7185" w:rsidP="003B6FDB">
      <w:pPr>
        <w:tabs>
          <w:tab w:val="left" w:pos="-540"/>
        </w:tabs>
        <w:spacing w:after="0"/>
        <w:ind w:left="-540" w:right="-514"/>
        <w:jc w:val="both"/>
        <w:rPr>
          <w:rFonts w:ascii="Times New Roman" w:hAnsi="Times New Roman" w:cs="Times New Roman"/>
          <w:b/>
          <w:bCs/>
          <w:sz w:val="28"/>
          <w:szCs w:val="28"/>
        </w:rPr>
      </w:pPr>
    </w:p>
    <w:p w14:paraId="15DC26FC" w14:textId="77777777" w:rsidR="009B1380" w:rsidRPr="009B1380" w:rsidRDefault="009B1380" w:rsidP="009B1380">
      <w:pPr>
        <w:tabs>
          <w:tab w:val="left" w:pos="-540"/>
        </w:tabs>
        <w:spacing w:after="0"/>
        <w:ind w:left="-540" w:right="-514"/>
        <w:jc w:val="both"/>
        <w:rPr>
          <w:rFonts w:ascii="Times New Roman" w:hAnsi="Times New Roman" w:cs="Times New Roman"/>
          <w:sz w:val="28"/>
          <w:szCs w:val="28"/>
        </w:rPr>
      </w:pPr>
      <w:r w:rsidRPr="009B1380">
        <w:rPr>
          <w:rFonts w:ascii="Times New Roman" w:hAnsi="Times New Roman" w:cs="Times New Roman"/>
          <w:sz w:val="28"/>
          <w:szCs w:val="28"/>
        </w:rPr>
        <w:t xml:space="preserve">The project faced several challenges during data processing and </w:t>
      </w:r>
      <w:proofErr w:type="spellStart"/>
      <w:r w:rsidRPr="009B1380">
        <w:rPr>
          <w:rFonts w:ascii="Times New Roman" w:hAnsi="Times New Roman" w:cs="Times New Roman"/>
          <w:sz w:val="28"/>
          <w:szCs w:val="28"/>
        </w:rPr>
        <w:t>modeling</w:t>
      </w:r>
      <w:proofErr w:type="spellEnd"/>
      <w:r w:rsidRPr="009B1380">
        <w:rPr>
          <w:rFonts w:ascii="Times New Roman" w:hAnsi="Times New Roman" w:cs="Times New Roman"/>
          <w:sz w:val="28"/>
          <w:szCs w:val="28"/>
        </w:rPr>
        <w:t xml:space="preserve">, particularly in handling imbalanced datasets, computational limitations, and </w:t>
      </w:r>
      <w:proofErr w:type="spellStart"/>
      <w:r w:rsidRPr="009B1380">
        <w:rPr>
          <w:rFonts w:ascii="Times New Roman" w:hAnsi="Times New Roman" w:cs="Times New Roman"/>
          <w:sz w:val="28"/>
          <w:szCs w:val="28"/>
        </w:rPr>
        <w:t>preprocessing</w:t>
      </w:r>
      <w:proofErr w:type="spellEnd"/>
      <w:r w:rsidRPr="009B1380">
        <w:rPr>
          <w:rFonts w:ascii="Times New Roman" w:hAnsi="Times New Roman" w:cs="Times New Roman"/>
          <w:sz w:val="28"/>
          <w:szCs w:val="28"/>
        </w:rPr>
        <w:t xml:space="preserve"> complexities. These challenges are summarized below:</w:t>
      </w:r>
    </w:p>
    <w:p w14:paraId="39D03E6E" w14:textId="77777777" w:rsidR="009B1380" w:rsidRPr="009B1380" w:rsidRDefault="009B1380" w:rsidP="009B1380">
      <w:pPr>
        <w:tabs>
          <w:tab w:val="left" w:pos="-540"/>
        </w:tabs>
        <w:spacing w:after="0"/>
        <w:ind w:left="-540" w:right="-514"/>
        <w:jc w:val="both"/>
        <w:rPr>
          <w:rFonts w:ascii="Times New Roman" w:hAnsi="Times New Roman" w:cs="Times New Roman"/>
          <w:sz w:val="28"/>
          <w:szCs w:val="28"/>
        </w:rPr>
      </w:pPr>
    </w:p>
    <w:p w14:paraId="04F7D43C" w14:textId="03A94B42" w:rsidR="009B1380" w:rsidRPr="009B1380" w:rsidRDefault="009B1380" w:rsidP="009B1380">
      <w:pPr>
        <w:pStyle w:val="ListParagraph"/>
        <w:numPr>
          <w:ilvl w:val="0"/>
          <w:numId w:val="16"/>
        </w:numPr>
        <w:tabs>
          <w:tab w:val="left" w:pos="-540"/>
        </w:tabs>
        <w:spacing w:after="0"/>
        <w:ind w:right="-514"/>
        <w:jc w:val="both"/>
        <w:rPr>
          <w:rFonts w:ascii="Times New Roman" w:hAnsi="Times New Roman" w:cs="Times New Roman"/>
          <w:sz w:val="28"/>
          <w:szCs w:val="28"/>
        </w:rPr>
      </w:pPr>
      <w:r w:rsidRPr="009B1380">
        <w:rPr>
          <w:rFonts w:ascii="Times New Roman" w:hAnsi="Times New Roman" w:cs="Times New Roman"/>
          <w:sz w:val="28"/>
          <w:szCs w:val="28"/>
        </w:rPr>
        <w:t>Class Imbalance in Citation Classification:</w:t>
      </w:r>
    </w:p>
    <w:p w14:paraId="0B980A21" w14:textId="3DC57AC2" w:rsidR="009B1380" w:rsidRPr="009B1380" w:rsidRDefault="009B1380" w:rsidP="009B1380">
      <w:pPr>
        <w:tabs>
          <w:tab w:val="left" w:pos="-540"/>
        </w:tabs>
        <w:spacing w:after="0"/>
        <w:ind w:right="-514"/>
        <w:jc w:val="both"/>
        <w:rPr>
          <w:rFonts w:ascii="Times New Roman" w:hAnsi="Times New Roman" w:cs="Times New Roman"/>
          <w:sz w:val="28"/>
          <w:szCs w:val="28"/>
        </w:rPr>
      </w:pPr>
      <w:r w:rsidRPr="009B1380">
        <w:rPr>
          <w:rFonts w:ascii="Times New Roman" w:hAnsi="Times New Roman" w:cs="Times New Roman"/>
          <w:sz w:val="28"/>
          <w:szCs w:val="28"/>
        </w:rPr>
        <w:t>The dataset contained 24 citation classes with significant imbalance, as seen in the distribution plot. The largest class, "cited," had over 10,000 samples, while others had fewer than 10.</w:t>
      </w:r>
      <w:r>
        <w:rPr>
          <w:rFonts w:ascii="Times New Roman" w:hAnsi="Times New Roman" w:cs="Times New Roman"/>
          <w:sz w:val="28"/>
          <w:szCs w:val="28"/>
        </w:rPr>
        <w:t xml:space="preserve"> </w:t>
      </w:r>
      <w:r w:rsidRPr="009B1380">
        <w:rPr>
          <w:rFonts w:ascii="Times New Roman" w:hAnsi="Times New Roman" w:cs="Times New Roman"/>
          <w:sz w:val="28"/>
          <w:szCs w:val="28"/>
        </w:rPr>
        <w:t>To address this, the number of classes was reduced to 4, focusing on the most frequent ones, which improved balance but excluded rare classes.</w:t>
      </w:r>
    </w:p>
    <w:p w14:paraId="7D4502F2" w14:textId="77777777" w:rsidR="009B1380" w:rsidRDefault="009B1380" w:rsidP="009B1380">
      <w:pPr>
        <w:tabs>
          <w:tab w:val="left" w:pos="-540"/>
        </w:tabs>
        <w:spacing w:after="0"/>
        <w:ind w:left="-540" w:right="-514"/>
        <w:jc w:val="both"/>
        <w:rPr>
          <w:rFonts w:ascii="Times New Roman" w:hAnsi="Times New Roman" w:cs="Times New Roman"/>
          <w:sz w:val="28"/>
          <w:szCs w:val="28"/>
        </w:rPr>
      </w:pPr>
    </w:p>
    <w:p w14:paraId="62C943CA" w14:textId="6953CB12" w:rsidR="009B1380" w:rsidRPr="009B1380" w:rsidRDefault="009B1380" w:rsidP="009B1380">
      <w:pPr>
        <w:pStyle w:val="ListParagraph"/>
        <w:numPr>
          <w:ilvl w:val="0"/>
          <w:numId w:val="16"/>
        </w:numPr>
        <w:tabs>
          <w:tab w:val="left" w:pos="-540"/>
        </w:tabs>
        <w:spacing w:after="0"/>
        <w:ind w:right="-514"/>
        <w:jc w:val="both"/>
        <w:rPr>
          <w:rFonts w:ascii="Times New Roman" w:hAnsi="Times New Roman" w:cs="Times New Roman"/>
          <w:sz w:val="28"/>
          <w:szCs w:val="28"/>
        </w:rPr>
      </w:pPr>
      <w:r w:rsidRPr="009B1380">
        <w:rPr>
          <w:rFonts w:ascii="Times New Roman" w:hAnsi="Times New Roman" w:cs="Times New Roman"/>
          <w:sz w:val="28"/>
          <w:szCs w:val="28"/>
        </w:rPr>
        <w:t>Data Type Issues:</w:t>
      </w:r>
    </w:p>
    <w:p w14:paraId="08EF3FAB" w14:textId="77777777" w:rsidR="009B1380" w:rsidRPr="009B1380" w:rsidRDefault="009B1380" w:rsidP="009B1380">
      <w:pPr>
        <w:tabs>
          <w:tab w:val="left" w:pos="-540"/>
        </w:tabs>
        <w:spacing w:after="0"/>
        <w:ind w:right="-514"/>
        <w:jc w:val="both"/>
        <w:rPr>
          <w:rFonts w:ascii="Times New Roman" w:hAnsi="Times New Roman" w:cs="Times New Roman"/>
          <w:sz w:val="28"/>
          <w:szCs w:val="28"/>
        </w:rPr>
      </w:pPr>
      <w:r w:rsidRPr="009B1380">
        <w:rPr>
          <w:rFonts w:ascii="Times New Roman" w:hAnsi="Times New Roman" w:cs="Times New Roman"/>
          <w:sz w:val="28"/>
          <w:szCs w:val="28"/>
        </w:rPr>
        <w:t xml:space="preserve">A column containing list-type values was incorrectly stored as an object, treating list values as strings. Additional </w:t>
      </w:r>
      <w:proofErr w:type="spellStart"/>
      <w:r w:rsidRPr="009B1380">
        <w:rPr>
          <w:rFonts w:ascii="Times New Roman" w:hAnsi="Times New Roman" w:cs="Times New Roman"/>
          <w:sz w:val="28"/>
          <w:szCs w:val="28"/>
        </w:rPr>
        <w:t>preprocessing</w:t>
      </w:r>
      <w:proofErr w:type="spellEnd"/>
      <w:r w:rsidRPr="009B1380">
        <w:rPr>
          <w:rFonts w:ascii="Times New Roman" w:hAnsi="Times New Roman" w:cs="Times New Roman"/>
          <w:sz w:val="28"/>
          <w:szCs w:val="28"/>
        </w:rPr>
        <w:t xml:space="preserve"> was required to rectify this.</w:t>
      </w:r>
    </w:p>
    <w:p w14:paraId="053DC6CC" w14:textId="77777777" w:rsidR="009B1380" w:rsidRDefault="009B1380" w:rsidP="009B1380">
      <w:pPr>
        <w:tabs>
          <w:tab w:val="left" w:pos="-540"/>
        </w:tabs>
        <w:spacing w:after="0"/>
        <w:ind w:left="-540" w:right="-514"/>
        <w:jc w:val="both"/>
        <w:rPr>
          <w:rFonts w:ascii="Times New Roman" w:hAnsi="Times New Roman" w:cs="Times New Roman"/>
          <w:sz w:val="28"/>
          <w:szCs w:val="28"/>
        </w:rPr>
      </w:pPr>
    </w:p>
    <w:p w14:paraId="5D6A3EFD" w14:textId="40E52A4E" w:rsidR="009B1380" w:rsidRPr="009B1380" w:rsidRDefault="009B1380" w:rsidP="009B1380">
      <w:pPr>
        <w:pStyle w:val="ListParagraph"/>
        <w:numPr>
          <w:ilvl w:val="0"/>
          <w:numId w:val="16"/>
        </w:numPr>
        <w:tabs>
          <w:tab w:val="left" w:pos="-540"/>
        </w:tabs>
        <w:spacing w:after="0"/>
        <w:ind w:right="-514"/>
        <w:jc w:val="both"/>
        <w:rPr>
          <w:rFonts w:ascii="Times New Roman" w:hAnsi="Times New Roman" w:cs="Times New Roman"/>
          <w:sz w:val="28"/>
          <w:szCs w:val="28"/>
        </w:rPr>
      </w:pPr>
      <w:r w:rsidRPr="009B1380">
        <w:rPr>
          <w:rFonts w:ascii="Times New Roman" w:hAnsi="Times New Roman" w:cs="Times New Roman"/>
          <w:sz w:val="28"/>
          <w:szCs w:val="28"/>
        </w:rPr>
        <w:t>Computational Constraints:</w:t>
      </w:r>
    </w:p>
    <w:p w14:paraId="4165EB4C" w14:textId="1482871D" w:rsidR="009B1380" w:rsidRPr="009B1380" w:rsidRDefault="009B1380" w:rsidP="009B1380">
      <w:pPr>
        <w:tabs>
          <w:tab w:val="left" w:pos="-540"/>
        </w:tabs>
        <w:spacing w:after="0"/>
        <w:ind w:right="-514"/>
        <w:jc w:val="both"/>
        <w:rPr>
          <w:rFonts w:ascii="Times New Roman" w:hAnsi="Times New Roman" w:cs="Times New Roman"/>
          <w:sz w:val="28"/>
          <w:szCs w:val="28"/>
        </w:rPr>
      </w:pPr>
      <w:r w:rsidRPr="009B1380">
        <w:rPr>
          <w:rFonts w:ascii="Times New Roman" w:hAnsi="Times New Roman" w:cs="Times New Roman"/>
          <w:sz w:val="28"/>
          <w:szCs w:val="28"/>
        </w:rPr>
        <w:t xml:space="preserve">Due to resource limitations, smaller models like T5 and </w:t>
      </w:r>
      <w:proofErr w:type="spellStart"/>
      <w:r w:rsidRPr="009B1380">
        <w:rPr>
          <w:rFonts w:ascii="Times New Roman" w:hAnsi="Times New Roman" w:cs="Times New Roman"/>
          <w:sz w:val="28"/>
          <w:szCs w:val="28"/>
        </w:rPr>
        <w:t>LegalBERT</w:t>
      </w:r>
      <w:proofErr w:type="spellEnd"/>
      <w:r w:rsidRPr="009B1380">
        <w:rPr>
          <w:rFonts w:ascii="Times New Roman" w:hAnsi="Times New Roman" w:cs="Times New Roman"/>
          <w:sz w:val="28"/>
          <w:szCs w:val="28"/>
        </w:rPr>
        <w:t xml:space="preserve"> were used, which imposed a token limit of 512 for input and output.</w:t>
      </w:r>
      <w:r>
        <w:rPr>
          <w:rFonts w:ascii="Times New Roman" w:hAnsi="Times New Roman" w:cs="Times New Roman"/>
          <w:sz w:val="28"/>
          <w:szCs w:val="28"/>
        </w:rPr>
        <w:t xml:space="preserve"> </w:t>
      </w:r>
      <w:r w:rsidRPr="009B1380">
        <w:rPr>
          <w:rFonts w:ascii="Times New Roman" w:hAnsi="Times New Roman" w:cs="Times New Roman"/>
          <w:sz w:val="28"/>
          <w:szCs w:val="28"/>
        </w:rPr>
        <w:t xml:space="preserve">This restriction required substantial data reduction and </w:t>
      </w:r>
      <w:proofErr w:type="spellStart"/>
      <w:r w:rsidRPr="009B1380">
        <w:rPr>
          <w:rFonts w:ascii="Times New Roman" w:hAnsi="Times New Roman" w:cs="Times New Roman"/>
          <w:sz w:val="28"/>
          <w:szCs w:val="28"/>
        </w:rPr>
        <w:t>preprocessing</w:t>
      </w:r>
      <w:proofErr w:type="spellEnd"/>
      <w:r w:rsidRPr="009B1380">
        <w:rPr>
          <w:rFonts w:ascii="Times New Roman" w:hAnsi="Times New Roman" w:cs="Times New Roman"/>
          <w:sz w:val="28"/>
          <w:szCs w:val="28"/>
        </w:rPr>
        <w:t xml:space="preserve"> for both tasks to fit within these constraints.</w:t>
      </w:r>
    </w:p>
    <w:p w14:paraId="2C9A5852" w14:textId="77777777" w:rsidR="009B1380" w:rsidRDefault="009B1380" w:rsidP="009B1380">
      <w:pPr>
        <w:tabs>
          <w:tab w:val="left" w:pos="-540"/>
        </w:tabs>
        <w:spacing w:after="0"/>
        <w:ind w:left="-540" w:right="-514"/>
        <w:jc w:val="both"/>
        <w:rPr>
          <w:rFonts w:ascii="Times New Roman" w:hAnsi="Times New Roman" w:cs="Times New Roman"/>
          <w:sz w:val="28"/>
          <w:szCs w:val="28"/>
        </w:rPr>
      </w:pPr>
    </w:p>
    <w:p w14:paraId="7E00A9EF" w14:textId="54917D73" w:rsidR="009B1380" w:rsidRPr="009B1380" w:rsidRDefault="009B1380" w:rsidP="009B1380">
      <w:pPr>
        <w:pStyle w:val="ListParagraph"/>
        <w:numPr>
          <w:ilvl w:val="0"/>
          <w:numId w:val="16"/>
        </w:numPr>
        <w:tabs>
          <w:tab w:val="left" w:pos="-540"/>
        </w:tabs>
        <w:spacing w:after="0"/>
        <w:ind w:right="-514"/>
        <w:jc w:val="both"/>
        <w:rPr>
          <w:rFonts w:ascii="Times New Roman" w:hAnsi="Times New Roman" w:cs="Times New Roman"/>
          <w:sz w:val="28"/>
          <w:szCs w:val="28"/>
        </w:rPr>
      </w:pPr>
      <w:r w:rsidRPr="009B1380">
        <w:rPr>
          <w:rFonts w:ascii="Times New Roman" w:hAnsi="Times New Roman" w:cs="Times New Roman"/>
          <w:sz w:val="28"/>
          <w:szCs w:val="28"/>
        </w:rPr>
        <w:t>Data Reduction for Summarization:</w:t>
      </w:r>
    </w:p>
    <w:p w14:paraId="3A1FBEA3" w14:textId="77777777" w:rsidR="009B1380" w:rsidRPr="009B1380" w:rsidRDefault="009B1380" w:rsidP="009B1380">
      <w:pPr>
        <w:tabs>
          <w:tab w:val="left" w:pos="-540"/>
        </w:tabs>
        <w:spacing w:after="0"/>
        <w:ind w:right="-514"/>
        <w:jc w:val="both"/>
        <w:rPr>
          <w:rFonts w:ascii="Times New Roman" w:hAnsi="Times New Roman" w:cs="Times New Roman"/>
          <w:sz w:val="28"/>
          <w:szCs w:val="28"/>
        </w:rPr>
      </w:pPr>
      <w:r w:rsidRPr="009B1380">
        <w:rPr>
          <w:rFonts w:ascii="Times New Roman" w:hAnsi="Times New Roman" w:cs="Times New Roman"/>
          <w:sz w:val="28"/>
          <w:szCs w:val="28"/>
        </w:rPr>
        <w:t xml:space="preserve">While classification data remained sufficient post-filtering, the summarization dataset was significantly reduced, limiting the robustness of the task. </w:t>
      </w:r>
      <w:proofErr w:type="spellStart"/>
      <w:r w:rsidRPr="009B1380">
        <w:rPr>
          <w:rFonts w:ascii="Times New Roman" w:hAnsi="Times New Roman" w:cs="Times New Roman"/>
          <w:sz w:val="28"/>
          <w:szCs w:val="28"/>
        </w:rPr>
        <w:t>Preprocessing</w:t>
      </w:r>
      <w:proofErr w:type="spellEnd"/>
      <w:r w:rsidRPr="009B1380">
        <w:rPr>
          <w:rFonts w:ascii="Times New Roman" w:hAnsi="Times New Roman" w:cs="Times New Roman"/>
          <w:sz w:val="28"/>
          <w:szCs w:val="28"/>
        </w:rPr>
        <w:t xml:space="preserve"> techniques like ranking and truncating sentences were employed to mitigate this.</w:t>
      </w:r>
    </w:p>
    <w:p w14:paraId="214D582F" w14:textId="77777777" w:rsidR="009B1380" w:rsidRDefault="009B1380" w:rsidP="009B1380">
      <w:pPr>
        <w:tabs>
          <w:tab w:val="left" w:pos="-540"/>
        </w:tabs>
        <w:spacing w:after="0"/>
        <w:ind w:left="-540" w:right="-514"/>
        <w:jc w:val="both"/>
        <w:rPr>
          <w:rFonts w:ascii="Times New Roman" w:hAnsi="Times New Roman" w:cs="Times New Roman"/>
          <w:sz w:val="28"/>
          <w:szCs w:val="28"/>
        </w:rPr>
      </w:pPr>
    </w:p>
    <w:p w14:paraId="6EE14628" w14:textId="52C9882C" w:rsidR="009B1380" w:rsidRPr="009B1380" w:rsidRDefault="009B1380" w:rsidP="009B1380">
      <w:pPr>
        <w:tabs>
          <w:tab w:val="left" w:pos="-540"/>
        </w:tabs>
        <w:spacing w:after="0"/>
        <w:ind w:left="-540" w:right="-514"/>
        <w:jc w:val="both"/>
        <w:rPr>
          <w:rFonts w:ascii="Times New Roman" w:hAnsi="Times New Roman" w:cs="Times New Roman"/>
          <w:sz w:val="28"/>
          <w:szCs w:val="28"/>
        </w:rPr>
      </w:pPr>
      <w:r>
        <w:rPr>
          <w:rFonts w:ascii="Times New Roman" w:hAnsi="Times New Roman" w:cs="Times New Roman"/>
          <w:sz w:val="28"/>
          <w:szCs w:val="28"/>
        </w:rPr>
        <w:t xml:space="preserve">5.  </w:t>
      </w:r>
      <w:r w:rsidRPr="009B1380">
        <w:rPr>
          <w:rFonts w:ascii="Times New Roman" w:hAnsi="Times New Roman" w:cs="Times New Roman"/>
          <w:sz w:val="28"/>
          <w:szCs w:val="28"/>
        </w:rPr>
        <w:t>Ineffectiveness of Feature Phrase Extraction:</w:t>
      </w:r>
    </w:p>
    <w:p w14:paraId="5CC15513" w14:textId="77777777" w:rsidR="009B1380" w:rsidRPr="009B1380" w:rsidRDefault="009B1380" w:rsidP="009B1380">
      <w:pPr>
        <w:tabs>
          <w:tab w:val="left" w:pos="-540"/>
        </w:tabs>
        <w:spacing w:after="0"/>
        <w:ind w:right="-514"/>
        <w:jc w:val="both"/>
        <w:rPr>
          <w:rFonts w:ascii="Times New Roman" w:hAnsi="Times New Roman" w:cs="Times New Roman"/>
          <w:sz w:val="28"/>
          <w:szCs w:val="28"/>
        </w:rPr>
      </w:pPr>
      <w:r w:rsidRPr="009B1380">
        <w:rPr>
          <w:rFonts w:ascii="Times New Roman" w:hAnsi="Times New Roman" w:cs="Times New Roman"/>
          <w:sz w:val="28"/>
          <w:szCs w:val="28"/>
        </w:rPr>
        <w:t xml:space="preserve">An attempt at feature phrase extraction yielded no meaningful improvement, necessitating alternative </w:t>
      </w:r>
      <w:proofErr w:type="spellStart"/>
      <w:r w:rsidRPr="009B1380">
        <w:rPr>
          <w:rFonts w:ascii="Times New Roman" w:hAnsi="Times New Roman" w:cs="Times New Roman"/>
          <w:sz w:val="28"/>
          <w:szCs w:val="28"/>
        </w:rPr>
        <w:t>preprocessing</w:t>
      </w:r>
      <w:proofErr w:type="spellEnd"/>
      <w:r w:rsidRPr="009B1380">
        <w:rPr>
          <w:rFonts w:ascii="Times New Roman" w:hAnsi="Times New Roman" w:cs="Times New Roman"/>
          <w:sz w:val="28"/>
          <w:szCs w:val="28"/>
        </w:rPr>
        <w:t xml:space="preserve"> steps.</w:t>
      </w:r>
    </w:p>
    <w:p w14:paraId="1855466B" w14:textId="77777777" w:rsidR="009B1380" w:rsidRDefault="009B1380" w:rsidP="009B1380">
      <w:pPr>
        <w:tabs>
          <w:tab w:val="left" w:pos="-540"/>
        </w:tabs>
        <w:spacing w:after="0"/>
        <w:ind w:left="-540" w:right="-514"/>
        <w:jc w:val="both"/>
        <w:rPr>
          <w:rFonts w:ascii="Times New Roman" w:hAnsi="Times New Roman" w:cs="Times New Roman"/>
          <w:sz w:val="28"/>
          <w:szCs w:val="28"/>
        </w:rPr>
      </w:pPr>
    </w:p>
    <w:p w14:paraId="7FE999F5" w14:textId="2200CF72" w:rsidR="009B1380" w:rsidRPr="009B1380" w:rsidRDefault="009B1380" w:rsidP="009B1380">
      <w:pPr>
        <w:tabs>
          <w:tab w:val="left" w:pos="-540"/>
        </w:tabs>
        <w:spacing w:after="0"/>
        <w:ind w:left="-540" w:right="-514"/>
        <w:jc w:val="both"/>
        <w:rPr>
          <w:rFonts w:ascii="Times New Roman" w:hAnsi="Times New Roman" w:cs="Times New Roman"/>
          <w:sz w:val="28"/>
          <w:szCs w:val="28"/>
        </w:rPr>
      </w:pPr>
      <w:r>
        <w:rPr>
          <w:rFonts w:ascii="Times New Roman" w:hAnsi="Times New Roman" w:cs="Times New Roman"/>
          <w:sz w:val="28"/>
          <w:szCs w:val="28"/>
        </w:rPr>
        <w:t xml:space="preserve">6.  </w:t>
      </w:r>
      <w:r w:rsidRPr="009B1380">
        <w:rPr>
          <w:rFonts w:ascii="Times New Roman" w:hAnsi="Times New Roman" w:cs="Times New Roman"/>
          <w:sz w:val="28"/>
          <w:szCs w:val="28"/>
        </w:rPr>
        <w:t>Balancing Efficiency and Performance:</w:t>
      </w:r>
    </w:p>
    <w:p w14:paraId="67E3280D" w14:textId="77777777" w:rsidR="009B1380" w:rsidRPr="009B1380" w:rsidRDefault="009B1380" w:rsidP="009B1380">
      <w:pPr>
        <w:tabs>
          <w:tab w:val="left" w:pos="-540"/>
        </w:tabs>
        <w:spacing w:after="0"/>
        <w:ind w:right="-514"/>
        <w:jc w:val="both"/>
        <w:rPr>
          <w:rFonts w:ascii="Times New Roman" w:hAnsi="Times New Roman" w:cs="Times New Roman"/>
          <w:sz w:val="28"/>
          <w:szCs w:val="28"/>
        </w:rPr>
      </w:pPr>
      <w:r w:rsidRPr="009B1380">
        <w:rPr>
          <w:rFonts w:ascii="Times New Roman" w:hAnsi="Times New Roman" w:cs="Times New Roman"/>
          <w:sz w:val="28"/>
          <w:szCs w:val="28"/>
        </w:rPr>
        <w:t>The choice of smaller models helped manage computational resources but limited the complexity of tasks. Careful experimentation was needed to optimize performance.</w:t>
      </w:r>
    </w:p>
    <w:p w14:paraId="1DFDC1CE" w14:textId="77777777" w:rsidR="009B1380" w:rsidRDefault="009B1380" w:rsidP="009B1380">
      <w:pPr>
        <w:tabs>
          <w:tab w:val="left" w:pos="-540"/>
        </w:tabs>
        <w:spacing w:after="0"/>
        <w:ind w:left="-540" w:right="-514"/>
        <w:jc w:val="both"/>
        <w:rPr>
          <w:rFonts w:ascii="Times New Roman" w:hAnsi="Times New Roman" w:cs="Times New Roman"/>
          <w:sz w:val="28"/>
          <w:szCs w:val="28"/>
        </w:rPr>
      </w:pPr>
    </w:p>
    <w:p w14:paraId="593F23DB" w14:textId="4999F2A0" w:rsidR="00DF7185" w:rsidRPr="00DF7185" w:rsidRDefault="009B1380" w:rsidP="009B1380">
      <w:pPr>
        <w:tabs>
          <w:tab w:val="left" w:pos="-540"/>
        </w:tabs>
        <w:spacing w:after="0"/>
        <w:ind w:left="-540" w:right="-514"/>
        <w:jc w:val="both"/>
        <w:rPr>
          <w:rFonts w:ascii="Times New Roman" w:hAnsi="Times New Roman" w:cs="Times New Roman"/>
          <w:sz w:val="28"/>
          <w:szCs w:val="28"/>
        </w:rPr>
      </w:pPr>
      <w:r w:rsidRPr="009B1380">
        <w:rPr>
          <w:rFonts w:ascii="Times New Roman" w:hAnsi="Times New Roman" w:cs="Times New Roman"/>
          <w:sz w:val="28"/>
          <w:szCs w:val="28"/>
        </w:rPr>
        <w:t xml:space="preserve">These challenges highlight the difficulties of working with imbalanced datasets and constrained resources while ensuring quality </w:t>
      </w:r>
      <w:proofErr w:type="spellStart"/>
      <w:r w:rsidRPr="009B1380">
        <w:rPr>
          <w:rFonts w:ascii="Times New Roman" w:hAnsi="Times New Roman" w:cs="Times New Roman"/>
          <w:sz w:val="28"/>
          <w:szCs w:val="28"/>
        </w:rPr>
        <w:t>preprocessing</w:t>
      </w:r>
      <w:proofErr w:type="spellEnd"/>
      <w:r w:rsidRPr="009B1380">
        <w:rPr>
          <w:rFonts w:ascii="Times New Roman" w:hAnsi="Times New Roman" w:cs="Times New Roman"/>
          <w:sz w:val="28"/>
          <w:szCs w:val="28"/>
        </w:rPr>
        <w:t xml:space="preserve"> and model readiness.</w:t>
      </w:r>
      <w:r>
        <w:rPr>
          <w:rFonts w:ascii="Times New Roman" w:hAnsi="Times New Roman" w:cs="Times New Roman"/>
          <w:sz w:val="28"/>
          <w:szCs w:val="28"/>
        </w:rPr>
        <w:t xml:space="preserve"> </w:t>
      </w:r>
      <w:r w:rsidRPr="009B1380">
        <w:rPr>
          <w:rFonts w:ascii="Times New Roman" w:hAnsi="Times New Roman" w:cs="Times New Roman"/>
          <w:sz w:val="28"/>
          <w:szCs w:val="28"/>
        </w:rPr>
        <w:t>Overcoming these issues required iterative refinement and adaptive problem-solving.</w:t>
      </w:r>
    </w:p>
    <w:p w14:paraId="00570C1B" w14:textId="77777777" w:rsidR="003B6FDB" w:rsidRPr="003B6FDB" w:rsidRDefault="003B6FDB" w:rsidP="003B6FDB">
      <w:pPr>
        <w:tabs>
          <w:tab w:val="left" w:pos="-540"/>
        </w:tabs>
        <w:spacing w:after="0"/>
        <w:ind w:left="-540" w:right="-514"/>
        <w:jc w:val="both"/>
        <w:rPr>
          <w:rFonts w:ascii="Times New Roman" w:hAnsi="Times New Roman" w:cs="Times New Roman"/>
          <w:b/>
          <w:bCs/>
          <w:sz w:val="28"/>
          <w:szCs w:val="28"/>
        </w:rPr>
      </w:pPr>
    </w:p>
    <w:p w14:paraId="26781BA9" w14:textId="77777777" w:rsidR="003B6FDB" w:rsidRDefault="003B6FDB" w:rsidP="003B6FDB">
      <w:pPr>
        <w:tabs>
          <w:tab w:val="left" w:pos="-540"/>
        </w:tabs>
        <w:spacing w:after="0"/>
        <w:ind w:left="-540" w:right="-514"/>
        <w:jc w:val="both"/>
        <w:rPr>
          <w:rFonts w:ascii="Times New Roman" w:hAnsi="Times New Roman" w:cs="Times New Roman"/>
          <w:b/>
          <w:bCs/>
          <w:sz w:val="28"/>
          <w:szCs w:val="28"/>
        </w:rPr>
      </w:pPr>
    </w:p>
    <w:p w14:paraId="791FE663" w14:textId="77777777" w:rsidR="008C6440" w:rsidRDefault="008C6440" w:rsidP="003B6FDB">
      <w:pPr>
        <w:tabs>
          <w:tab w:val="left" w:pos="-540"/>
        </w:tabs>
        <w:spacing w:after="0"/>
        <w:ind w:left="-540" w:right="-514"/>
        <w:jc w:val="both"/>
        <w:rPr>
          <w:rFonts w:ascii="Times New Roman" w:hAnsi="Times New Roman" w:cs="Times New Roman"/>
          <w:b/>
          <w:bCs/>
          <w:sz w:val="28"/>
          <w:szCs w:val="28"/>
        </w:rPr>
      </w:pPr>
    </w:p>
    <w:p w14:paraId="553569BB" w14:textId="77777777" w:rsidR="008C6440" w:rsidRDefault="008C6440" w:rsidP="003B6FDB">
      <w:pPr>
        <w:tabs>
          <w:tab w:val="left" w:pos="-540"/>
        </w:tabs>
        <w:spacing w:after="0"/>
        <w:ind w:left="-540" w:right="-514"/>
        <w:jc w:val="both"/>
        <w:rPr>
          <w:rFonts w:ascii="Times New Roman" w:hAnsi="Times New Roman" w:cs="Times New Roman"/>
          <w:b/>
          <w:bCs/>
          <w:sz w:val="28"/>
          <w:szCs w:val="28"/>
        </w:rPr>
      </w:pPr>
    </w:p>
    <w:p w14:paraId="3901B58A" w14:textId="77777777" w:rsidR="008C6440" w:rsidRDefault="008C6440" w:rsidP="003B6FDB">
      <w:pPr>
        <w:tabs>
          <w:tab w:val="left" w:pos="-540"/>
        </w:tabs>
        <w:spacing w:after="0"/>
        <w:ind w:left="-540" w:right="-514"/>
        <w:jc w:val="both"/>
        <w:rPr>
          <w:rFonts w:ascii="Times New Roman" w:hAnsi="Times New Roman" w:cs="Times New Roman"/>
          <w:b/>
          <w:bCs/>
          <w:sz w:val="28"/>
          <w:szCs w:val="28"/>
        </w:rPr>
      </w:pPr>
    </w:p>
    <w:p w14:paraId="084AA490" w14:textId="4565B389" w:rsidR="00DB43A6" w:rsidRDefault="00DB43A6" w:rsidP="003B6FDB">
      <w:pPr>
        <w:tabs>
          <w:tab w:val="left" w:pos="-540"/>
        </w:tabs>
        <w:spacing w:after="0"/>
        <w:ind w:left="-540" w:right="-514"/>
        <w:jc w:val="both"/>
        <w:rPr>
          <w:rFonts w:ascii="Times New Roman" w:hAnsi="Times New Roman" w:cs="Times New Roman"/>
          <w:b/>
          <w:bCs/>
          <w:sz w:val="28"/>
          <w:szCs w:val="28"/>
        </w:rPr>
      </w:pPr>
      <w:r w:rsidRPr="00DB43A6">
        <w:rPr>
          <w:rFonts w:ascii="Times New Roman" w:hAnsi="Times New Roman" w:cs="Times New Roman"/>
          <w:b/>
          <w:bCs/>
          <w:sz w:val="28"/>
          <w:szCs w:val="28"/>
        </w:rPr>
        <w:lastRenderedPageBreak/>
        <w:t xml:space="preserve">Goal Achievement </w:t>
      </w:r>
    </w:p>
    <w:p w14:paraId="097567ED" w14:textId="77777777" w:rsidR="00DB43A6" w:rsidRDefault="00DB43A6" w:rsidP="003B6FDB">
      <w:pPr>
        <w:tabs>
          <w:tab w:val="left" w:pos="-540"/>
        </w:tabs>
        <w:spacing w:after="0"/>
        <w:ind w:left="-540" w:right="-514"/>
        <w:jc w:val="both"/>
        <w:rPr>
          <w:rFonts w:ascii="Times New Roman" w:hAnsi="Times New Roman" w:cs="Times New Roman"/>
          <w:b/>
          <w:bCs/>
          <w:sz w:val="28"/>
          <w:szCs w:val="28"/>
        </w:rPr>
      </w:pPr>
    </w:p>
    <w:p w14:paraId="5BFC8609" w14:textId="2D12E2B7" w:rsidR="00700299" w:rsidRPr="00700299" w:rsidRDefault="00700299" w:rsidP="00700299">
      <w:pPr>
        <w:tabs>
          <w:tab w:val="left" w:pos="-540"/>
        </w:tabs>
        <w:spacing w:after="0"/>
        <w:ind w:left="-540" w:right="-514"/>
        <w:jc w:val="both"/>
        <w:rPr>
          <w:rFonts w:ascii="Times New Roman" w:hAnsi="Times New Roman" w:cs="Times New Roman"/>
          <w:sz w:val="28"/>
          <w:szCs w:val="28"/>
        </w:rPr>
      </w:pPr>
      <w:r w:rsidRPr="00700299">
        <w:rPr>
          <w:rFonts w:ascii="Times New Roman" w:hAnsi="Times New Roman" w:cs="Times New Roman"/>
          <w:sz w:val="28"/>
          <w:szCs w:val="28"/>
        </w:rPr>
        <w:t>The primary objective of this project was to develop tools that leverage deep learning to simplify the analysis of legal documents by automating summarization and citation classification. By fine-tuning advanced transformer models tailored to legal domain requirements, the project effectively achieved its goals, demonstrating practical application and reliable outcomes in the following areas:</w:t>
      </w:r>
    </w:p>
    <w:p w14:paraId="01AEFCFC" w14:textId="16969A6C" w:rsidR="00700299" w:rsidRPr="00700299" w:rsidRDefault="00700299" w:rsidP="00700299">
      <w:pPr>
        <w:tabs>
          <w:tab w:val="left" w:pos="-540"/>
        </w:tabs>
        <w:spacing w:after="0"/>
        <w:ind w:left="-540" w:right="-514"/>
        <w:jc w:val="both"/>
        <w:rPr>
          <w:rFonts w:ascii="Times New Roman" w:hAnsi="Times New Roman" w:cs="Times New Roman"/>
          <w:sz w:val="28"/>
          <w:szCs w:val="28"/>
        </w:rPr>
      </w:pPr>
    </w:p>
    <w:p w14:paraId="312C10BC" w14:textId="71FB58BF" w:rsidR="00700299" w:rsidRPr="00700299" w:rsidRDefault="00700299" w:rsidP="00700299">
      <w:pPr>
        <w:pStyle w:val="ListParagraph"/>
        <w:numPr>
          <w:ilvl w:val="0"/>
          <w:numId w:val="20"/>
        </w:numPr>
        <w:tabs>
          <w:tab w:val="left" w:pos="-540"/>
        </w:tabs>
        <w:spacing w:after="0"/>
        <w:ind w:right="-514"/>
        <w:jc w:val="both"/>
        <w:rPr>
          <w:rFonts w:ascii="Times New Roman" w:hAnsi="Times New Roman" w:cs="Times New Roman"/>
          <w:sz w:val="28"/>
          <w:szCs w:val="28"/>
        </w:rPr>
      </w:pPr>
      <w:r w:rsidRPr="00700299">
        <w:rPr>
          <w:rFonts w:ascii="Times New Roman" w:hAnsi="Times New Roman" w:cs="Times New Roman"/>
          <w:sz w:val="28"/>
          <w:szCs w:val="28"/>
        </w:rPr>
        <w:t xml:space="preserve">Summarization Task  </w:t>
      </w:r>
    </w:p>
    <w:p w14:paraId="028AD731" w14:textId="34AE3AAD" w:rsidR="00700299" w:rsidRPr="00700299" w:rsidRDefault="00700299" w:rsidP="00700299">
      <w:pPr>
        <w:tabs>
          <w:tab w:val="left" w:pos="-540"/>
        </w:tabs>
        <w:spacing w:after="0"/>
        <w:ind w:right="-514"/>
        <w:jc w:val="both"/>
        <w:rPr>
          <w:rFonts w:ascii="Times New Roman" w:hAnsi="Times New Roman" w:cs="Times New Roman"/>
          <w:sz w:val="28"/>
          <w:szCs w:val="28"/>
        </w:rPr>
      </w:pPr>
      <w:r w:rsidRPr="00700299">
        <w:rPr>
          <w:rFonts w:ascii="Times New Roman" w:hAnsi="Times New Roman" w:cs="Times New Roman"/>
          <w:sz w:val="28"/>
          <w:szCs w:val="28"/>
        </w:rPr>
        <w:t>The project successfully implemented an abstractive summarization model to generate concise summaries of lengthy legal case reports. Using the T5 model fine-tuned on filtered datasets, the model captured essential legal principles and rulings. The generated summaries were evaluated with ROUGE metrics, achieving scores of 0.351 (ROUGE-1), 0.156 (ROUGE-2), and 0.271 (ROUGE-L). These results highlight the model's capability to extract meaningful insights, despite the complexity of legal language and dense textual structures.</w:t>
      </w:r>
      <w:r>
        <w:rPr>
          <w:rFonts w:ascii="Times New Roman" w:hAnsi="Times New Roman" w:cs="Times New Roman"/>
          <w:sz w:val="28"/>
          <w:szCs w:val="28"/>
        </w:rPr>
        <w:t xml:space="preserve"> </w:t>
      </w:r>
      <w:r w:rsidRPr="00700299">
        <w:rPr>
          <w:rFonts w:ascii="Times New Roman" w:hAnsi="Times New Roman" w:cs="Times New Roman"/>
          <w:sz w:val="28"/>
          <w:szCs w:val="28"/>
        </w:rPr>
        <w:t>This achievement empowers legal professionals to quickly grasp the core elements of cases without exhaustive reading, saving valuable time and effort.</w:t>
      </w:r>
    </w:p>
    <w:p w14:paraId="236E2395" w14:textId="5714190C" w:rsidR="00700299" w:rsidRPr="00700299" w:rsidRDefault="00700299" w:rsidP="00700299">
      <w:pPr>
        <w:tabs>
          <w:tab w:val="left" w:pos="-540"/>
        </w:tabs>
        <w:spacing w:after="0"/>
        <w:ind w:left="-540" w:right="-514"/>
        <w:jc w:val="both"/>
        <w:rPr>
          <w:rFonts w:ascii="Times New Roman" w:hAnsi="Times New Roman" w:cs="Times New Roman"/>
          <w:sz w:val="28"/>
          <w:szCs w:val="28"/>
        </w:rPr>
      </w:pPr>
    </w:p>
    <w:p w14:paraId="5357C81F" w14:textId="529916C1" w:rsidR="00700299" w:rsidRPr="00700299" w:rsidRDefault="00700299" w:rsidP="00700299">
      <w:pPr>
        <w:pStyle w:val="ListParagraph"/>
        <w:numPr>
          <w:ilvl w:val="0"/>
          <w:numId w:val="20"/>
        </w:numPr>
        <w:tabs>
          <w:tab w:val="left" w:pos="-540"/>
        </w:tabs>
        <w:spacing w:after="0"/>
        <w:ind w:right="-514"/>
        <w:jc w:val="both"/>
        <w:rPr>
          <w:rFonts w:ascii="Times New Roman" w:hAnsi="Times New Roman" w:cs="Times New Roman"/>
          <w:sz w:val="28"/>
          <w:szCs w:val="28"/>
        </w:rPr>
      </w:pPr>
      <w:r w:rsidRPr="00700299">
        <w:rPr>
          <w:rFonts w:ascii="Times New Roman" w:hAnsi="Times New Roman" w:cs="Times New Roman"/>
          <w:sz w:val="28"/>
          <w:szCs w:val="28"/>
        </w:rPr>
        <w:t>Citation Class Classification</w:t>
      </w:r>
    </w:p>
    <w:p w14:paraId="1ADC18CC" w14:textId="04C66AC9" w:rsidR="00700299" w:rsidRPr="00700299" w:rsidRDefault="00700299" w:rsidP="00700299">
      <w:pPr>
        <w:tabs>
          <w:tab w:val="left" w:pos="-540"/>
        </w:tabs>
        <w:spacing w:after="0"/>
        <w:ind w:right="-514"/>
        <w:jc w:val="both"/>
        <w:rPr>
          <w:rFonts w:ascii="Times New Roman" w:hAnsi="Times New Roman" w:cs="Times New Roman"/>
          <w:sz w:val="28"/>
          <w:szCs w:val="28"/>
        </w:rPr>
      </w:pPr>
      <w:r>
        <w:rPr>
          <w:noProof/>
        </w:rPr>
        <w:drawing>
          <wp:anchor distT="0" distB="0" distL="114300" distR="114300" simplePos="0" relativeHeight="251664384" behindDoc="1" locked="0" layoutInCell="1" allowOverlap="1" wp14:anchorId="1EC11030" wp14:editId="5EA26208">
            <wp:simplePos x="0" y="0"/>
            <wp:positionH relativeFrom="margin">
              <wp:posOffset>3098165</wp:posOffset>
            </wp:positionH>
            <wp:positionV relativeFrom="paragraph">
              <wp:posOffset>1964055</wp:posOffset>
            </wp:positionV>
            <wp:extent cx="3002280" cy="2910840"/>
            <wp:effectExtent l="0" t="0" r="0" b="0"/>
            <wp:wrapTight wrapText="bothSides">
              <wp:wrapPolygon edited="0">
                <wp:start x="0" y="0"/>
                <wp:lineTo x="0" y="21487"/>
                <wp:lineTo x="21472" y="21487"/>
                <wp:lineTo x="21472" y="0"/>
                <wp:lineTo x="0" y="0"/>
              </wp:wrapPolygon>
            </wp:wrapTight>
            <wp:docPr id="376358027" name="Picture 3" descr="A screenshot of 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58027" name="Picture 3" descr="A screenshot of a black and white 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2280" cy="29108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7ADFA7EA" wp14:editId="6D1BD5FA">
            <wp:simplePos x="0" y="0"/>
            <wp:positionH relativeFrom="margin">
              <wp:align>left</wp:align>
            </wp:positionH>
            <wp:positionV relativeFrom="paragraph">
              <wp:posOffset>1961515</wp:posOffset>
            </wp:positionV>
            <wp:extent cx="3017520" cy="2910840"/>
            <wp:effectExtent l="0" t="0" r="0" b="3810"/>
            <wp:wrapTight wrapText="bothSides">
              <wp:wrapPolygon edited="0">
                <wp:start x="0" y="0"/>
                <wp:lineTo x="0" y="21487"/>
                <wp:lineTo x="21409" y="21487"/>
                <wp:lineTo x="21409" y="0"/>
                <wp:lineTo x="0" y="0"/>
              </wp:wrapPolygon>
            </wp:wrapTight>
            <wp:docPr id="143969357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693576" name="Picture 2"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17520" cy="2910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0299">
        <w:rPr>
          <w:rFonts w:ascii="Times New Roman" w:hAnsi="Times New Roman" w:cs="Times New Roman"/>
          <w:sz w:val="28"/>
          <w:szCs w:val="28"/>
        </w:rPr>
        <w:t xml:space="preserve">The citation classification task, which categorized relationships between legal cases (e.g., "applied," "cited," "distinguished," and "followed"), was implemented using a fine-tuned </w:t>
      </w:r>
      <w:proofErr w:type="spellStart"/>
      <w:r w:rsidRPr="00700299">
        <w:rPr>
          <w:rFonts w:ascii="Times New Roman" w:hAnsi="Times New Roman" w:cs="Times New Roman"/>
          <w:sz w:val="28"/>
          <w:szCs w:val="28"/>
        </w:rPr>
        <w:t>LegalBERT</w:t>
      </w:r>
      <w:proofErr w:type="spellEnd"/>
      <w:r w:rsidRPr="00700299">
        <w:rPr>
          <w:rFonts w:ascii="Times New Roman" w:hAnsi="Times New Roman" w:cs="Times New Roman"/>
          <w:sz w:val="28"/>
          <w:szCs w:val="28"/>
        </w:rPr>
        <w:t xml:space="preserve"> model. Despite significant class imbalance in the dataset, the model achieved robust performance, with an F1 score of 0.693 and accuracy of 69.85%.</w:t>
      </w:r>
      <w:r>
        <w:rPr>
          <w:rFonts w:ascii="Times New Roman" w:hAnsi="Times New Roman" w:cs="Times New Roman"/>
          <w:sz w:val="28"/>
          <w:szCs w:val="28"/>
        </w:rPr>
        <w:t xml:space="preserve"> </w:t>
      </w:r>
      <w:r w:rsidRPr="00700299">
        <w:rPr>
          <w:rFonts w:ascii="Times New Roman" w:hAnsi="Times New Roman" w:cs="Times New Roman"/>
          <w:sz w:val="28"/>
          <w:szCs w:val="28"/>
        </w:rPr>
        <w:t xml:space="preserve">The confusion matrix demonstrated strong predictive capabilities for majority classes, with room for improvement in closely related categories. This milestone enhances the ability to </w:t>
      </w:r>
      <w:proofErr w:type="spellStart"/>
      <w:r w:rsidRPr="00700299">
        <w:rPr>
          <w:rFonts w:ascii="Times New Roman" w:hAnsi="Times New Roman" w:cs="Times New Roman"/>
          <w:sz w:val="28"/>
          <w:szCs w:val="28"/>
        </w:rPr>
        <w:t>analyze</w:t>
      </w:r>
      <w:proofErr w:type="spellEnd"/>
      <w:r w:rsidRPr="00700299">
        <w:rPr>
          <w:rFonts w:ascii="Times New Roman" w:hAnsi="Times New Roman" w:cs="Times New Roman"/>
          <w:sz w:val="28"/>
          <w:szCs w:val="28"/>
        </w:rPr>
        <w:t xml:space="preserve"> and understand case relationships, aiding in precedent research.</w:t>
      </w:r>
    </w:p>
    <w:p w14:paraId="42DAD2D0" w14:textId="59CAD951" w:rsidR="00700299" w:rsidRPr="00700299" w:rsidRDefault="00700299" w:rsidP="00700299">
      <w:pPr>
        <w:pStyle w:val="ListParagraph"/>
        <w:numPr>
          <w:ilvl w:val="0"/>
          <w:numId w:val="20"/>
        </w:numPr>
        <w:tabs>
          <w:tab w:val="left" w:pos="-540"/>
        </w:tabs>
        <w:spacing w:after="0"/>
        <w:ind w:right="-514"/>
        <w:jc w:val="both"/>
        <w:rPr>
          <w:rFonts w:ascii="Times New Roman" w:hAnsi="Times New Roman" w:cs="Times New Roman"/>
          <w:sz w:val="28"/>
          <w:szCs w:val="28"/>
        </w:rPr>
      </w:pPr>
      <w:r w:rsidRPr="00700299">
        <w:rPr>
          <w:rFonts w:ascii="Times New Roman" w:hAnsi="Times New Roman" w:cs="Times New Roman"/>
          <w:sz w:val="28"/>
          <w:szCs w:val="28"/>
        </w:rPr>
        <w:lastRenderedPageBreak/>
        <w:t>Real-Time Usability</w:t>
      </w:r>
    </w:p>
    <w:p w14:paraId="5FD64E5A" w14:textId="351260FE" w:rsidR="00700299" w:rsidRPr="00700299" w:rsidRDefault="00700299" w:rsidP="00700299">
      <w:pPr>
        <w:tabs>
          <w:tab w:val="left" w:pos="-540"/>
        </w:tabs>
        <w:spacing w:after="0"/>
        <w:ind w:right="-514"/>
        <w:jc w:val="both"/>
        <w:rPr>
          <w:rFonts w:ascii="Times New Roman" w:hAnsi="Times New Roman" w:cs="Times New Roman"/>
          <w:sz w:val="28"/>
          <w:szCs w:val="28"/>
        </w:rPr>
      </w:pPr>
      <w:r w:rsidRPr="00700299">
        <w:rPr>
          <w:rFonts w:ascii="Times New Roman" w:hAnsi="Times New Roman" w:cs="Times New Roman"/>
          <w:sz w:val="28"/>
          <w:szCs w:val="28"/>
        </w:rPr>
        <w:t>A user-friendly interface was developed to integrate the summarization and classification tasks. This tool enables users to input legal texts and receive instant results for both catchphrase extraction and citation classification. The interface ensures the practical application of the models in real-world legal research scenarios, further supporting the goal of accessibility and efficiency.</w:t>
      </w:r>
    </w:p>
    <w:p w14:paraId="7855F9DE" w14:textId="77777777" w:rsidR="00700299" w:rsidRPr="00700299" w:rsidRDefault="00700299" w:rsidP="00700299">
      <w:pPr>
        <w:tabs>
          <w:tab w:val="left" w:pos="-540"/>
        </w:tabs>
        <w:spacing w:after="0"/>
        <w:ind w:right="-514"/>
        <w:jc w:val="both"/>
        <w:rPr>
          <w:rFonts w:ascii="Times New Roman" w:hAnsi="Times New Roman" w:cs="Times New Roman"/>
          <w:sz w:val="28"/>
          <w:szCs w:val="28"/>
        </w:rPr>
      </w:pPr>
    </w:p>
    <w:p w14:paraId="16CD55CB" w14:textId="155FB8F4" w:rsidR="00DB43A6" w:rsidRPr="00700299" w:rsidRDefault="00700299" w:rsidP="00700299">
      <w:pPr>
        <w:tabs>
          <w:tab w:val="left" w:pos="-540"/>
        </w:tabs>
        <w:spacing w:after="0"/>
        <w:ind w:left="-540" w:right="-514"/>
        <w:jc w:val="both"/>
        <w:rPr>
          <w:rFonts w:ascii="Times New Roman" w:hAnsi="Times New Roman" w:cs="Times New Roman"/>
          <w:sz w:val="28"/>
          <w:szCs w:val="28"/>
        </w:rPr>
      </w:pPr>
      <w:r w:rsidRPr="00700299">
        <w:rPr>
          <w:rFonts w:ascii="Times New Roman" w:hAnsi="Times New Roman" w:cs="Times New Roman"/>
          <w:sz w:val="28"/>
          <w:szCs w:val="28"/>
        </w:rPr>
        <w:t>In conclusion, this project successfully met its objectives, delivering a robust platform that simplifies legal document analysis. The tools developed are not only applicable in academic settings but also hold significant potential for practical deployment in the legal industry, paving the way for further advancements in NLP applications tailored to the legal domain.</w:t>
      </w:r>
    </w:p>
    <w:p w14:paraId="24772F28" w14:textId="77777777" w:rsidR="00DB43A6" w:rsidRDefault="00DB43A6" w:rsidP="00700299">
      <w:pPr>
        <w:tabs>
          <w:tab w:val="left" w:pos="-540"/>
        </w:tabs>
        <w:spacing w:after="0"/>
        <w:ind w:right="-514"/>
        <w:jc w:val="both"/>
        <w:rPr>
          <w:rFonts w:ascii="Times New Roman" w:hAnsi="Times New Roman" w:cs="Times New Roman"/>
          <w:b/>
          <w:bCs/>
          <w:sz w:val="28"/>
          <w:szCs w:val="28"/>
        </w:rPr>
      </w:pPr>
    </w:p>
    <w:p w14:paraId="69EC13FB" w14:textId="77777777" w:rsidR="00DB43A6" w:rsidRDefault="00DB43A6" w:rsidP="003B6FDB">
      <w:pPr>
        <w:tabs>
          <w:tab w:val="left" w:pos="-540"/>
        </w:tabs>
        <w:spacing w:after="0"/>
        <w:ind w:left="-540" w:right="-514"/>
        <w:jc w:val="both"/>
        <w:rPr>
          <w:rFonts w:ascii="Times New Roman" w:hAnsi="Times New Roman" w:cs="Times New Roman"/>
          <w:b/>
          <w:bCs/>
          <w:sz w:val="28"/>
          <w:szCs w:val="28"/>
        </w:rPr>
      </w:pPr>
    </w:p>
    <w:p w14:paraId="7E8ADF56" w14:textId="4B750C7E" w:rsidR="008C6440" w:rsidRDefault="008C6440" w:rsidP="003B6FDB">
      <w:pPr>
        <w:tabs>
          <w:tab w:val="left" w:pos="-540"/>
        </w:tabs>
        <w:spacing w:after="0"/>
        <w:ind w:left="-540" w:right="-514"/>
        <w:jc w:val="both"/>
        <w:rPr>
          <w:rFonts w:ascii="Times New Roman" w:hAnsi="Times New Roman" w:cs="Times New Roman"/>
          <w:b/>
          <w:bCs/>
          <w:sz w:val="28"/>
          <w:szCs w:val="28"/>
        </w:rPr>
      </w:pPr>
      <w:r w:rsidRPr="008C6440">
        <w:rPr>
          <w:rFonts w:ascii="Times New Roman" w:hAnsi="Times New Roman" w:cs="Times New Roman"/>
          <w:b/>
          <w:bCs/>
          <w:sz w:val="28"/>
          <w:szCs w:val="28"/>
        </w:rPr>
        <w:t>References</w:t>
      </w:r>
    </w:p>
    <w:p w14:paraId="2872A926" w14:textId="77777777" w:rsidR="008C6440" w:rsidRDefault="008C6440" w:rsidP="003B6FDB">
      <w:pPr>
        <w:tabs>
          <w:tab w:val="left" w:pos="-540"/>
        </w:tabs>
        <w:spacing w:after="0"/>
        <w:ind w:left="-540" w:right="-514"/>
        <w:jc w:val="both"/>
        <w:rPr>
          <w:rFonts w:ascii="Times New Roman" w:hAnsi="Times New Roman" w:cs="Times New Roman"/>
          <w:b/>
          <w:bCs/>
          <w:sz w:val="28"/>
          <w:szCs w:val="28"/>
        </w:rPr>
      </w:pPr>
    </w:p>
    <w:p w14:paraId="38CDAE77" w14:textId="2C146471" w:rsidR="004B4A69" w:rsidRPr="004B4A69" w:rsidRDefault="004B4A69" w:rsidP="004B4A69">
      <w:pPr>
        <w:pStyle w:val="ListParagraph"/>
        <w:numPr>
          <w:ilvl w:val="0"/>
          <w:numId w:val="17"/>
        </w:numPr>
        <w:tabs>
          <w:tab w:val="left" w:pos="-540"/>
        </w:tabs>
        <w:spacing w:after="0"/>
        <w:ind w:right="-514"/>
        <w:jc w:val="both"/>
        <w:rPr>
          <w:rFonts w:ascii="Times New Roman" w:hAnsi="Times New Roman" w:cs="Times New Roman"/>
          <w:sz w:val="28"/>
          <w:szCs w:val="28"/>
        </w:rPr>
      </w:pPr>
      <w:proofErr w:type="spellStart"/>
      <w:r w:rsidRPr="004B4A69">
        <w:rPr>
          <w:rFonts w:ascii="Times New Roman" w:hAnsi="Times New Roman" w:cs="Times New Roman"/>
          <w:sz w:val="28"/>
          <w:szCs w:val="28"/>
        </w:rPr>
        <w:t>Galgani</w:t>
      </w:r>
      <w:proofErr w:type="spellEnd"/>
      <w:r w:rsidRPr="004B4A69">
        <w:rPr>
          <w:rFonts w:ascii="Times New Roman" w:hAnsi="Times New Roman" w:cs="Times New Roman"/>
          <w:sz w:val="28"/>
          <w:szCs w:val="28"/>
        </w:rPr>
        <w:t xml:space="preserve">, Filippo, Paul Compton, and Achim Hoffmann. “Combining Different Summarization Techniques for Legal Text.” Proceedings of the Workshop on Innovative Hybrid Approaches to the Processing of Textual Data (Hybrid2012), EACL 2012, 23 Apr. 2012, pp. 115–123. Association for Computational Linguistics, </w:t>
      </w:r>
      <w:hyperlink r:id="rId13" w:history="1">
        <w:r w:rsidRPr="004B4A69">
          <w:rPr>
            <w:rStyle w:val="Hyperlink"/>
            <w:rFonts w:ascii="Times New Roman" w:hAnsi="Times New Roman" w:cs="Times New Roman"/>
            <w:sz w:val="28"/>
            <w:szCs w:val="28"/>
          </w:rPr>
          <w:t>https://aclanthology.org/W12-0515</w:t>
        </w:r>
      </w:hyperlink>
      <w:r w:rsidRPr="004B4A69">
        <w:rPr>
          <w:rFonts w:ascii="Times New Roman" w:hAnsi="Times New Roman" w:cs="Times New Roman"/>
          <w:sz w:val="28"/>
          <w:szCs w:val="28"/>
        </w:rPr>
        <w:t>.</w:t>
      </w:r>
    </w:p>
    <w:p w14:paraId="45AAD316" w14:textId="77777777" w:rsidR="004B4A69" w:rsidRPr="004B4A69" w:rsidRDefault="004B4A69" w:rsidP="004B4A69">
      <w:pPr>
        <w:tabs>
          <w:tab w:val="left" w:pos="-540"/>
        </w:tabs>
        <w:spacing w:after="0"/>
        <w:ind w:left="-540" w:right="-514"/>
        <w:jc w:val="both"/>
        <w:rPr>
          <w:rFonts w:ascii="Times New Roman" w:hAnsi="Times New Roman" w:cs="Times New Roman"/>
          <w:sz w:val="28"/>
          <w:szCs w:val="28"/>
        </w:rPr>
      </w:pPr>
    </w:p>
    <w:p w14:paraId="2DE5E2EE" w14:textId="5A5067A5" w:rsidR="008C6440" w:rsidRPr="004B4A69" w:rsidRDefault="004B4A69" w:rsidP="004B4A69">
      <w:pPr>
        <w:pStyle w:val="ListParagraph"/>
        <w:numPr>
          <w:ilvl w:val="0"/>
          <w:numId w:val="17"/>
        </w:numPr>
        <w:tabs>
          <w:tab w:val="left" w:pos="-540"/>
        </w:tabs>
        <w:spacing w:after="0"/>
        <w:ind w:right="-514"/>
        <w:jc w:val="both"/>
        <w:rPr>
          <w:rFonts w:ascii="Times New Roman" w:hAnsi="Times New Roman" w:cs="Times New Roman"/>
          <w:sz w:val="28"/>
          <w:szCs w:val="28"/>
        </w:rPr>
      </w:pPr>
      <w:proofErr w:type="spellStart"/>
      <w:r w:rsidRPr="004B4A69">
        <w:rPr>
          <w:rFonts w:ascii="Times New Roman" w:hAnsi="Times New Roman" w:cs="Times New Roman"/>
          <w:sz w:val="28"/>
          <w:szCs w:val="28"/>
        </w:rPr>
        <w:t>Galgani</w:t>
      </w:r>
      <w:proofErr w:type="spellEnd"/>
      <w:r w:rsidRPr="004B4A69">
        <w:rPr>
          <w:rFonts w:ascii="Times New Roman" w:hAnsi="Times New Roman" w:cs="Times New Roman"/>
          <w:sz w:val="28"/>
          <w:szCs w:val="28"/>
        </w:rPr>
        <w:t xml:space="preserve">, Filippo, and Achim Hoffmann. “LEXA: Towards Automatic Legal Citation Classification.” Artificial Intelligence in Theory and Practice IV, edited by Max </w:t>
      </w:r>
      <w:proofErr w:type="spellStart"/>
      <w:r w:rsidRPr="004B4A69">
        <w:rPr>
          <w:rFonts w:ascii="Times New Roman" w:hAnsi="Times New Roman" w:cs="Times New Roman"/>
          <w:sz w:val="28"/>
          <w:szCs w:val="28"/>
        </w:rPr>
        <w:t>Bramer</w:t>
      </w:r>
      <w:proofErr w:type="spellEnd"/>
      <w:r w:rsidRPr="004B4A69">
        <w:rPr>
          <w:rFonts w:ascii="Times New Roman" w:hAnsi="Times New Roman" w:cs="Times New Roman"/>
          <w:sz w:val="28"/>
          <w:szCs w:val="28"/>
        </w:rPr>
        <w:t>, Springer, 2010, pp. 445–454. Lecture Notes</w:t>
      </w:r>
      <w:r w:rsidRPr="004B4A69">
        <w:rPr>
          <w:rFonts w:ascii="Times New Roman" w:hAnsi="Times New Roman" w:cs="Times New Roman"/>
          <w:b/>
          <w:bCs/>
          <w:sz w:val="28"/>
          <w:szCs w:val="28"/>
        </w:rPr>
        <w:t xml:space="preserve"> </w:t>
      </w:r>
      <w:r w:rsidRPr="004B4A69">
        <w:rPr>
          <w:rFonts w:ascii="Times New Roman" w:hAnsi="Times New Roman" w:cs="Times New Roman"/>
          <w:sz w:val="28"/>
          <w:szCs w:val="28"/>
        </w:rPr>
        <w:t xml:space="preserve">in Computer Science, vol. 6464, </w:t>
      </w:r>
      <w:hyperlink r:id="rId14" w:history="1">
        <w:r w:rsidRPr="004B4A69">
          <w:rPr>
            <w:rStyle w:val="Hyperlink"/>
            <w:rFonts w:ascii="Times New Roman" w:hAnsi="Times New Roman" w:cs="Times New Roman"/>
            <w:sz w:val="28"/>
            <w:szCs w:val="28"/>
          </w:rPr>
          <w:t>https://doi.org/10.1007/978-3-642-17432-2_45</w:t>
        </w:r>
      </w:hyperlink>
      <w:r w:rsidRPr="004B4A69">
        <w:rPr>
          <w:rFonts w:ascii="Times New Roman" w:hAnsi="Times New Roman" w:cs="Times New Roman"/>
          <w:sz w:val="28"/>
          <w:szCs w:val="28"/>
        </w:rPr>
        <w:t>.</w:t>
      </w:r>
    </w:p>
    <w:sectPr w:rsidR="008C6440" w:rsidRPr="004B4A69" w:rsidSect="007B18B4">
      <w:pgSz w:w="11906" w:h="16838"/>
      <w:pgMar w:top="1170" w:right="1440" w:bottom="99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2F33"/>
    <w:multiLevelType w:val="hybridMultilevel"/>
    <w:tmpl w:val="6E3A184A"/>
    <w:lvl w:ilvl="0" w:tplc="89CCC73A">
      <w:start w:val="1"/>
      <w:numFmt w:val="decimal"/>
      <w:lvlText w:val="%1."/>
      <w:lvlJc w:val="left"/>
      <w:pPr>
        <w:ind w:left="-180" w:hanging="360"/>
      </w:pPr>
      <w:rPr>
        <w:rFonts w:hint="default"/>
      </w:rPr>
    </w:lvl>
    <w:lvl w:ilvl="1" w:tplc="40090019" w:tentative="1">
      <w:start w:val="1"/>
      <w:numFmt w:val="lowerLetter"/>
      <w:lvlText w:val="%2."/>
      <w:lvlJc w:val="left"/>
      <w:pPr>
        <w:ind w:left="540" w:hanging="360"/>
      </w:pPr>
    </w:lvl>
    <w:lvl w:ilvl="2" w:tplc="4009001B" w:tentative="1">
      <w:start w:val="1"/>
      <w:numFmt w:val="lowerRoman"/>
      <w:lvlText w:val="%3."/>
      <w:lvlJc w:val="right"/>
      <w:pPr>
        <w:ind w:left="1260" w:hanging="180"/>
      </w:pPr>
    </w:lvl>
    <w:lvl w:ilvl="3" w:tplc="4009000F" w:tentative="1">
      <w:start w:val="1"/>
      <w:numFmt w:val="decimal"/>
      <w:lvlText w:val="%4."/>
      <w:lvlJc w:val="left"/>
      <w:pPr>
        <w:ind w:left="1980" w:hanging="360"/>
      </w:pPr>
    </w:lvl>
    <w:lvl w:ilvl="4" w:tplc="40090019" w:tentative="1">
      <w:start w:val="1"/>
      <w:numFmt w:val="lowerLetter"/>
      <w:lvlText w:val="%5."/>
      <w:lvlJc w:val="left"/>
      <w:pPr>
        <w:ind w:left="2700" w:hanging="360"/>
      </w:pPr>
    </w:lvl>
    <w:lvl w:ilvl="5" w:tplc="4009001B" w:tentative="1">
      <w:start w:val="1"/>
      <w:numFmt w:val="lowerRoman"/>
      <w:lvlText w:val="%6."/>
      <w:lvlJc w:val="right"/>
      <w:pPr>
        <w:ind w:left="3420" w:hanging="180"/>
      </w:pPr>
    </w:lvl>
    <w:lvl w:ilvl="6" w:tplc="4009000F" w:tentative="1">
      <w:start w:val="1"/>
      <w:numFmt w:val="decimal"/>
      <w:lvlText w:val="%7."/>
      <w:lvlJc w:val="left"/>
      <w:pPr>
        <w:ind w:left="4140" w:hanging="360"/>
      </w:pPr>
    </w:lvl>
    <w:lvl w:ilvl="7" w:tplc="40090019" w:tentative="1">
      <w:start w:val="1"/>
      <w:numFmt w:val="lowerLetter"/>
      <w:lvlText w:val="%8."/>
      <w:lvlJc w:val="left"/>
      <w:pPr>
        <w:ind w:left="4860" w:hanging="360"/>
      </w:pPr>
    </w:lvl>
    <w:lvl w:ilvl="8" w:tplc="4009001B" w:tentative="1">
      <w:start w:val="1"/>
      <w:numFmt w:val="lowerRoman"/>
      <w:lvlText w:val="%9."/>
      <w:lvlJc w:val="right"/>
      <w:pPr>
        <w:ind w:left="5580" w:hanging="180"/>
      </w:pPr>
    </w:lvl>
  </w:abstractNum>
  <w:abstractNum w:abstractNumId="1" w15:restartNumberingAfterBreak="0">
    <w:nsid w:val="04BA7F7C"/>
    <w:multiLevelType w:val="hybridMultilevel"/>
    <w:tmpl w:val="1E6A154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3113CF"/>
    <w:multiLevelType w:val="multilevel"/>
    <w:tmpl w:val="0B0E6FD2"/>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85481A"/>
    <w:multiLevelType w:val="hybridMultilevel"/>
    <w:tmpl w:val="9740E750"/>
    <w:lvl w:ilvl="0" w:tplc="92F2BD5A">
      <w:start w:val="1"/>
      <w:numFmt w:val="decimal"/>
      <w:lvlText w:val="%1."/>
      <w:lvlJc w:val="left"/>
      <w:pPr>
        <w:ind w:left="-180" w:hanging="360"/>
      </w:pPr>
      <w:rPr>
        <w:rFonts w:hint="default"/>
      </w:rPr>
    </w:lvl>
    <w:lvl w:ilvl="1" w:tplc="40090019" w:tentative="1">
      <w:start w:val="1"/>
      <w:numFmt w:val="lowerLetter"/>
      <w:lvlText w:val="%2."/>
      <w:lvlJc w:val="left"/>
      <w:pPr>
        <w:ind w:left="540" w:hanging="360"/>
      </w:pPr>
    </w:lvl>
    <w:lvl w:ilvl="2" w:tplc="4009001B" w:tentative="1">
      <w:start w:val="1"/>
      <w:numFmt w:val="lowerRoman"/>
      <w:lvlText w:val="%3."/>
      <w:lvlJc w:val="right"/>
      <w:pPr>
        <w:ind w:left="1260" w:hanging="180"/>
      </w:pPr>
    </w:lvl>
    <w:lvl w:ilvl="3" w:tplc="4009000F" w:tentative="1">
      <w:start w:val="1"/>
      <w:numFmt w:val="decimal"/>
      <w:lvlText w:val="%4."/>
      <w:lvlJc w:val="left"/>
      <w:pPr>
        <w:ind w:left="1980" w:hanging="360"/>
      </w:pPr>
    </w:lvl>
    <w:lvl w:ilvl="4" w:tplc="40090019" w:tentative="1">
      <w:start w:val="1"/>
      <w:numFmt w:val="lowerLetter"/>
      <w:lvlText w:val="%5."/>
      <w:lvlJc w:val="left"/>
      <w:pPr>
        <w:ind w:left="2700" w:hanging="360"/>
      </w:pPr>
    </w:lvl>
    <w:lvl w:ilvl="5" w:tplc="4009001B" w:tentative="1">
      <w:start w:val="1"/>
      <w:numFmt w:val="lowerRoman"/>
      <w:lvlText w:val="%6."/>
      <w:lvlJc w:val="right"/>
      <w:pPr>
        <w:ind w:left="3420" w:hanging="180"/>
      </w:pPr>
    </w:lvl>
    <w:lvl w:ilvl="6" w:tplc="4009000F" w:tentative="1">
      <w:start w:val="1"/>
      <w:numFmt w:val="decimal"/>
      <w:lvlText w:val="%7."/>
      <w:lvlJc w:val="left"/>
      <w:pPr>
        <w:ind w:left="4140" w:hanging="360"/>
      </w:pPr>
    </w:lvl>
    <w:lvl w:ilvl="7" w:tplc="40090019" w:tentative="1">
      <w:start w:val="1"/>
      <w:numFmt w:val="lowerLetter"/>
      <w:lvlText w:val="%8."/>
      <w:lvlJc w:val="left"/>
      <w:pPr>
        <w:ind w:left="4860" w:hanging="360"/>
      </w:pPr>
    </w:lvl>
    <w:lvl w:ilvl="8" w:tplc="4009001B" w:tentative="1">
      <w:start w:val="1"/>
      <w:numFmt w:val="lowerRoman"/>
      <w:lvlText w:val="%9."/>
      <w:lvlJc w:val="right"/>
      <w:pPr>
        <w:ind w:left="5580" w:hanging="180"/>
      </w:pPr>
    </w:lvl>
  </w:abstractNum>
  <w:abstractNum w:abstractNumId="4" w15:restartNumberingAfterBreak="0">
    <w:nsid w:val="1FF819E5"/>
    <w:multiLevelType w:val="hybridMultilevel"/>
    <w:tmpl w:val="E4BCC56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3C3854"/>
    <w:multiLevelType w:val="hybridMultilevel"/>
    <w:tmpl w:val="76A660C8"/>
    <w:lvl w:ilvl="0" w:tplc="3A30A8E8">
      <w:start w:val="1"/>
      <w:numFmt w:val="lowerRoman"/>
      <w:lvlText w:val="%1."/>
      <w:lvlJc w:val="left"/>
      <w:pPr>
        <w:ind w:left="540" w:hanging="720"/>
      </w:pPr>
      <w:rPr>
        <w:rFonts w:hint="default"/>
      </w:rPr>
    </w:lvl>
    <w:lvl w:ilvl="1" w:tplc="40090019" w:tentative="1">
      <w:start w:val="1"/>
      <w:numFmt w:val="lowerLetter"/>
      <w:lvlText w:val="%2."/>
      <w:lvlJc w:val="left"/>
      <w:pPr>
        <w:ind w:left="900" w:hanging="360"/>
      </w:pPr>
    </w:lvl>
    <w:lvl w:ilvl="2" w:tplc="4009001B" w:tentative="1">
      <w:start w:val="1"/>
      <w:numFmt w:val="lowerRoman"/>
      <w:lvlText w:val="%3."/>
      <w:lvlJc w:val="right"/>
      <w:pPr>
        <w:ind w:left="1620" w:hanging="180"/>
      </w:pPr>
    </w:lvl>
    <w:lvl w:ilvl="3" w:tplc="4009000F" w:tentative="1">
      <w:start w:val="1"/>
      <w:numFmt w:val="decimal"/>
      <w:lvlText w:val="%4."/>
      <w:lvlJc w:val="left"/>
      <w:pPr>
        <w:ind w:left="2340" w:hanging="360"/>
      </w:pPr>
    </w:lvl>
    <w:lvl w:ilvl="4" w:tplc="40090019" w:tentative="1">
      <w:start w:val="1"/>
      <w:numFmt w:val="lowerLetter"/>
      <w:lvlText w:val="%5."/>
      <w:lvlJc w:val="left"/>
      <w:pPr>
        <w:ind w:left="3060" w:hanging="360"/>
      </w:pPr>
    </w:lvl>
    <w:lvl w:ilvl="5" w:tplc="4009001B" w:tentative="1">
      <w:start w:val="1"/>
      <w:numFmt w:val="lowerRoman"/>
      <w:lvlText w:val="%6."/>
      <w:lvlJc w:val="right"/>
      <w:pPr>
        <w:ind w:left="3780" w:hanging="180"/>
      </w:pPr>
    </w:lvl>
    <w:lvl w:ilvl="6" w:tplc="4009000F" w:tentative="1">
      <w:start w:val="1"/>
      <w:numFmt w:val="decimal"/>
      <w:lvlText w:val="%7."/>
      <w:lvlJc w:val="left"/>
      <w:pPr>
        <w:ind w:left="4500" w:hanging="360"/>
      </w:pPr>
    </w:lvl>
    <w:lvl w:ilvl="7" w:tplc="40090019" w:tentative="1">
      <w:start w:val="1"/>
      <w:numFmt w:val="lowerLetter"/>
      <w:lvlText w:val="%8."/>
      <w:lvlJc w:val="left"/>
      <w:pPr>
        <w:ind w:left="5220" w:hanging="360"/>
      </w:pPr>
    </w:lvl>
    <w:lvl w:ilvl="8" w:tplc="4009001B" w:tentative="1">
      <w:start w:val="1"/>
      <w:numFmt w:val="lowerRoman"/>
      <w:lvlText w:val="%9."/>
      <w:lvlJc w:val="right"/>
      <w:pPr>
        <w:ind w:left="5940" w:hanging="180"/>
      </w:pPr>
    </w:lvl>
  </w:abstractNum>
  <w:abstractNum w:abstractNumId="6" w15:restartNumberingAfterBreak="0">
    <w:nsid w:val="34671F57"/>
    <w:multiLevelType w:val="hybridMultilevel"/>
    <w:tmpl w:val="216ED99E"/>
    <w:lvl w:ilvl="0" w:tplc="CCF456E6">
      <w:start w:val="1"/>
      <w:numFmt w:val="decimal"/>
      <w:lvlText w:val="%1."/>
      <w:lvlJc w:val="left"/>
      <w:pPr>
        <w:ind w:left="-180" w:hanging="360"/>
      </w:pPr>
      <w:rPr>
        <w:rFonts w:hint="default"/>
      </w:rPr>
    </w:lvl>
    <w:lvl w:ilvl="1" w:tplc="40090019" w:tentative="1">
      <w:start w:val="1"/>
      <w:numFmt w:val="lowerLetter"/>
      <w:lvlText w:val="%2."/>
      <w:lvlJc w:val="left"/>
      <w:pPr>
        <w:ind w:left="540" w:hanging="360"/>
      </w:pPr>
    </w:lvl>
    <w:lvl w:ilvl="2" w:tplc="4009001B" w:tentative="1">
      <w:start w:val="1"/>
      <w:numFmt w:val="lowerRoman"/>
      <w:lvlText w:val="%3."/>
      <w:lvlJc w:val="right"/>
      <w:pPr>
        <w:ind w:left="1260" w:hanging="180"/>
      </w:pPr>
    </w:lvl>
    <w:lvl w:ilvl="3" w:tplc="4009000F" w:tentative="1">
      <w:start w:val="1"/>
      <w:numFmt w:val="decimal"/>
      <w:lvlText w:val="%4."/>
      <w:lvlJc w:val="left"/>
      <w:pPr>
        <w:ind w:left="1980" w:hanging="360"/>
      </w:pPr>
    </w:lvl>
    <w:lvl w:ilvl="4" w:tplc="40090019" w:tentative="1">
      <w:start w:val="1"/>
      <w:numFmt w:val="lowerLetter"/>
      <w:lvlText w:val="%5."/>
      <w:lvlJc w:val="left"/>
      <w:pPr>
        <w:ind w:left="2700" w:hanging="360"/>
      </w:pPr>
    </w:lvl>
    <w:lvl w:ilvl="5" w:tplc="4009001B" w:tentative="1">
      <w:start w:val="1"/>
      <w:numFmt w:val="lowerRoman"/>
      <w:lvlText w:val="%6."/>
      <w:lvlJc w:val="right"/>
      <w:pPr>
        <w:ind w:left="3420" w:hanging="180"/>
      </w:pPr>
    </w:lvl>
    <w:lvl w:ilvl="6" w:tplc="4009000F" w:tentative="1">
      <w:start w:val="1"/>
      <w:numFmt w:val="decimal"/>
      <w:lvlText w:val="%7."/>
      <w:lvlJc w:val="left"/>
      <w:pPr>
        <w:ind w:left="4140" w:hanging="360"/>
      </w:pPr>
    </w:lvl>
    <w:lvl w:ilvl="7" w:tplc="40090019" w:tentative="1">
      <w:start w:val="1"/>
      <w:numFmt w:val="lowerLetter"/>
      <w:lvlText w:val="%8."/>
      <w:lvlJc w:val="left"/>
      <w:pPr>
        <w:ind w:left="4860" w:hanging="360"/>
      </w:pPr>
    </w:lvl>
    <w:lvl w:ilvl="8" w:tplc="4009001B" w:tentative="1">
      <w:start w:val="1"/>
      <w:numFmt w:val="lowerRoman"/>
      <w:lvlText w:val="%9."/>
      <w:lvlJc w:val="right"/>
      <w:pPr>
        <w:ind w:left="5580" w:hanging="180"/>
      </w:pPr>
    </w:lvl>
  </w:abstractNum>
  <w:abstractNum w:abstractNumId="7" w15:restartNumberingAfterBreak="0">
    <w:nsid w:val="35780970"/>
    <w:multiLevelType w:val="hybridMultilevel"/>
    <w:tmpl w:val="4A2613B6"/>
    <w:lvl w:ilvl="0" w:tplc="2BD01232">
      <w:start w:val="1"/>
      <w:numFmt w:val="decimal"/>
      <w:lvlText w:val="%1."/>
      <w:lvlJc w:val="left"/>
      <w:pPr>
        <w:ind w:left="-180" w:hanging="360"/>
      </w:pPr>
      <w:rPr>
        <w:rFonts w:hint="default"/>
      </w:rPr>
    </w:lvl>
    <w:lvl w:ilvl="1" w:tplc="40090019" w:tentative="1">
      <w:start w:val="1"/>
      <w:numFmt w:val="lowerLetter"/>
      <w:lvlText w:val="%2."/>
      <w:lvlJc w:val="left"/>
      <w:pPr>
        <w:ind w:left="540" w:hanging="360"/>
      </w:pPr>
    </w:lvl>
    <w:lvl w:ilvl="2" w:tplc="4009001B" w:tentative="1">
      <w:start w:val="1"/>
      <w:numFmt w:val="lowerRoman"/>
      <w:lvlText w:val="%3."/>
      <w:lvlJc w:val="right"/>
      <w:pPr>
        <w:ind w:left="1260" w:hanging="180"/>
      </w:pPr>
    </w:lvl>
    <w:lvl w:ilvl="3" w:tplc="4009000F" w:tentative="1">
      <w:start w:val="1"/>
      <w:numFmt w:val="decimal"/>
      <w:lvlText w:val="%4."/>
      <w:lvlJc w:val="left"/>
      <w:pPr>
        <w:ind w:left="1980" w:hanging="360"/>
      </w:pPr>
    </w:lvl>
    <w:lvl w:ilvl="4" w:tplc="40090019" w:tentative="1">
      <w:start w:val="1"/>
      <w:numFmt w:val="lowerLetter"/>
      <w:lvlText w:val="%5."/>
      <w:lvlJc w:val="left"/>
      <w:pPr>
        <w:ind w:left="2700" w:hanging="360"/>
      </w:pPr>
    </w:lvl>
    <w:lvl w:ilvl="5" w:tplc="4009001B" w:tentative="1">
      <w:start w:val="1"/>
      <w:numFmt w:val="lowerRoman"/>
      <w:lvlText w:val="%6."/>
      <w:lvlJc w:val="right"/>
      <w:pPr>
        <w:ind w:left="3420" w:hanging="180"/>
      </w:pPr>
    </w:lvl>
    <w:lvl w:ilvl="6" w:tplc="4009000F" w:tentative="1">
      <w:start w:val="1"/>
      <w:numFmt w:val="decimal"/>
      <w:lvlText w:val="%7."/>
      <w:lvlJc w:val="left"/>
      <w:pPr>
        <w:ind w:left="4140" w:hanging="360"/>
      </w:pPr>
    </w:lvl>
    <w:lvl w:ilvl="7" w:tplc="40090019" w:tentative="1">
      <w:start w:val="1"/>
      <w:numFmt w:val="lowerLetter"/>
      <w:lvlText w:val="%8."/>
      <w:lvlJc w:val="left"/>
      <w:pPr>
        <w:ind w:left="4860" w:hanging="360"/>
      </w:pPr>
    </w:lvl>
    <w:lvl w:ilvl="8" w:tplc="4009001B" w:tentative="1">
      <w:start w:val="1"/>
      <w:numFmt w:val="lowerRoman"/>
      <w:lvlText w:val="%9."/>
      <w:lvlJc w:val="right"/>
      <w:pPr>
        <w:ind w:left="5580" w:hanging="180"/>
      </w:pPr>
    </w:lvl>
  </w:abstractNum>
  <w:abstractNum w:abstractNumId="8" w15:restartNumberingAfterBreak="0">
    <w:nsid w:val="37237DF2"/>
    <w:multiLevelType w:val="hybridMultilevel"/>
    <w:tmpl w:val="A322C23A"/>
    <w:lvl w:ilvl="0" w:tplc="B1D854E8">
      <w:start w:val="1"/>
      <w:numFmt w:val="lowerRoman"/>
      <w:lvlText w:val="%1."/>
      <w:lvlJc w:val="left"/>
      <w:pPr>
        <w:ind w:left="180" w:hanging="720"/>
      </w:pPr>
      <w:rPr>
        <w:rFonts w:hint="default"/>
      </w:rPr>
    </w:lvl>
    <w:lvl w:ilvl="1" w:tplc="40090019" w:tentative="1">
      <w:start w:val="1"/>
      <w:numFmt w:val="lowerLetter"/>
      <w:lvlText w:val="%2."/>
      <w:lvlJc w:val="left"/>
      <w:pPr>
        <w:ind w:left="540" w:hanging="360"/>
      </w:pPr>
    </w:lvl>
    <w:lvl w:ilvl="2" w:tplc="4009001B" w:tentative="1">
      <w:start w:val="1"/>
      <w:numFmt w:val="lowerRoman"/>
      <w:lvlText w:val="%3."/>
      <w:lvlJc w:val="right"/>
      <w:pPr>
        <w:ind w:left="1260" w:hanging="180"/>
      </w:pPr>
    </w:lvl>
    <w:lvl w:ilvl="3" w:tplc="4009000F" w:tentative="1">
      <w:start w:val="1"/>
      <w:numFmt w:val="decimal"/>
      <w:lvlText w:val="%4."/>
      <w:lvlJc w:val="left"/>
      <w:pPr>
        <w:ind w:left="1980" w:hanging="360"/>
      </w:pPr>
    </w:lvl>
    <w:lvl w:ilvl="4" w:tplc="40090019" w:tentative="1">
      <w:start w:val="1"/>
      <w:numFmt w:val="lowerLetter"/>
      <w:lvlText w:val="%5."/>
      <w:lvlJc w:val="left"/>
      <w:pPr>
        <w:ind w:left="2700" w:hanging="360"/>
      </w:pPr>
    </w:lvl>
    <w:lvl w:ilvl="5" w:tplc="4009001B" w:tentative="1">
      <w:start w:val="1"/>
      <w:numFmt w:val="lowerRoman"/>
      <w:lvlText w:val="%6."/>
      <w:lvlJc w:val="right"/>
      <w:pPr>
        <w:ind w:left="3420" w:hanging="180"/>
      </w:pPr>
    </w:lvl>
    <w:lvl w:ilvl="6" w:tplc="4009000F" w:tentative="1">
      <w:start w:val="1"/>
      <w:numFmt w:val="decimal"/>
      <w:lvlText w:val="%7."/>
      <w:lvlJc w:val="left"/>
      <w:pPr>
        <w:ind w:left="4140" w:hanging="360"/>
      </w:pPr>
    </w:lvl>
    <w:lvl w:ilvl="7" w:tplc="40090019" w:tentative="1">
      <w:start w:val="1"/>
      <w:numFmt w:val="lowerLetter"/>
      <w:lvlText w:val="%8."/>
      <w:lvlJc w:val="left"/>
      <w:pPr>
        <w:ind w:left="4860" w:hanging="360"/>
      </w:pPr>
    </w:lvl>
    <w:lvl w:ilvl="8" w:tplc="4009001B" w:tentative="1">
      <w:start w:val="1"/>
      <w:numFmt w:val="lowerRoman"/>
      <w:lvlText w:val="%9."/>
      <w:lvlJc w:val="right"/>
      <w:pPr>
        <w:ind w:left="5580" w:hanging="180"/>
      </w:pPr>
    </w:lvl>
  </w:abstractNum>
  <w:abstractNum w:abstractNumId="9" w15:restartNumberingAfterBreak="0">
    <w:nsid w:val="39D56FFB"/>
    <w:multiLevelType w:val="hybridMultilevel"/>
    <w:tmpl w:val="1482273C"/>
    <w:lvl w:ilvl="0" w:tplc="0F86EB1C">
      <w:start w:val="1"/>
      <w:numFmt w:val="decimal"/>
      <w:lvlText w:val="%1."/>
      <w:lvlJc w:val="left"/>
      <w:pPr>
        <w:ind w:left="-180" w:hanging="360"/>
      </w:pPr>
      <w:rPr>
        <w:rFonts w:hint="default"/>
      </w:rPr>
    </w:lvl>
    <w:lvl w:ilvl="1" w:tplc="40090019" w:tentative="1">
      <w:start w:val="1"/>
      <w:numFmt w:val="lowerLetter"/>
      <w:lvlText w:val="%2."/>
      <w:lvlJc w:val="left"/>
      <w:pPr>
        <w:ind w:left="540" w:hanging="360"/>
      </w:pPr>
    </w:lvl>
    <w:lvl w:ilvl="2" w:tplc="4009001B" w:tentative="1">
      <w:start w:val="1"/>
      <w:numFmt w:val="lowerRoman"/>
      <w:lvlText w:val="%3."/>
      <w:lvlJc w:val="right"/>
      <w:pPr>
        <w:ind w:left="1260" w:hanging="180"/>
      </w:pPr>
    </w:lvl>
    <w:lvl w:ilvl="3" w:tplc="4009000F" w:tentative="1">
      <w:start w:val="1"/>
      <w:numFmt w:val="decimal"/>
      <w:lvlText w:val="%4."/>
      <w:lvlJc w:val="left"/>
      <w:pPr>
        <w:ind w:left="1980" w:hanging="360"/>
      </w:pPr>
    </w:lvl>
    <w:lvl w:ilvl="4" w:tplc="40090019" w:tentative="1">
      <w:start w:val="1"/>
      <w:numFmt w:val="lowerLetter"/>
      <w:lvlText w:val="%5."/>
      <w:lvlJc w:val="left"/>
      <w:pPr>
        <w:ind w:left="2700" w:hanging="360"/>
      </w:pPr>
    </w:lvl>
    <w:lvl w:ilvl="5" w:tplc="4009001B" w:tentative="1">
      <w:start w:val="1"/>
      <w:numFmt w:val="lowerRoman"/>
      <w:lvlText w:val="%6."/>
      <w:lvlJc w:val="right"/>
      <w:pPr>
        <w:ind w:left="3420" w:hanging="180"/>
      </w:pPr>
    </w:lvl>
    <w:lvl w:ilvl="6" w:tplc="4009000F" w:tentative="1">
      <w:start w:val="1"/>
      <w:numFmt w:val="decimal"/>
      <w:lvlText w:val="%7."/>
      <w:lvlJc w:val="left"/>
      <w:pPr>
        <w:ind w:left="4140" w:hanging="360"/>
      </w:pPr>
    </w:lvl>
    <w:lvl w:ilvl="7" w:tplc="40090019" w:tentative="1">
      <w:start w:val="1"/>
      <w:numFmt w:val="lowerLetter"/>
      <w:lvlText w:val="%8."/>
      <w:lvlJc w:val="left"/>
      <w:pPr>
        <w:ind w:left="4860" w:hanging="360"/>
      </w:pPr>
    </w:lvl>
    <w:lvl w:ilvl="8" w:tplc="4009001B" w:tentative="1">
      <w:start w:val="1"/>
      <w:numFmt w:val="lowerRoman"/>
      <w:lvlText w:val="%9."/>
      <w:lvlJc w:val="right"/>
      <w:pPr>
        <w:ind w:left="5580" w:hanging="180"/>
      </w:pPr>
    </w:lvl>
  </w:abstractNum>
  <w:abstractNum w:abstractNumId="10" w15:restartNumberingAfterBreak="0">
    <w:nsid w:val="468F2092"/>
    <w:multiLevelType w:val="hybridMultilevel"/>
    <w:tmpl w:val="AD762464"/>
    <w:lvl w:ilvl="0" w:tplc="005E7598">
      <w:start w:val="1"/>
      <w:numFmt w:val="decimal"/>
      <w:lvlText w:val="%1."/>
      <w:lvlJc w:val="left"/>
      <w:pPr>
        <w:ind w:left="-180" w:hanging="360"/>
      </w:pPr>
      <w:rPr>
        <w:rFonts w:hint="default"/>
      </w:rPr>
    </w:lvl>
    <w:lvl w:ilvl="1" w:tplc="40090019" w:tentative="1">
      <w:start w:val="1"/>
      <w:numFmt w:val="lowerLetter"/>
      <w:lvlText w:val="%2."/>
      <w:lvlJc w:val="left"/>
      <w:pPr>
        <w:ind w:left="540" w:hanging="360"/>
      </w:pPr>
    </w:lvl>
    <w:lvl w:ilvl="2" w:tplc="4009001B" w:tentative="1">
      <w:start w:val="1"/>
      <w:numFmt w:val="lowerRoman"/>
      <w:lvlText w:val="%3."/>
      <w:lvlJc w:val="right"/>
      <w:pPr>
        <w:ind w:left="1260" w:hanging="180"/>
      </w:pPr>
    </w:lvl>
    <w:lvl w:ilvl="3" w:tplc="4009000F" w:tentative="1">
      <w:start w:val="1"/>
      <w:numFmt w:val="decimal"/>
      <w:lvlText w:val="%4."/>
      <w:lvlJc w:val="left"/>
      <w:pPr>
        <w:ind w:left="1980" w:hanging="360"/>
      </w:pPr>
    </w:lvl>
    <w:lvl w:ilvl="4" w:tplc="40090019" w:tentative="1">
      <w:start w:val="1"/>
      <w:numFmt w:val="lowerLetter"/>
      <w:lvlText w:val="%5."/>
      <w:lvlJc w:val="left"/>
      <w:pPr>
        <w:ind w:left="2700" w:hanging="360"/>
      </w:pPr>
    </w:lvl>
    <w:lvl w:ilvl="5" w:tplc="4009001B" w:tentative="1">
      <w:start w:val="1"/>
      <w:numFmt w:val="lowerRoman"/>
      <w:lvlText w:val="%6."/>
      <w:lvlJc w:val="right"/>
      <w:pPr>
        <w:ind w:left="3420" w:hanging="180"/>
      </w:pPr>
    </w:lvl>
    <w:lvl w:ilvl="6" w:tplc="4009000F" w:tentative="1">
      <w:start w:val="1"/>
      <w:numFmt w:val="decimal"/>
      <w:lvlText w:val="%7."/>
      <w:lvlJc w:val="left"/>
      <w:pPr>
        <w:ind w:left="4140" w:hanging="360"/>
      </w:pPr>
    </w:lvl>
    <w:lvl w:ilvl="7" w:tplc="40090019" w:tentative="1">
      <w:start w:val="1"/>
      <w:numFmt w:val="lowerLetter"/>
      <w:lvlText w:val="%8."/>
      <w:lvlJc w:val="left"/>
      <w:pPr>
        <w:ind w:left="4860" w:hanging="360"/>
      </w:pPr>
    </w:lvl>
    <w:lvl w:ilvl="8" w:tplc="4009001B" w:tentative="1">
      <w:start w:val="1"/>
      <w:numFmt w:val="lowerRoman"/>
      <w:lvlText w:val="%9."/>
      <w:lvlJc w:val="right"/>
      <w:pPr>
        <w:ind w:left="5580" w:hanging="180"/>
      </w:pPr>
    </w:lvl>
  </w:abstractNum>
  <w:abstractNum w:abstractNumId="11" w15:restartNumberingAfterBreak="0">
    <w:nsid w:val="5208461D"/>
    <w:multiLevelType w:val="hybridMultilevel"/>
    <w:tmpl w:val="F2FA23CE"/>
    <w:lvl w:ilvl="0" w:tplc="E842C1A2">
      <w:start w:val="1"/>
      <w:numFmt w:val="upperRoman"/>
      <w:lvlText w:val="%1."/>
      <w:lvlJc w:val="left"/>
      <w:pPr>
        <w:ind w:left="540" w:hanging="720"/>
      </w:pPr>
      <w:rPr>
        <w:rFonts w:hint="default"/>
      </w:rPr>
    </w:lvl>
    <w:lvl w:ilvl="1" w:tplc="40090019" w:tentative="1">
      <w:start w:val="1"/>
      <w:numFmt w:val="lowerLetter"/>
      <w:lvlText w:val="%2."/>
      <w:lvlJc w:val="left"/>
      <w:pPr>
        <w:ind w:left="900" w:hanging="360"/>
      </w:pPr>
    </w:lvl>
    <w:lvl w:ilvl="2" w:tplc="4009001B" w:tentative="1">
      <w:start w:val="1"/>
      <w:numFmt w:val="lowerRoman"/>
      <w:lvlText w:val="%3."/>
      <w:lvlJc w:val="right"/>
      <w:pPr>
        <w:ind w:left="1620" w:hanging="180"/>
      </w:pPr>
    </w:lvl>
    <w:lvl w:ilvl="3" w:tplc="4009000F" w:tentative="1">
      <w:start w:val="1"/>
      <w:numFmt w:val="decimal"/>
      <w:lvlText w:val="%4."/>
      <w:lvlJc w:val="left"/>
      <w:pPr>
        <w:ind w:left="2340" w:hanging="360"/>
      </w:pPr>
    </w:lvl>
    <w:lvl w:ilvl="4" w:tplc="40090019" w:tentative="1">
      <w:start w:val="1"/>
      <w:numFmt w:val="lowerLetter"/>
      <w:lvlText w:val="%5."/>
      <w:lvlJc w:val="left"/>
      <w:pPr>
        <w:ind w:left="3060" w:hanging="360"/>
      </w:pPr>
    </w:lvl>
    <w:lvl w:ilvl="5" w:tplc="4009001B" w:tentative="1">
      <w:start w:val="1"/>
      <w:numFmt w:val="lowerRoman"/>
      <w:lvlText w:val="%6."/>
      <w:lvlJc w:val="right"/>
      <w:pPr>
        <w:ind w:left="3780" w:hanging="180"/>
      </w:pPr>
    </w:lvl>
    <w:lvl w:ilvl="6" w:tplc="4009000F" w:tentative="1">
      <w:start w:val="1"/>
      <w:numFmt w:val="decimal"/>
      <w:lvlText w:val="%7."/>
      <w:lvlJc w:val="left"/>
      <w:pPr>
        <w:ind w:left="4500" w:hanging="360"/>
      </w:pPr>
    </w:lvl>
    <w:lvl w:ilvl="7" w:tplc="40090019" w:tentative="1">
      <w:start w:val="1"/>
      <w:numFmt w:val="lowerLetter"/>
      <w:lvlText w:val="%8."/>
      <w:lvlJc w:val="left"/>
      <w:pPr>
        <w:ind w:left="5220" w:hanging="360"/>
      </w:pPr>
    </w:lvl>
    <w:lvl w:ilvl="8" w:tplc="4009001B" w:tentative="1">
      <w:start w:val="1"/>
      <w:numFmt w:val="lowerRoman"/>
      <w:lvlText w:val="%9."/>
      <w:lvlJc w:val="right"/>
      <w:pPr>
        <w:ind w:left="5940" w:hanging="180"/>
      </w:pPr>
    </w:lvl>
  </w:abstractNum>
  <w:abstractNum w:abstractNumId="12" w15:restartNumberingAfterBreak="0">
    <w:nsid w:val="65C04E5F"/>
    <w:multiLevelType w:val="hybridMultilevel"/>
    <w:tmpl w:val="BA529316"/>
    <w:lvl w:ilvl="0" w:tplc="3ADEC172">
      <w:start w:val="1"/>
      <w:numFmt w:val="decimal"/>
      <w:lvlText w:val="%1."/>
      <w:lvlJc w:val="left"/>
      <w:pPr>
        <w:ind w:left="-180" w:hanging="360"/>
      </w:pPr>
      <w:rPr>
        <w:rFonts w:hint="default"/>
      </w:rPr>
    </w:lvl>
    <w:lvl w:ilvl="1" w:tplc="40090019" w:tentative="1">
      <w:start w:val="1"/>
      <w:numFmt w:val="lowerLetter"/>
      <w:lvlText w:val="%2."/>
      <w:lvlJc w:val="left"/>
      <w:pPr>
        <w:ind w:left="540" w:hanging="360"/>
      </w:pPr>
    </w:lvl>
    <w:lvl w:ilvl="2" w:tplc="4009001B" w:tentative="1">
      <w:start w:val="1"/>
      <w:numFmt w:val="lowerRoman"/>
      <w:lvlText w:val="%3."/>
      <w:lvlJc w:val="right"/>
      <w:pPr>
        <w:ind w:left="1260" w:hanging="180"/>
      </w:pPr>
    </w:lvl>
    <w:lvl w:ilvl="3" w:tplc="4009000F" w:tentative="1">
      <w:start w:val="1"/>
      <w:numFmt w:val="decimal"/>
      <w:lvlText w:val="%4."/>
      <w:lvlJc w:val="left"/>
      <w:pPr>
        <w:ind w:left="1980" w:hanging="360"/>
      </w:pPr>
    </w:lvl>
    <w:lvl w:ilvl="4" w:tplc="40090019" w:tentative="1">
      <w:start w:val="1"/>
      <w:numFmt w:val="lowerLetter"/>
      <w:lvlText w:val="%5."/>
      <w:lvlJc w:val="left"/>
      <w:pPr>
        <w:ind w:left="2700" w:hanging="360"/>
      </w:pPr>
    </w:lvl>
    <w:lvl w:ilvl="5" w:tplc="4009001B" w:tentative="1">
      <w:start w:val="1"/>
      <w:numFmt w:val="lowerRoman"/>
      <w:lvlText w:val="%6."/>
      <w:lvlJc w:val="right"/>
      <w:pPr>
        <w:ind w:left="3420" w:hanging="180"/>
      </w:pPr>
    </w:lvl>
    <w:lvl w:ilvl="6" w:tplc="4009000F" w:tentative="1">
      <w:start w:val="1"/>
      <w:numFmt w:val="decimal"/>
      <w:lvlText w:val="%7."/>
      <w:lvlJc w:val="left"/>
      <w:pPr>
        <w:ind w:left="4140" w:hanging="360"/>
      </w:pPr>
    </w:lvl>
    <w:lvl w:ilvl="7" w:tplc="40090019" w:tentative="1">
      <w:start w:val="1"/>
      <w:numFmt w:val="lowerLetter"/>
      <w:lvlText w:val="%8."/>
      <w:lvlJc w:val="left"/>
      <w:pPr>
        <w:ind w:left="4860" w:hanging="360"/>
      </w:pPr>
    </w:lvl>
    <w:lvl w:ilvl="8" w:tplc="4009001B" w:tentative="1">
      <w:start w:val="1"/>
      <w:numFmt w:val="lowerRoman"/>
      <w:lvlText w:val="%9."/>
      <w:lvlJc w:val="right"/>
      <w:pPr>
        <w:ind w:left="5580" w:hanging="180"/>
      </w:pPr>
    </w:lvl>
  </w:abstractNum>
  <w:abstractNum w:abstractNumId="13" w15:restartNumberingAfterBreak="0">
    <w:nsid w:val="6BC12C12"/>
    <w:multiLevelType w:val="hybridMultilevel"/>
    <w:tmpl w:val="75CCAA54"/>
    <w:lvl w:ilvl="0" w:tplc="8592BF6E">
      <w:start w:val="1"/>
      <w:numFmt w:val="lowerLetter"/>
      <w:lvlText w:val="%1."/>
      <w:lvlJc w:val="left"/>
      <w:pPr>
        <w:ind w:left="180" w:hanging="360"/>
      </w:pPr>
      <w:rPr>
        <w:rFonts w:hint="default"/>
      </w:rPr>
    </w:lvl>
    <w:lvl w:ilvl="1" w:tplc="40090019" w:tentative="1">
      <w:start w:val="1"/>
      <w:numFmt w:val="lowerLetter"/>
      <w:lvlText w:val="%2."/>
      <w:lvlJc w:val="left"/>
      <w:pPr>
        <w:ind w:left="900" w:hanging="360"/>
      </w:pPr>
    </w:lvl>
    <w:lvl w:ilvl="2" w:tplc="4009001B" w:tentative="1">
      <w:start w:val="1"/>
      <w:numFmt w:val="lowerRoman"/>
      <w:lvlText w:val="%3."/>
      <w:lvlJc w:val="right"/>
      <w:pPr>
        <w:ind w:left="1620" w:hanging="180"/>
      </w:pPr>
    </w:lvl>
    <w:lvl w:ilvl="3" w:tplc="4009000F" w:tentative="1">
      <w:start w:val="1"/>
      <w:numFmt w:val="decimal"/>
      <w:lvlText w:val="%4."/>
      <w:lvlJc w:val="left"/>
      <w:pPr>
        <w:ind w:left="2340" w:hanging="360"/>
      </w:pPr>
    </w:lvl>
    <w:lvl w:ilvl="4" w:tplc="40090019" w:tentative="1">
      <w:start w:val="1"/>
      <w:numFmt w:val="lowerLetter"/>
      <w:lvlText w:val="%5."/>
      <w:lvlJc w:val="left"/>
      <w:pPr>
        <w:ind w:left="3060" w:hanging="360"/>
      </w:pPr>
    </w:lvl>
    <w:lvl w:ilvl="5" w:tplc="4009001B" w:tentative="1">
      <w:start w:val="1"/>
      <w:numFmt w:val="lowerRoman"/>
      <w:lvlText w:val="%6."/>
      <w:lvlJc w:val="right"/>
      <w:pPr>
        <w:ind w:left="3780" w:hanging="180"/>
      </w:pPr>
    </w:lvl>
    <w:lvl w:ilvl="6" w:tplc="4009000F" w:tentative="1">
      <w:start w:val="1"/>
      <w:numFmt w:val="decimal"/>
      <w:lvlText w:val="%7."/>
      <w:lvlJc w:val="left"/>
      <w:pPr>
        <w:ind w:left="4500" w:hanging="360"/>
      </w:pPr>
    </w:lvl>
    <w:lvl w:ilvl="7" w:tplc="40090019" w:tentative="1">
      <w:start w:val="1"/>
      <w:numFmt w:val="lowerLetter"/>
      <w:lvlText w:val="%8."/>
      <w:lvlJc w:val="left"/>
      <w:pPr>
        <w:ind w:left="5220" w:hanging="360"/>
      </w:pPr>
    </w:lvl>
    <w:lvl w:ilvl="8" w:tplc="4009001B" w:tentative="1">
      <w:start w:val="1"/>
      <w:numFmt w:val="lowerRoman"/>
      <w:lvlText w:val="%9."/>
      <w:lvlJc w:val="right"/>
      <w:pPr>
        <w:ind w:left="5940" w:hanging="180"/>
      </w:pPr>
    </w:lvl>
  </w:abstractNum>
  <w:abstractNum w:abstractNumId="14" w15:restartNumberingAfterBreak="0">
    <w:nsid w:val="6BD22D51"/>
    <w:multiLevelType w:val="hybridMultilevel"/>
    <w:tmpl w:val="761C75EC"/>
    <w:lvl w:ilvl="0" w:tplc="5FDE37A8">
      <w:start w:val="1"/>
      <w:numFmt w:val="lowerLetter"/>
      <w:lvlText w:val="%1."/>
      <w:lvlJc w:val="left"/>
      <w:pPr>
        <w:ind w:left="180" w:hanging="360"/>
      </w:pPr>
      <w:rPr>
        <w:rFonts w:hint="default"/>
      </w:rPr>
    </w:lvl>
    <w:lvl w:ilvl="1" w:tplc="40090019" w:tentative="1">
      <w:start w:val="1"/>
      <w:numFmt w:val="lowerLetter"/>
      <w:lvlText w:val="%2."/>
      <w:lvlJc w:val="left"/>
      <w:pPr>
        <w:ind w:left="900" w:hanging="360"/>
      </w:pPr>
    </w:lvl>
    <w:lvl w:ilvl="2" w:tplc="4009001B" w:tentative="1">
      <w:start w:val="1"/>
      <w:numFmt w:val="lowerRoman"/>
      <w:lvlText w:val="%3."/>
      <w:lvlJc w:val="right"/>
      <w:pPr>
        <w:ind w:left="1620" w:hanging="180"/>
      </w:pPr>
    </w:lvl>
    <w:lvl w:ilvl="3" w:tplc="4009000F" w:tentative="1">
      <w:start w:val="1"/>
      <w:numFmt w:val="decimal"/>
      <w:lvlText w:val="%4."/>
      <w:lvlJc w:val="left"/>
      <w:pPr>
        <w:ind w:left="2340" w:hanging="360"/>
      </w:pPr>
    </w:lvl>
    <w:lvl w:ilvl="4" w:tplc="40090019" w:tentative="1">
      <w:start w:val="1"/>
      <w:numFmt w:val="lowerLetter"/>
      <w:lvlText w:val="%5."/>
      <w:lvlJc w:val="left"/>
      <w:pPr>
        <w:ind w:left="3060" w:hanging="360"/>
      </w:pPr>
    </w:lvl>
    <w:lvl w:ilvl="5" w:tplc="4009001B" w:tentative="1">
      <w:start w:val="1"/>
      <w:numFmt w:val="lowerRoman"/>
      <w:lvlText w:val="%6."/>
      <w:lvlJc w:val="right"/>
      <w:pPr>
        <w:ind w:left="3780" w:hanging="180"/>
      </w:pPr>
    </w:lvl>
    <w:lvl w:ilvl="6" w:tplc="4009000F" w:tentative="1">
      <w:start w:val="1"/>
      <w:numFmt w:val="decimal"/>
      <w:lvlText w:val="%7."/>
      <w:lvlJc w:val="left"/>
      <w:pPr>
        <w:ind w:left="4500" w:hanging="360"/>
      </w:pPr>
    </w:lvl>
    <w:lvl w:ilvl="7" w:tplc="40090019" w:tentative="1">
      <w:start w:val="1"/>
      <w:numFmt w:val="lowerLetter"/>
      <w:lvlText w:val="%8."/>
      <w:lvlJc w:val="left"/>
      <w:pPr>
        <w:ind w:left="5220" w:hanging="360"/>
      </w:pPr>
    </w:lvl>
    <w:lvl w:ilvl="8" w:tplc="4009001B" w:tentative="1">
      <w:start w:val="1"/>
      <w:numFmt w:val="lowerRoman"/>
      <w:lvlText w:val="%9."/>
      <w:lvlJc w:val="right"/>
      <w:pPr>
        <w:ind w:left="5940" w:hanging="180"/>
      </w:pPr>
    </w:lvl>
  </w:abstractNum>
  <w:abstractNum w:abstractNumId="15" w15:restartNumberingAfterBreak="0">
    <w:nsid w:val="6C0B250E"/>
    <w:multiLevelType w:val="hybridMultilevel"/>
    <w:tmpl w:val="9EF6D770"/>
    <w:lvl w:ilvl="0" w:tplc="7FF2E7C2">
      <w:start w:val="1"/>
      <w:numFmt w:val="decimal"/>
      <w:lvlText w:val="%1."/>
      <w:lvlJc w:val="left"/>
      <w:pPr>
        <w:ind w:left="-180" w:hanging="360"/>
      </w:pPr>
      <w:rPr>
        <w:rFonts w:hint="default"/>
        <w:b w:val="0"/>
      </w:rPr>
    </w:lvl>
    <w:lvl w:ilvl="1" w:tplc="40090019" w:tentative="1">
      <w:start w:val="1"/>
      <w:numFmt w:val="lowerLetter"/>
      <w:lvlText w:val="%2."/>
      <w:lvlJc w:val="left"/>
      <w:pPr>
        <w:ind w:left="540" w:hanging="360"/>
      </w:pPr>
    </w:lvl>
    <w:lvl w:ilvl="2" w:tplc="4009001B" w:tentative="1">
      <w:start w:val="1"/>
      <w:numFmt w:val="lowerRoman"/>
      <w:lvlText w:val="%3."/>
      <w:lvlJc w:val="right"/>
      <w:pPr>
        <w:ind w:left="1260" w:hanging="180"/>
      </w:pPr>
    </w:lvl>
    <w:lvl w:ilvl="3" w:tplc="4009000F" w:tentative="1">
      <w:start w:val="1"/>
      <w:numFmt w:val="decimal"/>
      <w:lvlText w:val="%4."/>
      <w:lvlJc w:val="left"/>
      <w:pPr>
        <w:ind w:left="1980" w:hanging="360"/>
      </w:pPr>
    </w:lvl>
    <w:lvl w:ilvl="4" w:tplc="40090019" w:tentative="1">
      <w:start w:val="1"/>
      <w:numFmt w:val="lowerLetter"/>
      <w:lvlText w:val="%5."/>
      <w:lvlJc w:val="left"/>
      <w:pPr>
        <w:ind w:left="2700" w:hanging="360"/>
      </w:pPr>
    </w:lvl>
    <w:lvl w:ilvl="5" w:tplc="4009001B" w:tentative="1">
      <w:start w:val="1"/>
      <w:numFmt w:val="lowerRoman"/>
      <w:lvlText w:val="%6."/>
      <w:lvlJc w:val="right"/>
      <w:pPr>
        <w:ind w:left="3420" w:hanging="180"/>
      </w:pPr>
    </w:lvl>
    <w:lvl w:ilvl="6" w:tplc="4009000F" w:tentative="1">
      <w:start w:val="1"/>
      <w:numFmt w:val="decimal"/>
      <w:lvlText w:val="%7."/>
      <w:lvlJc w:val="left"/>
      <w:pPr>
        <w:ind w:left="4140" w:hanging="360"/>
      </w:pPr>
    </w:lvl>
    <w:lvl w:ilvl="7" w:tplc="40090019" w:tentative="1">
      <w:start w:val="1"/>
      <w:numFmt w:val="lowerLetter"/>
      <w:lvlText w:val="%8."/>
      <w:lvlJc w:val="left"/>
      <w:pPr>
        <w:ind w:left="4860" w:hanging="360"/>
      </w:pPr>
    </w:lvl>
    <w:lvl w:ilvl="8" w:tplc="4009001B" w:tentative="1">
      <w:start w:val="1"/>
      <w:numFmt w:val="lowerRoman"/>
      <w:lvlText w:val="%9."/>
      <w:lvlJc w:val="right"/>
      <w:pPr>
        <w:ind w:left="5580" w:hanging="180"/>
      </w:pPr>
    </w:lvl>
  </w:abstractNum>
  <w:abstractNum w:abstractNumId="16" w15:restartNumberingAfterBreak="0">
    <w:nsid w:val="71470C46"/>
    <w:multiLevelType w:val="hybridMultilevel"/>
    <w:tmpl w:val="0150A37A"/>
    <w:lvl w:ilvl="0" w:tplc="1072207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3E20446"/>
    <w:multiLevelType w:val="hybridMultilevel"/>
    <w:tmpl w:val="35DCA196"/>
    <w:lvl w:ilvl="0" w:tplc="8392EA26">
      <w:start w:val="1"/>
      <w:numFmt w:val="decimal"/>
      <w:lvlText w:val="%1."/>
      <w:lvlJc w:val="left"/>
      <w:pPr>
        <w:ind w:left="-180" w:hanging="360"/>
      </w:pPr>
      <w:rPr>
        <w:rFonts w:hint="default"/>
      </w:rPr>
    </w:lvl>
    <w:lvl w:ilvl="1" w:tplc="40090019" w:tentative="1">
      <w:start w:val="1"/>
      <w:numFmt w:val="lowerLetter"/>
      <w:lvlText w:val="%2."/>
      <w:lvlJc w:val="left"/>
      <w:pPr>
        <w:ind w:left="540" w:hanging="360"/>
      </w:pPr>
    </w:lvl>
    <w:lvl w:ilvl="2" w:tplc="4009001B" w:tentative="1">
      <w:start w:val="1"/>
      <w:numFmt w:val="lowerRoman"/>
      <w:lvlText w:val="%3."/>
      <w:lvlJc w:val="right"/>
      <w:pPr>
        <w:ind w:left="1260" w:hanging="180"/>
      </w:pPr>
    </w:lvl>
    <w:lvl w:ilvl="3" w:tplc="4009000F" w:tentative="1">
      <w:start w:val="1"/>
      <w:numFmt w:val="decimal"/>
      <w:lvlText w:val="%4."/>
      <w:lvlJc w:val="left"/>
      <w:pPr>
        <w:ind w:left="1980" w:hanging="360"/>
      </w:pPr>
    </w:lvl>
    <w:lvl w:ilvl="4" w:tplc="40090019" w:tentative="1">
      <w:start w:val="1"/>
      <w:numFmt w:val="lowerLetter"/>
      <w:lvlText w:val="%5."/>
      <w:lvlJc w:val="left"/>
      <w:pPr>
        <w:ind w:left="2700" w:hanging="360"/>
      </w:pPr>
    </w:lvl>
    <w:lvl w:ilvl="5" w:tplc="4009001B" w:tentative="1">
      <w:start w:val="1"/>
      <w:numFmt w:val="lowerRoman"/>
      <w:lvlText w:val="%6."/>
      <w:lvlJc w:val="right"/>
      <w:pPr>
        <w:ind w:left="3420" w:hanging="180"/>
      </w:pPr>
    </w:lvl>
    <w:lvl w:ilvl="6" w:tplc="4009000F" w:tentative="1">
      <w:start w:val="1"/>
      <w:numFmt w:val="decimal"/>
      <w:lvlText w:val="%7."/>
      <w:lvlJc w:val="left"/>
      <w:pPr>
        <w:ind w:left="4140" w:hanging="360"/>
      </w:pPr>
    </w:lvl>
    <w:lvl w:ilvl="7" w:tplc="40090019" w:tentative="1">
      <w:start w:val="1"/>
      <w:numFmt w:val="lowerLetter"/>
      <w:lvlText w:val="%8."/>
      <w:lvlJc w:val="left"/>
      <w:pPr>
        <w:ind w:left="4860" w:hanging="360"/>
      </w:pPr>
    </w:lvl>
    <w:lvl w:ilvl="8" w:tplc="4009001B" w:tentative="1">
      <w:start w:val="1"/>
      <w:numFmt w:val="lowerRoman"/>
      <w:lvlText w:val="%9."/>
      <w:lvlJc w:val="right"/>
      <w:pPr>
        <w:ind w:left="5580" w:hanging="180"/>
      </w:pPr>
    </w:lvl>
  </w:abstractNum>
  <w:abstractNum w:abstractNumId="18" w15:restartNumberingAfterBreak="0">
    <w:nsid w:val="752851B2"/>
    <w:multiLevelType w:val="hybridMultilevel"/>
    <w:tmpl w:val="DA2426D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A904899"/>
    <w:multiLevelType w:val="hybridMultilevel"/>
    <w:tmpl w:val="457AAC30"/>
    <w:lvl w:ilvl="0" w:tplc="767609B8">
      <w:start w:val="1"/>
      <w:numFmt w:val="decimal"/>
      <w:lvlText w:val="%1."/>
      <w:lvlJc w:val="left"/>
      <w:pPr>
        <w:ind w:left="-180" w:hanging="360"/>
      </w:pPr>
      <w:rPr>
        <w:rFonts w:hint="default"/>
      </w:rPr>
    </w:lvl>
    <w:lvl w:ilvl="1" w:tplc="40090019" w:tentative="1">
      <w:start w:val="1"/>
      <w:numFmt w:val="lowerLetter"/>
      <w:lvlText w:val="%2."/>
      <w:lvlJc w:val="left"/>
      <w:pPr>
        <w:ind w:left="540" w:hanging="360"/>
      </w:pPr>
    </w:lvl>
    <w:lvl w:ilvl="2" w:tplc="4009001B" w:tentative="1">
      <w:start w:val="1"/>
      <w:numFmt w:val="lowerRoman"/>
      <w:lvlText w:val="%3."/>
      <w:lvlJc w:val="right"/>
      <w:pPr>
        <w:ind w:left="1260" w:hanging="180"/>
      </w:pPr>
    </w:lvl>
    <w:lvl w:ilvl="3" w:tplc="4009000F" w:tentative="1">
      <w:start w:val="1"/>
      <w:numFmt w:val="decimal"/>
      <w:lvlText w:val="%4."/>
      <w:lvlJc w:val="left"/>
      <w:pPr>
        <w:ind w:left="1980" w:hanging="360"/>
      </w:pPr>
    </w:lvl>
    <w:lvl w:ilvl="4" w:tplc="40090019" w:tentative="1">
      <w:start w:val="1"/>
      <w:numFmt w:val="lowerLetter"/>
      <w:lvlText w:val="%5."/>
      <w:lvlJc w:val="left"/>
      <w:pPr>
        <w:ind w:left="2700" w:hanging="360"/>
      </w:pPr>
    </w:lvl>
    <w:lvl w:ilvl="5" w:tplc="4009001B" w:tentative="1">
      <w:start w:val="1"/>
      <w:numFmt w:val="lowerRoman"/>
      <w:lvlText w:val="%6."/>
      <w:lvlJc w:val="right"/>
      <w:pPr>
        <w:ind w:left="3420" w:hanging="180"/>
      </w:pPr>
    </w:lvl>
    <w:lvl w:ilvl="6" w:tplc="4009000F" w:tentative="1">
      <w:start w:val="1"/>
      <w:numFmt w:val="decimal"/>
      <w:lvlText w:val="%7."/>
      <w:lvlJc w:val="left"/>
      <w:pPr>
        <w:ind w:left="4140" w:hanging="360"/>
      </w:pPr>
    </w:lvl>
    <w:lvl w:ilvl="7" w:tplc="40090019" w:tentative="1">
      <w:start w:val="1"/>
      <w:numFmt w:val="lowerLetter"/>
      <w:lvlText w:val="%8."/>
      <w:lvlJc w:val="left"/>
      <w:pPr>
        <w:ind w:left="4860" w:hanging="360"/>
      </w:pPr>
    </w:lvl>
    <w:lvl w:ilvl="8" w:tplc="4009001B" w:tentative="1">
      <w:start w:val="1"/>
      <w:numFmt w:val="lowerRoman"/>
      <w:lvlText w:val="%9."/>
      <w:lvlJc w:val="right"/>
      <w:pPr>
        <w:ind w:left="5580" w:hanging="180"/>
      </w:pPr>
    </w:lvl>
  </w:abstractNum>
  <w:num w:numId="1" w16cid:durableId="385419796">
    <w:abstractNumId w:val="15"/>
  </w:num>
  <w:num w:numId="2" w16cid:durableId="1798180820">
    <w:abstractNumId w:val="2"/>
  </w:num>
  <w:num w:numId="3" w16cid:durableId="280461000">
    <w:abstractNumId w:val="7"/>
  </w:num>
  <w:num w:numId="4" w16cid:durableId="1986080665">
    <w:abstractNumId w:val="14"/>
  </w:num>
  <w:num w:numId="5" w16cid:durableId="66534094">
    <w:abstractNumId w:val="13"/>
  </w:num>
  <w:num w:numId="6" w16cid:durableId="84039668">
    <w:abstractNumId w:val="6"/>
  </w:num>
  <w:num w:numId="7" w16cid:durableId="1415972830">
    <w:abstractNumId w:val="11"/>
  </w:num>
  <w:num w:numId="8" w16cid:durableId="1562209594">
    <w:abstractNumId w:val="16"/>
  </w:num>
  <w:num w:numId="9" w16cid:durableId="1662922770">
    <w:abstractNumId w:val="8"/>
  </w:num>
  <w:num w:numId="10" w16cid:durableId="1811288755">
    <w:abstractNumId w:val="5"/>
  </w:num>
  <w:num w:numId="11" w16cid:durableId="349526964">
    <w:abstractNumId w:val="0"/>
  </w:num>
  <w:num w:numId="12" w16cid:durableId="419565413">
    <w:abstractNumId w:val="19"/>
  </w:num>
  <w:num w:numId="13" w16cid:durableId="1410881555">
    <w:abstractNumId w:val="1"/>
  </w:num>
  <w:num w:numId="14" w16cid:durableId="878277498">
    <w:abstractNumId w:val="18"/>
  </w:num>
  <w:num w:numId="15" w16cid:durableId="862942862">
    <w:abstractNumId w:val="4"/>
  </w:num>
  <w:num w:numId="16" w16cid:durableId="263076975">
    <w:abstractNumId w:val="12"/>
  </w:num>
  <w:num w:numId="17" w16cid:durableId="347489217">
    <w:abstractNumId w:val="10"/>
  </w:num>
  <w:num w:numId="18" w16cid:durableId="1479884460">
    <w:abstractNumId w:val="9"/>
  </w:num>
  <w:num w:numId="19" w16cid:durableId="1579944785">
    <w:abstractNumId w:val="17"/>
  </w:num>
  <w:num w:numId="20" w16cid:durableId="1404681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209"/>
    <w:rsid w:val="0004073D"/>
    <w:rsid w:val="000C349B"/>
    <w:rsid w:val="00124E75"/>
    <w:rsid w:val="001641B3"/>
    <w:rsid w:val="001D4710"/>
    <w:rsid w:val="001E01BA"/>
    <w:rsid w:val="003B0682"/>
    <w:rsid w:val="003B6FDB"/>
    <w:rsid w:val="004470AC"/>
    <w:rsid w:val="004640FB"/>
    <w:rsid w:val="004655AE"/>
    <w:rsid w:val="004B4A69"/>
    <w:rsid w:val="004E5AD7"/>
    <w:rsid w:val="00502B91"/>
    <w:rsid w:val="00506074"/>
    <w:rsid w:val="005A3D54"/>
    <w:rsid w:val="005B5E01"/>
    <w:rsid w:val="00700299"/>
    <w:rsid w:val="00770E50"/>
    <w:rsid w:val="007B18B4"/>
    <w:rsid w:val="0081412C"/>
    <w:rsid w:val="00866FFE"/>
    <w:rsid w:val="00876F55"/>
    <w:rsid w:val="008C6440"/>
    <w:rsid w:val="00991198"/>
    <w:rsid w:val="009B1380"/>
    <w:rsid w:val="00A14E8E"/>
    <w:rsid w:val="00A83415"/>
    <w:rsid w:val="00AD014B"/>
    <w:rsid w:val="00BA006C"/>
    <w:rsid w:val="00BA7A80"/>
    <w:rsid w:val="00BD7872"/>
    <w:rsid w:val="00C328A1"/>
    <w:rsid w:val="00C44209"/>
    <w:rsid w:val="00CB2926"/>
    <w:rsid w:val="00CB6F2E"/>
    <w:rsid w:val="00D13DCD"/>
    <w:rsid w:val="00D654D3"/>
    <w:rsid w:val="00DB2EC1"/>
    <w:rsid w:val="00DB43A6"/>
    <w:rsid w:val="00DE02C1"/>
    <w:rsid w:val="00DF7185"/>
    <w:rsid w:val="00EE78B6"/>
    <w:rsid w:val="00EE7DB6"/>
    <w:rsid w:val="00EF3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AB6FB"/>
  <w15:chartTrackingRefBased/>
  <w15:docId w15:val="{0CDC489F-C2B9-47D5-84F1-C98B4F5CD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2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42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42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42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42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42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2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2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2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2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42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42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42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42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42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42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42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4209"/>
    <w:rPr>
      <w:rFonts w:eastAsiaTheme="majorEastAsia" w:cstheme="majorBidi"/>
      <w:color w:val="272727" w:themeColor="text1" w:themeTint="D8"/>
    </w:rPr>
  </w:style>
  <w:style w:type="paragraph" w:styleId="Title">
    <w:name w:val="Title"/>
    <w:basedOn w:val="Normal"/>
    <w:next w:val="Normal"/>
    <w:link w:val="TitleChar"/>
    <w:uiPriority w:val="10"/>
    <w:qFormat/>
    <w:rsid w:val="00C442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2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2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42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4209"/>
    <w:pPr>
      <w:spacing w:before="160"/>
      <w:jc w:val="center"/>
    </w:pPr>
    <w:rPr>
      <w:i/>
      <w:iCs/>
      <w:color w:val="404040" w:themeColor="text1" w:themeTint="BF"/>
    </w:rPr>
  </w:style>
  <w:style w:type="character" w:customStyle="1" w:styleId="QuoteChar">
    <w:name w:val="Quote Char"/>
    <w:basedOn w:val="DefaultParagraphFont"/>
    <w:link w:val="Quote"/>
    <w:uiPriority w:val="29"/>
    <w:rsid w:val="00C44209"/>
    <w:rPr>
      <w:i/>
      <w:iCs/>
      <w:color w:val="404040" w:themeColor="text1" w:themeTint="BF"/>
    </w:rPr>
  </w:style>
  <w:style w:type="paragraph" w:styleId="ListParagraph">
    <w:name w:val="List Paragraph"/>
    <w:basedOn w:val="Normal"/>
    <w:uiPriority w:val="34"/>
    <w:qFormat/>
    <w:rsid w:val="00C44209"/>
    <w:pPr>
      <w:ind w:left="720"/>
      <w:contextualSpacing/>
    </w:pPr>
  </w:style>
  <w:style w:type="character" w:styleId="IntenseEmphasis">
    <w:name w:val="Intense Emphasis"/>
    <w:basedOn w:val="DefaultParagraphFont"/>
    <w:uiPriority w:val="21"/>
    <w:qFormat/>
    <w:rsid w:val="00C44209"/>
    <w:rPr>
      <w:i/>
      <w:iCs/>
      <w:color w:val="0F4761" w:themeColor="accent1" w:themeShade="BF"/>
    </w:rPr>
  </w:style>
  <w:style w:type="paragraph" w:styleId="IntenseQuote">
    <w:name w:val="Intense Quote"/>
    <w:basedOn w:val="Normal"/>
    <w:next w:val="Normal"/>
    <w:link w:val="IntenseQuoteChar"/>
    <w:uiPriority w:val="30"/>
    <w:qFormat/>
    <w:rsid w:val="00C442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4209"/>
    <w:rPr>
      <w:i/>
      <w:iCs/>
      <w:color w:val="0F4761" w:themeColor="accent1" w:themeShade="BF"/>
    </w:rPr>
  </w:style>
  <w:style w:type="character" w:styleId="IntenseReference">
    <w:name w:val="Intense Reference"/>
    <w:basedOn w:val="DefaultParagraphFont"/>
    <w:uiPriority w:val="32"/>
    <w:qFormat/>
    <w:rsid w:val="00C44209"/>
    <w:rPr>
      <w:b/>
      <w:bCs/>
      <w:smallCaps/>
      <w:color w:val="0F4761" w:themeColor="accent1" w:themeShade="BF"/>
      <w:spacing w:val="5"/>
    </w:rPr>
  </w:style>
  <w:style w:type="character" w:styleId="Hyperlink">
    <w:name w:val="Hyperlink"/>
    <w:basedOn w:val="DefaultParagraphFont"/>
    <w:uiPriority w:val="99"/>
    <w:unhideWhenUsed/>
    <w:rsid w:val="004B4A69"/>
    <w:rPr>
      <w:color w:val="467886" w:themeColor="hyperlink"/>
      <w:u w:val="single"/>
    </w:rPr>
  </w:style>
  <w:style w:type="character" w:styleId="UnresolvedMention">
    <w:name w:val="Unresolved Mention"/>
    <w:basedOn w:val="DefaultParagraphFont"/>
    <w:uiPriority w:val="99"/>
    <w:semiHidden/>
    <w:unhideWhenUsed/>
    <w:rsid w:val="004B4A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5548">
      <w:bodyDiv w:val="1"/>
      <w:marLeft w:val="0"/>
      <w:marRight w:val="0"/>
      <w:marTop w:val="0"/>
      <w:marBottom w:val="0"/>
      <w:divBdr>
        <w:top w:val="none" w:sz="0" w:space="0" w:color="auto"/>
        <w:left w:val="none" w:sz="0" w:space="0" w:color="auto"/>
        <w:bottom w:val="none" w:sz="0" w:space="0" w:color="auto"/>
        <w:right w:val="none" w:sz="0" w:space="0" w:color="auto"/>
      </w:divBdr>
    </w:div>
    <w:div w:id="983241866">
      <w:bodyDiv w:val="1"/>
      <w:marLeft w:val="0"/>
      <w:marRight w:val="0"/>
      <w:marTop w:val="0"/>
      <w:marBottom w:val="0"/>
      <w:divBdr>
        <w:top w:val="none" w:sz="0" w:space="0" w:color="auto"/>
        <w:left w:val="none" w:sz="0" w:space="0" w:color="auto"/>
        <w:bottom w:val="none" w:sz="0" w:space="0" w:color="auto"/>
        <w:right w:val="none" w:sz="0" w:space="0" w:color="auto"/>
      </w:divBdr>
    </w:div>
    <w:div w:id="1263416469">
      <w:bodyDiv w:val="1"/>
      <w:marLeft w:val="0"/>
      <w:marRight w:val="0"/>
      <w:marTop w:val="0"/>
      <w:marBottom w:val="0"/>
      <w:divBdr>
        <w:top w:val="none" w:sz="0" w:space="0" w:color="auto"/>
        <w:left w:val="none" w:sz="0" w:space="0" w:color="auto"/>
        <w:bottom w:val="none" w:sz="0" w:space="0" w:color="auto"/>
        <w:right w:val="none" w:sz="0" w:space="0" w:color="auto"/>
      </w:divBdr>
    </w:div>
    <w:div w:id="1298991421">
      <w:bodyDiv w:val="1"/>
      <w:marLeft w:val="0"/>
      <w:marRight w:val="0"/>
      <w:marTop w:val="0"/>
      <w:marBottom w:val="0"/>
      <w:divBdr>
        <w:top w:val="none" w:sz="0" w:space="0" w:color="auto"/>
        <w:left w:val="none" w:sz="0" w:space="0" w:color="auto"/>
        <w:bottom w:val="none" w:sz="0" w:space="0" w:color="auto"/>
        <w:right w:val="none" w:sz="0" w:space="0" w:color="auto"/>
      </w:divBdr>
    </w:div>
    <w:div w:id="1663118056">
      <w:bodyDiv w:val="1"/>
      <w:marLeft w:val="0"/>
      <w:marRight w:val="0"/>
      <w:marTop w:val="0"/>
      <w:marBottom w:val="0"/>
      <w:divBdr>
        <w:top w:val="none" w:sz="0" w:space="0" w:color="auto"/>
        <w:left w:val="none" w:sz="0" w:space="0" w:color="auto"/>
        <w:bottom w:val="none" w:sz="0" w:space="0" w:color="auto"/>
        <w:right w:val="none" w:sz="0" w:space="0" w:color="auto"/>
      </w:divBdr>
    </w:div>
    <w:div w:id="1906643541">
      <w:bodyDiv w:val="1"/>
      <w:marLeft w:val="0"/>
      <w:marRight w:val="0"/>
      <w:marTop w:val="0"/>
      <w:marBottom w:val="0"/>
      <w:divBdr>
        <w:top w:val="none" w:sz="0" w:space="0" w:color="auto"/>
        <w:left w:val="none" w:sz="0" w:space="0" w:color="auto"/>
        <w:bottom w:val="none" w:sz="0" w:space="0" w:color="auto"/>
        <w:right w:val="none" w:sz="0" w:space="0" w:color="auto"/>
      </w:divBdr>
    </w:div>
    <w:div w:id="1982535071">
      <w:bodyDiv w:val="1"/>
      <w:marLeft w:val="0"/>
      <w:marRight w:val="0"/>
      <w:marTop w:val="0"/>
      <w:marBottom w:val="0"/>
      <w:divBdr>
        <w:top w:val="none" w:sz="0" w:space="0" w:color="auto"/>
        <w:left w:val="none" w:sz="0" w:space="0" w:color="auto"/>
        <w:bottom w:val="none" w:sz="0" w:space="0" w:color="auto"/>
        <w:right w:val="none" w:sz="0" w:space="0" w:color="auto"/>
      </w:divBdr>
    </w:div>
    <w:div w:id="203149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clanthology.org/W12-0515"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1007/978-3-642-17432-2_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2232</Words>
  <Characters>12726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Rishikesh Ramesh</dc:creator>
  <cp:keywords/>
  <dc:description/>
  <cp:lastModifiedBy>Nithish Kumar Senthil Kumar</cp:lastModifiedBy>
  <cp:revision>2</cp:revision>
  <cp:lastPrinted>2024-12-08T18:54:00Z</cp:lastPrinted>
  <dcterms:created xsi:type="dcterms:W3CDTF">2024-12-08T19:01:00Z</dcterms:created>
  <dcterms:modified xsi:type="dcterms:W3CDTF">2024-12-08T19:01:00Z</dcterms:modified>
</cp:coreProperties>
</file>