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76174" w14:textId="00D44E82" w:rsidR="00A11F61" w:rsidRDefault="00986F7D">
      <w:pPr>
        <w:spacing w:after="399" w:line="246" w:lineRule="auto"/>
        <w:ind w:left="0" w:right="0" w:firstLine="0"/>
        <w:jc w:val="center"/>
      </w:pPr>
      <w:r>
        <w:rPr>
          <w:sz w:val="29"/>
        </w:rPr>
        <w:t>Predicting</w:t>
      </w:r>
      <w:r w:rsidR="009C509A">
        <w:rPr>
          <w:sz w:val="29"/>
        </w:rPr>
        <w:t xml:space="preserve"> </w:t>
      </w:r>
      <w:r>
        <w:rPr>
          <w:sz w:val="29"/>
        </w:rPr>
        <w:t>the average number of downloads of</w:t>
      </w:r>
      <w:r w:rsidR="009C509A">
        <w:rPr>
          <w:sz w:val="29"/>
        </w:rPr>
        <w:t xml:space="preserve"> an app on Google Play Store</w:t>
      </w:r>
      <w:r>
        <w:rPr>
          <w:sz w:val="29"/>
        </w:rPr>
        <w:t xml:space="preserve"> by analysing Google Play Store Data set </w:t>
      </w:r>
    </w:p>
    <w:p w14:paraId="0572637B" w14:textId="69D5E4E1" w:rsidR="00A11F61" w:rsidRDefault="00986F7D">
      <w:pPr>
        <w:spacing w:after="0" w:line="259" w:lineRule="auto"/>
        <w:ind w:left="191" w:right="0"/>
        <w:jc w:val="center"/>
      </w:pPr>
      <w:r>
        <w:rPr>
          <w:sz w:val="24"/>
        </w:rPr>
        <w:t>Aditi Mittal</w:t>
      </w:r>
    </w:p>
    <w:p w14:paraId="105F0BFA" w14:textId="056291DC" w:rsidR="00A11F61" w:rsidRDefault="00986F7D">
      <w:pPr>
        <w:spacing w:after="0" w:line="259" w:lineRule="auto"/>
        <w:ind w:left="191" w:right="0"/>
        <w:jc w:val="center"/>
      </w:pPr>
      <w:r>
        <w:rPr>
          <w:sz w:val="24"/>
        </w:rPr>
        <w:t xml:space="preserve">SRM </w:t>
      </w:r>
      <w:r w:rsidR="009C509A">
        <w:rPr>
          <w:sz w:val="24"/>
        </w:rPr>
        <w:t>University</w:t>
      </w:r>
    </w:p>
    <w:p w14:paraId="295B2254" w14:textId="3E78F0F5" w:rsidR="00A11F61" w:rsidRDefault="00986F7D">
      <w:pPr>
        <w:spacing w:after="0" w:line="306" w:lineRule="auto"/>
        <w:ind w:left="2810" w:right="2629" w:firstLine="0"/>
        <w:jc w:val="center"/>
      </w:pPr>
      <w:r>
        <w:rPr>
          <w:sz w:val="24"/>
        </w:rPr>
        <w:t>Kattankulathur</w:t>
      </w:r>
      <w:r w:rsidR="009C509A">
        <w:rPr>
          <w:sz w:val="24"/>
        </w:rPr>
        <w:t xml:space="preserve">, </w:t>
      </w:r>
      <w:r>
        <w:rPr>
          <w:sz w:val="24"/>
        </w:rPr>
        <w:t>Chennai</w:t>
      </w:r>
      <w:r w:rsidR="009C509A">
        <w:rPr>
          <w:sz w:val="24"/>
        </w:rPr>
        <w:t xml:space="preserve"> </w:t>
      </w:r>
    </w:p>
    <w:p w14:paraId="2840C64F" w14:textId="7952FC71" w:rsidR="00986F7D" w:rsidRPr="00986F7D" w:rsidRDefault="00986F7D" w:rsidP="00986F7D">
      <w:pPr>
        <w:ind w:left="0" w:firstLine="0"/>
        <w:jc w:val="center"/>
        <w:rPr>
          <w:sz w:val="24"/>
          <w:szCs w:val="28"/>
        </w:rPr>
        <w:sectPr w:rsidR="00986F7D" w:rsidRPr="00986F7D" w:rsidSect="00986F7D">
          <w:pgSz w:w="12240" w:h="15840"/>
          <w:pgMar w:top="1465" w:right="1314" w:bottom="303" w:left="797" w:header="720" w:footer="720" w:gutter="0"/>
          <w:cols w:space="720"/>
        </w:sectPr>
      </w:pPr>
      <w:r>
        <w:rPr>
          <w:sz w:val="24"/>
          <w:szCs w:val="28"/>
        </w:rPr>
        <w:t xml:space="preserve">         </w:t>
      </w:r>
      <w:r w:rsidRPr="00986F7D">
        <w:rPr>
          <w:sz w:val="24"/>
          <w:szCs w:val="28"/>
        </w:rPr>
        <w:t>NORDIC ACADEMY</w:t>
      </w:r>
    </w:p>
    <w:p w14:paraId="58049DB6" w14:textId="77777777" w:rsidR="00A11F61" w:rsidRPr="00986F7D" w:rsidRDefault="009C509A" w:rsidP="00986F7D">
      <w:pPr>
        <w:pStyle w:val="Heading1"/>
        <w:numPr>
          <w:ilvl w:val="0"/>
          <w:numId w:val="0"/>
        </w:numPr>
        <w:spacing w:after="183"/>
        <w:rPr>
          <w:color w:val="2F5496" w:themeColor="accent1" w:themeShade="BF"/>
          <w:u w:val="single"/>
        </w:rPr>
      </w:pPr>
      <w:r w:rsidRPr="00986F7D">
        <w:rPr>
          <w:color w:val="2F5496" w:themeColor="accent1" w:themeShade="BF"/>
          <w:u w:val="single"/>
        </w:rPr>
        <w:t>Abstract</w:t>
      </w:r>
    </w:p>
    <w:p w14:paraId="4423473A" w14:textId="561D9E2A" w:rsidR="00A11F61" w:rsidRDefault="009C509A">
      <w:pPr>
        <w:spacing w:after="539" w:line="236" w:lineRule="auto"/>
        <w:ind w:left="2" w:firstLine="239"/>
      </w:pPr>
      <w:r>
        <w:rPr>
          <w:i/>
        </w:rPr>
        <w:t>The google play store is one of the largest and most popular Android app stores. It has an enormous amount of data that can be used to make an optimal model. We have used a raw data set of Google Play Store from the Kaggle website. This data set contains 1</w:t>
      </w:r>
      <w:r w:rsidR="00986F7D">
        <w:rPr>
          <w:i/>
        </w:rPr>
        <w:t>2</w:t>
      </w:r>
      <w:r>
        <w:rPr>
          <w:i/>
        </w:rPr>
        <w:t xml:space="preserve"> different features that can be used for predicting whether an app will be successful or not using different features. This data set is scraped from the Google Play Store. This </w:t>
      </w:r>
      <w:r w:rsidR="00986F7D">
        <w:rPr>
          <w:i/>
        </w:rPr>
        <w:t>report</w:t>
      </w:r>
      <w:r>
        <w:rPr>
          <w:i/>
        </w:rPr>
        <w:t xml:space="preserve"> talks about different </w:t>
      </w:r>
      <w:r w:rsidR="001103D3">
        <w:rPr>
          <w:i/>
        </w:rPr>
        <w:t>regression</w:t>
      </w:r>
      <w:r>
        <w:rPr>
          <w:i/>
        </w:rPr>
        <w:t xml:space="preserve"> models that we used for prediction purposes and finding which one gives the </w:t>
      </w:r>
      <w:r w:rsidR="001103D3">
        <w:rPr>
          <w:i/>
        </w:rPr>
        <w:t>least</w:t>
      </w:r>
      <w:r>
        <w:rPr>
          <w:i/>
        </w:rPr>
        <w:t xml:space="preserve"> </w:t>
      </w:r>
      <w:r w:rsidR="001103D3">
        <w:rPr>
          <w:i/>
        </w:rPr>
        <w:t>mean absolute error</w:t>
      </w:r>
      <w:r>
        <w:rPr>
          <w:i/>
        </w:rPr>
        <w:t xml:space="preserve">. This </w:t>
      </w:r>
      <w:r w:rsidR="001103D3">
        <w:rPr>
          <w:i/>
        </w:rPr>
        <w:t>report</w:t>
      </w:r>
      <w:r>
        <w:rPr>
          <w:i/>
        </w:rPr>
        <w:t xml:space="preserve"> also gives detailed information on </w:t>
      </w:r>
      <w:r w:rsidR="001103D3">
        <w:rPr>
          <w:i/>
        </w:rPr>
        <w:t xml:space="preserve">the scaling of </w:t>
      </w:r>
      <w:r>
        <w:rPr>
          <w:i/>
        </w:rPr>
        <w:t>feature</w:t>
      </w:r>
      <w:r w:rsidR="001103D3">
        <w:rPr>
          <w:i/>
        </w:rPr>
        <w:t>s</w:t>
      </w:r>
      <w:r>
        <w:rPr>
          <w:i/>
        </w:rPr>
        <w:t xml:space="preserve"> and Data visualization done on this data set. Our project code can be found at </w:t>
      </w:r>
      <w:r w:rsidRPr="001103D3">
        <w:rPr>
          <w:i/>
          <w:highlight w:val="yellow"/>
        </w:rPr>
        <w:t>https://github.com/Rimshamaredia/CSCE421-Project.</w:t>
      </w:r>
    </w:p>
    <w:p w14:paraId="18705C6E" w14:textId="77777777" w:rsidR="00A11F61" w:rsidRPr="001103D3" w:rsidRDefault="009C509A">
      <w:pPr>
        <w:pStyle w:val="Heading1"/>
        <w:ind w:left="226" w:right="0" w:hanging="239"/>
        <w:rPr>
          <w:color w:val="2F5496" w:themeColor="accent1" w:themeShade="BF"/>
        </w:rPr>
      </w:pPr>
      <w:r w:rsidRPr="001103D3">
        <w:rPr>
          <w:color w:val="2F5496" w:themeColor="accent1" w:themeShade="BF"/>
        </w:rPr>
        <w:t>Introduction</w:t>
      </w:r>
    </w:p>
    <w:p w14:paraId="2996B211" w14:textId="17B12CC7" w:rsidR="00A11F61" w:rsidRDefault="009C509A">
      <w:pPr>
        <w:spacing w:after="10"/>
        <w:ind w:left="-13" w:firstLine="239"/>
      </w:pPr>
      <w:r>
        <w:t xml:space="preserve">Mobile applications are one of the fastest-growing segments of downloadable software application markets. Out of all of the markets we choose Google Playstore due to its increasing popularity and recent fast growth. One of the main reasons for this popularity is the fact that about </w:t>
      </w:r>
      <w:r w:rsidR="00A471F9" w:rsidRPr="00A471F9">
        <w:t>98</w:t>
      </w:r>
      <w:r w:rsidR="005043E5">
        <w:t>.3</w:t>
      </w:r>
      <w:r w:rsidRPr="00A471F9">
        <w:t>% of the apps are free of cost</w:t>
      </w:r>
      <w:r>
        <w:t xml:space="preserve">. The market has increased to over 845900 Apps and 226,500 unique sellers in April 2013. This rapid market has, in turn, led to over 500 million users downloading around 40 billion Apps all over the world. Developers and users play key roles in determining the impact that market interactions have on future technology. However, the lack of a clear understanding of the inner working and dynamic of popular app markets impacts both the developers and users. In this </w:t>
      </w:r>
      <w:r w:rsidR="00D23BD8">
        <w:t>report</w:t>
      </w:r>
      <w:r>
        <w:t>, we seek to shed light on the dynamics of the Google Play Store and how we can use different features from this data set for prediction purposes.</w:t>
      </w:r>
    </w:p>
    <w:p w14:paraId="07179A73" w14:textId="77777777" w:rsidR="00A471F9" w:rsidRDefault="00A471F9">
      <w:pPr>
        <w:spacing w:after="10"/>
        <w:ind w:left="-13" w:firstLine="239"/>
      </w:pPr>
    </w:p>
    <w:p w14:paraId="10E46207" w14:textId="3445C117" w:rsidR="00A11F61" w:rsidRDefault="00A471F9">
      <w:pPr>
        <w:spacing w:after="297" w:line="259" w:lineRule="auto"/>
        <w:ind w:left="236" w:right="0" w:firstLine="0"/>
        <w:jc w:val="left"/>
      </w:pPr>
      <w:r w:rsidRPr="00A471F9">
        <w:rPr>
          <w:noProof/>
        </w:rPr>
        <w:drawing>
          <wp:inline distT="0" distB="0" distL="0" distR="0" wp14:anchorId="7157B0D5" wp14:editId="07EB28D3">
            <wp:extent cx="5629702" cy="3377821"/>
            <wp:effectExtent l="0" t="0" r="9525" b="0"/>
            <wp:docPr id="3" name="Picture 3" descr="F:\nordic Internship\projects\Success_prediction_of_app\images\Category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ordic Internship\projects\Success_prediction_of_app\images\Category_Histo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646" cy="3456387"/>
                    </a:xfrm>
                    <a:prstGeom prst="rect">
                      <a:avLst/>
                    </a:prstGeom>
                    <a:noFill/>
                    <a:ln>
                      <a:noFill/>
                    </a:ln>
                  </pic:spPr>
                </pic:pic>
              </a:graphicData>
            </a:graphic>
          </wp:inline>
        </w:drawing>
      </w:r>
    </w:p>
    <w:p w14:paraId="249156B9" w14:textId="4D50ADC4" w:rsidR="00A11F61" w:rsidRDefault="00A471F9">
      <w:pPr>
        <w:spacing w:after="437" w:line="250" w:lineRule="auto"/>
        <w:ind w:left="-3" w:right="0"/>
        <w:jc w:val="left"/>
      </w:pPr>
      <w:r>
        <w:rPr>
          <w:sz w:val="18"/>
        </w:rPr>
        <w:t xml:space="preserve">Figure 1. Histogram of </w:t>
      </w:r>
      <w:r w:rsidR="009C509A">
        <w:rPr>
          <w:sz w:val="18"/>
        </w:rPr>
        <w:t>apps available for download by category.</w:t>
      </w:r>
    </w:p>
    <w:p w14:paraId="76B8C92D" w14:textId="1DDFE6DA" w:rsidR="00A11F61" w:rsidRDefault="00D23BD8" w:rsidP="00D23BD8">
      <w:pPr>
        <w:spacing w:after="0" w:line="259" w:lineRule="auto"/>
        <w:ind w:left="0" w:right="33" w:firstLine="0"/>
      </w:pPr>
      <w:r>
        <w:lastRenderedPageBreak/>
        <w:t>In this report, we will provide a longitudinal study of Google Play store dataset which will help in predicting the average number of downloads of an app on Google Playstore</w:t>
      </w:r>
      <w:r w:rsidR="009C509A">
        <w:t>.</w:t>
      </w:r>
      <w:r>
        <w:t xml:space="preserve"> </w:t>
      </w:r>
      <w:r w:rsidR="009C509A">
        <w:t xml:space="preserve">Our Analysis is divided into </w:t>
      </w:r>
      <w:r w:rsidR="005819EF">
        <w:t>the following</w:t>
      </w:r>
      <w:r w:rsidR="009C509A">
        <w:t xml:space="preserve"> phases: data extraction, data cleaning, data visualization, </w:t>
      </w:r>
      <w:r w:rsidR="005819EF">
        <w:t xml:space="preserve">exploratory data analysis </w:t>
      </w:r>
      <w:r w:rsidR="009C509A">
        <w:t xml:space="preserve">and applying different models. First, we collect the data from the Kaggle website. In the next step, we try to do data cleaning on the data set to reduce the error percentage. After the data set is ready, we try to </w:t>
      </w:r>
      <w:r w:rsidR="005819EF">
        <w:t>analyse</w:t>
      </w:r>
      <w:r w:rsidR="009C509A">
        <w:t xml:space="preserve"> the data set using different plots and remove the stuff</w:t>
      </w:r>
      <w:r w:rsidR="00A471F9">
        <w:t>s that are</w:t>
      </w:r>
      <w:r w:rsidR="009C509A">
        <w:t xml:space="preserve"> not needed </w:t>
      </w:r>
      <w:r w:rsidR="00A471F9">
        <w:t>in</w:t>
      </w:r>
      <w:r w:rsidR="009C509A">
        <w:t xml:space="preserve"> the data set. The last step includes using different </w:t>
      </w:r>
      <w:r w:rsidR="005819EF">
        <w:t>regression</w:t>
      </w:r>
      <w:r w:rsidR="009C509A">
        <w:t xml:space="preserve"> algorithms on the data set to see which one gives the </w:t>
      </w:r>
      <w:r w:rsidR="005819EF">
        <w:t>lowest</w:t>
      </w:r>
      <w:r w:rsidR="009C509A">
        <w:t xml:space="preserve"> percentage of </w:t>
      </w:r>
      <w:r w:rsidR="005819EF">
        <w:t>mean absolute error</w:t>
      </w:r>
      <w:r w:rsidR="009C509A">
        <w:t>. Finally, we narrate the analysis results to provide a clear vision of the relationship among the areas of interest.</w:t>
      </w:r>
    </w:p>
    <w:p w14:paraId="6783DFF2" w14:textId="77777777" w:rsidR="007B2D9C" w:rsidRDefault="007B2D9C" w:rsidP="00D23BD8">
      <w:pPr>
        <w:spacing w:after="0" w:line="259" w:lineRule="auto"/>
        <w:ind w:left="0" w:right="33" w:firstLine="0"/>
      </w:pPr>
    </w:p>
    <w:p w14:paraId="493339DB" w14:textId="77777777" w:rsidR="007B2D9C" w:rsidRDefault="007B2D9C" w:rsidP="00D23BD8">
      <w:pPr>
        <w:spacing w:after="0" w:line="259" w:lineRule="auto"/>
        <w:ind w:left="0" w:right="33" w:firstLine="0"/>
      </w:pPr>
    </w:p>
    <w:p w14:paraId="78591CD9" w14:textId="77777777" w:rsidR="00A11F61" w:rsidRPr="005819EF" w:rsidRDefault="009C509A">
      <w:pPr>
        <w:pStyle w:val="Heading1"/>
        <w:ind w:left="226" w:right="0" w:hanging="239"/>
        <w:rPr>
          <w:color w:val="2F5496" w:themeColor="accent1" w:themeShade="BF"/>
        </w:rPr>
      </w:pPr>
      <w:r w:rsidRPr="005819EF">
        <w:rPr>
          <w:color w:val="2F5496" w:themeColor="accent1" w:themeShade="BF"/>
        </w:rPr>
        <w:t>Analysis Methodology</w:t>
      </w:r>
    </w:p>
    <w:p w14:paraId="0DB4AB6B" w14:textId="70D19923" w:rsidR="00A11F61" w:rsidRDefault="009C509A">
      <w:pPr>
        <w:spacing w:after="0" w:line="236" w:lineRule="auto"/>
        <w:ind w:left="0" w:right="0" w:firstLine="239"/>
        <w:jc w:val="left"/>
      </w:pPr>
      <w:r>
        <w:t xml:space="preserve">Our analysis approach is divided into </w:t>
      </w:r>
      <w:r w:rsidR="005819EF">
        <w:t>the following</w:t>
      </w:r>
      <w:r>
        <w:t xml:space="preserve"> phases: data extraction, data cleansing, </w:t>
      </w:r>
      <w:r w:rsidR="005819EF">
        <w:t xml:space="preserve">data </w:t>
      </w:r>
      <w:r>
        <w:t>visualization,</w:t>
      </w:r>
      <w:r w:rsidR="005819EF">
        <w:t xml:space="preserve"> EDA</w:t>
      </w:r>
      <w:r>
        <w:t xml:space="preserve"> and data </w:t>
      </w:r>
      <w:r w:rsidR="005819EF">
        <w:t>modelling</w:t>
      </w:r>
      <w:r>
        <w:t xml:space="preserve">. </w:t>
      </w:r>
    </w:p>
    <w:p w14:paraId="6720E1A4" w14:textId="36E6C6FF" w:rsidR="00A11F61" w:rsidRDefault="00A471F9" w:rsidP="005043E5">
      <w:pPr>
        <w:spacing w:after="317" w:line="259" w:lineRule="auto"/>
        <w:ind w:left="239" w:right="0" w:firstLine="0"/>
        <w:jc w:val="left"/>
      </w:pPr>
      <w:r w:rsidRPr="00A471F9">
        <w:rPr>
          <w:noProof/>
        </w:rPr>
        <w:drawing>
          <wp:inline distT="0" distB="0" distL="0" distR="0" wp14:anchorId="2CA4B22B" wp14:editId="1C7B0047">
            <wp:extent cx="2824461" cy="1882974"/>
            <wp:effectExtent l="0" t="0" r="0" b="3175"/>
            <wp:docPr id="4" name="Picture 4" descr="F:\nordic Internship\projects\Success_prediction_of_app\images\free_Paid-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ordic Internship\projects\Success_prediction_of_app\images\free_Paid-pie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400" cy="1934267"/>
                    </a:xfrm>
                    <a:prstGeom prst="rect">
                      <a:avLst/>
                    </a:prstGeom>
                    <a:noFill/>
                    <a:ln>
                      <a:noFill/>
                    </a:ln>
                  </pic:spPr>
                </pic:pic>
              </a:graphicData>
            </a:graphic>
          </wp:inline>
        </w:drawing>
      </w:r>
      <w:r w:rsidR="005043E5" w:rsidRPr="005043E5">
        <w:rPr>
          <w:noProof/>
        </w:rPr>
        <w:drawing>
          <wp:inline distT="0" distB="0" distL="0" distR="0" wp14:anchorId="35AEEBA9" wp14:editId="161803D0">
            <wp:extent cx="3207224" cy="2138149"/>
            <wp:effectExtent l="0" t="0" r="0" b="0"/>
            <wp:docPr id="8" name="Picture 8" descr="F:\nordic Internship\projects\Success_prediction_of_app\images\Correlation 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nordic Internship\projects\Success_prediction_of_app\images\Correlation heat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6836" cy="2171224"/>
                    </a:xfrm>
                    <a:prstGeom prst="rect">
                      <a:avLst/>
                    </a:prstGeom>
                    <a:noFill/>
                    <a:ln>
                      <a:noFill/>
                    </a:ln>
                  </pic:spPr>
                </pic:pic>
              </a:graphicData>
            </a:graphic>
          </wp:inline>
        </w:drawing>
      </w:r>
    </w:p>
    <w:p w14:paraId="15E09A4D" w14:textId="1795C848" w:rsidR="005043E5" w:rsidRDefault="005043E5" w:rsidP="005043E5">
      <w:pPr>
        <w:spacing w:after="417" w:line="265" w:lineRule="auto"/>
        <w:ind w:right="0"/>
        <w:jc w:val="left"/>
        <w:rPr>
          <w:sz w:val="18"/>
        </w:rPr>
      </w:pPr>
      <w:r>
        <w:rPr>
          <w:sz w:val="18"/>
        </w:rPr>
        <w:tab/>
      </w:r>
      <w:r>
        <w:rPr>
          <w:sz w:val="18"/>
        </w:rPr>
        <w:tab/>
      </w:r>
      <w:r>
        <w:rPr>
          <w:sz w:val="18"/>
        </w:rPr>
        <w:tab/>
      </w:r>
      <w:r>
        <w:rPr>
          <w:sz w:val="18"/>
        </w:rPr>
        <w:tab/>
        <w:t>Figure: 2</w:t>
      </w:r>
      <w:r>
        <w:rPr>
          <w:sz w:val="18"/>
        </w:rPr>
        <w:tab/>
      </w:r>
      <w:r>
        <w:rPr>
          <w:sz w:val="18"/>
        </w:rPr>
        <w:tab/>
      </w:r>
      <w:r>
        <w:rPr>
          <w:sz w:val="18"/>
        </w:rPr>
        <w:tab/>
      </w:r>
      <w:r>
        <w:rPr>
          <w:sz w:val="18"/>
        </w:rPr>
        <w:tab/>
      </w:r>
      <w:r>
        <w:rPr>
          <w:sz w:val="18"/>
        </w:rPr>
        <w:tab/>
      </w:r>
      <w:r>
        <w:rPr>
          <w:sz w:val="18"/>
        </w:rPr>
        <w:tab/>
        <w:t>Figure: 3</w:t>
      </w:r>
    </w:p>
    <w:p w14:paraId="4F8766AA" w14:textId="77777777" w:rsidR="005043E5" w:rsidRDefault="009C509A" w:rsidP="005043E5">
      <w:pPr>
        <w:spacing w:after="0" w:line="265" w:lineRule="auto"/>
        <w:ind w:right="0"/>
        <w:jc w:val="left"/>
        <w:rPr>
          <w:sz w:val="18"/>
        </w:rPr>
      </w:pPr>
      <w:r>
        <w:rPr>
          <w:sz w:val="18"/>
        </w:rPr>
        <w:t xml:space="preserve">Figure 2. </w:t>
      </w:r>
      <w:r w:rsidR="005043E5">
        <w:rPr>
          <w:sz w:val="18"/>
        </w:rPr>
        <w:t>Pie-chart to define the percentage of free apps and paid apps</w:t>
      </w:r>
      <w:r>
        <w:rPr>
          <w:sz w:val="18"/>
        </w:rPr>
        <w:t>.</w:t>
      </w:r>
      <w:r w:rsidR="005043E5" w:rsidRPr="005043E5">
        <w:rPr>
          <w:sz w:val="18"/>
        </w:rPr>
        <w:t xml:space="preserve"> </w:t>
      </w:r>
    </w:p>
    <w:p w14:paraId="683142B4" w14:textId="09A70552" w:rsidR="005043E5" w:rsidRDefault="007B2D9C" w:rsidP="005043E5">
      <w:pPr>
        <w:spacing w:after="0" w:line="265" w:lineRule="auto"/>
        <w:ind w:right="0"/>
        <w:jc w:val="left"/>
        <w:rPr>
          <w:sz w:val="18"/>
        </w:rPr>
      </w:pPr>
      <w:r>
        <w:rPr>
          <w:sz w:val="18"/>
        </w:rPr>
        <w:t>Figure 3</w:t>
      </w:r>
      <w:r w:rsidR="005043E5">
        <w:rPr>
          <w:sz w:val="18"/>
        </w:rPr>
        <w:t xml:space="preserve">. </w:t>
      </w:r>
      <w:r>
        <w:rPr>
          <w:sz w:val="18"/>
        </w:rPr>
        <w:t>Correlation matrix</w:t>
      </w:r>
      <w:r w:rsidR="005043E5">
        <w:rPr>
          <w:sz w:val="18"/>
        </w:rPr>
        <w:t>.</w:t>
      </w:r>
    </w:p>
    <w:p w14:paraId="0C16A0CA" w14:textId="77777777" w:rsidR="005043E5" w:rsidRPr="005043E5" w:rsidRDefault="005043E5" w:rsidP="005043E5">
      <w:pPr>
        <w:spacing w:after="0" w:line="265" w:lineRule="auto"/>
        <w:ind w:right="0"/>
        <w:jc w:val="left"/>
        <w:rPr>
          <w:sz w:val="18"/>
        </w:rPr>
      </w:pPr>
    </w:p>
    <w:p w14:paraId="24133992" w14:textId="0266E8BC" w:rsidR="00A11F61" w:rsidRDefault="005819EF" w:rsidP="005819EF">
      <w:pPr>
        <w:spacing w:after="0" w:line="236" w:lineRule="auto"/>
        <w:ind w:left="0" w:right="0" w:firstLine="239"/>
        <w:jc w:val="left"/>
      </w:pPr>
      <w:r>
        <w:t>In the first step, we collected the raw data from Kag</w:t>
      </w:r>
      <w:r w:rsidR="009C509A">
        <w:t xml:space="preserve">gle. Then we did basic data cleaning and data visualization. After visualizing the data set, we removed some unnecessary features and made it ready for data </w:t>
      </w:r>
      <w:r w:rsidR="00A86A20">
        <w:t>modelling</w:t>
      </w:r>
      <w:r w:rsidR="009C509A">
        <w:t xml:space="preserve">. </w:t>
      </w:r>
      <w:r w:rsidR="00A86A20">
        <w:t>Next,</w:t>
      </w:r>
      <w:r w:rsidR="009C509A">
        <w:t xml:space="preserve"> we conduct data </w:t>
      </w:r>
      <w:r w:rsidR="00A86A20">
        <w:t>modelling</w:t>
      </w:r>
      <w:r w:rsidR="009C509A">
        <w:t xml:space="preserve"> by using </w:t>
      </w:r>
      <w:r w:rsidR="00A86A20">
        <w:t>various</w:t>
      </w:r>
      <w:r w:rsidR="009C509A">
        <w:t xml:space="preserve"> </w:t>
      </w:r>
      <w:r w:rsidR="00A86A20">
        <w:t xml:space="preserve">regression </w:t>
      </w:r>
      <w:r w:rsidR="009C509A">
        <w:t>models</w:t>
      </w:r>
      <w:r w:rsidR="00A86A20">
        <w:t xml:space="preserve"> like Cat Boost, XG Boost, Random Forest and Gradient Boost</w:t>
      </w:r>
      <w:r w:rsidR="009C509A">
        <w:t>.</w:t>
      </w:r>
    </w:p>
    <w:p w14:paraId="2E263603" w14:textId="77777777" w:rsidR="00A86A20" w:rsidRDefault="00A86A20" w:rsidP="005819EF">
      <w:pPr>
        <w:spacing w:after="0" w:line="236" w:lineRule="auto"/>
        <w:ind w:left="0" w:right="0" w:firstLine="239"/>
        <w:jc w:val="left"/>
      </w:pPr>
    </w:p>
    <w:p w14:paraId="10945D73" w14:textId="100336DE" w:rsidR="00A11F61" w:rsidRPr="00A86A20" w:rsidRDefault="009C509A">
      <w:pPr>
        <w:spacing w:after="79" w:line="259" w:lineRule="auto"/>
        <w:ind w:left="-3" w:right="0"/>
        <w:jc w:val="left"/>
        <w:rPr>
          <w:color w:val="2F5496" w:themeColor="accent1" w:themeShade="BF"/>
        </w:rPr>
      </w:pPr>
      <w:r w:rsidRPr="00A86A20">
        <w:rPr>
          <w:color w:val="2F5496" w:themeColor="accent1" w:themeShade="BF"/>
          <w:sz w:val="22"/>
        </w:rPr>
        <w:t xml:space="preserve">2.1. </w:t>
      </w:r>
      <w:r w:rsidR="007B2D9C">
        <w:rPr>
          <w:color w:val="2F5496" w:themeColor="accent1" w:themeShade="BF"/>
          <w:sz w:val="22"/>
        </w:rPr>
        <w:t>V</w:t>
      </w:r>
      <w:r w:rsidRPr="00A86A20">
        <w:rPr>
          <w:color w:val="2F5496" w:themeColor="accent1" w:themeShade="BF"/>
          <w:sz w:val="22"/>
        </w:rPr>
        <w:t>isualization</w:t>
      </w:r>
      <w:r w:rsidR="007B2D9C">
        <w:rPr>
          <w:color w:val="2F5496" w:themeColor="accent1" w:themeShade="BF"/>
          <w:sz w:val="22"/>
        </w:rPr>
        <w:t xml:space="preserve"> and Exploratory Analysis of data</w:t>
      </w:r>
    </w:p>
    <w:p w14:paraId="26D1BC3A" w14:textId="094D8210" w:rsidR="00A11F61" w:rsidRDefault="009C509A" w:rsidP="00350E86">
      <w:pPr>
        <w:spacing w:after="0"/>
        <w:ind w:left="-13" w:right="0" w:firstLine="0"/>
      </w:pPr>
      <w:r>
        <w:t xml:space="preserve">In this data set there are various features that can be used to analyse the data set. In this section we will be analysing different features to find which feature determines </w:t>
      </w:r>
      <w:r w:rsidR="00A86A20">
        <w:t>the average number of downloads of an app</w:t>
      </w:r>
      <w:r>
        <w:t xml:space="preserve">. The </w:t>
      </w:r>
      <w:r w:rsidRPr="00350E86">
        <w:t xml:space="preserve">top five </w:t>
      </w:r>
      <w:r w:rsidR="00A86A20" w:rsidRPr="00350E86">
        <w:t>categories</w:t>
      </w:r>
      <w:r>
        <w:t xml:space="preserve"> of the google play store include </w:t>
      </w:r>
      <w:r w:rsidR="00350E86">
        <w:t>Education, Entertainment, Music and Audio, Business and T</w:t>
      </w:r>
      <w:r>
        <w:t>ools</w:t>
      </w:r>
      <w:r w:rsidR="00350E86">
        <w:t>.</w:t>
      </w:r>
      <w:r>
        <w:t xml:space="preserve"> This shows that apps that belong to th</w:t>
      </w:r>
      <w:r w:rsidR="00350E86">
        <w:t>ese</w:t>
      </w:r>
      <w:r>
        <w:t xml:space="preserve"> categor</w:t>
      </w:r>
      <w:r w:rsidR="00350E86">
        <w:t>ies</w:t>
      </w:r>
      <w:r>
        <w:t xml:space="preserve"> have high chances of being </w:t>
      </w:r>
      <w:r w:rsidR="00A86A20">
        <w:t>downloaded frequently</w:t>
      </w:r>
      <w:r>
        <w:t xml:space="preserve">. There are </w:t>
      </w:r>
      <w:r w:rsidRPr="00AA284A">
        <w:t xml:space="preserve">only </w:t>
      </w:r>
      <w:r w:rsidR="005043E5">
        <w:t>1.7</w:t>
      </w:r>
      <w:r w:rsidRPr="00AA284A">
        <w:t>% of paid</w:t>
      </w:r>
      <w:r w:rsidR="00A471F9">
        <w:t xml:space="preserve"> apps in Google play store.</w:t>
      </w:r>
    </w:p>
    <w:p w14:paraId="5413A6AF" w14:textId="10EE5BB9" w:rsidR="007B2D9C" w:rsidRDefault="009C509A" w:rsidP="007B2D9C">
      <w:pPr>
        <w:ind w:left="-13" w:right="0" w:firstLine="239"/>
      </w:pPr>
      <w:r>
        <w:t xml:space="preserve">While looking </w:t>
      </w:r>
      <w:r w:rsidRPr="00AA284A">
        <w:t xml:space="preserve">at the </w:t>
      </w:r>
      <w:r w:rsidR="00AA284A">
        <w:t xml:space="preserve">average download </w:t>
      </w:r>
      <w:r>
        <w:t>feature, we can see that the</w:t>
      </w:r>
      <w:r w:rsidR="008F2BBE">
        <w:t xml:space="preserve"> number of rows where</w:t>
      </w:r>
      <w:r>
        <w:t xml:space="preserve"> </w:t>
      </w:r>
      <w:r w:rsidRPr="008F2BBE">
        <w:t xml:space="preserve">average </w:t>
      </w:r>
      <w:r w:rsidR="008F2BBE" w:rsidRPr="008F2BBE">
        <w:t>number of downloads</w:t>
      </w:r>
      <w:r w:rsidRPr="008F2BBE">
        <w:t xml:space="preserve"> </w:t>
      </w:r>
      <w:r w:rsidR="008F2BBE">
        <w:t>is</w:t>
      </w:r>
      <w:r w:rsidRPr="008F2BBE">
        <w:t xml:space="preserve"> around </w:t>
      </w:r>
      <w:r w:rsidR="008F2BBE" w:rsidRPr="008F2BBE">
        <w:t>1000 to 2,</w:t>
      </w:r>
      <w:r w:rsidR="008F2BBE">
        <w:t>2</w:t>
      </w:r>
      <w:r w:rsidR="008F2BBE" w:rsidRPr="008F2BBE">
        <w:t>00</w:t>
      </w:r>
      <w:r w:rsidR="008F2BBE">
        <w:t xml:space="preserve"> are quite high. </w:t>
      </w:r>
      <w:r w:rsidRPr="008F2BBE">
        <w:t xml:space="preserve">To further define which category </w:t>
      </w:r>
      <w:r w:rsidR="008F2BBE">
        <w:t>has the highest number of downloads</w:t>
      </w:r>
      <w:r w:rsidRPr="008F2BBE">
        <w:t>, we will on</w:t>
      </w:r>
      <w:r>
        <w:t>ly look at the data for each category that h</w:t>
      </w:r>
      <w:r w:rsidR="008F2BBE">
        <w:t>as</w:t>
      </w:r>
      <w:r>
        <w:t xml:space="preserve"> more than or equal to </w:t>
      </w:r>
      <w:r w:rsidR="008F2BBE">
        <w:t>1000</w:t>
      </w:r>
      <w:r>
        <w:t xml:space="preserve"> i</w:t>
      </w:r>
      <w:r w:rsidR="008F2BBE">
        <w:t>n the average number of do</w:t>
      </w:r>
      <w:r w:rsidR="00497406">
        <w:t>wn</w:t>
      </w:r>
      <w:r w:rsidR="008F2BBE">
        <w:t>loads column</w:t>
      </w:r>
      <w:r>
        <w:t xml:space="preserve">. This will help us in making more optimal model. To analyse the apps that would produce the most revenue, we will look at the correlation table between </w:t>
      </w:r>
      <w:r w:rsidR="00497406">
        <w:t>download</w:t>
      </w:r>
      <w:r w:rsidR="007B2D9C">
        <w:t>s and other parameters. Comparing the histogram of categories (fig: 1) and the bar chart b/w Categories and average downloads (fig: 4), we can infer that the categories with the least frequency in fig: 1 has the abnormal number with average downloads in fig: 4.Hence, if these categories with least frequency(less than 1 percent of total data) are taken out, then we can expect a normal bar graph between categories and average downloads.</w:t>
      </w:r>
    </w:p>
    <w:p w14:paraId="230C4BD1" w14:textId="65E63722" w:rsidR="005043E5" w:rsidRPr="007B2D9C" w:rsidRDefault="007B2D9C" w:rsidP="007B2D9C">
      <w:pPr>
        <w:ind w:left="-13" w:right="0" w:firstLine="239"/>
      </w:pPr>
      <w:r w:rsidRPr="007B2D9C">
        <w:rPr>
          <w:noProof/>
        </w:rPr>
        <w:lastRenderedPageBreak/>
        <w:drawing>
          <wp:inline distT="0" distB="0" distL="0" distR="0" wp14:anchorId="76F8DBC9" wp14:editId="773D1179">
            <wp:extent cx="5451062" cy="3029064"/>
            <wp:effectExtent l="0" t="0" r="0" b="0"/>
            <wp:docPr id="10" name="Picture 10" descr="F:\nordic Internship\projects\Success_prediction_of_app\images\BarChart-Categories vs Average_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nordic Internship\projects\Success_prediction_of_app\images\BarChart-Categories vs Average_Download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714" t="8684" r="10571" b="11005"/>
                    <a:stretch/>
                  </pic:blipFill>
                  <pic:spPr bwMode="auto">
                    <a:xfrm>
                      <a:off x="0" y="0"/>
                      <a:ext cx="5452446" cy="3029833"/>
                    </a:xfrm>
                    <a:prstGeom prst="rect">
                      <a:avLst/>
                    </a:prstGeom>
                    <a:noFill/>
                    <a:ln>
                      <a:noFill/>
                    </a:ln>
                    <a:extLst>
                      <a:ext uri="{53640926-AAD7-44D8-BBD7-CCE9431645EC}">
                        <a14:shadowObscured xmlns:a14="http://schemas.microsoft.com/office/drawing/2010/main"/>
                      </a:ext>
                    </a:extLst>
                  </pic:spPr>
                </pic:pic>
              </a:graphicData>
            </a:graphic>
          </wp:inline>
        </w:drawing>
      </w:r>
    </w:p>
    <w:p w14:paraId="29C5582F" w14:textId="5F45DA7B" w:rsidR="005043E5" w:rsidRDefault="007B2D9C" w:rsidP="007B2D9C">
      <w:pPr>
        <w:spacing w:after="15" w:line="250" w:lineRule="auto"/>
        <w:ind w:left="-3" w:right="0"/>
        <w:jc w:val="center"/>
      </w:pPr>
      <w:r>
        <w:t>Figure: 4</w:t>
      </w:r>
    </w:p>
    <w:p w14:paraId="57859894" w14:textId="2627B363" w:rsidR="003A7ADC" w:rsidRDefault="003A7ADC" w:rsidP="007B2D9C">
      <w:pPr>
        <w:spacing w:after="15" w:line="250" w:lineRule="auto"/>
        <w:ind w:left="-3" w:right="0"/>
        <w:jc w:val="center"/>
      </w:pPr>
    </w:p>
    <w:p w14:paraId="1933C12C" w14:textId="5CD39B1C" w:rsidR="003A7ADC" w:rsidRDefault="003A7ADC" w:rsidP="003A7ADC">
      <w:pPr>
        <w:spacing w:after="15" w:line="250" w:lineRule="auto"/>
        <w:ind w:left="-3" w:right="0"/>
        <w:jc w:val="left"/>
      </w:pPr>
      <w:r>
        <w:t xml:space="preserve">Looking at </w:t>
      </w:r>
      <w:r w:rsidR="00683AA0">
        <w:t>the scatter plot between Average downloads and Size,</w:t>
      </w:r>
      <w:r>
        <w:t xml:space="preserve"> we can infer that t</w:t>
      </w:r>
      <w:r w:rsidR="00683AA0">
        <w:t>he apps with size less than 200</w:t>
      </w:r>
      <w:r>
        <w:t>MB has the greater chance of getting higher no</w:t>
      </w:r>
      <w:r w:rsidR="00683AA0">
        <w:t xml:space="preserve"> of downloads and more than 200</w:t>
      </w:r>
      <w:r>
        <w:t>MB is considerably low.</w:t>
      </w:r>
    </w:p>
    <w:p w14:paraId="3A57AC84" w14:textId="3748EEA9" w:rsidR="00683AA0" w:rsidRDefault="00683AA0" w:rsidP="003A7ADC">
      <w:pPr>
        <w:spacing w:after="15" w:line="250" w:lineRule="auto"/>
        <w:ind w:left="-3" w:right="0"/>
        <w:jc w:val="left"/>
      </w:pPr>
      <w:r w:rsidRPr="003A7ADC">
        <w:rPr>
          <w:noProof/>
        </w:rPr>
        <w:drawing>
          <wp:anchor distT="0" distB="0" distL="114300" distR="114300" simplePos="0" relativeHeight="251658240" behindDoc="0" locked="0" layoutInCell="1" allowOverlap="1" wp14:anchorId="2BAB4E4D" wp14:editId="33FACCD4">
            <wp:simplePos x="0" y="0"/>
            <wp:positionH relativeFrom="margin">
              <wp:align>right</wp:align>
            </wp:positionH>
            <wp:positionV relativeFrom="paragraph">
              <wp:posOffset>4170</wp:posOffset>
            </wp:positionV>
            <wp:extent cx="2331085" cy="1398270"/>
            <wp:effectExtent l="0" t="0" r="0" b="0"/>
            <wp:wrapSquare wrapText="bothSides"/>
            <wp:docPr id="11" name="Picture 11" descr="F:\nordic Internship\projects\Success_prediction_of_app\images\Scatter plot- Avg_downloads vs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nordic Internship\projects\Success_prediction_of_app\images\Scatter plot- Avg_downloads vs Siz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1085"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7ADC">
        <w:t>Finally considering the distribution of every feature in dataset, they were highly skewed and the values are diminished in the right side due to its high frequency of numbers close to zero. This type of data required log 10 transformation to be in normal distribution. After that also it resulted with some skewedness, which was due to the presence of outliers. After the elimination of outliers the graph was close to which were expected.</w:t>
      </w:r>
    </w:p>
    <w:p w14:paraId="72C65834" w14:textId="75B4C494" w:rsidR="00683AA0" w:rsidRDefault="00683AA0" w:rsidP="00E27871">
      <w:pPr>
        <w:spacing w:after="15" w:line="250" w:lineRule="auto"/>
        <w:ind w:left="-3" w:right="0"/>
        <w:jc w:val="left"/>
      </w:pPr>
      <w:r>
        <w:t>Even after logarithmic transformation, the scale was having a difference between them. So, we scaled the whole dataset between 0 and 1 using min-max scaler. After all, the data looked pretty much ready</w:t>
      </w:r>
      <w:r w:rsidR="00FC6C43">
        <w:t xml:space="preserve"> for modelling and prediction. </w:t>
      </w:r>
      <w:r w:rsidR="003A7ADC">
        <w:br w:type="textWrapping" w:clear="all"/>
      </w:r>
    </w:p>
    <w:tbl>
      <w:tblPr>
        <w:tblStyle w:val="TableGrid"/>
        <w:tblW w:w="3682" w:type="dxa"/>
        <w:tblInd w:w="0" w:type="dxa"/>
        <w:tblCellMar>
          <w:top w:w="30" w:type="dxa"/>
          <w:left w:w="120" w:type="dxa"/>
          <w:right w:w="115" w:type="dxa"/>
        </w:tblCellMar>
        <w:tblLook w:val="04A0" w:firstRow="1" w:lastRow="0" w:firstColumn="1" w:lastColumn="0" w:noHBand="0" w:noVBand="1"/>
      </w:tblPr>
      <w:tblGrid>
        <w:gridCol w:w="1556"/>
        <w:gridCol w:w="2126"/>
      </w:tblGrid>
      <w:tr w:rsidR="00A11F61" w14:paraId="5D139EC7" w14:textId="77777777" w:rsidTr="00E27871">
        <w:trPr>
          <w:trHeight w:val="216"/>
        </w:trPr>
        <w:tc>
          <w:tcPr>
            <w:tcW w:w="1556" w:type="dxa"/>
            <w:tcBorders>
              <w:top w:val="single" w:sz="3" w:space="0" w:color="000000"/>
              <w:left w:val="single" w:sz="3" w:space="0" w:color="000000"/>
              <w:bottom w:val="single" w:sz="3" w:space="0" w:color="000000"/>
              <w:right w:val="single" w:sz="3" w:space="0" w:color="000000"/>
            </w:tcBorders>
          </w:tcPr>
          <w:p w14:paraId="529A7952" w14:textId="77777777" w:rsidR="00A11F61" w:rsidRDefault="009C509A" w:rsidP="005043E5">
            <w:pPr>
              <w:spacing w:line="259" w:lineRule="auto"/>
              <w:ind w:left="0" w:right="0" w:firstLine="0"/>
              <w:jc w:val="left"/>
            </w:pPr>
            <w:r>
              <w:t>Algorithm</w:t>
            </w:r>
          </w:p>
        </w:tc>
        <w:tc>
          <w:tcPr>
            <w:tcW w:w="2126" w:type="dxa"/>
            <w:tcBorders>
              <w:top w:val="single" w:sz="3" w:space="0" w:color="000000"/>
              <w:left w:val="single" w:sz="3" w:space="0" w:color="000000"/>
              <w:bottom w:val="single" w:sz="3" w:space="0" w:color="000000"/>
              <w:right w:val="single" w:sz="3" w:space="0" w:color="000000"/>
            </w:tcBorders>
          </w:tcPr>
          <w:p w14:paraId="0B2D1F3A" w14:textId="68500D35" w:rsidR="00A11F61" w:rsidRDefault="007B4223">
            <w:pPr>
              <w:spacing w:line="259" w:lineRule="auto"/>
              <w:ind w:left="0" w:right="0" w:firstLine="0"/>
              <w:jc w:val="left"/>
            </w:pPr>
            <w:r>
              <w:t>M</w:t>
            </w:r>
            <w:r w:rsidR="00E27871">
              <w:t xml:space="preserve">ean </w:t>
            </w:r>
            <w:r>
              <w:t>A</w:t>
            </w:r>
            <w:r w:rsidR="00E27871">
              <w:t>bsolute</w:t>
            </w:r>
            <w:r>
              <w:t xml:space="preserve"> Error</w:t>
            </w:r>
            <w:r w:rsidR="009C509A">
              <w:t xml:space="preserve"> %</w:t>
            </w:r>
          </w:p>
        </w:tc>
      </w:tr>
      <w:tr w:rsidR="00A11F61" w14:paraId="28F8399D" w14:textId="77777777" w:rsidTr="00E27871">
        <w:trPr>
          <w:trHeight w:val="245"/>
        </w:trPr>
        <w:tc>
          <w:tcPr>
            <w:tcW w:w="1556" w:type="dxa"/>
            <w:tcBorders>
              <w:top w:val="single" w:sz="3" w:space="0" w:color="000000"/>
              <w:left w:val="single" w:sz="3" w:space="0" w:color="000000"/>
              <w:bottom w:val="nil"/>
              <w:right w:val="single" w:sz="3" w:space="0" w:color="000000"/>
            </w:tcBorders>
          </w:tcPr>
          <w:p w14:paraId="54BF26A9" w14:textId="5C27D48E" w:rsidR="00A11F61" w:rsidRDefault="00E27871" w:rsidP="005043E5">
            <w:pPr>
              <w:spacing w:line="259" w:lineRule="auto"/>
              <w:ind w:left="0" w:right="0" w:firstLine="0"/>
              <w:jc w:val="left"/>
            </w:pPr>
            <w:r>
              <w:t>Cat boost</w:t>
            </w:r>
          </w:p>
        </w:tc>
        <w:tc>
          <w:tcPr>
            <w:tcW w:w="2126" w:type="dxa"/>
            <w:tcBorders>
              <w:top w:val="single" w:sz="3" w:space="0" w:color="000000"/>
              <w:left w:val="single" w:sz="3" w:space="0" w:color="000000"/>
              <w:bottom w:val="nil"/>
              <w:right w:val="single" w:sz="3" w:space="0" w:color="000000"/>
            </w:tcBorders>
          </w:tcPr>
          <w:p w14:paraId="443B1097" w14:textId="6C81AD3F" w:rsidR="00A11F61" w:rsidRDefault="00E27871">
            <w:pPr>
              <w:spacing w:line="259" w:lineRule="auto"/>
              <w:ind w:left="0" w:right="4" w:firstLine="0"/>
              <w:jc w:val="center"/>
            </w:pPr>
            <w:r>
              <w:t>11.9</w:t>
            </w:r>
            <w:r w:rsidR="009C509A">
              <w:t>%</w:t>
            </w:r>
          </w:p>
        </w:tc>
      </w:tr>
      <w:tr w:rsidR="00A11F61" w14:paraId="162052D9" w14:textId="77777777" w:rsidTr="00E27871">
        <w:trPr>
          <w:trHeight w:val="239"/>
        </w:trPr>
        <w:tc>
          <w:tcPr>
            <w:tcW w:w="1556" w:type="dxa"/>
            <w:tcBorders>
              <w:top w:val="nil"/>
              <w:left w:val="single" w:sz="3" w:space="0" w:color="000000"/>
              <w:bottom w:val="nil"/>
              <w:right w:val="single" w:sz="3" w:space="0" w:color="000000"/>
            </w:tcBorders>
          </w:tcPr>
          <w:p w14:paraId="55C6FDD2" w14:textId="7A0C8BE8" w:rsidR="00A11F61" w:rsidRDefault="00E27871" w:rsidP="005043E5">
            <w:pPr>
              <w:spacing w:line="259" w:lineRule="auto"/>
              <w:ind w:left="0" w:right="0" w:firstLine="0"/>
              <w:jc w:val="left"/>
            </w:pPr>
            <w:r>
              <w:t>XG-boost</w:t>
            </w:r>
          </w:p>
        </w:tc>
        <w:tc>
          <w:tcPr>
            <w:tcW w:w="2126" w:type="dxa"/>
            <w:tcBorders>
              <w:top w:val="nil"/>
              <w:left w:val="single" w:sz="3" w:space="0" w:color="000000"/>
              <w:bottom w:val="nil"/>
              <w:right w:val="single" w:sz="3" w:space="0" w:color="000000"/>
            </w:tcBorders>
          </w:tcPr>
          <w:p w14:paraId="4E044D8F" w14:textId="418BEF5F" w:rsidR="00A11F61" w:rsidRDefault="00E27871" w:rsidP="00E27871">
            <w:pPr>
              <w:spacing w:line="259" w:lineRule="auto"/>
              <w:ind w:left="0" w:right="4" w:firstLine="0"/>
              <w:jc w:val="center"/>
            </w:pPr>
            <w:r>
              <w:t>12.0</w:t>
            </w:r>
            <w:r w:rsidR="009C509A">
              <w:t>%</w:t>
            </w:r>
          </w:p>
        </w:tc>
      </w:tr>
      <w:tr w:rsidR="00A11F61" w14:paraId="70C1D08F" w14:textId="77777777" w:rsidTr="00E27871">
        <w:trPr>
          <w:trHeight w:val="239"/>
        </w:trPr>
        <w:tc>
          <w:tcPr>
            <w:tcW w:w="1556" w:type="dxa"/>
            <w:tcBorders>
              <w:top w:val="nil"/>
              <w:left w:val="single" w:sz="3" w:space="0" w:color="000000"/>
              <w:bottom w:val="nil"/>
              <w:right w:val="single" w:sz="3" w:space="0" w:color="000000"/>
            </w:tcBorders>
          </w:tcPr>
          <w:p w14:paraId="711717E2" w14:textId="5EDE7439" w:rsidR="00A11F61" w:rsidRDefault="00E27871" w:rsidP="005043E5">
            <w:pPr>
              <w:spacing w:line="259" w:lineRule="auto"/>
              <w:ind w:left="0" w:right="0" w:firstLine="0"/>
              <w:jc w:val="left"/>
            </w:pPr>
            <w:r>
              <w:t>Random forest</w:t>
            </w:r>
          </w:p>
        </w:tc>
        <w:tc>
          <w:tcPr>
            <w:tcW w:w="2126" w:type="dxa"/>
            <w:tcBorders>
              <w:top w:val="nil"/>
              <w:left w:val="single" w:sz="3" w:space="0" w:color="000000"/>
              <w:bottom w:val="nil"/>
              <w:right w:val="single" w:sz="3" w:space="0" w:color="000000"/>
            </w:tcBorders>
          </w:tcPr>
          <w:p w14:paraId="1DFC3D21" w14:textId="108133A1" w:rsidR="00A11F61" w:rsidRDefault="00E27871">
            <w:pPr>
              <w:spacing w:line="259" w:lineRule="auto"/>
              <w:ind w:left="0" w:right="4" w:firstLine="0"/>
              <w:jc w:val="center"/>
            </w:pPr>
            <w:r>
              <w:t>12.6</w:t>
            </w:r>
            <w:r w:rsidR="009C509A">
              <w:t>%</w:t>
            </w:r>
          </w:p>
        </w:tc>
      </w:tr>
      <w:tr w:rsidR="00A11F61" w14:paraId="0FB6C159" w14:textId="77777777" w:rsidTr="00E27871">
        <w:trPr>
          <w:trHeight w:val="241"/>
        </w:trPr>
        <w:tc>
          <w:tcPr>
            <w:tcW w:w="1556" w:type="dxa"/>
            <w:tcBorders>
              <w:top w:val="nil"/>
              <w:left w:val="single" w:sz="3" w:space="0" w:color="000000"/>
              <w:bottom w:val="single" w:sz="3" w:space="0" w:color="000000"/>
              <w:right w:val="single" w:sz="3" w:space="0" w:color="000000"/>
            </w:tcBorders>
          </w:tcPr>
          <w:p w14:paraId="566AF948" w14:textId="645105EA" w:rsidR="00A11F61" w:rsidRDefault="00E27871" w:rsidP="005043E5">
            <w:pPr>
              <w:spacing w:line="259" w:lineRule="auto"/>
              <w:ind w:left="0" w:right="0" w:firstLine="0"/>
              <w:jc w:val="left"/>
            </w:pPr>
            <w:r>
              <w:t>Gradient boost</w:t>
            </w:r>
          </w:p>
        </w:tc>
        <w:tc>
          <w:tcPr>
            <w:tcW w:w="2126" w:type="dxa"/>
            <w:tcBorders>
              <w:top w:val="nil"/>
              <w:left w:val="single" w:sz="3" w:space="0" w:color="000000"/>
              <w:bottom w:val="single" w:sz="3" w:space="0" w:color="000000"/>
              <w:right w:val="single" w:sz="3" w:space="0" w:color="000000"/>
            </w:tcBorders>
          </w:tcPr>
          <w:p w14:paraId="60EA1865" w14:textId="667E586F" w:rsidR="00A11F61" w:rsidRDefault="00E27871" w:rsidP="00E27871">
            <w:pPr>
              <w:spacing w:line="259" w:lineRule="auto"/>
              <w:ind w:left="0" w:right="4" w:firstLine="0"/>
              <w:jc w:val="center"/>
            </w:pPr>
            <w:r>
              <w:t>12.8</w:t>
            </w:r>
            <w:r w:rsidR="009C509A">
              <w:t>%</w:t>
            </w:r>
          </w:p>
        </w:tc>
      </w:tr>
    </w:tbl>
    <w:p w14:paraId="712420F6" w14:textId="77777777" w:rsidR="00A11F61" w:rsidRDefault="009C509A" w:rsidP="00E27871">
      <w:pPr>
        <w:spacing w:after="0" w:line="265" w:lineRule="auto"/>
        <w:ind w:right="2"/>
        <w:jc w:val="left"/>
      </w:pPr>
      <w:r>
        <w:rPr>
          <w:sz w:val="18"/>
        </w:rPr>
        <w:t>Table 1. Results.</w:t>
      </w:r>
    </w:p>
    <w:p w14:paraId="799045D3" w14:textId="7D09DA77" w:rsidR="00A11F61" w:rsidRDefault="00A11F61" w:rsidP="005043E5">
      <w:pPr>
        <w:ind w:left="0" w:right="0" w:firstLine="0"/>
      </w:pPr>
      <w:bookmarkStart w:id="0" w:name="_GoBack"/>
      <w:bookmarkEnd w:id="0"/>
    </w:p>
    <w:p w14:paraId="2ED3A7EA" w14:textId="3AE08F9E" w:rsidR="00A11F61" w:rsidRDefault="009C509A">
      <w:pPr>
        <w:spacing w:after="79" w:line="259" w:lineRule="auto"/>
        <w:ind w:left="-3" w:right="0"/>
        <w:jc w:val="left"/>
      </w:pPr>
      <w:r>
        <w:rPr>
          <w:sz w:val="22"/>
        </w:rPr>
        <w:t xml:space="preserve">2.2. </w:t>
      </w:r>
      <w:r w:rsidR="00655A53">
        <w:rPr>
          <w:sz w:val="22"/>
        </w:rPr>
        <w:t>Regression</w:t>
      </w:r>
      <w:r>
        <w:rPr>
          <w:sz w:val="22"/>
        </w:rPr>
        <w:t xml:space="preserve"> Models</w:t>
      </w:r>
    </w:p>
    <w:p w14:paraId="08DD8405" w14:textId="6E9AB395" w:rsidR="00A11F61" w:rsidRDefault="009C509A">
      <w:pPr>
        <w:pStyle w:val="Heading2"/>
        <w:tabs>
          <w:tab w:val="center" w:pos="1468"/>
        </w:tabs>
        <w:ind w:left="-13" w:firstLine="0"/>
      </w:pPr>
      <w:r>
        <w:t>2.2.1</w:t>
      </w:r>
      <w:r w:rsidR="001E5B6F">
        <w:t xml:space="preserve"> </w:t>
      </w:r>
      <w:r>
        <w:tab/>
      </w:r>
      <w:r w:rsidR="001E5B6F">
        <w:t>Cat Boost Regression</w:t>
      </w:r>
      <w:r>
        <w:t xml:space="preserve"> Model</w:t>
      </w:r>
    </w:p>
    <w:p w14:paraId="6546102C" w14:textId="187A7976" w:rsidR="001E5B6F" w:rsidRDefault="001E5B6F" w:rsidP="001E5B6F">
      <w:pPr>
        <w:spacing w:after="0"/>
        <w:ind w:left="-3" w:right="0"/>
      </w:pPr>
      <w:r w:rsidRPr="001E5B6F">
        <w:t>CatBoost is a recently open-sourced machine learning algorithm from Yandex. It can easily integrate with deep learning frameworks like Google’s TensorFlow and Apple’s Core ML. It can work with diverse data types to help solve a wide range of problems that businesses face today. To top it up, it provides best-in-class accuracy.</w:t>
      </w:r>
    </w:p>
    <w:p w14:paraId="11F2F0E6" w14:textId="308479EC" w:rsidR="001E5B6F" w:rsidRPr="001E5B6F" w:rsidRDefault="001E5B6F" w:rsidP="001E5B6F">
      <w:pPr>
        <w:spacing w:after="0"/>
        <w:ind w:left="-3" w:right="0"/>
      </w:pPr>
      <w:r w:rsidRPr="001E5B6F">
        <w:t>It is especially powerful in two ways:</w:t>
      </w:r>
    </w:p>
    <w:p w14:paraId="301070E9" w14:textId="77777777" w:rsidR="001E5B6F" w:rsidRPr="001E5B6F" w:rsidRDefault="001E5B6F" w:rsidP="001E5B6F">
      <w:pPr>
        <w:numPr>
          <w:ilvl w:val="0"/>
          <w:numId w:val="4"/>
        </w:numPr>
        <w:spacing w:after="0"/>
        <w:ind w:right="0"/>
      </w:pPr>
      <w:r w:rsidRPr="001E5B6F">
        <w:lastRenderedPageBreak/>
        <w:t>It yields state-of-the-art results without extensive data training typically required by other machine learning methods, and</w:t>
      </w:r>
    </w:p>
    <w:p w14:paraId="01C86DD2" w14:textId="77777777" w:rsidR="001E5B6F" w:rsidRPr="001E5B6F" w:rsidRDefault="001E5B6F" w:rsidP="001E5B6F">
      <w:pPr>
        <w:numPr>
          <w:ilvl w:val="0"/>
          <w:numId w:val="4"/>
        </w:numPr>
        <w:spacing w:after="0"/>
        <w:ind w:right="0"/>
      </w:pPr>
      <w:r w:rsidRPr="001E5B6F">
        <w:t>Provides powerful out-of-the-box support for the more descriptive data formats that accompany many business problems.</w:t>
      </w:r>
    </w:p>
    <w:p w14:paraId="4EB6605F" w14:textId="43C28474" w:rsidR="001E5B6F" w:rsidRDefault="001E5B6F" w:rsidP="001E5B6F">
      <w:pPr>
        <w:spacing w:after="0"/>
        <w:ind w:left="-3" w:right="0"/>
      </w:pPr>
      <w:r w:rsidRPr="001E5B6F">
        <w:t>“CatBoost” name comes from two words “</w:t>
      </w:r>
      <w:r w:rsidRPr="001E5B6F">
        <w:rPr>
          <w:b/>
          <w:bCs/>
        </w:rPr>
        <w:t>Cat</w:t>
      </w:r>
      <w:r w:rsidRPr="001E5B6F">
        <w:t>egory” and “</w:t>
      </w:r>
      <w:r w:rsidRPr="001E5B6F">
        <w:rPr>
          <w:b/>
          <w:bCs/>
        </w:rPr>
        <w:t>Boost</w:t>
      </w:r>
      <w:r w:rsidRPr="001E5B6F">
        <w:t>ing”.</w:t>
      </w:r>
      <w:r>
        <w:t xml:space="preserve"> This</w:t>
      </w:r>
      <w:r w:rsidRPr="001E5B6F">
        <w:t> library works well with multiple </w:t>
      </w:r>
      <w:r w:rsidRPr="001E5B6F">
        <w:rPr>
          <w:b/>
          <w:bCs/>
        </w:rPr>
        <w:t>Cat</w:t>
      </w:r>
      <w:r w:rsidRPr="001E5B6F">
        <w:t>egories of data, such as audio, text, image including historical data.</w:t>
      </w:r>
      <w:r>
        <w:t xml:space="preserve"> </w:t>
      </w:r>
      <w:r w:rsidRPr="001E5B6F">
        <w:t>“</w:t>
      </w:r>
      <w:r w:rsidRPr="001E5B6F">
        <w:rPr>
          <w:b/>
          <w:bCs/>
        </w:rPr>
        <w:t>Boost</w:t>
      </w:r>
      <w:r w:rsidRPr="001E5B6F">
        <w:t>” comes from gradient boosting machine learning algorithm as this library is based on gradient boosting library. </w:t>
      </w:r>
      <w:r w:rsidR="00E27871">
        <w:t>We got the least mean absolute error of 11.9 percent which was bought down to 11.7 percent through manual hyperparameter tuning.</w:t>
      </w:r>
    </w:p>
    <w:p w14:paraId="72ACE73C" w14:textId="6E2FD8BD" w:rsidR="007825E5" w:rsidRDefault="007825E5" w:rsidP="001E5B6F">
      <w:pPr>
        <w:spacing w:after="0"/>
        <w:ind w:left="-3" w:right="0"/>
      </w:pPr>
    </w:p>
    <w:p w14:paraId="3652A2A5" w14:textId="77777777" w:rsidR="007825E5" w:rsidRPr="007825E5" w:rsidRDefault="007825E5" w:rsidP="007825E5">
      <w:pPr>
        <w:spacing w:after="0"/>
        <w:ind w:left="-3" w:right="0"/>
      </w:pPr>
      <w:r w:rsidRPr="007825E5">
        <w:t>Advantages of CatBoost Library</w:t>
      </w:r>
    </w:p>
    <w:p w14:paraId="1B366564" w14:textId="77777777" w:rsidR="007825E5" w:rsidRPr="007825E5" w:rsidRDefault="007825E5" w:rsidP="007825E5">
      <w:pPr>
        <w:numPr>
          <w:ilvl w:val="0"/>
          <w:numId w:val="5"/>
        </w:numPr>
        <w:spacing w:after="0"/>
        <w:ind w:right="0"/>
      </w:pPr>
      <w:r w:rsidRPr="007825E5">
        <w:rPr>
          <w:b/>
          <w:bCs/>
        </w:rPr>
        <w:t>Performance: </w:t>
      </w:r>
      <w:r w:rsidRPr="007825E5">
        <w:t>CatBoost provides state of the art results and it is competitive with any leading machine learning algorithm on the performance front.</w:t>
      </w:r>
    </w:p>
    <w:p w14:paraId="10DC71D1" w14:textId="4D3BC623" w:rsidR="007825E5" w:rsidRPr="007825E5" w:rsidRDefault="007825E5" w:rsidP="007825E5">
      <w:pPr>
        <w:numPr>
          <w:ilvl w:val="0"/>
          <w:numId w:val="5"/>
        </w:numPr>
        <w:spacing w:after="0"/>
        <w:ind w:right="0"/>
      </w:pPr>
      <w:r w:rsidRPr="007825E5">
        <w:rPr>
          <w:b/>
          <w:bCs/>
        </w:rPr>
        <w:t>Handling Categorical features automatically: </w:t>
      </w:r>
      <w:r w:rsidRPr="007825E5">
        <w:t>We can use CatBoost without any explicit pre-processing to convert categories into numbers. CatBoost converts categorical values into numbers using various statistics on combinations of categorical features and combinations of categorical and numerical features</w:t>
      </w:r>
      <w:r>
        <w:t>.</w:t>
      </w:r>
    </w:p>
    <w:p w14:paraId="74071326" w14:textId="03F2E860" w:rsidR="007825E5" w:rsidRPr="007825E5" w:rsidRDefault="007825E5" w:rsidP="007825E5">
      <w:pPr>
        <w:numPr>
          <w:ilvl w:val="0"/>
          <w:numId w:val="5"/>
        </w:numPr>
        <w:spacing w:after="0"/>
        <w:ind w:right="0"/>
      </w:pPr>
      <w:r w:rsidRPr="007825E5">
        <w:rPr>
          <w:b/>
          <w:bCs/>
        </w:rPr>
        <w:t>Robust: </w:t>
      </w:r>
      <w:r w:rsidRPr="007825E5">
        <w:t xml:space="preserve">It reduces the need for extensive hyper-parameter tuning and lower the chances of overfitting also which leads to more generalized models. Although, CatBoost has multiple parameters to tune and it contains parameters like the number of trees, learning rate, regularization, tree depth, fold size, bagging temperature and others. </w:t>
      </w:r>
    </w:p>
    <w:p w14:paraId="4E7689CC" w14:textId="05B43FB5" w:rsidR="007825E5" w:rsidRDefault="007825E5" w:rsidP="007825E5">
      <w:pPr>
        <w:numPr>
          <w:ilvl w:val="0"/>
          <w:numId w:val="5"/>
        </w:numPr>
        <w:spacing w:after="0"/>
        <w:ind w:right="0"/>
      </w:pPr>
      <w:r w:rsidRPr="007825E5">
        <w:rPr>
          <w:b/>
          <w:bCs/>
        </w:rPr>
        <w:t>Easy-to-use: </w:t>
      </w:r>
      <w:r w:rsidRPr="007825E5">
        <w:t>You can use CatBoost from the command line, using a user-friendly API for both Python and R.</w:t>
      </w:r>
    </w:p>
    <w:p w14:paraId="6EFCAF90" w14:textId="6EE8099B" w:rsidR="007825E5" w:rsidRDefault="007825E5" w:rsidP="007825E5">
      <w:pPr>
        <w:spacing w:after="0"/>
        <w:ind w:right="0"/>
      </w:pPr>
    </w:p>
    <w:p w14:paraId="56C57C5D" w14:textId="22AC7143" w:rsidR="007825E5" w:rsidRPr="007825E5" w:rsidRDefault="007825E5" w:rsidP="007825E5">
      <w:pPr>
        <w:spacing w:after="0"/>
        <w:ind w:right="0"/>
      </w:pPr>
      <w:r w:rsidRPr="007825E5">
        <w:t>The CatBoost library can be used to solve both classification and regression challenge. For classification, you can use “</w:t>
      </w:r>
      <w:r w:rsidRPr="007825E5">
        <w:rPr>
          <w:b/>
          <w:bCs/>
          <w:i/>
          <w:iCs/>
        </w:rPr>
        <w:t>CatBoostClassifier</w:t>
      </w:r>
      <w:r w:rsidRPr="007825E5">
        <w:t>” and for regression, “</w:t>
      </w:r>
      <w:r w:rsidRPr="007825E5">
        <w:rPr>
          <w:b/>
          <w:bCs/>
          <w:i/>
          <w:iCs/>
        </w:rPr>
        <w:t>CatBoostRegressor</w:t>
      </w:r>
      <w:r w:rsidRPr="007825E5">
        <w:t>“.</w:t>
      </w:r>
    </w:p>
    <w:p w14:paraId="3C9AB2E3" w14:textId="77777777" w:rsidR="007825E5" w:rsidRPr="001E5B6F" w:rsidRDefault="007825E5" w:rsidP="001E5B6F">
      <w:pPr>
        <w:spacing w:after="0"/>
        <w:ind w:left="-3" w:right="0"/>
      </w:pPr>
    </w:p>
    <w:p w14:paraId="0129B63C" w14:textId="459BEC63" w:rsidR="001E5B6F" w:rsidRPr="001E5B6F" w:rsidRDefault="001E5B6F" w:rsidP="001E5B6F">
      <w:pPr>
        <w:spacing w:after="0"/>
        <w:ind w:left="-3" w:right="0"/>
      </w:pPr>
    </w:p>
    <w:p w14:paraId="3C7B2095" w14:textId="77777777" w:rsidR="00A11F61" w:rsidRDefault="009C509A">
      <w:pPr>
        <w:spacing w:after="118" w:line="259" w:lineRule="auto"/>
        <w:ind w:left="2" w:right="0" w:firstLine="0"/>
        <w:jc w:val="left"/>
      </w:pPr>
      <w:r>
        <w:rPr>
          <w:noProof/>
        </w:rPr>
        <w:drawing>
          <wp:inline distT="0" distB="0" distL="0" distR="0" wp14:anchorId="75DF73E5" wp14:editId="186E1001">
            <wp:extent cx="3000279" cy="1880885"/>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3"/>
                    <a:stretch>
                      <a:fillRect/>
                    </a:stretch>
                  </pic:blipFill>
                  <pic:spPr>
                    <a:xfrm>
                      <a:off x="0" y="0"/>
                      <a:ext cx="3000279" cy="1880885"/>
                    </a:xfrm>
                    <a:prstGeom prst="rect">
                      <a:avLst/>
                    </a:prstGeom>
                  </pic:spPr>
                </pic:pic>
              </a:graphicData>
            </a:graphic>
          </wp:inline>
        </w:drawing>
      </w:r>
    </w:p>
    <w:p w14:paraId="5A9DBA09" w14:textId="77777777" w:rsidR="00A11F61" w:rsidRDefault="009C509A">
      <w:pPr>
        <w:spacing w:after="417" w:line="265" w:lineRule="auto"/>
        <w:ind w:right="0"/>
        <w:jc w:val="center"/>
      </w:pPr>
      <w:r>
        <w:rPr>
          <w:sz w:val="18"/>
        </w:rPr>
        <w:t>Figure 5. K-Fold Cross Validation</w:t>
      </w:r>
    </w:p>
    <w:p w14:paraId="6BA955AD" w14:textId="5F6976D3" w:rsidR="00A11F61" w:rsidRDefault="009C509A">
      <w:pPr>
        <w:pStyle w:val="Heading2"/>
        <w:tabs>
          <w:tab w:val="center" w:pos="1457"/>
        </w:tabs>
        <w:ind w:left="-13" w:firstLine="0"/>
      </w:pPr>
      <w:r>
        <w:t>2.2.2</w:t>
      </w:r>
      <w:r w:rsidR="000F3FA2">
        <w:t xml:space="preserve"> Random Forest</w:t>
      </w:r>
    </w:p>
    <w:p w14:paraId="68D4C2B2" w14:textId="36E74FC6" w:rsidR="000F3FA2" w:rsidRPr="000F3FA2" w:rsidRDefault="002F5060" w:rsidP="002F5060">
      <w:pPr>
        <w:spacing w:after="3"/>
        <w:ind w:left="-3" w:right="0"/>
      </w:pPr>
      <w:r w:rsidRPr="002F5060">
        <w:rPr>
          <w:b/>
          <w:bCs/>
        </w:rPr>
        <w:t>Random Forest Regression</w:t>
      </w:r>
      <w:r w:rsidRPr="002F5060">
        <w:t> is a supervised learning algorithm that uses </w:t>
      </w:r>
      <w:r w:rsidRPr="002F5060">
        <w:rPr>
          <w:b/>
          <w:bCs/>
        </w:rPr>
        <w:t>ensemble learning</w:t>
      </w:r>
      <w:r w:rsidRPr="002F5060">
        <w:t> method for regression. Ensemble learning method is a technique that combines predictions from multiple machine learning algorithms to make a more accurate prediction than a single model.</w:t>
      </w:r>
      <w:r>
        <w:t xml:space="preserve"> </w:t>
      </w:r>
      <w:r w:rsidR="000F3FA2" w:rsidRPr="000F3FA2">
        <w:t>It is perhaps the most popular and widely used machine learning algorithm given its good or excellent performance across a wide range of classification and regression predictive modelling problems.</w:t>
      </w:r>
    </w:p>
    <w:p w14:paraId="3690DB3A" w14:textId="6FD9E0AE" w:rsidR="002F5060" w:rsidRDefault="000F3FA2" w:rsidP="002F5060">
      <w:pPr>
        <w:spacing w:after="3"/>
        <w:ind w:left="-3" w:right="0"/>
      </w:pPr>
      <w:r w:rsidRPr="000F3FA2">
        <w:t>It is also easy to use given that it has few key hyperparameters and sensible heuristics for configuring these hyperparameters.</w:t>
      </w:r>
      <w:r w:rsidR="002F5060">
        <w:t xml:space="preserve"> </w:t>
      </w:r>
      <w:r w:rsidR="002F5060" w:rsidRPr="002F5060">
        <w:t>A Random Forest operates by constructing several decision trees during training time and outputting the mean of the classes as the prediction of all the trees.</w:t>
      </w:r>
    </w:p>
    <w:p w14:paraId="148D6CE6" w14:textId="1097666F" w:rsidR="002F5060" w:rsidRDefault="002F5060" w:rsidP="002F5060">
      <w:pPr>
        <w:spacing w:after="3"/>
        <w:ind w:left="-3" w:right="0"/>
      </w:pPr>
    </w:p>
    <w:p w14:paraId="1B41709E" w14:textId="12279048" w:rsidR="002F5060" w:rsidRDefault="002F5060" w:rsidP="002F5060">
      <w:pPr>
        <w:spacing w:after="3"/>
        <w:ind w:left="-3" w:right="0"/>
      </w:pPr>
      <w:r w:rsidRPr="002F5060">
        <w:t>A Random Forest Regression model is powerful and accurate. It usually performs great on many problems, including features with non-linear relationships.</w:t>
      </w:r>
      <w:r>
        <w:t xml:space="preserve"> H</w:t>
      </w:r>
      <w:r w:rsidRPr="002F5060">
        <w:t>owever,</w:t>
      </w:r>
      <w:r>
        <w:t xml:space="preserve"> the disadvantages of random forest</w:t>
      </w:r>
      <w:r w:rsidRPr="002F5060">
        <w:t xml:space="preserve"> include the following: there is no interpretability, </w:t>
      </w:r>
      <w:r w:rsidRPr="002F5060">
        <w:lastRenderedPageBreak/>
        <w:t>overfitting may easily occur, we must choose the number of trees to include in the model.</w:t>
      </w:r>
      <w:r w:rsidR="00E27871">
        <w:t xml:space="preserve"> The error we got for this model was a bit higher- 12.6 %, which was also not a bad score.</w:t>
      </w:r>
    </w:p>
    <w:p w14:paraId="6C9371C4" w14:textId="77777777" w:rsidR="00E964E7" w:rsidRDefault="00E964E7" w:rsidP="002F5060">
      <w:pPr>
        <w:spacing w:after="3"/>
        <w:ind w:left="-3" w:right="0"/>
      </w:pPr>
    </w:p>
    <w:p w14:paraId="069282C5" w14:textId="1C97453E" w:rsidR="00E964E7" w:rsidRDefault="00E964E7" w:rsidP="00E964E7">
      <w:pPr>
        <w:spacing w:after="3"/>
        <w:ind w:left="-3" w:right="0"/>
        <w:jc w:val="center"/>
      </w:pPr>
      <w:r w:rsidRPr="00E964E7">
        <w:rPr>
          <w:noProof/>
        </w:rPr>
        <w:drawing>
          <wp:inline distT="0" distB="0" distL="0" distR="0" wp14:anchorId="72482DA4" wp14:editId="5D38DC65">
            <wp:extent cx="4990750" cy="33038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7573" cy="3314951"/>
                    </a:xfrm>
                    <a:prstGeom prst="rect">
                      <a:avLst/>
                    </a:prstGeom>
                  </pic:spPr>
                </pic:pic>
              </a:graphicData>
            </a:graphic>
          </wp:inline>
        </w:drawing>
      </w:r>
    </w:p>
    <w:p w14:paraId="753C14A6" w14:textId="00202F39" w:rsidR="00E964E7" w:rsidRPr="000F3FA2" w:rsidRDefault="00E964E7" w:rsidP="00E964E7">
      <w:pPr>
        <w:spacing w:after="3"/>
        <w:ind w:left="-3" w:right="0"/>
        <w:jc w:val="center"/>
      </w:pPr>
    </w:p>
    <w:p w14:paraId="648CEB3C" w14:textId="3F042473" w:rsidR="000F3FA2" w:rsidRDefault="000F3FA2">
      <w:pPr>
        <w:spacing w:after="3"/>
        <w:ind w:left="-3" w:right="0"/>
      </w:pPr>
    </w:p>
    <w:p w14:paraId="1CF71803" w14:textId="2DB0DC0A" w:rsidR="003B1482" w:rsidRDefault="003B1482">
      <w:pPr>
        <w:spacing w:after="3"/>
        <w:ind w:left="-3" w:right="0"/>
      </w:pPr>
    </w:p>
    <w:p w14:paraId="74F6270C" w14:textId="2244F923" w:rsidR="003B1482" w:rsidRDefault="003B1482">
      <w:pPr>
        <w:spacing w:after="3"/>
        <w:ind w:left="-3" w:right="0"/>
      </w:pPr>
    </w:p>
    <w:p w14:paraId="38F6ECA4" w14:textId="3A11910B" w:rsidR="003B1482" w:rsidRDefault="003B1482" w:rsidP="003B1482">
      <w:pPr>
        <w:spacing w:after="0"/>
        <w:ind w:left="-3" w:right="0"/>
      </w:pPr>
      <w:r w:rsidRPr="007825E5">
        <w:t xml:space="preserve">Advantages of </w:t>
      </w:r>
      <w:r>
        <w:t>Random Forest:</w:t>
      </w:r>
    </w:p>
    <w:p w14:paraId="01F7D6A4" w14:textId="77777777" w:rsidR="003B1482" w:rsidRDefault="003B1482" w:rsidP="003B1482">
      <w:pPr>
        <w:pStyle w:val="ListParagraph"/>
        <w:numPr>
          <w:ilvl w:val="0"/>
          <w:numId w:val="6"/>
        </w:numPr>
        <w:spacing w:after="0"/>
        <w:ind w:right="0"/>
      </w:pPr>
      <w:r>
        <w:t>It gives variable importance which helps in determining the variable which impacts positively.</w:t>
      </w:r>
    </w:p>
    <w:p w14:paraId="1BF2031C" w14:textId="77777777" w:rsidR="003B1482" w:rsidRDefault="003B1482" w:rsidP="003B1482">
      <w:pPr>
        <w:pStyle w:val="ListParagraph"/>
        <w:numPr>
          <w:ilvl w:val="0"/>
          <w:numId w:val="6"/>
        </w:numPr>
        <w:spacing w:after="0"/>
        <w:ind w:right="0"/>
      </w:pPr>
      <w:r>
        <w:t>Often machine learning models are overfitted, random forest classifiers wouldn't get overfitted.</w:t>
      </w:r>
    </w:p>
    <w:p w14:paraId="2E6DFF20" w14:textId="77777777" w:rsidR="003B1482" w:rsidRDefault="003B1482" w:rsidP="003B1482">
      <w:pPr>
        <w:pStyle w:val="ListParagraph"/>
        <w:numPr>
          <w:ilvl w:val="0"/>
          <w:numId w:val="6"/>
        </w:numPr>
        <w:spacing w:after="0"/>
        <w:ind w:right="0"/>
      </w:pPr>
      <w:r>
        <w:t>It can be used as a regression as well as classification model.</w:t>
      </w:r>
    </w:p>
    <w:p w14:paraId="4CE130B6" w14:textId="77777777" w:rsidR="003B1482" w:rsidRDefault="003B1482" w:rsidP="003B1482">
      <w:pPr>
        <w:pStyle w:val="ListParagraph"/>
        <w:numPr>
          <w:ilvl w:val="0"/>
          <w:numId w:val="6"/>
        </w:numPr>
        <w:spacing w:after="0"/>
        <w:ind w:right="0"/>
      </w:pPr>
      <w:r>
        <w:t>It takes care of null values</w:t>
      </w:r>
    </w:p>
    <w:p w14:paraId="761697E5" w14:textId="77777777" w:rsidR="003B1482" w:rsidRDefault="003B1482" w:rsidP="003B1482">
      <w:pPr>
        <w:pStyle w:val="ListParagraph"/>
        <w:numPr>
          <w:ilvl w:val="0"/>
          <w:numId w:val="6"/>
        </w:numPr>
        <w:spacing w:after="0"/>
        <w:ind w:right="0"/>
      </w:pPr>
      <w:r>
        <w:t>It can automatically balance data sets when a class is more infrequent than other classes in the data.</w:t>
      </w:r>
    </w:p>
    <w:p w14:paraId="73FF9FF2" w14:textId="5BCE2DF7" w:rsidR="003B1482" w:rsidRPr="007825E5" w:rsidRDefault="003B1482" w:rsidP="003B1482">
      <w:pPr>
        <w:pStyle w:val="ListParagraph"/>
        <w:numPr>
          <w:ilvl w:val="0"/>
          <w:numId w:val="6"/>
        </w:numPr>
        <w:spacing w:after="0"/>
        <w:ind w:right="0"/>
      </w:pPr>
      <w:r>
        <w:t>The method also handles variables fast, making it suitable for complicated tasks.</w:t>
      </w:r>
    </w:p>
    <w:p w14:paraId="4B167E45" w14:textId="77777777" w:rsidR="003B1482" w:rsidRDefault="003B1482">
      <w:pPr>
        <w:spacing w:after="3"/>
        <w:ind w:left="-3" w:right="0"/>
      </w:pPr>
    </w:p>
    <w:p w14:paraId="5521ADC1" w14:textId="51AF8C66" w:rsidR="008F32C1" w:rsidRDefault="008F32C1" w:rsidP="008F32C1">
      <w:pPr>
        <w:spacing w:after="0"/>
        <w:ind w:left="-3" w:right="0"/>
      </w:pPr>
      <w:r>
        <w:t>Disa</w:t>
      </w:r>
      <w:r w:rsidRPr="007825E5">
        <w:t xml:space="preserve">dvantages of </w:t>
      </w:r>
      <w:r>
        <w:t>Random Forest:</w:t>
      </w:r>
    </w:p>
    <w:p w14:paraId="715D3E09" w14:textId="77777777" w:rsidR="008F32C1" w:rsidRDefault="008F32C1" w:rsidP="008F32C1">
      <w:pPr>
        <w:pStyle w:val="ListParagraph"/>
        <w:numPr>
          <w:ilvl w:val="0"/>
          <w:numId w:val="7"/>
        </w:numPr>
        <w:spacing w:after="0"/>
        <w:ind w:right="0"/>
      </w:pPr>
      <w:r>
        <w:t xml:space="preserve">The main limitation of random forest is that a large number of trees can make the algorithm too slow and ineffective for real-time predictions. </w:t>
      </w:r>
    </w:p>
    <w:p w14:paraId="29D20A5D" w14:textId="77777777" w:rsidR="008F32C1" w:rsidRDefault="008F32C1" w:rsidP="008F32C1">
      <w:pPr>
        <w:pStyle w:val="ListParagraph"/>
        <w:numPr>
          <w:ilvl w:val="0"/>
          <w:numId w:val="7"/>
        </w:numPr>
        <w:spacing w:after="0"/>
        <w:ind w:right="0"/>
      </w:pPr>
      <w:r>
        <w:t>In general, these algorithms are fast to train, but quite slow to create predictions once they are trained.</w:t>
      </w:r>
    </w:p>
    <w:p w14:paraId="75776677" w14:textId="2121D416" w:rsidR="008F32C1" w:rsidRDefault="008F32C1" w:rsidP="008F32C1">
      <w:pPr>
        <w:pStyle w:val="ListParagraph"/>
        <w:numPr>
          <w:ilvl w:val="0"/>
          <w:numId w:val="7"/>
        </w:numPr>
        <w:spacing w:after="0"/>
        <w:ind w:right="0"/>
      </w:pPr>
      <w:r>
        <w:t xml:space="preserve"> A more accurate prediction requires more trees, which results in a slower model. In most real-world applications, the random forest algorithm is fast enough but there can certainly be situations where run-time performance is important and other approaches would be preferred.</w:t>
      </w:r>
    </w:p>
    <w:p w14:paraId="56AA1333" w14:textId="76007972" w:rsidR="008F32C1" w:rsidRDefault="008F32C1" w:rsidP="008F32C1">
      <w:pPr>
        <w:pStyle w:val="ListParagraph"/>
        <w:numPr>
          <w:ilvl w:val="0"/>
          <w:numId w:val="7"/>
        </w:numPr>
        <w:spacing w:after="0"/>
        <w:ind w:right="0"/>
      </w:pPr>
      <w:r>
        <w:t>Random forest is a predictive modelling tool and not a descriptive tool, meaning if you're looking for a description of the relationships in your data, other approaches would be better.</w:t>
      </w:r>
    </w:p>
    <w:p w14:paraId="6C70B678" w14:textId="18C2BD55" w:rsidR="00A11F61" w:rsidRDefault="00A11F61">
      <w:pPr>
        <w:spacing w:after="98" w:line="259" w:lineRule="auto"/>
        <w:ind w:left="0" w:right="0" w:firstLine="0"/>
        <w:jc w:val="left"/>
      </w:pPr>
    </w:p>
    <w:p w14:paraId="2C37B35F" w14:textId="2638EE14" w:rsidR="00A11F61" w:rsidRDefault="009C509A">
      <w:pPr>
        <w:pStyle w:val="Heading2"/>
        <w:tabs>
          <w:tab w:val="center" w:pos="1826"/>
        </w:tabs>
        <w:spacing w:after="297"/>
        <w:ind w:left="-13" w:firstLine="0"/>
      </w:pPr>
      <w:r>
        <w:t>2.2.3</w:t>
      </w:r>
      <w:r>
        <w:tab/>
      </w:r>
      <w:r w:rsidR="00124E63">
        <w:t>Gradient Boost Regression Model</w:t>
      </w:r>
    </w:p>
    <w:p w14:paraId="71122CB6" w14:textId="45ED2695" w:rsidR="00124E63" w:rsidRDefault="00124E63" w:rsidP="00124E63">
      <w:r>
        <w:t>G</w:t>
      </w:r>
      <w:r w:rsidRPr="00124E63">
        <w:t>radient boosting is a boosting technique</w:t>
      </w:r>
      <w:r>
        <w:t>,</w:t>
      </w:r>
      <w:r w:rsidRPr="00124E63">
        <w:t xml:space="preserve"> consist</w:t>
      </w:r>
      <w:r>
        <w:t>ing</w:t>
      </w:r>
      <w:r w:rsidRPr="00124E63">
        <w:t xml:space="preserve"> of two sub-terms, gradient and boosting.</w:t>
      </w:r>
      <w:r w:rsidR="006575E2" w:rsidRPr="006575E2">
        <w:t xml:space="preserve"> Gradient boosting re-defines boosting as a numerical optimisation problem where the objective is to minimise the loss function of the model </w:t>
      </w:r>
      <w:r w:rsidR="006575E2" w:rsidRPr="006575E2">
        <w:lastRenderedPageBreak/>
        <w:t>by adding weak learners using gradient descent. Gradient descent is a first-order iterative optimisation algorithm for finding a local minimum of a differentiable function. As gradient boosting is based on minimising a loss function, different types of loss functions can be used resulting in a flexible technique that can be applied to regression, multi-class classification, etc.</w:t>
      </w:r>
    </w:p>
    <w:p w14:paraId="35EE0842" w14:textId="4F649ABD" w:rsidR="006575E2" w:rsidRDefault="006575E2" w:rsidP="00124E63">
      <w:r w:rsidRPr="006575E2">
        <w:t>Intuitively, gradient boosting is a stage-wise additive model that generates learners during the learning process (i.e., trees are added one at a time, and existing trees in the model are not changed). The contribution of the weak learner to the ensemble is based on the gradient descent optimisation process. The calculated contribution of each tree is based on minimising the overall error of the strong learner.</w:t>
      </w:r>
    </w:p>
    <w:p w14:paraId="61911C06" w14:textId="169A3DA7" w:rsidR="00426209" w:rsidRDefault="00426209" w:rsidP="00124E63">
      <w:r w:rsidRPr="00426209">
        <w:t>Gradient boosting does not modify the sample distribution as weak learners train on the remaining residual errors of a strong learner (i.e, pseudo-residuals). By training on the residuals of the model, this is an alternative means to give more importance to misclassified observations. Intuitively, new weak learners are being added to concentrate on the areas where the existing learners are performing poorly. The contribution of each weak learner to the final prediction is based on a gradient optimisation process to minimise the overall error of the strong learner.</w:t>
      </w:r>
    </w:p>
    <w:p w14:paraId="363BE372" w14:textId="65AF4DC1" w:rsidR="00426209" w:rsidRPr="00124E63" w:rsidRDefault="00426209" w:rsidP="00426209">
      <w:pPr>
        <w:jc w:val="center"/>
      </w:pPr>
      <w:r w:rsidRPr="00426209">
        <w:rPr>
          <w:noProof/>
        </w:rPr>
        <w:drawing>
          <wp:inline distT="0" distB="0" distL="0" distR="0" wp14:anchorId="1146D18A" wp14:editId="59C6DAF6">
            <wp:extent cx="4332633" cy="23785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5531" cy="2396589"/>
                    </a:xfrm>
                    <a:prstGeom prst="rect">
                      <a:avLst/>
                    </a:prstGeom>
                  </pic:spPr>
                </pic:pic>
              </a:graphicData>
            </a:graphic>
          </wp:inline>
        </w:drawing>
      </w:r>
    </w:p>
    <w:p w14:paraId="5E1DE52C" w14:textId="721AD139" w:rsidR="00124E63" w:rsidRDefault="002E09E8" w:rsidP="00124E63">
      <w:r w:rsidRPr="002E09E8">
        <w:t>The ensemble consists of </w:t>
      </w:r>
      <w:r w:rsidRPr="002E09E8">
        <w:rPr>
          <w:i/>
          <w:iCs/>
        </w:rPr>
        <w:t>N</w:t>
      </w:r>
      <w:r w:rsidRPr="002E09E8">
        <w:t> trees. Tree1 is trained using the feature matrix </w:t>
      </w:r>
      <w:r w:rsidRPr="002E09E8">
        <w:rPr>
          <w:i/>
          <w:iCs/>
        </w:rPr>
        <w:t>X</w:t>
      </w:r>
      <w:r w:rsidRPr="002E09E8">
        <w:t> and the labels </w:t>
      </w:r>
      <w:r w:rsidRPr="002E09E8">
        <w:rPr>
          <w:i/>
          <w:iCs/>
        </w:rPr>
        <w:t>y</w:t>
      </w:r>
      <w:r w:rsidRPr="002E09E8">
        <w:t>. The predictions labelled </w:t>
      </w:r>
      <w:r w:rsidRPr="002E09E8">
        <w:rPr>
          <w:i/>
          <w:iCs/>
        </w:rPr>
        <w:t>y1(hat)</w:t>
      </w:r>
      <w:r w:rsidRPr="002E09E8">
        <w:t> are used to determine the training set residual errors </w:t>
      </w:r>
      <w:r w:rsidRPr="002E09E8">
        <w:rPr>
          <w:i/>
          <w:iCs/>
        </w:rPr>
        <w:t>r1</w:t>
      </w:r>
      <w:r w:rsidRPr="002E09E8">
        <w:t>. Tree2 is then trained using the feature matrix </w:t>
      </w:r>
      <w:r w:rsidRPr="002E09E8">
        <w:rPr>
          <w:i/>
          <w:iCs/>
        </w:rPr>
        <w:t>X</w:t>
      </w:r>
      <w:r w:rsidRPr="002E09E8">
        <w:t> and the residual errors </w:t>
      </w:r>
      <w:r w:rsidRPr="002E09E8">
        <w:rPr>
          <w:i/>
          <w:iCs/>
        </w:rPr>
        <w:t>r1</w:t>
      </w:r>
      <w:r w:rsidRPr="002E09E8">
        <w:t> of Tree1 as labels. The predicted results </w:t>
      </w:r>
      <w:r w:rsidR="00FC6C43" w:rsidRPr="002E09E8">
        <w:rPr>
          <w:i/>
          <w:iCs/>
        </w:rPr>
        <w:t>r1 (</w:t>
      </w:r>
      <w:r w:rsidRPr="002E09E8">
        <w:rPr>
          <w:i/>
          <w:iCs/>
        </w:rPr>
        <w:t>hat)</w:t>
      </w:r>
      <w:r w:rsidRPr="002E09E8">
        <w:t> are then used to determine the residual </w:t>
      </w:r>
      <w:r w:rsidRPr="002E09E8">
        <w:rPr>
          <w:i/>
          <w:iCs/>
        </w:rPr>
        <w:t>r2</w:t>
      </w:r>
      <w:r w:rsidRPr="002E09E8">
        <w:t>. The process is repeated until all the </w:t>
      </w:r>
      <w:r w:rsidRPr="002E09E8">
        <w:rPr>
          <w:i/>
          <w:iCs/>
        </w:rPr>
        <w:t>N</w:t>
      </w:r>
      <w:r w:rsidRPr="002E09E8">
        <w:t> trees forming the ensemble are trained.</w:t>
      </w:r>
    </w:p>
    <w:p w14:paraId="3A152E7A" w14:textId="45DB176F" w:rsidR="002E09E8" w:rsidRDefault="002E09E8" w:rsidP="00124E63">
      <w:r w:rsidRPr="002E09E8">
        <w:t>Each tree predicts a label and final prediction is given by the formula,</w:t>
      </w:r>
    </w:p>
    <w:p w14:paraId="4897F0A2" w14:textId="29BA42B3" w:rsidR="002E09E8" w:rsidRPr="002E09E8" w:rsidRDefault="002E09E8" w:rsidP="002E09E8">
      <w:pPr>
        <w:jc w:val="center"/>
        <w:rPr>
          <w:sz w:val="24"/>
          <w:szCs w:val="28"/>
        </w:rPr>
      </w:pPr>
      <w:r w:rsidRPr="002E09E8">
        <w:rPr>
          <w:sz w:val="24"/>
          <w:szCs w:val="28"/>
        </w:rPr>
        <w:t>y(pred) = y1 + (eta * r1) + (eta * r2) + ....... + (eta * rN)</w:t>
      </w:r>
    </w:p>
    <w:p w14:paraId="011ED2F9" w14:textId="29F21CFE" w:rsidR="002E09E8" w:rsidRDefault="00E27871" w:rsidP="00124E63">
      <w:r>
        <w:t>On training this model with our data, gave a score of 12.8% which was lesser than the before.</w:t>
      </w:r>
    </w:p>
    <w:p w14:paraId="484F0E52" w14:textId="77777777" w:rsidR="00E27871" w:rsidRPr="00124E63" w:rsidRDefault="00E27871" w:rsidP="00124E63"/>
    <w:p w14:paraId="566602D1" w14:textId="5769AC16" w:rsidR="00A11F61" w:rsidRDefault="009C509A">
      <w:pPr>
        <w:pStyle w:val="Heading2"/>
        <w:tabs>
          <w:tab w:val="center" w:pos="1719"/>
        </w:tabs>
        <w:ind w:left="-13" w:firstLine="0"/>
      </w:pPr>
      <w:r>
        <w:t>2.2.4</w:t>
      </w:r>
      <w:r w:rsidR="00E00134">
        <w:t xml:space="preserve"> X</w:t>
      </w:r>
      <w:r w:rsidR="00B63FED">
        <w:t>G Boost Regression Model</w:t>
      </w:r>
    </w:p>
    <w:p w14:paraId="5786BF66" w14:textId="728EFBBA" w:rsidR="0080355A" w:rsidRPr="0080355A" w:rsidRDefault="0080355A" w:rsidP="0080355A">
      <w:r w:rsidRPr="0080355A">
        <w:t>XG</w:t>
      </w:r>
      <w:r w:rsidR="001B5D8F">
        <w:t xml:space="preserve"> </w:t>
      </w:r>
      <w:r w:rsidRPr="0080355A">
        <w:t>Boost is a powerful approach for building supervised regression models. The validity of this statement can be inferred by knowing about its (XGBoost) objective function and base learners.</w:t>
      </w:r>
    </w:p>
    <w:p w14:paraId="6769963A" w14:textId="3FF0CCCF" w:rsidR="0080355A" w:rsidRDefault="0080355A" w:rsidP="0080355A">
      <w:r w:rsidRPr="0080355A">
        <w:t xml:space="preserve">The objective function contains loss function and a regularization term. It tells about the difference between actual values and predicted values, </w:t>
      </w:r>
      <w:r w:rsidR="001B5D8F" w:rsidRPr="0080355A">
        <w:t>i.e.,</w:t>
      </w:r>
      <w:r w:rsidRPr="0080355A">
        <w:t xml:space="preserve"> how far the model results are from the real values. The most common loss functions in XGBoost for regression problems is reg:</w:t>
      </w:r>
      <w:r w:rsidR="001B5D8F">
        <w:t xml:space="preserve"> </w:t>
      </w:r>
      <w:r w:rsidRPr="0080355A">
        <w:t>linear, and that for binary classification is reg:</w:t>
      </w:r>
      <w:r w:rsidR="001B5D8F">
        <w:t xml:space="preserve"> </w:t>
      </w:r>
      <w:r w:rsidRPr="0080355A">
        <w:t>logistics.</w:t>
      </w:r>
      <w:r w:rsidR="000C49BD" w:rsidRPr="000C49BD">
        <w:rPr>
          <w:rFonts w:ascii="Arial" w:hAnsi="Arial" w:cs="Arial"/>
          <w:color w:val="273239"/>
          <w:spacing w:val="2"/>
          <w:sz w:val="26"/>
          <w:szCs w:val="26"/>
          <w:shd w:val="clear" w:color="auto" w:fill="FFFFFF"/>
        </w:rPr>
        <w:t xml:space="preserve"> </w:t>
      </w:r>
      <w:r w:rsidR="000C49BD" w:rsidRPr="000C49BD">
        <w:t xml:space="preserve">Ensemble learning involves training and combining individual models (known as base learners) to get a single prediction, and XGBoost is one of the ensemble learning methods. XGBoost expects to have the base learners which are uniformly bad at the remainder so that when all </w:t>
      </w:r>
      <w:r w:rsidR="000C49BD" w:rsidRPr="000C49BD">
        <w:lastRenderedPageBreak/>
        <w:t>the predictions are combined, bad predictions cancel out and better one sums up to form final good predictions.</w:t>
      </w:r>
      <w:r w:rsidR="00A926E7" w:rsidRPr="00A926E7">
        <w:rPr>
          <w:rFonts w:ascii="Merriweather" w:hAnsi="Merriweather"/>
          <w:color w:val="0A0A0A"/>
          <w:shd w:val="clear" w:color="auto" w:fill="FFFFFF"/>
        </w:rPr>
        <w:t xml:space="preserve"> </w:t>
      </w:r>
      <w:r w:rsidR="00A926E7" w:rsidRPr="00A926E7">
        <w:t>XGB minimises a regularised objective function that merges a convex loss function, which is based on the variation between the target outputs and the predicted outputs. The training then proceeds iteratively, adding new trees with the capability to predict the residuals as well as errors of prior trees that are then coupled with the previous trees to make the final prediction. </w:t>
      </w:r>
      <w:r w:rsidR="00E27871">
        <w:t xml:space="preserve">This model on training with the dataset gave a very good result of only 12% error. We will </w:t>
      </w:r>
      <w:r w:rsidR="00D73516">
        <w:t xml:space="preserve">also </w:t>
      </w:r>
      <w:r w:rsidR="00E27871">
        <w:t>have to remember that the boosting algorithms are aggressive in nature.</w:t>
      </w:r>
    </w:p>
    <w:p w14:paraId="5D0D673B" w14:textId="2BBBF7CE" w:rsidR="00A926E7" w:rsidRDefault="00A926E7" w:rsidP="00A926E7">
      <w:pPr>
        <w:spacing w:after="0"/>
        <w:ind w:left="-3" w:right="0"/>
      </w:pPr>
      <w:r w:rsidRPr="007825E5">
        <w:t xml:space="preserve">Advantages of </w:t>
      </w:r>
      <w:r>
        <w:t>XG Boost</w:t>
      </w:r>
      <w:r w:rsidRPr="007825E5">
        <w:t xml:space="preserve"> Library</w:t>
      </w:r>
      <w:r w:rsidR="00885FCB">
        <w:t>:</w:t>
      </w:r>
    </w:p>
    <w:p w14:paraId="79F488C4" w14:textId="77777777" w:rsidR="00885FCB" w:rsidRPr="00885FCB" w:rsidRDefault="00885FCB" w:rsidP="00885FCB">
      <w:pPr>
        <w:numPr>
          <w:ilvl w:val="0"/>
          <w:numId w:val="8"/>
        </w:numPr>
        <w:spacing w:after="0"/>
        <w:ind w:right="0"/>
      </w:pPr>
      <w:r w:rsidRPr="00885FCB">
        <w:t>XGB consists of a number of hyper-parameters that can be tuned — a primary advantage over gradient boosting machines.</w:t>
      </w:r>
    </w:p>
    <w:p w14:paraId="352FD0EC" w14:textId="789CA0E3" w:rsidR="00885FCB" w:rsidRPr="00885FCB" w:rsidRDefault="00885FCB" w:rsidP="00885FCB">
      <w:pPr>
        <w:numPr>
          <w:ilvl w:val="0"/>
          <w:numId w:val="8"/>
        </w:numPr>
        <w:spacing w:after="0"/>
        <w:ind w:right="0"/>
      </w:pPr>
      <w:r w:rsidRPr="00885FCB">
        <w:t>XG</w:t>
      </w:r>
      <w:r>
        <w:t xml:space="preserve"> </w:t>
      </w:r>
      <w:r w:rsidRPr="00885FCB">
        <w:t>Boost has an in-built capability to handle missing values.</w:t>
      </w:r>
    </w:p>
    <w:p w14:paraId="066EC22F" w14:textId="141BED94" w:rsidR="00885FCB" w:rsidRDefault="00885FCB" w:rsidP="00885FCB">
      <w:pPr>
        <w:numPr>
          <w:ilvl w:val="0"/>
          <w:numId w:val="8"/>
        </w:numPr>
        <w:spacing w:after="0"/>
        <w:ind w:right="0"/>
      </w:pPr>
      <w:r w:rsidRPr="00885FCB">
        <w:t>It provides various intuitive features, such as parallelisation, distributed computing, cache optimisation, and more. </w:t>
      </w:r>
    </w:p>
    <w:p w14:paraId="0E761418" w14:textId="77777777" w:rsidR="00885FCB" w:rsidRPr="00885FCB" w:rsidRDefault="00885FCB" w:rsidP="00885FCB">
      <w:pPr>
        <w:spacing w:after="0"/>
        <w:ind w:left="720" w:right="0" w:firstLine="0"/>
      </w:pPr>
    </w:p>
    <w:p w14:paraId="2C371712" w14:textId="62EDA193" w:rsidR="00885FCB" w:rsidRDefault="00885FCB" w:rsidP="00885FCB">
      <w:pPr>
        <w:spacing w:after="0"/>
        <w:ind w:right="0"/>
      </w:pPr>
      <w:r>
        <w:t>Disa</w:t>
      </w:r>
      <w:r w:rsidRPr="007825E5">
        <w:t xml:space="preserve">dvantages of </w:t>
      </w:r>
      <w:r>
        <w:t>XG Boost</w:t>
      </w:r>
      <w:r w:rsidRPr="007825E5">
        <w:t xml:space="preserve"> Library</w:t>
      </w:r>
      <w:r>
        <w:t>:</w:t>
      </w:r>
    </w:p>
    <w:p w14:paraId="7DB2E8DC" w14:textId="77777777" w:rsidR="00885FCB" w:rsidRPr="00885FCB" w:rsidRDefault="00885FCB" w:rsidP="00885FCB">
      <w:pPr>
        <w:numPr>
          <w:ilvl w:val="0"/>
          <w:numId w:val="10"/>
        </w:numPr>
        <w:spacing w:after="0"/>
        <w:ind w:right="0"/>
      </w:pPr>
      <w:r w:rsidRPr="00885FCB">
        <w:t>Like any other boosting method, XGB is sensitive to outliers.</w:t>
      </w:r>
    </w:p>
    <w:p w14:paraId="0BFBB0E5" w14:textId="0B725D30" w:rsidR="00E00134" w:rsidRDefault="00885FCB" w:rsidP="00683AA0">
      <w:pPr>
        <w:numPr>
          <w:ilvl w:val="0"/>
          <w:numId w:val="10"/>
        </w:numPr>
        <w:spacing w:after="0"/>
        <w:ind w:right="0"/>
      </w:pPr>
      <w:r w:rsidRPr="00885FCB">
        <w:t>Unlike LightGBM, in XGB, one has to manually create dummy variable/ label encoding for categorical features before feeding them into the models. </w:t>
      </w:r>
    </w:p>
    <w:p w14:paraId="3D6DA5F9" w14:textId="77777777" w:rsidR="00683AA0" w:rsidRDefault="00683AA0" w:rsidP="00683AA0">
      <w:pPr>
        <w:spacing w:after="0"/>
        <w:ind w:right="0"/>
      </w:pPr>
    </w:p>
    <w:p w14:paraId="2082A3D0" w14:textId="269201B6" w:rsidR="001710FC" w:rsidRDefault="001710FC" w:rsidP="00D73516">
      <w:pPr>
        <w:spacing w:after="18"/>
        <w:ind w:left="0" w:right="0" w:firstLine="0"/>
      </w:pPr>
      <w:r w:rsidRPr="005043E5">
        <w:rPr>
          <w:noProof/>
        </w:rPr>
        <w:drawing>
          <wp:inline distT="0" distB="0" distL="0" distR="0" wp14:anchorId="4A586BF2" wp14:editId="3D321209">
            <wp:extent cx="6287770" cy="3593011"/>
            <wp:effectExtent l="0" t="0" r="0" b="7620"/>
            <wp:docPr id="7" name="Picture 7" descr="F:\nordic Internship\projects\Success_prediction_of_app\images\Archie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ordic Internship\projects\Success_prediction_of_app\images\Archietec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87770" cy="3593011"/>
                    </a:xfrm>
                    <a:prstGeom prst="rect">
                      <a:avLst/>
                    </a:prstGeom>
                    <a:noFill/>
                    <a:ln>
                      <a:noFill/>
                    </a:ln>
                  </pic:spPr>
                </pic:pic>
              </a:graphicData>
            </a:graphic>
          </wp:inline>
        </w:drawing>
      </w:r>
    </w:p>
    <w:p w14:paraId="4ED33489" w14:textId="77777777" w:rsidR="001710FC" w:rsidRDefault="001710FC" w:rsidP="001710FC">
      <w:pPr>
        <w:spacing w:after="18"/>
        <w:ind w:left="-3" w:right="0"/>
      </w:pPr>
    </w:p>
    <w:p w14:paraId="7DD2722A" w14:textId="77777777" w:rsidR="00A11F61" w:rsidRDefault="009C509A">
      <w:pPr>
        <w:pStyle w:val="Heading1"/>
        <w:spacing w:after="149"/>
        <w:ind w:left="226" w:right="0" w:hanging="239"/>
      </w:pPr>
      <w:r>
        <w:t>Conclusion and future work</w:t>
      </w:r>
    </w:p>
    <w:p w14:paraId="0D72B4F0" w14:textId="73275E3C" w:rsidR="00A11F61" w:rsidRDefault="009C509A">
      <w:pPr>
        <w:spacing w:after="76"/>
        <w:ind w:left="-13" w:right="0" w:firstLine="239"/>
      </w:pPr>
      <w:r>
        <w:t xml:space="preserve">This data set contains a large amount of data that can be used for various purposes. Currently, the </w:t>
      </w:r>
      <w:r w:rsidR="00D73516">
        <w:t>Cat boost</w:t>
      </w:r>
      <w:r>
        <w:t xml:space="preserve"> model made using this data set can be used for future developers and Google plays store team to glance at the google play store market and what categories of the apps should be made to keep google play store popular in the future. It can be used to improve business values and google play store in general. It is not just limited to the problem we solved.</w:t>
      </w:r>
    </w:p>
    <w:p w14:paraId="04942273" w14:textId="57D192E3" w:rsidR="00A11F61" w:rsidRDefault="009C509A">
      <w:pPr>
        <w:spacing w:after="488"/>
        <w:ind w:left="-13" w:right="0" w:firstLine="239"/>
      </w:pPr>
      <w:r>
        <w:t xml:space="preserve">Using this data set, we applied various </w:t>
      </w:r>
      <w:r w:rsidR="00D73516">
        <w:t>regression</w:t>
      </w:r>
      <w:r>
        <w:t xml:space="preserve"> algorithms and found that </w:t>
      </w:r>
      <w:r w:rsidR="00D73516">
        <w:t>Cat boost</w:t>
      </w:r>
      <w:r>
        <w:t xml:space="preserve"> fits best for our problem statement. We also discovered how different algorithms work in different cases. We found that the </w:t>
      </w:r>
      <w:r w:rsidR="00D73516">
        <w:t>cat boost</w:t>
      </w:r>
      <w:r>
        <w:t xml:space="preserve"> is easy to visualize and explain the model implementation and it also saves computational power. Using this data set the future work includes the </w:t>
      </w:r>
      <w:r>
        <w:lastRenderedPageBreak/>
        <w:t xml:space="preserve">prediction of other parameters such as the number of </w:t>
      </w:r>
      <w:r w:rsidR="00D73516">
        <w:t>ratings</w:t>
      </w:r>
      <w:r>
        <w:t xml:space="preserve"> and installs based on the </w:t>
      </w:r>
      <w:r w:rsidR="00D73516">
        <w:t>classification</w:t>
      </w:r>
      <w:r>
        <w:t xml:space="preserve"> model, identifying the categories and statistics of the most installed apps, exploring the correlation between the size of the app and its version of Android, </w:t>
      </w:r>
      <w:r w:rsidR="00071031">
        <w:t>etc.</w:t>
      </w:r>
      <w:r>
        <w:t xml:space="preserve"> on the </w:t>
      </w:r>
      <w:r w:rsidR="00071031">
        <w:t xml:space="preserve">Minimum </w:t>
      </w:r>
      <w:r>
        <w:t>number of installs.</w:t>
      </w:r>
    </w:p>
    <w:p w14:paraId="41FA3F4A" w14:textId="77777777" w:rsidR="00A11F61" w:rsidRDefault="009C509A">
      <w:pPr>
        <w:pStyle w:val="Heading1"/>
        <w:spacing w:after="149"/>
        <w:ind w:left="226" w:right="0" w:hanging="239"/>
      </w:pPr>
      <w:r>
        <w:t>Task Assignment and Acknowledgement</w:t>
      </w:r>
    </w:p>
    <w:p w14:paraId="385AC57C" w14:textId="4101136D" w:rsidR="00A11F61" w:rsidRDefault="009C509A">
      <w:pPr>
        <w:ind w:left="-13" w:right="0" w:firstLine="239"/>
      </w:pPr>
      <w:r>
        <w:t xml:space="preserve">This project was completed by </w:t>
      </w:r>
      <w:r w:rsidR="00D73516">
        <w:t>Aditi Mittal, Nithish Kumar and Varun</w:t>
      </w:r>
      <w:r>
        <w:t xml:space="preserve"> under the supervision and instruction from Dr. </w:t>
      </w:r>
      <w:r w:rsidR="005B303C">
        <w:t>Gnanavel Muthurasu</w:t>
      </w:r>
      <w:r>
        <w:t>. The dataset was used from the Kaggle data store.</w:t>
      </w:r>
    </w:p>
    <w:p w14:paraId="0D570A74" w14:textId="77777777" w:rsidR="00A11F61" w:rsidRDefault="009C509A">
      <w:pPr>
        <w:pStyle w:val="Heading1"/>
        <w:numPr>
          <w:ilvl w:val="0"/>
          <w:numId w:val="0"/>
        </w:numPr>
        <w:ind w:left="-3" w:right="0"/>
      </w:pPr>
      <w:r>
        <w:t>References</w:t>
      </w:r>
    </w:p>
    <w:p w14:paraId="6BE2D3B0" w14:textId="28F64D1C" w:rsidR="00A11F61" w:rsidRDefault="005B303C" w:rsidP="005B303C">
      <w:pPr>
        <w:numPr>
          <w:ilvl w:val="0"/>
          <w:numId w:val="2"/>
        </w:numPr>
        <w:ind w:right="0" w:hanging="332"/>
      </w:pPr>
      <w:r>
        <w:t>Kaggle.com (2021</w:t>
      </w:r>
      <w:r w:rsidR="009C509A">
        <w:t>). Google Play Store Apps</w:t>
      </w:r>
      <w:r>
        <w:t>. [Online</w:t>
      </w:r>
      <w:r w:rsidR="009C509A">
        <w:t xml:space="preserve">] </w:t>
      </w:r>
      <w:r w:rsidRPr="005B303C">
        <w:t xml:space="preserve">https://www.kaggle.com/gauthamp10/google-playstore-apps </w:t>
      </w:r>
      <w:r>
        <w:t>[Accessed Sept. 2021</w:t>
      </w:r>
      <w:r w:rsidR="009C509A">
        <w:t>].</w:t>
      </w:r>
    </w:p>
    <w:sectPr w:rsidR="00A11F61" w:rsidSect="007B2D9C">
      <w:type w:val="continuous"/>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8EB22" w14:textId="77777777" w:rsidR="00450805" w:rsidRDefault="00450805" w:rsidP="007B2D9C">
      <w:pPr>
        <w:spacing w:after="0" w:line="240" w:lineRule="auto"/>
      </w:pPr>
      <w:r>
        <w:separator/>
      </w:r>
    </w:p>
  </w:endnote>
  <w:endnote w:type="continuationSeparator" w:id="0">
    <w:p w14:paraId="55BBDBE7" w14:textId="77777777" w:rsidR="00450805" w:rsidRDefault="00450805" w:rsidP="007B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variable"/>
    <w:sig w:usb0="00000001"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B003D" w14:textId="77777777" w:rsidR="00450805" w:rsidRDefault="00450805" w:rsidP="007B2D9C">
      <w:pPr>
        <w:spacing w:after="0" w:line="240" w:lineRule="auto"/>
      </w:pPr>
      <w:r>
        <w:separator/>
      </w:r>
    </w:p>
  </w:footnote>
  <w:footnote w:type="continuationSeparator" w:id="0">
    <w:p w14:paraId="02183199" w14:textId="77777777" w:rsidR="00450805" w:rsidRDefault="00450805" w:rsidP="007B2D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DE9"/>
    <w:multiLevelType w:val="hybridMultilevel"/>
    <w:tmpl w:val="262CC75E"/>
    <w:lvl w:ilvl="0" w:tplc="40090001">
      <w:start w:val="1"/>
      <w:numFmt w:val="bullet"/>
      <w:lvlText w:val=""/>
      <w:lvlJc w:val="left"/>
      <w:pPr>
        <w:ind w:left="707" w:hanging="360"/>
      </w:pPr>
      <w:rPr>
        <w:rFonts w:ascii="Symbol" w:hAnsi="Symbol" w:hint="default"/>
      </w:rPr>
    </w:lvl>
    <w:lvl w:ilvl="1" w:tplc="40090003" w:tentative="1">
      <w:start w:val="1"/>
      <w:numFmt w:val="bullet"/>
      <w:lvlText w:val="o"/>
      <w:lvlJc w:val="left"/>
      <w:pPr>
        <w:ind w:left="1427" w:hanging="360"/>
      </w:pPr>
      <w:rPr>
        <w:rFonts w:ascii="Courier New" w:hAnsi="Courier New" w:cs="Courier New" w:hint="default"/>
      </w:rPr>
    </w:lvl>
    <w:lvl w:ilvl="2" w:tplc="40090005" w:tentative="1">
      <w:start w:val="1"/>
      <w:numFmt w:val="bullet"/>
      <w:lvlText w:val=""/>
      <w:lvlJc w:val="left"/>
      <w:pPr>
        <w:ind w:left="2147" w:hanging="360"/>
      </w:pPr>
      <w:rPr>
        <w:rFonts w:ascii="Wingdings" w:hAnsi="Wingdings" w:hint="default"/>
      </w:rPr>
    </w:lvl>
    <w:lvl w:ilvl="3" w:tplc="40090001" w:tentative="1">
      <w:start w:val="1"/>
      <w:numFmt w:val="bullet"/>
      <w:lvlText w:val=""/>
      <w:lvlJc w:val="left"/>
      <w:pPr>
        <w:ind w:left="2867" w:hanging="360"/>
      </w:pPr>
      <w:rPr>
        <w:rFonts w:ascii="Symbol" w:hAnsi="Symbol" w:hint="default"/>
      </w:rPr>
    </w:lvl>
    <w:lvl w:ilvl="4" w:tplc="40090003" w:tentative="1">
      <w:start w:val="1"/>
      <w:numFmt w:val="bullet"/>
      <w:lvlText w:val="o"/>
      <w:lvlJc w:val="left"/>
      <w:pPr>
        <w:ind w:left="3587" w:hanging="360"/>
      </w:pPr>
      <w:rPr>
        <w:rFonts w:ascii="Courier New" w:hAnsi="Courier New" w:cs="Courier New" w:hint="default"/>
      </w:rPr>
    </w:lvl>
    <w:lvl w:ilvl="5" w:tplc="40090005" w:tentative="1">
      <w:start w:val="1"/>
      <w:numFmt w:val="bullet"/>
      <w:lvlText w:val=""/>
      <w:lvlJc w:val="left"/>
      <w:pPr>
        <w:ind w:left="4307" w:hanging="360"/>
      </w:pPr>
      <w:rPr>
        <w:rFonts w:ascii="Wingdings" w:hAnsi="Wingdings" w:hint="default"/>
      </w:rPr>
    </w:lvl>
    <w:lvl w:ilvl="6" w:tplc="40090001" w:tentative="1">
      <w:start w:val="1"/>
      <w:numFmt w:val="bullet"/>
      <w:lvlText w:val=""/>
      <w:lvlJc w:val="left"/>
      <w:pPr>
        <w:ind w:left="5027" w:hanging="360"/>
      </w:pPr>
      <w:rPr>
        <w:rFonts w:ascii="Symbol" w:hAnsi="Symbol" w:hint="default"/>
      </w:rPr>
    </w:lvl>
    <w:lvl w:ilvl="7" w:tplc="40090003" w:tentative="1">
      <w:start w:val="1"/>
      <w:numFmt w:val="bullet"/>
      <w:lvlText w:val="o"/>
      <w:lvlJc w:val="left"/>
      <w:pPr>
        <w:ind w:left="5747" w:hanging="360"/>
      </w:pPr>
      <w:rPr>
        <w:rFonts w:ascii="Courier New" w:hAnsi="Courier New" w:cs="Courier New" w:hint="default"/>
      </w:rPr>
    </w:lvl>
    <w:lvl w:ilvl="8" w:tplc="40090005" w:tentative="1">
      <w:start w:val="1"/>
      <w:numFmt w:val="bullet"/>
      <w:lvlText w:val=""/>
      <w:lvlJc w:val="left"/>
      <w:pPr>
        <w:ind w:left="6467" w:hanging="360"/>
      </w:pPr>
      <w:rPr>
        <w:rFonts w:ascii="Wingdings" w:hAnsi="Wingdings" w:hint="default"/>
      </w:rPr>
    </w:lvl>
  </w:abstractNum>
  <w:abstractNum w:abstractNumId="1" w15:restartNumberingAfterBreak="0">
    <w:nsid w:val="061C0346"/>
    <w:multiLevelType w:val="multilevel"/>
    <w:tmpl w:val="6746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D1B0C"/>
    <w:multiLevelType w:val="multilevel"/>
    <w:tmpl w:val="854C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6459D"/>
    <w:multiLevelType w:val="hybridMultilevel"/>
    <w:tmpl w:val="98C693A8"/>
    <w:lvl w:ilvl="0" w:tplc="40090001">
      <w:start w:val="1"/>
      <w:numFmt w:val="bullet"/>
      <w:lvlText w:val=""/>
      <w:lvlJc w:val="left"/>
      <w:pPr>
        <w:ind w:left="707" w:hanging="360"/>
      </w:pPr>
      <w:rPr>
        <w:rFonts w:ascii="Symbol" w:hAnsi="Symbol" w:hint="default"/>
      </w:rPr>
    </w:lvl>
    <w:lvl w:ilvl="1" w:tplc="40090003" w:tentative="1">
      <w:start w:val="1"/>
      <w:numFmt w:val="bullet"/>
      <w:lvlText w:val="o"/>
      <w:lvlJc w:val="left"/>
      <w:pPr>
        <w:ind w:left="1427" w:hanging="360"/>
      </w:pPr>
      <w:rPr>
        <w:rFonts w:ascii="Courier New" w:hAnsi="Courier New" w:cs="Courier New" w:hint="default"/>
      </w:rPr>
    </w:lvl>
    <w:lvl w:ilvl="2" w:tplc="40090005" w:tentative="1">
      <w:start w:val="1"/>
      <w:numFmt w:val="bullet"/>
      <w:lvlText w:val=""/>
      <w:lvlJc w:val="left"/>
      <w:pPr>
        <w:ind w:left="2147" w:hanging="360"/>
      </w:pPr>
      <w:rPr>
        <w:rFonts w:ascii="Wingdings" w:hAnsi="Wingdings" w:hint="default"/>
      </w:rPr>
    </w:lvl>
    <w:lvl w:ilvl="3" w:tplc="40090001" w:tentative="1">
      <w:start w:val="1"/>
      <w:numFmt w:val="bullet"/>
      <w:lvlText w:val=""/>
      <w:lvlJc w:val="left"/>
      <w:pPr>
        <w:ind w:left="2867" w:hanging="360"/>
      </w:pPr>
      <w:rPr>
        <w:rFonts w:ascii="Symbol" w:hAnsi="Symbol" w:hint="default"/>
      </w:rPr>
    </w:lvl>
    <w:lvl w:ilvl="4" w:tplc="40090003" w:tentative="1">
      <w:start w:val="1"/>
      <w:numFmt w:val="bullet"/>
      <w:lvlText w:val="o"/>
      <w:lvlJc w:val="left"/>
      <w:pPr>
        <w:ind w:left="3587" w:hanging="360"/>
      </w:pPr>
      <w:rPr>
        <w:rFonts w:ascii="Courier New" w:hAnsi="Courier New" w:cs="Courier New" w:hint="default"/>
      </w:rPr>
    </w:lvl>
    <w:lvl w:ilvl="5" w:tplc="40090005" w:tentative="1">
      <w:start w:val="1"/>
      <w:numFmt w:val="bullet"/>
      <w:lvlText w:val=""/>
      <w:lvlJc w:val="left"/>
      <w:pPr>
        <w:ind w:left="4307" w:hanging="360"/>
      </w:pPr>
      <w:rPr>
        <w:rFonts w:ascii="Wingdings" w:hAnsi="Wingdings" w:hint="default"/>
      </w:rPr>
    </w:lvl>
    <w:lvl w:ilvl="6" w:tplc="40090001" w:tentative="1">
      <w:start w:val="1"/>
      <w:numFmt w:val="bullet"/>
      <w:lvlText w:val=""/>
      <w:lvlJc w:val="left"/>
      <w:pPr>
        <w:ind w:left="5027" w:hanging="360"/>
      </w:pPr>
      <w:rPr>
        <w:rFonts w:ascii="Symbol" w:hAnsi="Symbol" w:hint="default"/>
      </w:rPr>
    </w:lvl>
    <w:lvl w:ilvl="7" w:tplc="40090003" w:tentative="1">
      <w:start w:val="1"/>
      <w:numFmt w:val="bullet"/>
      <w:lvlText w:val="o"/>
      <w:lvlJc w:val="left"/>
      <w:pPr>
        <w:ind w:left="5747" w:hanging="360"/>
      </w:pPr>
      <w:rPr>
        <w:rFonts w:ascii="Courier New" w:hAnsi="Courier New" w:cs="Courier New" w:hint="default"/>
      </w:rPr>
    </w:lvl>
    <w:lvl w:ilvl="8" w:tplc="40090005" w:tentative="1">
      <w:start w:val="1"/>
      <w:numFmt w:val="bullet"/>
      <w:lvlText w:val=""/>
      <w:lvlJc w:val="left"/>
      <w:pPr>
        <w:ind w:left="6467" w:hanging="360"/>
      </w:pPr>
      <w:rPr>
        <w:rFonts w:ascii="Wingdings" w:hAnsi="Wingdings" w:hint="default"/>
      </w:rPr>
    </w:lvl>
  </w:abstractNum>
  <w:abstractNum w:abstractNumId="4" w15:restartNumberingAfterBreak="0">
    <w:nsid w:val="147B6890"/>
    <w:multiLevelType w:val="hybridMultilevel"/>
    <w:tmpl w:val="62E69D16"/>
    <w:lvl w:ilvl="0" w:tplc="D902AC50">
      <w:start w:val="1"/>
      <w:numFmt w:val="decimal"/>
      <w:lvlText w:val="[%1]"/>
      <w:lvlJc w:val="left"/>
      <w:pPr>
        <w:ind w:left="3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ACC2056">
      <w:start w:val="1"/>
      <w:numFmt w:val="lowerLetter"/>
      <w:lvlText w:val="%2"/>
      <w:lvlJc w:val="left"/>
      <w:pPr>
        <w:ind w:left="1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E8A1186">
      <w:start w:val="1"/>
      <w:numFmt w:val="lowerRoman"/>
      <w:lvlText w:val="%3"/>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FE4D042">
      <w:start w:val="1"/>
      <w:numFmt w:val="decimal"/>
      <w:lvlText w:val="%4"/>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522C034">
      <w:start w:val="1"/>
      <w:numFmt w:val="lowerLetter"/>
      <w:lvlText w:val="%5"/>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7A9F28">
      <w:start w:val="1"/>
      <w:numFmt w:val="lowerRoman"/>
      <w:lvlText w:val="%6"/>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DAA9C0C">
      <w:start w:val="1"/>
      <w:numFmt w:val="decimal"/>
      <w:lvlText w:val="%7"/>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3D27DE4">
      <w:start w:val="1"/>
      <w:numFmt w:val="lowerLetter"/>
      <w:lvlText w:val="%8"/>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5C64736">
      <w:start w:val="1"/>
      <w:numFmt w:val="lowerRoman"/>
      <w:lvlText w:val="%9"/>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D630FF"/>
    <w:multiLevelType w:val="hybridMultilevel"/>
    <w:tmpl w:val="9290494C"/>
    <w:lvl w:ilvl="0" w:tplc="4C6C553A">
      <w:start w:val="1"/>
      <w:numFmt w:val="decimal"/>
      <w:pStyle w:val="Heading1"/>
      <w:lvlText w:val="%1."/>
      <w:lvlJc w:val="left"/>
      <w:pPr>
        <w:ind w:left="0"/>
      </w:pPr>
      <w:rPr>
        <w:rFonts w:ascii="Calibri" w:eastAsia="Calibri" w:hAnsi="Calibri" w:cs="Calibri"/>
        <w:b w:val="0"/>
        <w:i w:val="0"/>
        <w:strike w:val="0"/>
        <w:dstrike w:val="0"/>
        <w:color w:val="2F5496" w:themeColor="accent1" w:themeShade="BF"/>
        <w:sz w:val="24"/>
        <w:szCs w:val="24"/>
        <w:u w:val="none" w:color="000000"/>
        <w:bdr w:val="none" w:sz="0" w:space="0" w:color="auto"/>
        <w:shd w:val="clear" w:color="auto" w:fill="auto"/>
        <w:vertAlign w:val="baseline"/>
      </w:rPr>
    </w:lvl>
    <w:lvl w:ilvl="1" w:tplc="1DC80BA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9A40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3AC5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623BE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5EA64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44189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8684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78F05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A4D39D7"/>
    <w:multiLevelType w:val="multilevel"/>
    <w:tmpl w:val="4DEC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CB5B47"/>
    <w:multiLevelType w:val="hybridMultilevel"/>
    <w:tmpl w:val="17289F52"/>
    <w:lvl w:ilvl="0" w:tplc="73367C74">
      <w:numFmt w:val="decimal"/>
      <w:lvlText w:val="%1"/>
      <w:lvlJc w:val="left"/>
      <w:pPr>
        <w:ind w:left="53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DA45A1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392607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5C2832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30AB97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94815F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D28A34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60E3AC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B06E78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68235F50"/>
    <w:multiLevelType w:val="multilevel"/>
    <w:tmpl w:val="789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B0D50"/>
    <w:multiLevelType w:val="multilevel"/>
    <w:tmpl w:val="AE0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5"/>
  </w:num>
  <w:num w:numId="4">
    <w:abstractNumId w:val="2"/>
  </w:num>
  <w:num w:numId="5">
    <w:abstractNumId w:val="8"/>
  </w:num>
  <w:num w:numId="6">
    <w:abstractNumId w:val="3"/>
  </w:num>
  <w:num w:numId="7">
    <w:abstractNumId w:val="0"/>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61"/>
    <w:rsid w:val="00071031"/>
    <w:rsid w:val="000C49BD"/>
    <w:rsid w:val="000F3FA2"/>
    <w:rsid w:val="001103D3"/>
    <w:rsid w:val="00124E63"/>
    <w:rsid w:val="001710FC"/>
    <w:rsid w:val="001B5D8F"/>
    <w:rsid w:val="001C449D"/>
    <w:rsid w:val="001E5B6F"/>
    <w:rsid w:val="002E09E8"/>
    <w:rsid w:val="002F5060"/>
    <w:rsid w:val="00350E86"/>
    <w:rsid w:val="003A7ADC"/>
    <w:rsid w:val="003B1482"/>
    <w:rsid w:val="00426209"/>
    <w:rsid w:val="00447EAA"/>
    <w:rsid w:val="00450805"/>
    <w:rsid w:val="00497406"/>
    <w:rsid w:val="005043E5"/>
    <w:rsid w:val="005819EF"/>
    <w:rsid w:val="005B303C"/>
    <w:rsid w:val="00655A53"/>
    <w:rsid w:val="006575E2"/>
    <w:rsid w:val="00683AA0"/>
    <w:rsid w:val="007825E5"/>
    <w:rsid w:val="007B2D9C"/>
    <w:rsid w:val="007B4223"/>
    <w:rsid w:val="0080355A"/>
    <w:rsid w:val="00885FCB"/>
    <w:rsid w:val="008F2BBE"/>
    <w:rsid w:val="008F32C1"/>
    <w:rsid w:val="00986F7D"/>
    <w:rsid w:val="009C509A"/>
    <w:rsid w:val="00A11F61"/>
    <w:rsid w:val="00A471F9"/>
    <w:rsid w:val="00A86A20"/>
    <w:rsid w:val="00A926E7"/>
    <w:rsid w:val="00AA284A"/>
    <w:rsid w:val="00B63FED"/>
    <w:rsid w:val="00D23BD8"/>
    <w:rsid w:val="00D61829"/>
    <w:rsid w:val="00D73516"/>
    <w:rsid w:val="00D94BF1"/>
    <w:rsid w:val="00E00134"/>
    <w:rsid w:val="00E27871"/>
    <w:rsid w:val="00E964E7"/>
    <w:rsid w:val="00FC6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070E"/>
  <w15:docId w15:val="{79F95B69-1356-4D98-BAAD-8D4119CF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8" w:lineRule="auto"/>
      <w:ind w:left="12" w:right="275"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3"/>
      </w:numPr>
      <w:spacing w:after="82"/>
      <w:ind w:left="10" w:right="273"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113" w:line="265" w:lineRule="auto"/>
      <w:ind w:left="10" w:hanging="10"/>
      <w:outlineLvl w:val="1"/>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E5B6F"/>
    <w:rPr>
      <w:rFonts w:ascii="Times New Roman" w:hAnsi="Times New Roman" w:cs="Times New Roman"/>
      <w:sz w:val="24"/>
      <w:szCs w:val="24"/>
    </w:rPr>
  </w:style>
  <w:style w:type="character" w:styleId="Hyperlink">
    <w:name w:val="Hyperlink"/>
    <w:basedOn w:val="DefaultParagraphFont"/>
    <w:uiPriority w:val="99"/>
    <w:unhideWhenUsed/>
    <w:rsid w:val="007825E5"/>
    <w:rPr>
      <w:color w:val="0563C1" w:themeColor="hyperlink"/>
      <w:u w:val="single"/>
    </w:rPr>
  </w:style>
  <w:style w:type="character" w:customStyle="1" w:styleId="UnresolvedMention">
    <w:name w:val="Unresolved Mention"/>
    <w:basedOn w:val="DefaultParagraphFont"/>
    <w:uiPriority w:val="99"/>
    <w:semiHidden/>
    <w:unhideWhenUsed/>
    <w:rsid w:val="007825E5"/>
    <w:rPr>
      <w:color w:val="605E5C"/>
      <w:shd w:val="clear" w:color="auto" w:fill="E1DFDD"/>
    </w:rPr>
  </w:style>
  <w:style w:type="paragraph" w:styleId="ListParagraph">
    <w:name w:val="List Paragraph"/>
    <w:basedOn w:val="Normal"/>
    <w:uiPriority w:val="34"/>
    <w:qFormat/>
    <w:rsid w:val="003B1482"/>
    <w:pPr>
      <w:ind w:left="720"/>
      <w:contextualSpacing/>
    </w:pPr>
  </w:style>
  <w:style w:type="paragraph" w:styleId="HTMLPreformatted">
    <w:name w:val="HTML Preformatted"/>
    <w:basedOn w:val="Normal"/>
    <w:link w:val="HTMLPreformattedChar"/>
    <w:uiPriority w:val="99"/>
    <w:semiHidden/>
    <w:unhideWhenUsed/>
    <w:rsid w:val="002E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2E09E8"/>
    <w:rPr>
      <w:rFonts w:ascii="Courier New" w:eastAsia="Times New Roman" w:hAnsi="Courier New" w:cs="Courier New"/>
      <w:sz w:val="20"/>
      <w:szCs w:val="20"/>
    </w:rPr>
  </w:style>
  <w:style w:type="paragraph" w:styleId="Header">
    <w:name w:val="header"/>
    <w:basedOn w:val="Normal"/>
    <w:link w:val="HeaderChar"/>
    <w:uiPriority w:val="99"/>
    <w:unhideWhenUsed/>
    <w:rsid w:val="007B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D9C"/>
    <w:rPr>
      <w:rFonts w:ascii="Calibri" w:eastAsia="Calibri" w:hAnsi="Calibri" w:cs="Calibri"/>
      <w:color w:val="000000"/>
      <w:sz w:val="20"/>
    </w:rPr>
  </w:style>
  <w:style w:type="paragraph" w:styleId="Footer">
    <w:name w:val="footer"/>
    <w:basedOn w:val="Normal"/>
    <w:link w:val="FooterChar"/>
    <w:uiPriority w:val="99"/>
    <w:unhideWhenUsed/>
    <w:rsid w:val="007B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D9C"/>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9118">
      <w:bodyDiv w:val="1"/>
      <w:marLeft w:val="0"/>
      <w:marRight w:val="0"/>
      <w:marTop w:val="0"/>
      <w:marBottom w:val="0"/>
      <w:divBdr>
        <w:top w:val="none" w:sz="0" w:space="0" w:color="auto"/>
        <w:left w:val="none" w:sz="0" w:space="0" w:color="auto"/>
        <w:bottom w:val="none" w:sz="0" w:space="0" w:color="auto"/>
        <w:right w:val="none" w:sz="0" w:space="0" w:color="auto"/>
      </w:divBdr>
    </w:div>
    <w:div w:id="509564639">
      <w:bodyDiv w:val="1"/>
      <w:marLeft w:val="0"/>
      <w:marRight w:val="0"/>
      <w:marTop w:val="0"/>
      <w:marBottom w:val="0"/>
      <w:divBdr>
        <w:top w:val="none" w:sz="0" w:space="0" w:color="auto"/>
        <w:left w:val="none" w:sz="0" w:space="0" w:color="auto"/>
        <w:bottom w:val="none" w:sz="0" w:space="0" w:color="auto"/>
        <w:right w:val="none" w:sz="0" w:space="0" w:color="auto"/>
      </w:divBdr>
    </w:div>
    <w:div w:id="580719136">
      <w:bodyDiv w:val="1"/>
      <w:marLeft w:val="0"/>
      <w:marRight w:val="0"/>
      <w:marTop w:val="0"/>
      <w:marBottom w:val="0"/>
      <w:divBdr>
        <w:top w:val="none" w:sz="0" w:space="0" w:color="auto"/>
        <w:left w:val="none" w:sz="0" w:space="0" w:color="auto"/>
        <w:bottom w:val="none" w:sz="0" w:space="0" w:color="auto"/>
        <w:right w:val="none" w:sz="0" w:space="0" w:color="auto"/>
      </w:divBdr>
    </w:div>
    <w:div w:id="589243110">
      <w:bodyDiv w:val="1"/>
      <w:marLeft w:val="0"/>
      <w:marRight w:val="0"/>
      <w:marTop w:val="0"/>
      <w:marBottom w:val="0"/>
      <w:divBdr>
        <w:top w:val="none" w:sz="0" w:space="0" w:color="auto"/>
        <w:left w:val="none" w:sz="0" w:space="0" w:color="auto"/>
        <w:bottom w:val="none" w:sz="0" w:space="0" w:color="auto"/>
        <w:right w:val="none" w:sz="0" w:space="0" w:color="auto"/>
      </w:divBdr>
    </w:div>
    <w:div w:id="890459533">
      <w:bodyDiv w:val="1"/>
      <w:marLeft w:val="0"/>
      <w:marRight w:val="0"/>
      <w:marTop w:val="0"/>
      <w:marBottom w:val="0"/>
      <w:divBdr>
        <w:top w:val="none" w:sz="0" w:space="0" w:color="auto"/>
        <w:left w:val="none" w:sz="0" w:space="0" w:color="auto"/>
        <w:bottom w:val="none" w:sz="0" w:space="0" w:color="auto"/>
        <w:right w:val="none" w:sz="0" w:space="0" w:color="auto"/>
      </w:divBdr>
    </w:div>
    <w:div w:id="940603552">
      <w:bodyDiv w:val="1"/>
      <w:marLeft w:val="0"/>
      <w:marRight w:val="0"/>
      <w:marTop w:val="0"/>
      <w:marBottom w:val="0"/>
      <w:divBdr>
        <w:top w:val="none" w:sz="0" w:space="0" w:color="auto"/>
        <w:left w:val="none" w:sz="0" w:space="0" w:color="auto"/>
        <w:bottom w:val="none" w:sz="0" w:space="0" w:color="auto"/>
        <w:right w:val="none" w:sz="0" w:space="0" w:color="auto"/>
      </w:divBdr>
    </w:div>
    <w:div w:id="1066341009">
      <w:bodyDiv w:val="1"/>
      <w:marLeft w:val="0"/>
      <w:marRight w:val="0"/>
      <w:marTop w:val="0"/>
      <w:marBottom w:val="0"/>
      <w:divBdr>
        <w:top w:val="none" w:sz="0" w:space="0" w:color="auto"/>
        <w:left w:val="none" w:sz="0" w:space="0" w:color="auto"/>
        <w:bottom w:val="none" w:sz="0" w:space="0" w:color="auto"/>
        <w:right w:val="none" w:sz="0" w:space="0" w:color="auto"/>
      </w:divBdr>
    </w:div>
    <w:div w:id="1095858400">
      <w:bodyDiv w:val="1"/>
      <w:marLeft w:val="0"/>
      <w:marRight w:val="0"/>
      <w:marTop w:val="0"/>
      <w:marBottom w:val="0"/>
      <w:divBdr>
        <w:top w:val="none" w:sz="0" w:space="0" w:color="auto"/>
        <w:left w:val="none" w:sz="0" w:space="0" w:color="auto"/>
        <w:bottom w:val="none" w:sz="0" w:space="0" w:color="auto"/>
        <w:right w:val="none" w:sz="0" w:space="0" w:color="auto"/>
      </w:divBdr>
    </w:div>
    <w:div w:id="1403336618">
      <w:bodyDiv w:val="1"/>
      <w:marLeft w:val="0"/>
      <w:marRight w:val="0"/>
      <w:marTop w:val="0"/>
      <w:marBottom w:val="0"/>
      <w:divBdr>
        <w:top w:val="none" w:sz="0" w:space="0" w:color="auto"/>
        <w:left w:val="none" w:sz="0" w:space="0" w:color="auto"/>
        <w:bottom w:val="none" w:sz="0" w:space="0" w:color="auto"/>
        <w:right w:val="none" w:sz="0" w:space="0" w:color="auto"/>
      </w:divBdr>
    </w:div>
    <w:div w:id="1521353363">
      <w:bodyDiv w:val="1"/>
      <w:marLeft w:val="0"/>
      <w:marRight w:val="0"/>
      <w:marTop w:val="0"/>
      <w:marBottom w:val="0"/>
      <w:divBdr>
        <w:top w:val="none" w:sz="0" w:space="0" w:color="auto"/>
        <w:left w:val="none" w:sz="0" w:space="0" w:color="auto"/>
        <w:bottom w:val="none" w:sz="0" w:space="0" w:color="auto"/>
        <w:right w:val="none" w:sz="0" w:space="0" w:color="auto"/>
      </w:divBdr>
    </w:div>
    <w:div w:id="1813978485">
      <w:bodyDiv w:val="1"/>
      <w:marLeft w:val="0"/>
      <w:marRight w:val="0"/>
      <w:marTop w:val="0"/>
      <w:marBottom w:val="0"/>
      <w:divBdr>
        <w:top w:val="none" w:sz="0" w:space="0" w:color="auto"/>
        <w:left w:val="none" w:sz="0" w:space="0" w:color="auto"/>
        <w:bottom w:val="none" w:sz="0" w:space="0" w:color="auto"/>
        <w:right w:val="none" w:sz="0" w:space="0" w:color="auto"/>
      </w:divBdr>
    </w:div>
    <w:div w:id="1832604090">
      <w:bodyDiv w:val="1"/>
      <w:marLeft w:val="0"/>
      <w:marRight w:val="0"/>
      <w:marTop w:val="0"/>
      <w:marBottom w:val="0"/>
      <w:divBdr>
        <w:top w:val="none" w:sz="0" w:space="0" w:color="auto"/>
        <w:left w:val="none" w:sz="0" w:space="0" w:color="auto"/>
        <w:bottom w:val="none" w:sz="0" w:space="0" w:color="auto"/>
        <w:right w:val="none" w:sz="0" w:space="0" w:color="auto"/>
      </w:divBdr>
    </w:div>
    <w:div w:id="1929072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3E488-DBD5-41EE-BC59-9F83DCA5B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8</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Mittal</dc:creator>
  <cp:keywords/>
  <cp:lastModifiedBy>nithish kumar</cp:lastModifiedBy>
  <cp:revision>9</cp:revision>
  <dcterms:created xsi:type="dcterms:W3CDTF">2021-09-23T11:30:00Z</dcterms:created>
  <dcterms:modified xsi:type="dcterms:W3CDTF">2021-10-02T06:05:00Z</dcterms:modified>
</cp:coreProperties>
</file>