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7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7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02-06-2025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7921DC95">
      <w:pPr>
        <w:numPr>
          <w:ilvl w:val="0"/>
          <w:numId w:val="1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add rows or data into table us ethe query INSERT into keyword along with values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insert into employee(emp_name,emp_Position,emp_dept,emp_hire_date,emp_salary)</w:t>
      </w:r>
    </w:p>
    <w:p w14:paraId="4078380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values ('Babu','Owner','Project','2022-05-10','50000.00'),</w:t>
      </w:r>
    </w:p>
    <w:p w14:paraId="6CED6FA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('Nithish','CEO','Technology','2023-09-01','65000.00'),</w:t>
      </w:r>
    </w:p>
    <w:p w14:paraId="040DA267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('Hari','Creative Head','VFX','2024-05-22','30000.00'),</w:t>
      </w:r>
    </w:p>
    <w:p w14:paraId="469B8C9E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('Prasanna','Producer','Agri','2025-12-15','45000.00');</w:t>
      </w:r>
    </w:p>
    <w:p w14:paraId="020ABDD5">
      <w:pPr>
        <w:numPr>
          <w:numId w:val="0"/>
        </w:numPr>
        <w:jc w:val="both"/>
        <w:rPr>
          <w:rFonts w:hint="default"/>
          <w:lang w:val="en-US"/>
        </w:rPr>
      </w:pPr>
    </w:p>
    <w:p w14:paraId="49A0D99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alter any column name if not given correctly in the table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ALTER TABLE employee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RENAME COLUMN Poson to Position; </w:t>
      </w:r>
      <w:r>
        <w:rPr>
          <w:rFonts w:hint="default"/>
          <w:lang w:val="en-US"/>
        </w:rPr>
        <w:br w:type="textWrapping"/>
      </w:r>
    </w:p>
    <w:p w14:paraId="7638271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delete the rows in the table use TRUNCATE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TRUNCATE TABLE employee;</w:t>
      </w:r>
    </w:p>
    <w:p w14:paraId="169CA7CC"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 w14:paraId="5E77876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 we are using serial function in while creating the table for emp_id column , so when we use truncate command 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then if we add values again we get continous number so to avoid that we RESTART IDENTITY with Truncate cmd.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TRUNCATE TABLE employee RESTART IDENTITY;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B5BCE"/>
    <w:multiLevelType w:val="singleLevel"/>
    <w:tmpl w:val="C99B5B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66E11"/>
    <w:rsid w:val="30B7098A"/>
    <w:rsid w:val="4A711958"/>
    <w:rsid w:val="64B97A50"/>
    <w:rsid w:val="65882F94"/>
    <w:rsid w:val="69B103D3"/>
    <w:rsid w:val="6BB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7206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2025-06-02T16:43:41Z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B01A3A1BC18B4B669B8937B5461A947A_13</vt:lpwstr>
  </property>
</Properties>
</file>