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spacing w:after="0" w:before="0" w:line="240" w:lineRule="auto"/>
        <w:rPr>
          <w:rFonts w:ascii="Lexend Deca" w:cs="Lexend Deca" w:eastAsia="Lexend Deca" w:hAnsi="Lexend Deca"/>
          <w:color w:val="000000"/>
        </w:rPr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-1391737</wp:posOffset>
            </wp:positionH>
            <wp:positionV relativeFrom="page">
              <wp:posOffset>3257550</wp:posOffset>
            </wp:positionV>
            <wp:extent cx="2724150" cy="2542540"/>
            <wp:effectExtent b="504864" l="448606" r="448606" t="504864"/>
            <wp:wrapNone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 rot="12563626">
                      <a:off x="0" y="0"/>
                      <a:ext cx="2724150" cy="25425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6438900</wp:posOffset>
            </wp:positionH>
            <wp:positionV relativeFrom="page">
              <wp:posOffset>-552449</wp:posOffset>
            </wp:positionV>
            <wp:extent cx="2732049" cy="2667000"/>
            <wp:effectExtent b="49968" l="48733" r="48733" t="49968"/>
            <wp:wrapNone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21471890">
                      <a:off x="0" y="0"/>
                      <a:ext cx="2732049" cy="2667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-19049</wp:posOffset>
            </wp:positionH>
            <wp:positionV relativeFrom="page">
              <wp:posOffset>-19049</wp:posOffset>
            </wp:positionV>
            <wp:extent cx="7829550" cy="5256027"/>
            <wp:effectExtent b="0" l="0" r="0" t="0"/>
            <wp:wrapTopAndBottom distB="114300" distT="114300"/>
            <wp:docPr id="8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 b="0" l="357" r="35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29550" cy="52560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40" w:lineRule="auto"/>
        <w:rPr>
          <w:rFonts w:ascii="Lexend Deca" w:cs="Lexend Deca" w:eastAsia="Lexend Deca" w:hAnsi="Lexend Deca"/>
          <w:color w:val="000000"/>
        </w:rPr>
      </w:pPr>
      <w:r w:rsidDel="00000000" w:rsidR="00000000" w:rsidRPr="00000000">
        <w:rPr>
          <w:rFonts w:ascii="Lexend Deca" w:cs="Lexend Deca" w:eastAsia="Lexend Deca" w:hAnsi="Lexend Deca"/>
          <w:color w:val="00000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1828800</wp:posOffset>
            </wp:positionH>
            <wp:positionV relativeFrom="page">
              <wp:posOffset>11353800</wp:posOffset>
            </wp:positionV>
            <wp:extent cx="3200400" cy="3276600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-955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76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45"/>
        <w:tblGridChange w:id="0">
          <w:tblGrid>
            <w:gridCol w:w="99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Title"/>
              <w:widowControl w:val="0"/>
              <w:spacing w:after="0" w:before="0" w:line="240" w:lineRule="auto"/>
              <w:rPr>
                <w:rFonts w:ascii="Lexend Deca" w:cs="Lexend Deca" w:eastAsia="Lexend Deca" w:hAnsi="Lexend Deca"/>
                <w:color w:val="000000"/>
                <w:sz w:val="69"/>
                <w:szCs w:val="69"/>
              </w:rPr>
            </w:pPr>
            <w:bookmarkStart w:colFirst="0" w:colLast="0" w:name="_gfaomtxlob07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Title"/>
              <w:widowControl w:val="0"/>
              <w:spacing w:after="0" w:before="0" w:line="240" w:lineRule="auto"/>
              <w:rPr>
                <w:rFonts w:ascii="Lexend Deca" w:cs="Lexend Deca" w:eastAsia="Lexend Deca" w:hAnsi="Lexend Deca"/>
                <w:color w:val="000000"/>
              </w:rPr>
            </w:pPr>
            <w:bookmarkStart w:colFirst="0" w:colLast="0" w:name="_ez3x5e5euqfl" w:id="1"/>
            <w:bookmarkEnd w:id="1"/>
            <w:r w:rsidDel="00000000" w:rsidR="00000000" w:rsidRPr="00000000">
              <w:rPr>
                <w:rFonts w:ascii="Lexend Deca" w:cs="Lexend Deca" w:eastAsia="Lexend Deca" w:hAnsi="Lexend Deca"/>
                <w:color w:val="000000"/>
                <w:sz w:val="69"/>
                <w:szCs w:val="69"/>
                <w:rtl w:val="0"/>
              </w:rPr>
              <w:t xml:space="preserve">Investment Proposal</w:t>
              <w:br w:type="textWrapping"/>
              <w:t xml:space="preserve">Template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0" w:before="0" w:line="240" w:lineRule="auto"/>
        <w:rPr>
          <w:rFonts w:ascii="Lexend Deca" w:cs="Lexend Deca" w:eastAsia="Lexend Deca" w:hAnsi="Lexend Deca"/>
          <w:b w:val="1"/>
          <w:color w:val="000000"/>
          <w:sz w:val="69"/>
          <w:szCs w:val="6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40" w:lineRule="auto"/>
        <w:rPr>
          <w:rFonts w:ascii="Lexend Deca" w:cs="Lexend Deca" w:eastAsia="Lexend Deca" w:hAnsi="Lexend Dec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Rule="auto"/>
        <w:jc w:val="center"/>
        <w:rPr>
          <w:rFonts w:ascii="Lexend Deca" w:cs="Lexend Deca" w:eastAsia="Lexend Deca" w:hAnsi="Lexend Dec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120" w:before="120" w:line="300" w:lineRule="auto"/>
        <w:rPr/>
      </w:pPr>
      <w:bookmarkStart w:colFirst="0" w:colLast="0" w:name="_kznet4tiqr3s" w:id="2"/>
      <w:bookmarkEnd w:id="2"/>
      <w:r w:rsidDel="00000000" w:rsidR="00000000" w:rsidRPr="00000000">
        <w:rPr>
          <w:rtl w:val="0"/>
        </w:rPr>
        <w:t xml:space="preserve">Proposal Details</w:t>
      </w:r>
    </w:p>
    <w:tbl>
      <w:tblPr>
        <w:tblStyle w:val="Table2"/>
        <w:tblW w:w="9600.0" w:type="dxa"/>
        <w:jc w:val="left"/>
        <w:tblInd w:w="-115.0" w:type="dxa"/>
        <w:tblBorders>
          <w:top w:color="862f2f" w:space="0" w:sz="6" w:val="single"/>
          <w:left w:color="000000" w:space="0" w:sz="0" w:val="nil"/>
          <w:bottom w:color="862f2f" w:space="0" w:sz="6" w:val="single"/>
          <w:right w:color="000000" w:space="0" w:sz="0" w:val="nil"/>
          <w:insideH w:color="862f2f" w:space="0" w:sz="6" w:val="single"/>
          <w:insideV w:color="862f2f" w:space="0" w:sz="6" w:val="single"/>
        </w:tblBorders>
        <w:tblLayout w:type="fixed"/>
        <w:tblLook w:val="0000"/>
      </w:tblPr>
      <w:tblGrid>
        <w:gridCol w:w="5265"/>
        <w:gridCol w:w="4335"/>
        <w:tblGridChange w:id="0">
          <w:tblGrid>
            <w:gridCol w:w="5265"/>
            <w:gridCol w:w="4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7a59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09">
            <w:pPr>
              <w:spacing w:after="120" w:before="120" w:lineRule="auto"/>
              <w:jc w:val="center"/>
              <w:rPr>
                <w:rFonts w:ascii="Lexend Deca" w:cs="Lexend Deca" w:eastAsia="Lexend Deca" w:hAnsi="Lexend Deca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b w:val="1"/>
                <w:color w:val="000000"/>
                <w:sz w:val="20"/>
                <w:szCs w:val="20"/>
                <w:rtl w:val="0"/>
              </w:rPr>
              <w:t xml:space="preserve">Company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f7a59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0A">
            <w:pPr>
              <w:spacing w:after="120" w:before="120" w:line="336" w:lineRule="auto"/>
              <w:jc w:val="center"/>
              <w:rPr>
                <w:rFonts w:ascii="Lexend Deca" w:cs="Lexend Deca" w:eastAsia="Lexend Deca" w:hAnsi="Lexend Dec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b w:val="1"/>
                <w:color w:val="000000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ef4ea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0B">
            <w:pPr>
              <w:spacing w:after="120" w:before="120" w:lineRule="auto"/>
              <w:jc w:val="center"/>
              <w:rPr>
                <w:rFonts w:ascii="Lexend Deca" w:cs="Lexend Deca" w:eastAsia="Lexend Deca" w:hAnsi="Lexend Deca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ef4ea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0C">
            <w:pPr>
              <w:spacing w:after="120" w:before="120" w:line="336" w:lineRule="auto"/>
              <w:jc w:val="center"/>
              <w:rPr>
                <w:rFonts w:ascii="Lexend Deca" w:cs="Lexend Deca" w:eastAsia="Lexend Deca" w:hAnsi="Lexend Deca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120" w:before="120" w:line="336" w:lineRule="auto"/>
        <w:rPr>
          <w:rFonts w:ascii="Lexend Deca" w:cs="Lexend Deca" w:eastAsia="Lexend Deca" w:hAnsi="Lexend Dec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120" w:before="120" w:line="300" w:lineRule="auto"/>
        <w:rPr/>
      </w:pPr>
      <w:bookmarkStart w:colFirst="0" w:colLast="0" w:name="_qghae05yn9yo" w:id="3"/>
      <w:bookmarkEnd w:id="3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F">
      <w:pPr>
        <w:pStyle w:val="Heading3"/>
        <w:numPr>
          <w:ilvl w:val="0"/>
          <w:numId w:val="9"/>
        </w:numPr>
        <w:spacing w:after="0" w:afterAutospacing="0"/>
        <w:rPr>
          <w:sz w:val="26"/>
          <w:szCs w:val="26"/>
        </w:rPr>
      </w:pPr>
      <w:bookmarkStart w:colFirst="0" w:colLast="0" w:name="_jcjrpdck10z5" w:id="4"/>
      <w:bookmarkEnd w:id="4"/>
      <w:r w:rsidDel="00000000" w:rsidR="00000000" w:rsidRPr="00000000">
        <w:rPr>
          <w:b w:val="1"/>
          <w:rtl w:val="0"/>
        </w:rPr>
        <w:t xml:space="preserve">Business Name:</w:t>
      </w:r>
      <w:r w:rsidDel="00000000" w:rsidR="00000000" w:rsidRPr="00000000">
        <w:rPr>
          <w:rtl w:val="0"/>
        </w:rPr>
        <w:t xml:space="preserve"> [Your Company Name]</w:t>
      </w:r>
    </w:p>
    <w:p w:rsidR="00000000" w:rsidDel="00000000" w:rsidP="00000000" w:rsidRDefault="00000000" w:rsidRPr="00000000" w14:paraId="00000010">
      <w:pPr>
        <w:pStyle w:val="Heading3"/>
        <w:numPr>
          <w:ilvl w:val="0"/>
          <w:numId w:val="9"/>
        </w:numPr>
        <w:spacing w:after="0" w:afterAutospacing="0" w:before="0" w:beforeAutospacing="0"/>
        <w:rPr>
          <w:sz w:val="26"/>
          <w:szCs w:val="26"/>
        </w:rPr>
      </w:pPr>
      <w:bookmarkStart w:colFirst="0" w:colLast="0" w:name="_lq81cp4e7u3h" w:id="5"/>
      <w:bookmarkEnd w:id="5"/>
      <w:r w:rsidDel="00000000" w:rsidR="00000000" w:rsidRPr="00000000">
        <w:rPr>
          <w:b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[Company Location]</w:t>
      </w:r>
    </w:p>
    <w:p w:rsidR="00000000" w:rsidDel="00000000" w:rsidP="00000000" w:rsidRDefault="00000000" w:rsidRPr="00000000" w14:paraId="00000011">
      <w:pPr>
        <w:pStyle w:val="Heading3"/>
        <w:numPr>
          <w:ilvl w:val="0"/>
          <w:numId w:val="9"/>
        </w:numPr>
        <w:spacing w:after="0" w:afterAutospacing="0" w:before="0" w:beforeAutospacing="0"/>
        <w:rPr>
          <w:sz w:val="26"/>
          <w:szCs w:val="26"/>
        </w:rPr>
      </w:pPr>
      <w:bookmarkStart w:colFirst="0" w:colLast="0" w:name="_uvklvtnd452k" w:id="6"/>
      <w:bookmarkEnd w:id="6"/>
      <w:r w:rsidDel="00000000" w:rsidR="00000000" w:rsidRPr="00000000">
        <w:rPr>
          <w:b w:val="1"/>
          <w:rtl w:val="0"/>
        </w:rPr>
        <w:t xml:space="preserve">Business Description:</w:t>
      </w:r>
      <w:r w:rsidDel="00000000" w:rsidR="00000000" w:rsidRPr="00000000">
        <w:rPr>
          <w:rtl w:val="0"/>
        </w:rPr>
        <w:t xml:space="preserve"> [Brief description of the business or project]</w:t>
      </w:r>
    </w:p>
    <w:p w:rsidR="00000000" w:rsidDel="00000000" w:rsidP="00000000" w:rsidRDefault="00000000" w:rsidRPr="00000000" w14:paraId="00000012">
      <w:pPr>
        <w:pStyle w:val="Heading3"/>
        <w:numPr>
          <w:ilvl w:val="0"/>
          <w:numId w:val="9"/>
        </w:numPr>
        <w:spacing w:after="0" w:afterAutospacing="0" w:before="0" w:beforeAutospacing="0"/>
        <w:rPr>
          <w:sz w:val="26"/>
          <w:szCs w:val="26"/>
        </w:rPr>
      </w:pPr>
      <w:bookmarkStart w:colFirst="0" w:colLast="0" w:name="_r51yqphxq627" w:id="7"/>
      <w:bookmarkEnd w:id="7"/>
      <w:r w:rsidDel="00000000" w:rsidR="00000000" w:rsidRPr="00000000">
        <w:rPr>
          <w:b w:val="1"/>
          <w:rtl w:val="0"/>
        </w:rPr>
        <w:t xml:space="preserve">Funding Required:</w:t>
      </w:r>
      <w:r w:rsidDel="00000000" w:rsidR="00000000" w:rsidRPr="00000000">
        <w:rPr>
          <w:rtl w:val="0"/>
        </w:rPr>
        <w:t xml:space="preserve"> [Amount of Funding Needed]</w:t>
      </w:r>
    </w:p>
    <w:p w:rsidR="00000000" w:rsidDel="00000000" w:rsidP="00000000" w:rsidRDefault="00000000" w:rsidRPr="00000000" w14:paraId="00000013">
      <w:pPr>
        <w:pStyle w:val="Heading3"/>
        <w:numPr>
          <w:ilvl w:val="0"/>
          <w:numId w:val="9"/>
        </w:numPr>
        <w:spacing w:after="0" w:afterAutospacing="0" w:before="0" w:beforeAutospacing="0"/>
        <w:rPr>
          <w:sz w:val="26"/>
          <w:szCs w:val="26"/>
        </w:rPr>
      </w:pPr>
      <w:bookmarkStart w:colFirst="0" w:colLast="0" w:name="_qxufx0z3bv5m" w:id="8"/>
      <w:bookmarkEnd w:id="8"/>
      <w:r w:rsidDel="00000000" w:rsidR="00000000" w:rsidRPr="00000000">
        <w:rPr>
          <w:b w:val="1"/>
          <w:rtl w:val="0"/>
        </w:rPr>
        <w:t xml:space="preserve">Purpose of Funds:</w:t>
      </w:r>
      <w:r w:rsidDel="00000000" w:rsidR="00000000" w:rsidRPr="00000000">
        <w:rPr>
          <w:rtl w:val="0"/>
        </w:rPr>
        <w:t xml:space="preserve"> [Briefly describe what the funds will be used for]</w:t>
      </w:r>
    </w:p>
    <w:p w:rsidR="00000000" w:rsidDel="00000000" w:rsidP="00000000" w:rsidRDefault="00000000" w:rsidRPr="00000000" w14:paraId="00000014">
      <w:pPr>
        <w:pStyle w:val="Heading3"/>
        <w:numPr>
          <w:ilvl w:val="0"/>
          <w:numId w:val="9"/>
        </w:numPr>
        <w:spacing w:before="0" w:beforeAutospacing="0"/>
        <w:rPr>
          <w:sz w:val="26"/>
          <w:szCs w:val="26"/>
        </w:rPr>
      </w:pPr>
      <w:bookmarkStart w:colFirst="0" w:colLast="0" w:name="_vwab7zp0vcdk" w:id="9"/>
      <w:bookmarkEnd w:id="9"/>
      <w:r w:rsidDel="00000000" w:rsidR="00000000" w:rsidRPr="00000000">
        <w:rPr>
          <w:b w:val="1"/>
          <w:rtl w:val="0"/>
        </w:rPr>
        <w:t xml:space="preserve">Summary of Financial Projections: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[Highlight key financial metrics]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after="120" w:before="120" w:line="300" w:lineRule="auto"/>
        <w:rPr/>
      </w:pPr>
      <w:bookmarkStart w:colFirst="0" w:colLast="0" w:name="_s6euuq12od8w" w:id="10"/>
      <w:bookmarkEnd w:id="10"/>
      <w:r w:rsidDel="00000000" w:rsidR="00000000" w:rsidRPr="00000000">
        <w:rPr>
          <w:rtl w:val="0"/>
        </w:rPr>
        <w:t xml:space="preserve">Business Description</w:t>
      </w:r>
    </w:p>
    <w:p w:rsidR="00000000" w:rsidDel="00000000" w:rsidP="00000000" w:rsidRDefault="00000000" w:rsidRPr="00000000" w14:paraId="00000016">
      <w:pPr>
        <w:pStyle w:val="Heading3"/>
        <w:numPr>
          <w:ilvl w:val="0"/>
          <w:numId w:val="1"/>
        </w:numPr>
        <w:spacing w:after="0" w:afterAutospacing="0" w:before="120" w:line="300" w:lineRule="auto"/>
        <w:ind w:left="720" w:hanging="360"/>
        <w:rPr/>
      </w:pPr>
      <w:bookmarkStart w:colFirst="0" w:colLast="0" w:name="_7xc7e8ssadcp" w:id="11"/>
      <w:bookmarkEnd w:id="11"/>
      <w:r w:rsidDel="00000000" w:rsidR="00000000" w:rsidRPr="00000000">
        <w:rPr>
          <w:b w:val="1"/>
          <w:rtl w:val="0"/>
        </w:rPr>
        <w:t xml:space="preserve">Business Overview:</w:t>
      </w:r>
      <w:r w:rsidDel="00000000" w:rsidR="00000000" w:rsidRPr="00000000">
        <w:rPr>
          <w:rtl w:val="0"/>
        </w:rPr>
        <w:t xml:space="preserve"> [Detailed description of the business or project]</w:t>
      </w:r>
    </w:p>
    <w:p w:rsidR="00000000" w:rsidDel="00000000" w:rsidP="00000000" w:rsidRDefault="00000000" w:rsidRPr="00000000" w14:paraId="00000017">
      <w:pPr>
        <w:pStyle w:val="Heading3"/>
        <w:numPr>
          <w:ilvl w:val="0"/>
          <w:numId w:val="1"/>
        </w:numPr>
        <w:spacing w:after="120" w:before="0" w:beforeAutospacing="0" w:line="300" w:lineRule="auto"/>
        <w:ind w:left="720" w:hanging="360"/>
        <w:rPr/>
      </w:pPr>
      <w:bookmarkStart w:colFirst="0" w:colLast="0" w:name="_61hqvdiofs8f" w:id="12"/>
      <w:bookmarkEnd w:id="12"/>
      <w:r w:rsidDel="00000000" w:rsidR="00000000" w:rsidRPr="00000000">
        <w:rPr>
          <w:b w:val="1"/>
          <w:rtl w:val="0"/>
        </w:rPr>
        <w:t xml:space="preserve">Business History:</w:t>
      </w:r>
      <w:r w:rsidDel="00000000" w:rsidR="00000000" w:rsidRPr="00000000">
        <w:rPr>
          <w:rtl w:val="0"/>
        </w:rPr>
        <w:t xml:space="preserve"> [Brief history, including key milestones]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120" w:line="300" w:lineRule="auto"/>
        <w:rPr>
          <w:rFonts w:ascii="Lexend Deca" w:cs="Lexend Deca" w:eastAsia="Lexend Deca" w:hAnsi="Lexend Dec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165.0" w:type="dxa"/>
        <w:jc w:val="left"/>
        <w:tblInd w:w="-115.0" w:type="dxa"/>
        <w:tblBorders>
          <w:top w:color="862f2f" w:space="0" w:sz="6" w:val="single"/>
          <w:left w:color="000000" w:space="0" w:sz="0" w:val="nil"/>
          <w:bottom w:color="862f2f" w:space="0" w:sz="6" w:val="single"/>
          <w:right w:color="000000" w:space="0" w:sz="0" w:val="nil"/>
          <w:insideH w:color="862f2f" w:space="0" w:sz="6" w:val="single"/>
          <w:insideV w:color="862f2f" w:space="0" w:sz="6" w:val="single"/>
        </w:tblBorders>
        <w:tblLayout w:type="fixed"/>
        <w:tblLook w:val="0000"/>
      </w:tblPr>
      <w:tblGrid>
        <w:gridCol w:w="5220"/>
        <w:gridCol w:w="3945"/>
        <w:tblGridChange w:id="0">
          <w:tblGrid>
            <w:gridCol w:w="5220"/>
            <w:gridCol w:w="39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ef4ea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19">
            <w:pPr>
              <w:spacing w:after="120" w:before="120" w:line="336" w:lineRule="auto"/>
              <w:rPr>
                <w:rFonts w:ascii="Lexend Deca" w:cs="Lexend Deca" w:eastAsia="Lexend Deca" w:hAnsi="Lexend Deca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b w:val="1"/>
                <w:color w:val="000000"/>
                <w:sz w:val="26"/>
                <w:szCs w:val="26"/>
                <w:rtl w:val="0"/>
              </w:rPr>
              <w:t xml:space="preserve">Mission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ffffff" w:space="0" w:sz="6" w:val="single"/>
            </w:tcBorders>
            <w:shd w:fill="fef4ea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1A">
            <w:pPr>
              <w:spacing w:after="120" w:before="120" w:line="336" w:lineRule="auto"/>
              <w:rPr>
                <w:rFonts w:ascii="Lexend Deca" w:cs="Lexend Deca" w:eastAsia="Lexend Deca" w:hAnsi="Lexend Deca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b w:val="1"/>
                <w:color w:val="000000"/>
                <w:sz w:val="26"/>
                <w:szCs w:val="26"/>
                <w:rtl w:val="0"/>
              </w:rPr>
              <w:t xml:space="preserve">Vision Statement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120" w:lineRule="auto"/>
        <w:rPr>
          <w:rFonts w:ascii="Lexend Deca" w:cs="Lexend Deca" w:eastAsia="Lexend Deca" w:hAnsi="Lexend Deca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225.0" w:type="dxa"/>
        <w:jc w:val="left"/>
        <w:tblInd w:w="-135.0" w:type="dxa"/>
        <w:tblLayout w:type="fixed"/>
        <w:tblLook w:val="0600"/>
      </w:tblPr>
      <w:tblGrid>
        <w:gridCol w:w="2595"/>
        <w:gridCol w:w="6630"/>
        <w:tblGridChange w:id="0">
          <w:tblGrid>
            <w:gridCol w:w="2595"/>
            <w:gridCol w:w="6630"/>
          </w:tblGrid>
        </w:tblGridChange>
      </w:tblGrid>
      <w:tr>
        <w:trPr>
          <w:cantSplit w:val="0"/>
          <w:trHeight w:val="2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dd7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after="0" w:lineRule="auto"/>
              <w:jc w:val="center"/>
              <w:rPr>
                <w:rFonts w:ascii="Lexend Deca" w:cs="Lexend Deca" w:eastAsia="Lexend Deca" w:hAnsi="Lexend Deca"/>
                <w:b w:val="1"/>
                <w:color w:val="ffffff"/>
                <w:sz w:val="36"/>
                <w:szCs w:val="36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b w:val="1"/>
                <w:color w:val="ffffff"/>
                <w:sz w:val="36"/>
                <w:szCs w:val="36"/>
              </w:rPr>
              <w:drawing>
                <wp:inline distB="114300" distT="114300" distL="114300" distR="114300">
                  <wp:extent cx="1428750" cy="1028700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18452" l="0" r="0" t="172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028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3475b" w:val="clear"/>
            <w:tcMar>
              <w:top w:w="504.0" w:type="dxa"/>
              <w:left w:w="504.0" w:type="dxa"/>
              <w:bottom w:w="504.0" w:type="dxa"/>
              <w:right w:w="504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Style w:val="Heading4"/>
              <w:widowControl w:val="0"/>
              <w:spacing w:after="0" w:lineRule="auto"/>
              <w:ind w:left="90" w:right="-36.666666666667425" w:firstLine="0"/>
              <w:rPr>
                <w:rFonts w:ascii="Lexend Deca" w:cs="Lexend Deca" w:eastAsia="Lexend Deca" w:hAnsi="Lexend Deca"/>
                <w:color w:val="ff5c35"/>
                <w:sz w:val="36"/>
                <w:szCs w:val="36"/>
              </w:rPr>
            </w:pPr>
            <w:bookmarkStart w:colFirst="0" w:colLast="0" w:name="_dc0a9q1hca5r" w:id="13"/>
            <w:bookmarkEnd w:id="13"/>
            <w:r w:rsidDel="00000000" w:rsidR="00000000" w:rsidRPr="00000000">
              <w:rPr>
                <w:rFonts w:ascii="Lexend Deca" w:cs="Lexend Deca" w:eastAsia="Lexend Deca" w:hAnsi="Lexend Deca"/>
                <w:color w:val="ff5c35"/>
                <w:sz w:val="36"/>
                <w:szCs w:val="36"/>
                <w:rtl w:val="0"/>
              </w:rPr>
              <w:t xml:space="preserve">HubSpot Tip</w:t>
            </w:r>
          </w:p>
          <w:p w:rsidR="00000000" w:rsidDel="00000000" w:rsidP="00000000" w:rsidRDefault="00000000" w:rsidRPr="00000000" w14:paraId="0000001E">
            <w:pPr>
              <w:spacing w:after="0" w:lineRule="auto"/>
              <w:ind w:left="90" w:firstLine="0"/>
              <w:rPr>
                <w:rFonts w:ascii="Lexend Deca" w:cs="Lexend Deca" w:eastAsia="Lexend Deca" w:hAnsi="Lexend Dec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lineRule="auto"/>
              <w:ind w:left="90" w:firstLine="0"/>
              <w:rPr>
                <w:rFonts w:ascii="Lexend Deca" w:cs="Lexend Deca" w:eastAsia="Lexend Deca" w:hAnsi="Lexend Deca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color w:val="ffffff"/>
                <w:sz w:val="22"/>
                <w:szCs w:val="22"/>
                <w:rtl w:val="0"/>
              </w:rPr>
              <w:t xml:space="preserve">Emphasize the business history if your business has experienced milestones that might be convincing to your investor. Otherwise, draw attention to your business’s project description and its goals.</w:t>
            </w:r>
          </w:p>
        </w:tc>
      </w:tr>
    </w:tbl>
    <w:p w:rsidR="00000000" w:rsidDel="00000000" w:rsidP="00000000" w:rsidRDefault="00000000" w:rsidRPr="00000000" w14:paraId="00000020">
      <w:pPr>
        <w:pStyle w:val="Heading1"/>
        <w:spacing w:after="120" w:before="120" w:line="300" w:lineRule="auto"/>
        <w:rPr/>
      </w:pPr>
      <w:bookmarkStart w:colFirst="0" w:colLast="0" w:name="_jnex7zqt1i2b" w:id="14"/>
      <w:bookmarkEnd w:id="14"/>
      <w:r w:rsidDel="00000000" w:rsidR="00000000" w:rsidRPr="00000000">
        <w:rPr>
          <w:rtl w:val="0"/>
        </w:rPr>
        <w:t xml:space="preserve">Objectives &amp; Deliverables</w:t>
      </w:r>
    </w:p>
    <w:p w:rsidR="00000000" w:rsidDel="00000000" w:rsidP="00000000" w:rsidRDefault="00000000" w:rsidRPr="00000000" w14:paraId="00000021">
      <w:pPr>
        <w:pStyle w:val="Heading3"/>
        <w:numPr>
          <w:ilvl w:val="0"/>
          <w:numId w:val="1"/>
        </w:numPr>
        <w:spacing w:after="120" w:before="120" w:line="300" w:lineRule="auto"/>
        <w:ind w:left="720" w:hanging="360"/>
        <w:rPr/>
      </w:pPr>
      <w:bookmarkStart w:colFirst="0" w:colLast="0" w:name="_vk3iwb1lv9mm" w:id="15"/>
      <w:bookmarkEnd w:id="15"/>
      <w:r w:rsidDel="00000000" w:rsidR="00000000" w:rsidRPr="00000000">
        <w:rPr>
          <w:b w:val="1"/>
          <w:rtl w:val="0"/>
        </w:rPr>
        <w:t xml:space="preserve">Objectives:</w:t>
      </w:r>
      <w:r w:rsidDel="00000000" w:rsidR="00000000" w:rsidRPr="00000000">
        <w:rPr>
          <w:rtl w:val="0"/>
        </w:rPr>
        <w:t xml:space="preserve"> [Short-term and long-term business goals]</w:t>
      </w:r>
    </w:p>
    <w:p w:rsidR="00000000" w:rsidDel="00000000" w:rsidP="00000000" w:rsidRDefault="00000000" w:rsidRPr="00000000" w14:paraId="00000022">
      <w:pPr>
        <w:spacing w:after="120" w:before="120" w:line="300" w:lineRule="auto"/>
        <w:ind w:left="720" w:firstLine="0"/>
        <w:rPr>
          <w:rFonts w:ascii="Lexend Deca" w:cs="Lexend Deca" w:eastAsia="Lexend Deca" w:hAnsi="Lexend Deca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45.0" w:type="dxa"/>
        <w:jc w:val="left"/>
        <w:tblInd w:w="-115.0" w:type="dxa"/>
        <w:tblBorders>
          <w:top w:color="862f2f" w:space="0" w:sz="6" w:val="single"/>
          <w:left w:color="000000" w:space="0" w:sz="0" w:val="nil"/>
          <w:bottom w:color="862f2f" w:space="0" w:sz="6" w:val="single"/>
          <w:right w:color="000000" w:space="0" w:sz="0" w:val="nil"/>
          <w:insideH w:color="862f2f" w:space="0" w:sz="6" w:val="single"/>
          <w:insideV w:color="862f2f" w:space="0" w:sz="6" w:val="single"/>
        </w:tblBorders>
        <w:tblLayout w:type="fixed"/>
        <w:tblLook w:val="0000"/>
      </w:tblPr>
      <w:tblGrid>
        <w:gridCol w:w="3015"/>
        <w:gridCol w:w="4020"/>
        <w:gridCol w:w="2010"/>
        <w:tblGridChange w:id="0">
          <w:tblGrid>
            <w:gridCol w:w="3015"/>
            <w:gridCol w:w="4020"/>
            <w:gridCol w:w="20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7a59" w:val="clear"/>
            <w:tcMar>
              <w:top w:w="180.0" w:type="dxa"/>
              <w:bottom w:w="180.0" w:type="dxa"/>
            </w:tcMar>
          </w:tcPr>
          <w:p w:rsidR="00000000" w:rsidDel="00000000" w:rsidP="00000000" w:rsidRDefault="00000000" w:rsidRPr="00000000" w14:paraId="00000023">
            <w:pPr>
              <w:spacing w:after="120" w:before="120" w:line="300" w:lineRule="auto"/>
              <w:rPr>
                <w:rFonts w:ascii="Lexend Deca" w:cs="Lexend Deca" w:eastAsia="Lexend Deca" w:hAnsi="Lexend Dec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b w:val="1"/>
                <w:color w:val="000000"/>
                <w:sz w:val="20"/>
                <w:szCs w:val="20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7a59" w:val="clear"/>
            <w:tcMar>
              <w:top w:w="180.0" w:type="dxa"/>
              <w:bottom w:w="180.0" w:type="dxa"/>
            </w:tcMar>
          </w:tcPr>
          <w:p w:rsidR="00000000" w:rsidDel="00000000" w:rsidP="00000000" w:rsidRDefault="00000000" w:rsidRPr="00000000" w14:paraId="00000024">
            <w:pPr>
              <w:spacing w:after="120" w:before="120" w:line="300" w:lineRule="auto"/>
              <w:rPr>
                <w:rFonts w:ascii="Lexend Deca" w:cs="Lexend Deca" w:eastAsia="Lexend Deca" w:hAnsi="Lexend Dec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b w:val="1"/>
                <w:color w:val="000000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f7a59" w:val="clear"/>
            <w:tcMar>
              <w:top w:w="180.0" w:type="dxa"/>
              <w:bottom w:w="180.0" w:type="dxa"/>
            </w:tcMar>
          </w:tcPr>
          <w:p w:rsidR="00000000" w:rsidDel="00000000" w:rsidP="00000000" w:rsidRDefault="00000000" w:rsidRPr="00000000" w14:paraId="00000025">
            <w:pPr>
              <w:spacing w:after="120" w:before="120" w:line="300" w:lineRule="auto"/>
              <w:rPr>
                <w:rFonts w:ascii="Lexend Deca" w:cs="Lexend Deca" w:eastAsia="Lexend Deca" w:hAnsi="Lexend Dec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b w:val="1"/>
                <w:color w:val="000000"/>
                <w:sz w:val="20"/>
                <w:szCs w:val="20"/>
                <w:rtl w:val="0"/>
              </w:rPr>
              <w:t xml:space="preserve">Deadline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80.0" w:type="dxa"/>
              <w:bottom w:w="180.0" w:type="dxa"/>
            </w:tcMar>
          </w:tcPr>
          <w:p w:rsidR="00000000" w:rsidDel="00000000" w:rsidP="00000000" w:rsidRDefault="00000000" w:rsidRPr="00000000" w14:paraId="00000026">
            <w:pPr>
              <w:spacing w:after="0" w:line="336" w:lineRule="auto"/>
              <w:rPr>
                <w:rFonts w:ascii="Lexend Deca" w:cs="Lexend Deca" w:eastAsia="Lexend Deca" w:hAnsi="Lexend Dec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color w:val="000000"/>
                <w:sz w:val="20"/>
                <w:szCs w:val="20"/>
                <w:rtl w:val="0"/>
              </w:rPr>
              <w:t xml:space="preserve">1.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80.0" w:type="dxa"/>
              <w:bottom w:w="180.0" w:type="dxa"/>
            </w:tcMar>
          </w:tcPr>
          <w:p w:rsidR="00000000" w:rsidDel="00000000" w:rsidP="00000000" w:rsidRDefault="00000000" w:rsidRPr="00000000" w14:paraId="00000027">
            <w:pPr>
              <w:spacing w:after="120" w:before="120" w:line="336" w:lineRule="auto"/>
              <w:rPr>
                <w:rFonts w:ascii="Lexend Deca" w:cs="Lexend Deca" w:eastAsia="Lexend Deca" w:hAnsi="Lexend Dec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color w:val="000000"/>
                <w:sz w:val="20"/>
                <w:szCs w:val="20"/>
                <w:rtl w:val="0"/>
              </w:rPr>
              <w:t xml:space="preserve">Add your description here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80.0" w:type="dxa"/>
              <w:bottom w:w="180.0" w:type="dxa"/>
            </w:tcMar>
          </w:tcPr>
          <w:p w:rsidR="00000000" w:rsidDel="00000000" w:rsidP="00000000" w:rsidRDefault="00000000" w:rsidRPr="00000000" w14:paraId="00000028">
            <w:pPr>
              <w:spacing w:after="120" w:before="120" w:line="336" w:lineRule="auto"/>
              <w:rPr>
                <w:rFonts w:ascii="Lexend Deca" w:cs="Lexend Deca" w:eastAsia="Lexend Deca" w:hAnsi="Lexend Dec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ef4ea" w:val="clear"/>
            <w:tcMar>
              <w:top w:w="180.0" w:type="dxa"/>
              <w:bottom w:w="180.0" w:type="dxa"/>
            </w:tcMar>
          </w:tcPr>
          <w:p w:rsidR="00000000" w:rsidDel="00000000" w:rsidP="00000000" w:rsidRDefault="00000000" w:rsidRPr="00000000" w14:paraId="00000029">
            <w:pPr>
              <w:spacing w:after="0" w:line="336" w:lineRule="auto"/>
              <w:rPr>
                <w:rFonts w:ascii="Lexend Deca" w:cs="Lexend Deca" w:eastAsia="Lexend Deca" w:hAnsi="Lexend Dec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color w:val="000000"/>
                <w:sz w:val="20"/>
                <w:szCs w:val="20"/>
                <w:rtl w:val="0"/>
              </w:rPr>
              <w:t xml:space="preserve">2.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ef4ea" w:val="clear"/>
            <w:tcMar>
              <w:top w:w="180.0" w:type="dxa"/>
              <w:bottom w:w="180.0" w:type="dxa"/>
            </w:tcMar>
          </w:tcPr>
          <w:p w:rsidR="00000000" w:rsidDel="00000000" w:rsidP="00000000" w:rsidRDefault="00000000" w:rsidRPr="00000000" w14:paraId="0000002A">
            <w:pPr>
              <w:spacing w:after="120" w:before="120" w:line="336" w:lineRule="auto"/>
              <w:rPr>
                <w:rFonts w:ascii="Lexend Deca" w:cs="Lexend Deca" w:eastAsia="Lexend Deca" w:hAnsi="Lexend Dec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color w:val="000000"/>
                <w:sz w:val="20"/>
                <w:szCs w:val="20"/>
                <w:rtl w:val="0"/>
              </w:rPr>
              <w:t xml:space="preserve">Add your description here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ef4ea" w:val="clear"/>
            <w:tcMar>
              <w:top w:w="180.0" w:type="dxa"/>
              <w:bottom w:w="180.0" w:type="dxa"/>
            </w:tcMar>
          </w:tcPr>
          <w:p w:rsidR="00000000" w:rsidDel="00000000" w:rsidP="00000000" w:rsidRDefault="00000000" w:rsidRPr="00000000" w14:paraId="0000002B">
            <w:pPr>
              <w:spacing w:after="120" w:before="120" w:line="336" w:lineRule="auto"/>
              <w:rPr>
                <w:rFonts w:ascii="Lexend Deca" w:cs="Lexend Deca" w:eastAsia="Lexend Deca" w:hAnsi="Lexend Dec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lineRule="auto"/>
        <w:rPr>
          <w:rFonts w:ascii="Lexend Deca" w:cs="Lexend Deca" w:eastAsia="Lexend Deca" w:hAnsi="Lexend Deca"/>
          <w:b w:val="1"/>
          <w:color w:val="00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after="120" w:before="120" w:line="300" w:lineRule="auto"/>
        <w:rPr/>
      </w:pPr>
      <w:bookmarkStart w:colFirst="0" w:colLast="0" w:name="_qehh1tz2ixhy" w:id="16"/>
      <w:bookmarkEnd w:id="16"/>
      <w:r w:rsidDel="00000000" w:rsidR="00000000" w:rsidRPr="00000000">
        <w:rPr>
          <w:rtl w:val="0"/>
        </w:rPr>
        <w:t xml:space="preserve">Market Analysis</w:t>
      </w:r>
    </w:p>
    <w:p w:rsidR="00000000" w:rsidDel="00000000" w:rsidP="00000000" w:rsidRDefault="00000000" w:rsidRPr="00000000" w14:paraId="0000002E">
      <w:pPr>
        <w:pStyle w:val="Heading3"/>
        <w:numPr>
          <w:ilvl w:val="0"/>
          <w:numId w:val="8"/>
        </w:numPr>
        <w:spacing w:after="0" w:afterAutospacing="0" w:before="120" w:line="300" w:lineRule="auto"/>
        <w:ind w:left="720" w:hanging="360"/>
        <w:rPr/>
      </w:pPr>
      <w:bookmarkStart w:colFirst="0" w:colLast="0" w:name="_x1uj78bc33ww" w:id="17"/>
      <w:bookmarkEnd w:id="17"/>
      <w:r w:rsidDel="00000000" w:rsidR="00000000" w:rsidRPr="00000000">
        <w:rPr>
          <w:b w:val="1"/>
          <w:rtl w:val="0"/>
        </w:rPr>
        <w:t xml:space="preserve">Industry Overview:</w:t>
      </w:r>
      <w:r w:rsidDel="00000000" w:rsidR="00000000" w:rsidRPr="00000000">
        <w:rPr>
          <w:rtl w:val="0"/>
        </w:rPr>
        <w:t xml:space="preserve"> [Description of the industry and its trends]</w:t>
      </w:r>
    </w:p>
    <w:p w:rsidR="00000000" w:rsidDel="00000000" w:rsidP="00000000" w:rsidRDefault="00000000" w:rsidRPr="00000000" w14:paraId="0000002F">
      <w:pPr>
        <w:pStyle w:val="Heading3"/>
        <w:numPr>
          <w:ilvl w:val="0"/>
          <w:numId w:val="8"/>
        </w:numPr>
        <w:spacing w:after="0" w:afterAutospacing="0" w:before="0" w:beforeAutospacing="0" w:line="300" w:lineRule="auto"/>
        <w:ind w:left="720" w:hanging="360"/>
        <w:rPr/>
      </w:pPr>
      <w:bookmarkStart w:colFirst="0" w:colLast="0" w:name="_3k99v6nd3oty" w:id="18"/>
      <w:bookmarkEnd w:id="18"/>
      <w:r w:rsidDel="00000000" w:rsidR="00000000" w:rsidRPr="00000000">
        <w:rPr>
          <w:b w:val="1"/>
          <w:rtl w:val="0"/>
        </w:rPr>
        <w:t xml:space="preserve">Target Market:</w:t>
      </w:r>
      <w:r w:rsidDel="00000000" w:rsidR="00000000" w:rsidRPr="00000000">
        <w:rPr>
          <w:rtl w:val="0"/>
        </w:rPr>
        <w:t xml:space="preserve"> [Detailed analysis of the target market and customer demographics]</w:t>
      </w:r>
    </w:p>
    <w:p w:rsidR="00000000" w:rsidDel="00000000" w:rsidP="00000000" w:rsidRDefault="00000000" w:rsidRPr="00000000" w14:paraId="00000030">
      <w:pPr>
        <w:pStyle w:val="Heading3"/>
        <w:numPr>
          <w:ilvl w:val="0"/>
          <w:numId w:val="8"/>
        </w:numPr>
        <w:spacing w:after="120" w:before="0" w:beforeAutospacing="0" w:line="300" w:lineRule="auto"/>
        <w:ind w:left="720" w:hanging="360"/>
        <w:rPr/>
      </w:pPr>
      <w:bookmarkStart w:colFirst="0" w:colLast="0" w:name="_y1k9g0cq3gk0" w:id="19"/>
      <w:bookmarkEnd w:id="19"/>
      <w:r w:rsidDel="00000000" w:rsidR="00000000" w:rsidRPr="00000000">
        <w:rPr>
          <w:b w:val="1"/>
          <w:rtl w:val="0"/>
        </w:rPr>
        <w:t xml:space="preserve">Market Needs:</w:t>
      </w:r>
      <w:r w:rsidDel="00000000" w:rsidR="00000000" w:rsidRPr="00000000">
        <w:rPr>
          <w:rtl w:val="0"/>
        </w:rPr>
        <w:t xml:space="preserve"> [Explain the market needs your business addresses]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before="120" w:line="300" w:lineRule="auto"/>
        <w:ind w:left="720" w:firstLine="0"/>
        <w:rPr>
          <w:rFonts w:ascii="Lexend Deca" w:cs="Lexend Deca" w:eastAsia="Lexend Deca" w:hAnsi="Lexend Dec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spacing w:after="120" w:before="120" w:line="300" w:lineRule="auto"/>
        <w:rPr/>
      </w:pPr>
      <w:bookmarkStart w:colFirst="0" w:colLast="0" w:name="_ydna535k2pmz" w:id="20"/>
      <w:bookmarkEnd w:id="20"/>
      <w:r w:rsidDel="00000000" w:rsidR="00000000" w:rsidRPr="00000000">
        <w:rPr>
          <w:rtl w:val="0"/>
        </w:rPr>
        <w:t xml:space="preserve">Competitive Analysis</w:t>
      </w:r>
    </w:p>
    <w:p w:rsidR="00000000" w:rsidDel="00000000" w:rsidP="00000000" w:rsidRDefault="00000000" w:rsidRPr="00000000" w14:paraId="00000033">
      <w:pPr>
        <w:pStyle w:val="Heading3"/>
        <w:numPr>
          <w:ilvl w:val="0"/>
          <w:numId w:val="10"/>
        </w:numPr>
        <w:spacing w:after="120" w:before="120" w:line="300" w:lineRule="auto"/>
        <w:ind w:left="720" w:hanging="360"/>
        <w:rPr/>
      </w:pPr>
      <w:bookmarkStart w:colFirst="0" w:colLast="0" w:name="_8ffmelgjnoid" w:id="21"/>
      <w:bookmarkEnd w:id="21"/>
      <w:r w:rsidDel="00000000" w:rsidR="00000000" w:rsidRPr="00000000">
        <w:rPr>
          <w:b w:val="1"/>
          <w:rtl w:val="0"/>
        </w:rPr>
        <w:t xml:space="preserve">Competitive Analysis:</w:t>
      </w:r>
      <w:r w:rsidDel="00000000" w:rsidR="00000000" w:rsidRPr="00000000">
        <w:rPr>
          <w:rtl w:val="0"/>
        </w:rPr>
        <w:t xml:space="preserve"> [Analysis of competitors, their strengths and weaknesses, and your competitive advantage]</w:t>
      </w:r>
    </w:p>
    <w:tbl>
      <w:tblPr>
        <w:tblStyle w:val="Table6"/>
        <w:tblW w:w="9030.0" w:type="dxa"/>
        <w:jc w:val="left"/>
        <w:tblInd w:w="-115.0" w:type="dxa"/>
        <w:tblBorders>
          <w:top w:color="862f2f" w:space="0" w:sz="6" w:val="single"/>
          <w:left w:color="000000" w:space="0" w:sz="0" w:val="nil"/>
          <w:bottom w:color="862f2f" w:space="0" w:sz="6" w:val="single"/>
          <w:right w:color="000000" w:space="0" w:sz="0" w:val="nil"/>
          <w:insideH w:color="862f2f" w:space="0" w:sz="6" w:val="single"/>
          <w:insideV w:color="862f2f" w:space="0" w:sz="6" w:val="single"/>
        </w:tblBorders>
        <w:tblLayout w:type="fixed"/>
        <w:tblLook w:val="0000"/>
      </w:tblPr>
      <w:tblGrid>
        <w:gridCol w:w="3010"/>
        <w:gridCol w:w="3010"/>
        <w:gridCol w:w="3010"/>
        <w:tblGridChange w:id="0">
          <w:tblGrid>
            <w:gridCol w:w="3010"/>
            <w:gridCol w:w="3010"/>
            <w:gridCol w:w="3010"/>
          </w:tblGrid>
        </w:tblGridChange>
      </w:tblGrid>
      <w:tr>
        <w:trPr>
          <w:cantSplit w:val="0"/>
          <w:tblHeader w:val="0"/>
        </w:trPr>
        <w:tc>
          <w:tcPr>
            <w:shd w:fill="ff7a59" w:val="clear"/>
            <w:tcMar>
              <w:top w:w="180.0" w:type="dxa"/>
              <w:bottom w:w="180.0" w:type="dxa"/>
            </w:tcMar>
          </w:tcPr>
          <w:p w:rsidR="00000000" w:rsidDel="00000000" w:rsidP="00000000" w:rsidRDefault="00000000" w:rsidRPr="00000000" w14:paraId="00000034">
            <w:pPr>
              <w:spacing w:after="120" w:before="120" w:line="300" w:lineRule="auto"/>
              <w:rPr>
                <w:rFonts w:ascii="Lexend Deca" w:cs="Lexend Deca" w:eastAsia="Lexend Deca" w:hAnsi="Lexend Dec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b w:val="1"/>
                <w:color w:val="000000"/>
                <w:sz w:val="20"/>
                <w:szCs w:val="20"/>
                <w:rtl w:val="0"/>
              </w:rPr>
              <w:t xml:space="preserve">Customer/Market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7a59" w:val="clear"/>
            <w:tcMar>
              <w:top w:w="180.0" w:type="dxa"/>
              <w:bottom w:w="180.0" w:type="dxa"/>
            </w:tcMar>
          </w:tcPr>
          <w:p w:rsidR="00000000" w:rsidDel="00000000" w:rsidP="00000000" w:rsidRDefault="00000000" w:rsidRPr="00000000" w14:paraId="00000035">
            <w:pPr>
              <w:spacing w:after="120" w:before="120" w:line="300" w:lineRule="auto"/>
              <w:rPr>
                <w:rFonts w:ascii="Lexend Deca" w:cs="Lexend Deca" w:eastAsia="Lexend Deca" w:hAnsi="Lexend Dec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b w:val="1"/>
                <w:color w:val="000000"/>
                <w:sz w:val="20"/>
                <w:szCs w:val="20"/>
                <w:rtl w:val="0"/>
              </w:rPr>
              <w:t xml:space="preserve">Competitor Alternatives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7a59" w:val="clear"/>
            <w:tcMar>
              <w:top w:w="180.0" w:type="dxa"/>
              <w:bottom w:w="180.0" w:type="dxa"/>
            </w:tcMar>
          </w:tcPr>
          <w:p w:rsidR="00000000" w:rsidDel="00000000" w:rsidP="00000000" w:rsidRDefault="00000000" w:rsidRPr="00000000" w14:paraId="00000036">
            <w:pPr>
              <w:spacing w:after="120" w:before="120" w:line="300" w:lineRule="auto"/>
              <w:rPr>
                <w:rFonts w:ascii="Lexend Deca" w:cs="Lexend Deca" w:eastAsia="Lexend Deca" w:hAnsi="Lexend Dec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b w:val="1"/>
                <w:color w:val="000000"/>
                <w:sz w:val="20"/>
                <w:szCs w:val="20"/>
                <w:rtl w:val="0"/>
              </w:rPr>
              <w:t xml:space="preserve">Custom Solutions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bottom w:w="180.0" w:type="dxa"/>
            </w:tcMar>
          </w:tcPr>
          <w:p w:rsidR="00000000" w:rsidDel="00000000" w:rsidP="00000000" w:rsidRDefault="00000000" w:rsidRPr="00000000" w14:paraId="00000037">
            <w:pPr>
              <w:spacing w:after="120" w:before="120" w:line="336" w:lineRule="auto"/>
              <w:rPr>
                <w:rFonts w:ascii="Lexend Deca" w:cs="Lexend Deca" w:eastAsia="Lexend Deca" w:hAnsi="Lexend Dec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color w:val="000000"/>
                <w:sz w:val="20"/>
                <w:szCs w:val="20"/>
                <w:rtl w:val="0"/>
              </w:rPr>
              <w:t xml:space="preserve">Problem 1</w:t>
            </w:r>
          </w:p>
        </w:tc>
        <w:tc>
          <w:tcPr>
            <w:tcMar>
              <w:top w:w="180.0" w:type="dxa"/>
              <w:bottom w:w="180.0" w:type="dxa"/>
            </w:tcMar>
          </w:tcPr>
          <w:p w:rsidR="00000000" w:rsidDel="00000000" w:rsidP="00000000" w:rsidRDefault="00000000" w:rsidRPr="00000000" w14:paraId="00000038">
            <w:pPr>
              <w:spacing w:after="120" w:before="120" w:line="336" w:lineRule="auto"/>
              <w:rPr>
                <w:rFonts w:ascii="Lexend Deca" w:cs="Lexend Deca" w:eastAsia="Lexend Deca" w:hAnsi="Lexend Dec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color w:val="000000"/>
                <w:sz w:val="20"/>
                <w:szCs w:val="20"/>
                <w:rtl w:val="0"/>
              </w:rPr>
              <w:t xml:space="preserve">Alternative 1</w:t>
            </w:r>
          </w:p>
        </w:tc>
        <w:tc>
          <w:tcPr>
            <w:tcMar>
              <w:top w:w="180.0" w:type="dxa"/>
              <w:bottom w:w="180.0" w:type="dxa"/>
            </w:tcMar>
          </w:tcPr>
          <w:p w:rsidR="00000000" w:rsidDel="00000000" w:rsidP="00000000" w:rsidRDefault="00000000" w:rsidRPr="00000000" w14:paraId="00000039">
            <w:pPr>
              <w:spacing w:after="120" w:before="120" w:line="336" w:lineRule="auto"/>
              <w:rPr>
                <w:rFonts w:ascii="Lexend Deca" w:cs="Lexend Deca" w:eastAsia="Lexend Deca" w:hAnsi="Lexend Dec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color w:val="000000"/>
                <w:sz w:val="20"/>
                <w:szCs w:val="20"/>
                <w:rtl w:val="0"/>
              </w:rPr>
              <w:t xml:space="preserve">Solution 1</w:t>
            </w:r>
          </w:p>
        </w:tc>
      </w:tr>
      <w:tr>
        <w:trPr>
          <w:cantSplit w:val="0"/>
          <w:tblHeader w:val="0"/>
        </w:trPr>
        <w:tc>
          <w:tcPr>
            <w:shd w:fill="fef4ea" w:val="clear"/>
            <w:tcMar>
              <w:top w:w="180.0" w:type="dxa"/>
              <w:bottom w:w="180.0" w:type="dxa"/>
            </w:tcMar>
          </w:tcPr>
          <w:p w:rsidR="00000000" w:rsidDel="00000000" w:rsidP="00000000" w:rsidRDefault="00000000" w:rsidRPr="00000000" w14:paraId="0000003A">
            <w:pPr>
              <w:spacing w:after="120" w:before="120" w:line="336" w:lineRule="auto"/>
              <w:rPr>
                <w:rFonts w:ascii="Lexend Deca" w:cs="Lexend Deca" w:eastAsia="Lexend Deca" w:hAnsi="Lexend Dec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color w:val="000000"/>
                <w:sz w:val="20"/>
                <w:szCs w:val="20"/>
                <w:rtl w:val="0"/>
              </w:rPr>
              <w:t xml:space="preserve">Problem 2</w:t>
            </w:r>
          </w:p>
        </w:tc>
        <w:tc>
          <w:tcPr>
            <w:shd w:fill="fef4ea" w:val="clear"/>
            <w:tcMar>
              <w:top w:w="180.0" w:type="dxa"/>
              <w:bottom w:w="180.0" w:type="dxa"/>
            </w:tcMar>
          </w:tcPr>
          <w:p w:rsidR="00000000" w:rsidDel="00000000" w:rsidP="00000000" w:rsidRDefault="00000000" w:rsidRPr="00000000" w14:paraId="0000003B">
            <w:pPr>
              <w:spacing w:after="120" w:before="120" w:line="336" w:lineRule="auto"/>
              <w:rPr>
                <w:rFonts w:ascii="Lexend Deca" w:cs="Lexend Deca" w:eastAsia="Lexend Deca" w:hAnsi="Lexend Dec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color w:val="000000"/>
                <w:sz w:val="20"/>
                <w:szCs w:val="20"/>
                <w:rtl w:val="0"/>
              </w:rPr>
              <w:t xml:space="preserve">Alternative 2</w:t>
            </w:r>
          </w:p>
        </w:tc>
        <w:tc>
          <w:tcPr>
            <w:shd w:fill="fef4ea" w:val="clear"/>
            <w:tcMar>
              <w:top w:w="180.0" w:type="dxa"/>
              <w:bottom w:w="180.0" w:type="dxa"/>
            </w:tcMar>
          </w:tcPr>
          <w:p w:rsidR="00000000" w:rsidDel="00000000" w:rsidP="00000000" w:rsidRDefault="00000000" w:rsidRPr="00000000" w14:paraId="0000003C">
            <w:pPr>
              <w:spacing w:after="120" w:before="120" w:line="336" w:lineRule="auto"/>
              <w:rPr>
                <w:rFonts w:ascii="Lexend Deca" w:cs="Lexend Deca" w:eastAsia="Lexend Deca" w:hAnsi="Lexend Dec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color w:val="000000"/>
                <w:sz w:val="20"/>
                <w:szCs w:val="20"/>
                <w:rtl w:val="0"/>
              </w:rPr>
              <w:t xml:space="preserve">Solution 2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bottom w:w="180.0" w:type="dxa"/>
            </w:tcMar>
          </w:tcPr>
          <w:p w:rsidR="00000000" w:rsidDel="00000000" w:rsidP="00000000" w:rsidRDefault="00000000" w:rsidRPr="00000000" w14:paraId="0000003D">
            <w:pPr>
              <w:spacing w:after="120" w:before="120" w:line="336" w:lineRule="auto"/>
              <w:rPr>
                <w:rFonts w:ascii="Lexend Deca" w:cs="Lexend Deca" w:eastAsia="Lexend Deca" w:hAnsi="Lexend Dec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color w:val="000000"/>
                <w:sz w:val="20"/>
                <w:szCs w:val="20"/>
                <w:rtl w:val="0"/>
              </w:rPr>
              <w:t xml:space="preserve">Problem 3</w:t>
            </w:r>
          </w:p>
        </w:tc>
        <w:tc>
          <w:tcPr>
            <w:tcMar>
              <w:top w:w="180.0" w:type="dxa"/>
              <w:bottom w:w="180.0" w:type="dxa"/>
            </w:tcMar>
          </w:tcPr>
          <w:p w:rsidR="00000000" w:rsidDel="00000000" w:rsidP="00000000" w:rsidRDefault="00000000" w:rsidRPr="00000000" w14:paraId="0000003E">
            <w:pPr>
              <w:spacing w:after="120" w:before="120" w:line="336" w:lineRule="auto"/>
              <w:rPr>
                <w:rFonts w:ascii="Lexend Deca" w:cs="Lexend Deca" w:eastAsia="Lexend Deca" w:hAnsi="Lexend Dec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color w:val="000000"/>
                <w:sz w:val="20"/>
                <w:szCs w:val="20"/>
                <w:rtl w:val="0"/>
              </w:rPr>
              <w:t xml:space="preserve">Alternative 3</w:t>
            </w:r>
          </w:p>
        </w:tc>
        <w:tc>
          <w:tcPr>
            <w:tcMar>
              <w:top w:w="180.0" w:type="dxa"/>
              <w:bottom w:w="180.0" w:type="dxa"/>
            </w:tcMar>
          </w:tcPr>
          <w:p w:rsidR="00000000" w:rsidDel="00000000" w:rsidP="00000000" w:rsidRDefault="00000000" w:rsidRPr="00000000" w14:paraId="0000003F">
            <w:pPr>
              <w:spacing w:after="120" w:before="120" w:line="336" w:lineRule="auto"/>
              <w:rPr>
                <w:rFonts w:ascii="Lexend Deca" w:cs="Lexend Deca" w:eastAsia="Lexend Deca" w:hAnsi="Lexend Dec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color w:val="000000"/>
                <w:sz w:val="20"/>
                <w:szCs w:val="20"/>
                <w:rtl w:val="0"/>
              </w:rPr>
              <w:t xml:space="preserve">Solution 3</w:t>
            </w:r>
          </w:p>
        </w:tc>
      </w:tr>
    </w:tbl>
    <w:p w:rsidR="00000000" w:rsidDel="00000000" w:rsidP="00000000" w:rsidRDefault="00000000" w:rsidRPr="00000000" w14:paraId="00000040">
      <w:pPr>
        <w:pStyle w:val="Heading1"/>
        <w:spacing w:after="120" w:before="120" w:line="300" w:lineRule="auto"/>
        <w:rPr/>
      </w:pPr>
      <w:bookmarkStart w:colFirst="0" w:colLast="0" w:name="_ij8eo9270l8p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spacing w:after="120" w:before="120" w:line="300" w:lineRule="auto"/>
        <w:rPr/>
      </w:pPr>
      <w:bookmarkStart w:colFirst="0" w:colLast="0" w:name="_f4fahmmrnb8q" w:id="23"/>
      <w:bookmarkEnd w:id="23"/>
      <w:r w:rsidDel="00000000" w:rsidR="00000000" w:rsidRPr="00000000">
        <w:rPr>
          <w:rtl w:val="0"/>
        </w:rPr>
        <w:t xml:space="preserve">Marketing and Sales Strategy</w:t>
      </w:r>
    </w:p>
    <w:p w:rsidR="00000000" w:rsidDel="00000000" w:rsidP="00000000" w:rsidRDefault="00000000" w:rsidRPr="00000000" w14:paraId="00000042">
      <w:pPr>
        <w:pStyle w:val="Heading3"/>
        <w:numPr>
          <w:ilvl w:val="0"/>
          <w:numId w:val="3"/>
        </w:numPr>
        <w:spacing w:after="0" w:afterAutospacing="0" w:before="120" w:line="336" w:lineRule="auto"/>
        <w:ind w:left="720" w:hanging="360"/>
        <w:rPr/>
      </w:pPr>
      <w:bookmarkStart w:colFirst="0" w:colLast="0" w:name="_hlgzncbvgmp" w:id="24"/>
      <w:bookmarkEnd w:id="24"/>
      <w:r w:rsidDel="00000000" w:rsidR="00000000" w:rsidRPr="00000000">
        <w:rPr>
          <w:b w:val="1"/>
          <w:rtl w:val="0"/>
        </w:rPr>
        <w:t xml:space="preserve">Marketing Plan: </w:t>
      </w:r>
      <w:r w:rsidDel="00000000" w:rsidR="00000000" w:rsidRPr="00000000">
        <w:rPr>
          <w:rtl w:val="0"/>
        </w:rPr>
        <w:t xml:space="preserve">[Strategies for promoting your product or service]</w:t>
      </w:r>
    </w:p>
    <w:p w:rsidR="00000000" w:rsidDel="00000000" w:rsidP="00000000" w:rsidRDefault="00000000" w:rsidRPr="00000000" w14:paraId="00000043">
      <w:pPr>
        <w:pStyle w:val="Heading3"/>
        <w:numPr>
          <w:ilvl w:val="0"/>
          <w:numId w:val="3"/>
        </w:numPr>
        <w:spacing w:after="0" w:afterAutospacing="0" w:before="0" w:beforeAutospacing="0" w:line="336" w:lineRule="auto"/>
        <w:ind w:left="720" w:hanging="360"/>
        <w:rPr/>
      </w:pPr>
      <w:bookmarkStart w:colFirst="0" w:colLast="0" w:name="_a75qjlmioifd" w:id="25"/>
      <w:bookmarkEnd w:id="25"/>
      <w:r w:rsidDel="00000000" w:rsidR="00000000" w:rsidRPr="00000000">
        <w:rPr>
          <w:b w:val="1"/>
          <w:rtl w:val="0"/>
        </w:rPr>
        <w:t xml:space="preserve">Sales Strategy: </w:t>
      </w:r>
      <w:r w:rsidDel="00000000" w:rsidR="00000000" w:rsidRPr="00000000">
        <w:rPr>
          <w:rtl w:val="0"/>
        </w:rPr>
        <w:t xml:space="preserve">[Sales tactics and channels]</w:t>
      </w:r>
    </w:p>
    <w:p w:rsidR="00000000" w:rsidDel="00000000" w:rsidP="00000000" w:rsidRDefault="00000000" w:rsidRPr="00000000" w14:paraId="00000044">
      <w:pPr>
        <w:pStyle w:val="Heading3"/>
        <w:numPr>
          <w:ilvl w:val="0"/>
          <w:numId w:val="3"/>
        </w:numPr>
        <w:spacing w:after="0" w:afterAutospacing="0" w:before="0" w:beforeAutospacing="0" w:line="336" w:lineRule="auto"/>
        <w:ind w:left="720" w:hanging="360"/>
        <w:rPr/>
      </w:pPr>
      <w:bookmarkStart w:colFirst="0" w:colLast="0" w:name="_r1mkaq5v8vv" w:id="26"/>
      <w:bookmarkEnd w:id="26"/>
      <w:r w:rsidDel="00000000" w:rsidR="00000000" w:rsidRPr="00000000">
        <w:rPr>
          <w:b w:val="1"/>
          <w:rtl w:val="0"/>
        </w:rPr>
        <w:t xml:space="preserve">Pricing Strategy:</w:t>
      </w:r>
      <w:r w:rsidDel="00000000" w:rsidR="00000000" w:rsidRPr="00000000">
        <w:rPr>
          <w:rtl w:val="0"/>
        </w:rPr>
        <w:t xml:space="preserve"> [Pricing model and rationale]</w:t>
      </w:r>
    </w:p>
    <w:p w:rsidR="00000000" w:rsidDel="00000000" w:rsidP="00000000" w:rsidRDefault="00000000" w:rsidRPr="00000000" w14:paraId="00000045">
      <w:pPr>
        <w:pStyle w:val="Heading3"/>
        <w:numPr>
          <w:ilvl w:val="0"/>
          <w:numId w:val="3"/>
        </w:numPr>
        <w:spacing w:after="120" w:before="0" w:beforeAutospacing="0" w:line="336" w:lineRule="auto"/>
        <w:ind w:left="720" w:hanging="360"/>
        <w:rPr/>
      </w:pPr>
      <w:bookmarkStart w:colFirst="0" w:colLast="0" w:name="_i9wm9afflcds" w:id="27"/>
      <w:bookmarkEnd w:id="27"/>
      <w:r w:rsidDel="00000000" w:rsidR="00000000" w:rsidRPr="00000000">
        <w:rPr>
          <w:b w:val="1"/>
          <w:rtl w:val="0"/>
        </w:rPr>
        <w:t xml:space="preserve">Distribution Plan:</w:t>
      </w:r>
      <w:r w:rsidDel="00000000" w:rsidR="00000000" w:rsidRPr="00000000">
        <w:rPr>
          <w:rtl w:val="0"/>
        </w:rPr>
        <w:t xml:space="preserve"> [How products/services will be delivered to customers]</w:t>
      </w:r>
    </w:p>
    <w:p w:rsidR="00000000" w:rsidDel="00000000" w:rsidP="00000000" w:rsidRDefault="00000000" w:rsidRPr="00000000" w14:paraId="00000046">
      <w:pPr>
        <w:spacing w:after="120" w:lineRule="auto"/>
        <w:rPr>
          <w:rFonts w:ascii="Lexend Deca" w:cs="Lexend Deca" w:eastAsia="Lexend Deca" w:hAnsi="Lexend Deca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225.0" w:type="dxa"/>
        <w:jc w:val="left"/>
        <w:tblInd w:w="-135.0" w:type="dxa"/>
        <w:tblLayout w:type="fixed"/>
        <w:tblLook w:val="0600"/>
      </w:tblPr>
      <w:tblGrid>
        <w:gridCol w:w="2595"/>
        <w:gridCol w:w="6630"/>
        <w:tblGridChange w:id="0">
          <w:tblGrid>
            <w:gridCol w:w="2595"/>
            <w:gridCol w:w="6630"/>
          </w:tblGrid>
        </w:tblGridChange>
      </w:tblGrid>
      <w:tr>
        <w:trPr>
          <w:cantSplit w:val="0"/>
          <w:trHeight w:val="2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dd7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after="0" w:lineRule="auto"/>
              <w:jc w:val="center"/>
              <w:rPr>
                <w:rFonts w:ascii="Lexend Deca" w:cs="Lexend Deca" w:eastAsia="Lexend Deca" w:hAnsi="Lexend Deca"/>
                <w:b w:val="1"/>
                <w:color w:val="ffffff"/>
                <w:sz w:val="36"/>
                <w:szCs w:val="36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b w:val="1"/>
                <w:color w:val="ffffff"/>
                <w:sz w:val="36"/>
                <w:szCs w:val="36"/>
              </w:rPr>
              <w:drawing>
                <wp:inline distB="114300" distT="114300" distL="114300" distR="114300">
                  <wp:extent cx="1428750" cy="1028700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18452" l="0" r="0" t="172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028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3475b" w:val="clear"/>
            <w:tcMar>
              <w:top w:w="504.0" w:type="dxa"/>
              <w:left w:w="504.0" w:type="dxa"/>
              <w:bottom w:w="504.0" w:type="dxa"/>
              <w:right w:w="504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Style w:val="Heading4"/>
              <w:widowControl w:val="0"/>
              <w:spacing w:after="0" w:lineRule="auto"/>
              <w:ind w:left="90" w:right="-36.666666666667425" w:firstLine="0"/>
              <w:rPr>
                <w:rFonts w:ascii="Lexend Deca" w:cs="Lexend Deca" w:eastAsia="Lexend Deca" w:hAnsi="Lexend Deca"/>
                <w:color w:val="ff5c35"/>
                <w:sz w:val="36"/>
                <w:szCs w:val="36"/>
              </w:rPr>
            </w:pPr>
            <w:bookmarkStart w:colFirst="0" w:colLast="0" w:name="_w4ey2rkqzqa2" w:id="28"/>
            <w:bookmarkEnd w:id="28"/>
            <w:r w:rsidDel="00000000" w:rsidR="00000000" w:rsidRPr="00000000">
              <w:rPr>
                <w:rFonts w:ascii="Lexend Deca" w:cs="Lexend Deca" w:eastAsia="Lexend Deca" w:hAnsi="Lexend Deca"/>
                <w:color w:val="ff5c35"/>
                <w:sz w:val="36"/>
                <w:szCs w:val="36"/>
                <w:rtl w:val="0"/>
              </w:rPr>
              <w:t xml:space="preserve">HubSpot Tip</w:t>
            </w:r>
          </w:p>
          <w:p w:rsidR="00000000" w:rsidDel="00000000" w:rsidP="00000000" w:rsidRDefault="00000000" w:rsidRPr="00000000" w14:paraId="00000049">
            <w:pPr>
              <w:spacing w:after="0" w:lineRule="auto"/>
              <w:ind w:left="90" w:firstLine="0"/>
              <w:rPr>
                <w:rFonts w:ascii="Lexend Deca" w:cs="Lexend Deca" w:eastAsia="Lexend Deca" w:hAnsi="Lexend Dec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lineRule="auto"/>
              <w:ind w:left="90" w:firstLine="0"/>
              <w:rPr>
                <w:rFonts w:ascii="Lexend Deca" w:cs="Lexend Deca" w:eastAsia="Lexend Deca" w:hAnsi="Lexend Deca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color w:val="ffffff"/>
                <w:sz w:val="22"/>
                <w:szCs w:val="22"/>
                <w:rtl w:val="0"/>
              </w:rPr>
              <w:t xml:space="preserve">Provide evidence that your marketing strategies, sales tactics, and pricing models are based in fact. Give data whenever possible that demonstrates your approach as the strongest strategy.</w:t>
            </w:r>
          </w:p>
        </w:tc>
      </w:tr>
    </w:tbl>
    <w:p w:rsidR="00000000" w:rsidDel="00000000" w:rsidP="00000000" w:rsidRDefault="00000000" w:rsidRPr="00000000" w14:paraId="0000004B">
      <w:pPr>
        <w:spacing w:after="120" w:before="120" w:line="300" w:lineRule="auto"/>
        <w:rPr>
          <w:rFonts w:ascii="Lexend Deca" w:cs="Lexend Deca" w:eastAsia="Lexend Deca" w:hAnsi="Lexend Deca"/>
          <w:b w:val="1"/>
          <w:color w:val="00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spacing w:after="120" w:before="120" w:line="300" w:lineRule="auto"/>
        <w:rPr/>
      </w:pPr>
      <w:bookmarkStart w:colFirst="0" w:colLast="0" w:name="_vl50sntf4tgp" w:id="29"/>
      <w:bookmarkEnd w:id="29"/>
      <w:r w:rsidDel="00000000" w:rsidR="00000000" w:rsidRPr="00000000">
        <w:rPr>
          <w:rtl w:val="0"/>
        </w:rPr>
        <w:t xml:space="preserve">Product or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numPr>
          <w:ilvl w:val="0"/>
          <w:numId w:val="6"/>
        </w:numPr>
        <w:spacing w:after="0" w:afterAutospacing="0" w:before="120" w:line="300" w:lineRule="auto"/>
        <w:ind w:left="720" w:hanging="360"/>
        <w:rPr/>
      </w:pPr>
      <w:bookmarkStart w:colFirst="0" w:colLast="0" w:name="_eh66kapig8y6" w:id="30"/>
      <w:bookmarkEnd w:id="30"/>
      <w:r w:rsidDel="00000000" w:rsidR="00000000" w:rsidRPr="00000000">
        <w:rPr>
          <w:b w:val="1"/>
          <w:rtl w:val="0"/>
        </w:rPr>
        <w:t xml:space="preserve">Unique Selling Proposition (USP):</w:t>
      </w:r>
      <w:r w:rsidDel="00000000" w:rsidR="00000000" w:rsidRPr="00000000">
        <w:rPr>
          <w:rtl w:val="0"/>
        </w:rPr>
        <w:t xml:space="preserve"> [What makes your product/service unique]</w:t>
      </w:r>
    </w:p>
    <w:p w:rsidR="00000000" w:rsidDel="00000000" w:rsidP="00000000" w:rsidRDefault="00000000" w:rsidRPr="00000000" w14:paraId="0000004E">
      <w:pPr>
        <w:pStyle w:val="Heading3"/>
        <w:numPr>
          <w:ilvl w:val="0"/>
          <w:numId w:val="6"/>
        </w:numPr>
        <w:spacing w:after="0" w:afterAutospacing="0" w:before="0" w:beforeAutospacing="0" w:line="300" w:lineRule="auto"/>
        <w:ind w:left="720" w:hanging="360"/>
        <w:rPr/>
      </w:pPr>
      <w:bookmarkStart w:colFirst="0" w:colLast="0" w:name="_omw3y2uutfaj" w:id="31"/>
      <w:bookmarkEnd w:id="31"/>
      <w:r w:rsidDel="00000000" w:rsidR="00000000" w:rsidRPr="00000000">
        <w:rPr>
          <w:b w:val="1"/>
          <w:rtl w:val="0"/>
        </w:rPr>
        <w:t xml:space="preserve">Product/Service Description: </w:t>
      </w:r>
      <w:r w:rsidDel="00000000" w:rsidR="00000000" w:rsidRPr="00000000">
        <w:rPr>
          <w:rtl w:val="0"/>
        </w:rPr>
        <w:t xml:space="preserve">[Detailed description of the products or services offered]</w:t>
      </w:r>
    </w:p>
    <w:p w:rsidR="00000000" w:rsidDel="00000000" w:rsidP="00000000" w:rsidRDefault="00000000" w:rsidRPr="00000000" w14:paraId="0000004F">
      <w:pPr>
        <w:pStyle w:val="Heading3"/>
        <w:numPr>
          <w:ilvl w:val="0"/>
          <w:numId w:val="6"/>
        </w:numPr>
        <w:spacing w:after="120" w:before="0" w:beforeAutospacing="0" w:line="300" w:lineRule="auto"/>
        <w:ind w:left="720" w:hanging="360"/>
        <w:rPr/>
      </w:pPr>
      <w:bookmarkStart w:colFirst="0" w:colLast="0" w:name="_24pyb8vwi0qo" w:id="32"/>
      <w:bookmarkEnd w:id="32"/>
      <w:r w:rsidDel="00000000" w:rsidR="00000000" w:rsidRPr="00000000">
        <w:rPr>
          <w:b w:val="1"/>
          <w:rtl w:val="0"/>
        </w:rPr>
        <w:t xml:space="preserve">Development Stage:</w:t>
      </w:r>
      <w:r w:rsidDel="00000000" w:rsidR="00000000" w:rsidRPr="00000000">
        <w:rPr>
          <w:rtl w:val="0"/>
        </w:rPr>
        <w:t xml:space="preserve"> [Current stage of development and any future plans]</w:t>
      </w:r>
    </w:p>
    <w:p w:rsidR="00000000" w:rsidDel="00000000" w:rsidP="00000000" w:rsidRDefault="00000000" w:rsidRPr="00000000" w14:paraId="00000050">
      <w:pPr>
        <w:spacing w:after="120" w:before="120" w:line="300" w:lineRule="auto"/>
        <w:ind w:left="0" w:firstLine="0"/>
        <w:rPr>
          <w:rFonts w:ascii="Lexend Deca" w:cs="Lexend Deca" w:eastAsia="Lexend Deca" w:hAnsi="Lexend Dec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spacing w:after="120" w:before="120" w:line="300" w:lineRule="auto"/>
        <w:rPr/>
      </w:pPr>
      <w:bookmarkStart w:colFirst="0" w:colLast="0" w:name="_6k1fz1a06znk" w:id="33"/>
      <w:bookmarkEnd w:id="33"/>
      <w:r w:rsidDel="00000000" w:rsidR="00000000" w:rsidRPr="00000000">
        <w:rPr>
          <w:rtl w:val="0"/>
        </w:rPr>
        <w:t xml:space="preserve">Management &amp; Organization</w:t>
      </w:r>
    </w:p>
    <w:p w:rsidR="00000000" w:rsidDel="00000000" w:rsidP="00000000" w:rsidRDefault="00000000" w:rsidRPr="00000000" w14:paraId="00000052">
      <w:pPr>
        <w:pStyle w:val="Heading3"/>
        <w:numPr>
          <w:ilvl w:val="0"/>
          <w:numId w:val="7"/>
        </w:numPr>
        <w:spacing w:after="0" w:afterAutospacing="0" w:before="120" w:line="300" w:lineRule="auto"/>
        <w:ind w:left="720" w:hanging="360"/>
        <w:rPr/>
      </w:pPr>
      <w:bookmarkStart w:colFirst="0" w:colLast="0" w:name="_j5a5fx7ds87l" w:id="34"/>
      <w:bookmarkEnd w:id="34"/>
      <w:r w:rsidDel="00000000" w:rsidR="00000000" w:rsidRPr="00000000">
        <w:rPr>
          <w:b w:val="1"/>
          <w:rtl w:val="0"/>
        </w:rPr>
        <w:t xml:space="preserve">Management Team:</w:t>
      </w:r>
      <w:r w:rsidDel="00000000" w:rsidR="00000000" w:rsidRPr="00000000">
        <w:rPr>
          <w:rtl w:val="0"/>
        </w:rPr>
        <w:t xml:space="preserve"> [Information about key team members and their roles]</w:t>
      </w:r>
    </w:p>
    <w:p w:rsidR="00000000" w:rsidDel="00000000" w:rsidP="00000000" w:rsidRDefault="00000000" w:rsidRPr="00000000" w14:paraId="00000053">
      <w:pPr>
        <w:pStyle w:val="Heading3"/>
        <w:numPr>
          <w:ilvl w:val="0"/>
          <w:numId w:val="7"/>
        </w:numPr>
        <w:spacing w:after="0" w:afterAutospacing="0" w:before="0" w:beforeAutospacing="0" w:line="300" w:lineRule="auto"/>
        <w:ind w:left="720" w:hanging="360"/>
        <w:rPr/>
      </w:pPr>
      <w:bookmarkStart w:colFirst="0" w:colLast="0" w:name="_3xfj93f52hqm" w:id="35"/>
      <w:bookmarkEnd w:id="35"/>
      <w:r w:rsidDel="00000000" w:rsidR="00000000" w:rsidRPr="00000000">
        <w:rPr>
          <w:b w:val="1"/>
          <w:rtl w:val="0"/>
        </w:rPr>
        <w:t xml:space="preserve">Organizational Structure:</w:t>
      </w:r>
      <w:r w:rsidDel="00000000" w:rsidR="00000000" w:rsidRPr="00000000">
        <w:rPr>
          <w:rtl w:val="0"/>
        </w:rPr>
        <w:t xml:space="preserve"> [Company’s organizational chart]</w:t>
      </w:r>
    </w:p>
    <w:p w:rsidR="00000000" w:rsidDel="00000000" w:rsidP="00000000" w:rsidRDefault="00000000" w:rsidRPr="00000000" w14:paraId="00000054">
      <w:pPr>
        <w:pStyle w:val="Heading3"/>
        <w:numPr>
          <w:ilvl w:val="0"/>
          <w:numId w:val="7"/>
        </w:numPr>
        <w:spacing w:after="120" w:before="0" w:beforeAutospacing="0" w:line="300" w:lineRule="auto"/>
        <w:ind w:left="720" w:hanging="360"/>
        <w:rPr/>
      </w:pPr>
      <w:bookmarkStart w:colFirst="0" w:colLast="0" w:name="_mymuyomgufdu" w:id="36"/>
      <w:bookmarkEnd w:id="36"/>
      <w:r w:rsidDel="00000000" w:rsidR="00000000" w:rsidRPr="00000000">
        <w:rPr>
          <w:b w:val="1"/>
          <w:rtl w:val="0"/>
        </w:rPr>
        <w:t xml:space="preserve">Advisors and Consultants:</w:t>
      </w:r>
      <w:r w:rsidDel="00000000" w:rsidR="00000000" w:rsidRPr="00000000">
        <w:rPr>
          <w:rtl w:val="0"/>
        </w:rPr>
        <w:t xml:space="preserve"> [Information about any external advisors or consultants]</w:t>
      </w:r>
    </w:p>
    <w:p w:rsidR="00000000" w:rsidDel="00000000" w:rsidP="00000000" w:rsidRDefault="00000000" w:rsidRPr="00000000" w14:paraId="00000055">
      <w:pPr>
        <w:spacing w:after="120" w:before="120" w:line="300" w:lineRule="auto"/>
        <w:ind w:left="720" w:firstLine="0"/>
        <w:rPr>
          <w:rFonts w:ascii="Lexend Deca" w:cs="Lexend Deca" w:eastAsia="Lexend Deca" w:hAnsi="Lexend Deca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8.0" w:type="dxa"/>
        <w:jc w:val="left"/>
        <w:tblInd w:w="-115.0" w:type="dxa"/>
        <w:tblBorders>
          <w:top w:color="862f2f" w:space="0" w:sz="6" w:val="single"/>
          <w:left w:color="000000" w:space="0" w:sz="0" w:val="nil"/>
          <w:bottom w:color="862f2f" w:space="0" w:sz="6" w:val="single"/>
          <w:right w:color="000000" w:space="0" w:sz="0" w:val="nil"/>
          <w:insideH w:color="862f2f" w:space="0" w:sz="6" w:val="single"/>
          <w:insideV w:color="862f2f" w:space="0" w:sz="6" w:val="single"/>
        </w:tblBorders>
        <w:tblLayout w:type="fixed"/>
        <w:tblLook w:val="0000"/>
      </w:tblPr>
      <w:tblGrid>
        <w:gridCol w:w="2257"/>
        <w:gridCol w:w="2257"/>
        <w:gridCol w:w="2257"/>
        <w:gridCol w:w="2257"/>
        <w:tblGridChange w:id="0">
          <w:tblGrid>
            <w:gridCol w:w="2257"/>
            <w:gridCol w:w="2257"/>
            <w:gridCol w:w="2257"/>
            <w:gridCol w:w="22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7a59" w:val="clear"/>
            <w:tcMar>
              <w:top w:w="180.0" w:type="dxa"/>
              <w:bottom w:w="180.0" w:type="dxa"/>
            </w:tcMar>
          </w:tcPr>
          <w:p w:rsidR="00000000" w:rsidDel="00000000" w:rsidP="00000000" w:rsidRDefault="00000000" w:rsidRPr="00000000" w14:paraId="00000056">
            <w:pPr>
              <w:spacing w:after="120" w:before="120" w:line="336" w:lineRule="auto"/>
              <w:jc w:val="center"/>
              <w:rPr>
                <w:rFonts w:ascii="Lexend Deca" w:cs="Lexend Deca" w:eastAsia="Lexend Deca" w:hAnsi="Lexend Dec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color w:val="000000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7a59" w:val="clear"/>
            <w:tcMar>
              <w:top w:w="180.0" w:type="dxa"/>
              <w:bottom w:w="180.0" w:type="dxa"/>
            </w:tcMar>
          </w:tcPr>
          <w:p w:rsidR="00000000" w:rsidDel="00000000" w:rsidP="00000000" w:rsidRDefault="00000000" w:rsidRPr="00000000" w14:paraId="00000057">
            <w:pPr>
              <w:spacing w:after="120" w:before="120" w:line="336" w:lineRule="auto"/>
              <w:jc w:val="center"/>
              <w:rPr>
                <w:rFonts w:ascii="Lexend Deca" w:cs="Lexend Deca" w:eastAsia="Lexend Deca" w:hAnsi="Lexend Dec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color w:val="000000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7a59" w:val="clear"/>
            <w:tcMar>
              <w:top w:w="180.0" w:type="dxa"/>
              <w:bottom w:w="180.0" w:type="dxa"/>
            </w:tcMar>
          </w:tcPr>
          <w:p w:rsidR="00000000" w:rsidDel="00000000" w:rsidP="00000000" w:rsidRDefault="00000000" w:rsidRPr="00000000" w14:paraId="00000058">
            <w:pPr>
              <w:spacing w:after="120" w:before="120" w:line="336" w:lineRule="auto"/>
              <w:jc w:val="center"/>
              <w:rPr>
                <w:rFonts w:ascii="Lexend Deca" w:cs="Lexend Deca" w:eastAsia="Lexend Deca" w:hAnsi="Lexend Dec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color w:val="000000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f7a59" w:val="clear"/>
            <w:tcMar>
              <w:top w:w="180.0" w:type="dxa"/>
              <w:bottom w:w="180.0" w:type="dxa"/>
            </w:tcMar>
          </w:tcPr>
          <w:p w:rsidR="00000000" w:rsidDel="00000000" w:rsidP="00000000" w:rsidRDefault="00000000" w:rsidRPr="00000000" w14:paraId="00000059">
            <w:pPr>
              <w:spacing w:after="120" w:before="120" w:line="336" w:lineRule="auto"/>
              <w:jc w:val="center"/>
              <w:rPr>
                <w:rFonts w:ascii="Lexend Deca" w:cs="Lexend Deca" w:eastAsia="Lexend Deca" w:hAnsi="Lexend Dec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color w:val="000000"/>
                <w:sz w:val="20"/>
                <w:szCs w:val="20"/>
                <w:rtl w:val="0"/>
              </w:rPr>
              <w:t xml:space="preserve">Name</w:t>
            </w:r>
          </w:p>
        </w:tc>
      </w:tr>
      <w:tr>
        <w:trPr>
          <w:cantSplit w:val="0"/>
          <w:trHeight w:val="178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ef4ea" w:val="clear"/>
            <w:tcMar>
              <w:top w:w="180.0" w:type="dxa"/>
              <w:bottom w:w="180.0" w:type="dxa"/>
            </w:tcMar>
          </w:tcPr>
          <w:p w:rsidR="00000000" w:rsidDel="00000000" w:rsidP="00000000" w:rsidRDefault="00000000" w:rsidRPr="00000000" w14:paraId="0000005A">
            <w:pPr>
              <w:spacing w:after="120" w:before="120" w:lineRule="auto"/>
              <w:jc w:val="center"/>
              <w:rPr>
                <w:rFonts w:ascii="Lexend Deca" w:cs="Lexend Deca" w:eastAsia="Lexend Deca" w:hAnsi="Lexend Dec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120" w:before="120" w:lineRule="auto"/>
              <w:jc w:val="center"/>
              <w:rPr>
                <w:rFonts w:ascii="Lexend Deca" w:cs="Lexend Deca" w:eastAsia="Lexend Deca" w:hAnsi="Lexend Dec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120" w:before="120" w:lineRule="auto"/>
              <w:jc w:val="center"/>
              <w:rPr>
                <w:rFonts w:ascii="Lexend Deca" w:cs="Lexend Deca" w:eastAsia="Lexend Deca" w:hAnsi="Lexend Dec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120" w:before="120" w:lineRule="auto"/>
              <w:jc w:val="center"/>
              <w:rPr>
                <w:rFonts w:ascii="Lexend Deca" w:cs="Lexend Deca" w:eastAsia="Lexend Deca" w:hAnsi="Lexend Dec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color w:val="000000"/>
                <w:sz w:val="20"/>
                <w:szCs w:val="20"/>
                <w:rtl w:val="0"/>
              </w:rPr>
              <w:t xml:space="preserve">{insert image}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ef4ea" w:val="clear"/>
            <w:tcMar>
              <w:top w:w="180.0" w:type="dxa"/>
              <w:bottom w:w="180.0" w:type="dxa"/>
            </w:tcMar>
          </w:tcPr>
          <w:p w:rsidR="00000000" w:rsidDel="00000000" w:rsidP="00000000" w:rsidRDefault="00000000" w:rsidRPr="00000000" w14:paraId="0000005E">
            <w:pPr>
              <w:spacing w:after="120" w:before="120" w:lineRule="auto"/>
              <w:jc w:val="center"/>
              <w:rPr>
                <w:rFonts w:ascii="Lexend Deca" w:cs="Lexend Deca" w:eastAsia="Lexend Deca" w:hAnsi="Lexend Dec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120" w:before="120" w:lineRule="auto"/>
              <w:jc w:val="center"/>
              <w:rPr>
                <w:rFonts w:ascii="Lexend Deca" w:cs="Lexend Deca" w:eastAsia="Lexend Deca" w:hAnsi="Lexend Dec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120" w:before="120" w:lineRule="auto"/>
              <w:jc w:val="center"/>
              <w:rPr>
                <w:rFonts w:ascii="Lexend Deca" w:cs="Lexend Deca" w:eastAsia="Lexend Deca" w:hAnsi="Lexend Dec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120" w:before="120" w:lineRule="auto"/>
              <w:jc w:val="center"/>
              <w:rPr>
                <w:rFonts w:ascii="Lexend Deca" w:cs="Lexend Deca" w:eastAsia="Lexend Deca" w:hAnsi="Lexend Dec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color w:val="000000"/>
                <w:sz w:val="20"/>
                <w:szCs w:val="20"/>
                <w:rtl w:val="0"/>
              </w:rPr>
              <w:t xml:space="preserve">{insert image}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ef4ea" w:val="clear"/>
            <w:tcMar>
              <w:top w:w="180.0" w:type="dxa"/>
              <w:bottom w:w="180.0" w:type="dxa"/>
            </w:tcMar>
          </w:tcPr>
          <w:p w:rsidR="00000000" w:rsidDel="00000000" w:rsidP="00000000" w:rsidRDefault="00000000" w:rsidRPr="00000000" w14:paraId="00000062">
            <w:pPr>
              <w:spacing w:after="120" w:before="120" w:lineRule="auto"/>
              <w:jc w:val="center"/>
              <w:rPr>
                <w:rFonts w:ascii="Lexend Deca" w:cs="Lexend Deca" w:eastAsia="Lexend Deca" w:hAnsi="Lexend Dec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120" w:before="120" w:lineRule="auto"/>
              <w:jc w:val="center"/>
              <w:rPr>
                <w:rFonts w:ascii="Lexend Deca" w:cs="Lexend Deca" w:eastAsia="Lexend Deca" w:hAnsi="Lexend Dec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120" w:before="120" w:lineRule="auto"/>
              <w:jc w:val="center"/>
              <w:rPr>
                <w:rFonts w:ascii="Lexend Deca" w:cs="Lexend Deca" w:eastAsia="Lexend Deca" w:hAnsi="Lexend Dec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120" w:before="120" w:lineRule="auto"/>
              <w:jc w:val="center"/>
              <w:rPr>
                <w:rFonts w:ascii="Lexend Deca" w:cs="Lexend Deca" w:eastAsia="Lexend Deca" w:hAnsi="Lexend Dec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color w:val="000000"/>
                <w:sz w:val="20"/>
                <w:szCs w:val="20"/>
                <w:rtl w:val="0"/>
              </w:rPr>
              <w:t xml:space="preserve">{insert image}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ef4ea" w:val="clear"/>
            <w:tcMar>
              <w:top w:w="180.0" w:type="dxa"/>
              <w:bottom w:w="180.0" w:type="dxa"/>
            </w:tcMar>
          </w:tcPr>
          <w:p w:rsidR="00000000" w:rsidDel="00000000" w:rsidP="00000000" w:rsidRDefault="00000000" w:rsidRPr="00000000" w14:paraId="00000066">
            <w:pPr>
              <w:spacing w:after="120" w:before="120" w:lineRule="auto"/>
              <w:jc w:val="center"/>
              <w:rPr>
                <w:rFonts w:ascii="Lexend Deca" w:cs="Lexend Deca" w:eastAsia="Lexend Deca" w:hAnsi="Lexend Dec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120" w:before="120" w:lineRule="auto"/>
              <w:jc w:val="center"/>
              <w:rPr>
                <w:rFonts w:ascii="Lexend Deca" w:cs="Lexend Deca" w:eastAsia="Lexend Deca" w:hAnsi="Lexend Dec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120" w:before="120" w:lineRule="auto"/>
              <w:jc w:val="center"/>
              <w:rPr>
                <w:rFonts w:ascii="Lexend Deca" w:cs="Lexend Deca" w:eastAsia="Lexend Deca" w:hAnsi="Lexend Dec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120" w:before="120" w:lineRule="auto"/>
              <w:jc w:val="center"/>
              <w:rPr>
                <w:rFonts w:ascii="Lexend Deca" w:cs="Lexend Deca" w:eastAsia="Lexend Deca" w:hAnsi="Lexend Dec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color w:val="000000"/>
                <w:sz w:val="20"/>
                <w:szCs w:val="20"/>
                <w:rtl w:val="0"/>
              </w:rPr>
              <w:t xml:space="preserve">{insert image}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7f9fb" w:val="clear"/>
            <w:tcMar>
              <w:top w:w="180.0" w:type="dxa"/>
              <w:bottom w:w="180.0" w:type="dxa"/>
            </w:tcMar>
          </w:tcPr>
          <w:p w:rsidR="00000000" w:rsidDel="00000000" w:rsidP="00000000" w:rsidRDefault="00000000" w:rsidRPr="00000000" w14:paraId="0000006A">
            <w:pPr>
              <w:spacing w:after="120" w:before="120" w:line="336" w:lineRule="auto"/>
              <w:jc w:val="center"/>
              <w:rPr>
                <w:rFonts w:ascii="Lexend Deca" w:cs="Lexend Deca" w:eastAsia="Lexend Deca" w:hAnsi="Lexend Dec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color w:val="000000"/>
                <w:sz w:val="20"/>
                <w:szCs w:val="20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7f9fb" w:val="clear"/>
            <w:tcMar>
              <w:top w:w="180.0" w:type="dxa"/>
              <w:bottom w:w="180.0" w:type="dxa"/>
            </w:tcMar>
          </w:tcPr>
          <w:p w:rsidR="00000000" w:rsidDel="00000000" w:rsidP="00000000" w:rsidRDefault="00000000" w:rsidRPr="00000000" w14:paraId="0000006B">
            <w:pPr>
              <w:spacing w:after="120" w:before="120" w:line="336" w:lineRule="auto"/>
              <w:jc w:val="center"/>
              <w:rPr>
                <w:rFonts w:ascii="Lexend Deca" w:cs="Lexend Deca" w:eastAsia="Lexend Deca" w:hAnsi="Lexend Dec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color w:val="000000"/>
                <w:sz w:val="20"/>
                <w:szCs w:val="20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7f9fb" w:val="clear"/>
            <w:tcMar>
              <w:top w:w="180.0" w:type="dxa"/>
              <w:bottom w:w="180.0" w:type="dxa"/>
            </w:tcMar>
          </w:tcPr>
          <w:p w:rsidR="00000000" w:rsidDel="00000000" w:rsidP="00000000" w:rsidRDefault="00000000" w:rsidRPr="00000000" w14:paraId="0000006C">
            <w:pPr>
              <w:spacing w:after="120" w:before="120" w:line="336" w:lineRule="auto"/>
              <w:jc w:val="center"/>
              <w:rPr>
                <w:rFonts w:ascii="Lexend Deca" w:cs="Lexend Deca" w:eastAsia="Lexend Deca" w:hAnsi="Lexend Dec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color w:val="000000"/>
                <w:sz w:val="20"/>
                <w:szCs w:val="20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7f9fb" w:val="clear"/>
            <w:tcMar>
              <w:top w:w="180.0" w:type="dxa"/>
              <w:bottom w:w="180.0" w:type="dxa"/>
            </w:tcMar>
          </w:tcPr>
          <w:p w:rsidR="00000000" w:rsidDel="00000000" w:rsidP="00000000" w:rsidRDefault="00000000" w:rsidRPr="00000000" w14:paraId="0000006D">
            <w:pPr>
              <w:spacing w:after="120" w:before="120" w:line="336" w:lineRule="auto"/>
              <w:jc w:val="center"/>
              <w:rPr>
                <w:rFonts w:ascii="Lexend Deca" w:cs="Lexend Deca" w:eastAsia="Lexend Deca" w:hAnsi="Lexend Dec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color w:val="000000"/>
                <w:sz w:val="20"/>
                <w:szCs w:val="20"/>
                <w:rtl w:val="0"/>
              </w:rPr>
              <w:t xml:space="preserve">Role</w:t>
            </w:r>
          </w:p>
        </w:tc>
      </w:tr>
    </w:tbl>
    <w:p w:rsidR="00000000" w:rsidDel="00000000" w:rsidP="00000000" w:rsidRDefault="00000000" w:rsidRPr="00000000" w14:paraId="0000006E">
      <w:pPr>
        <w:spacing w:after="120" w:before="120" w:line="300" w:lineRule="auto"/>
        <w:rPr>
          <w:rFonts w:ascii="Lexend Deca" w:cs="Lexend Deca" w:eastAsia="Lexend Deca" w:hAnsi="Lexend Dec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spacing w:after="120" w:before="120" w:line="300" w:lineRule="auto"/>
        <w:rPr/>
      </w:pPr>
      <w:bookmarkStart w:colFirst="0" w:colLast="0" w:name="_dyndbx3nnu67" w:id="37"/>
      <w:bookmarkEnd w:id="37"/>
      <w:r w:rsidDel="00000000" w:rsidR="00000000" w:rsidRPr="00000000">
        <w:rPr>
          <w:rtl w:val="0"/>
        </w:rPr>
        <w:t xml:space="preserve">Operational Plan</w:t>
      </w:r>
    </w:p>
    <w:p w:rsidR="00000000" w:rsidDel="00000000" w:rsidP="00000000" w:rsidRDefault="00000000" w:rsidRPr="00000000" w14:paraId="00000070">
      <w:pPr>
        <w:pStyle w:val="Heading3"/>
        <w:numPr>
          <w:ilvl w:val="0"/>
          <w:numId w:val="5"/>
        </w:numPr>
        <w:spacing w:after="0" w:afterAutospacing="0" w:before="120" w:line="300" w:lineRule="auto"/>
        <w:ind w:left="720" w:hanging="360"/>
        <w:rPr/>
      </w:pPr>
      <w:bookmarkStart w:colFirst="0" w:colLast="0" w:name="_1lagsckzybiv" w:id="38"/>
      <w:bookmarkEnd w:id="38"/>
      <w:r w:rsidDel="00000000" w:rsidR="00000000" w:rsidRPr="00000000">
        <w:rPr>
          <w:b w:val="1"/>
          <w:rtl w:val="0"/>
        </w:rPr>
        <w:t xml:space="preserve">Operational Workflow:</w:t>
      </w:r>
      <w:r w:rsidDel="00000000" w:rsidR="00000000" w:rsidRPr="00000000">
        <w:rPr>
          <w:rtl w:val="0"/>
        </w:rPr>
        <w:t xml:space="preserve"> [Overview of day-to-day operations]</w:t>
      </w:r>
    </w:p>
    <w:p w:rsidR="00000000" w:rsidDel="00000000" w:rsidP="00000000" w:rsidRDefault="00000000" w:rsidRPr="00000000" w14:paraId="00000071">
      <w:pPr>
        <w:pStyle w:val="Heading3"/>
        <w:numPr>
          <w:ilvl w:val="0"/>
          <w:numId w:val="5"/>
        </w:numPr>
        <w:spacing w:after="0" w:afterAutospacing="0" w:before="0" w:beforeAutospacing="0" w:line="300" w:lineRule="auto"/>
        <w:ind w:left="720" w:hanging="360"/>
        <w:rPr/>
      </w:pPr>
      <w:bookmarkStart w:colFirst="0" w:colLast="0" w:name="_o0mlk54r661f" w:id="39"/>
      <w:bookmarkEnd w:id="39"/>
      <w:r w:rsidDel="00000000" w:rsidR="00000000" w:rsidRPr="00000000">
        <w:rPr>
          <w:b w:val="1"/>
          <w:rtl w:val="0"/>
        </w:rPr>
        <w:t xml:space="preserve">Facilities and Equipment:</w:t>
      </w:r>
      <w:r w:rsidDel="00000000" w:rsidR="00000000" w:rsidRPr="00000000">
        <w:rPr>
          <w:rtl w:val="0"/>
        </w:rPr>
        <w:t xml:space="preserve"> [Description of physical locations and equipment]</w:t>
      </w:r>
    </w:p>
    <w:p w:rsidR="00000000" w:rsidDel="00000000" w:rsidP="00000000" w:rsidRDefault="00000000" w:rsidRPr="00000000" w14:paraId="00000072">
      <w:pPr>
        <w:pStyle w:val="Heading3"/>
        <w:numPr>
          <w:ilvl w:val="0"/>
          <w:numId w:val="5"/>
        </w:numPr>
        <w:spacing w:after="0" w:afterAutospacing="0" w:before="0" w:beforeAutospacing="0" w:line="300" w:lineRule="auto"/>
        <w:ind w:left="720" w:hanging="360"/>
        <w:rPr/>
      </w:pPr>
      <w:bookmarkStart w:colFirst="0" w:colLast="0" w:name="_gow7z7kuab47" w:id="40"/>
      <w:bookmarkEnd w:id="40"/>
      <w:r w:rsidDel="00000000" w:rsidR="00000000" w:rsidRPr="00000000">
        <w:rPr>
          <w:b w:val="1"/>
          <w:rtl w:val="0"/>
        </w:rPr>
        <w:t xml:space="preserve">Technology:</w:t>
      </w:r>
      <w:r w:rsidDel="00000000" w:rsidR="00000000" w:rsidRPr="00000000">
        <w:rPr>
          <w:rtl w:val="0"/>
        </w:rPr>
        <w:t xml:space="preserve"> [Any technology or software used in operations]</w:t>
      </w:r>
    </w:p>
    <w:p w:rsidR="00000000" w:rsidDel="00000000" w:rsidP="00000000" w:rsidRDefault="00000000" w:rsidRPr="00000000" w14:paraId="00000073">
      <w:pPr>
        <w:pStyle w:val="Heading3"/>
        <w:numPr>
          <w:ilvl w:val="0"/>
          <w:numId w:val="5"/>
        </w:numPr>
        <w:spacing w:after="120" w:before="0" w:beforeAutospacing="0" w:line="300" w:lineRule="auto"/>
        <w:ind w:left="720" w:hanging="360"/>
        <w:rPr/>
      </w:pPr>
      <w:bookmarkStart w:colFirst="0" w:colLast="0" w:name="_um9z1iv940iv" w:id="41"/>
      <w:bookmarkEnd w:id="41"/>
      <w:r w:rsidDel="00000000" w:rsidR="00000000" w:rsidRPr="00000000">
        <w:rPr>
          <w:b w:val="1"/>
          <w:rtl w:val="0"/>
        </w:rPr>
        <w:t xml:space="preserve">Production Plan:</w:t>
      </w:r>
      <w:r w:rsidDel="00000000" w:rsidR="00000000" w:rsidRPr="00000000">
        <w:rPr>
          <w:rtl w:val="0"/>
        </w:rPr>
        <w:t xml:space="preserve"> [If applicable, details about production processes]</w:t>
      </w:r>
    </w:p>
    <w:p w:rsidR="00000000" w:rsidDel="00000000" w:rsidP="00000000" w:rsidRDefault="00000000" w:rsidRPr="00000000" w14:paraId="00000074">
      <w:pPr>
        <w:spacing w:after="120" w:lineRule="auto"/>
        <w:rPr>
          <w:rFonts w:ascii="Lexend Deca" w:cs="Lexend Deca" w:eastAsia="Lexend Deca" w:hAnsi="Lexend Deca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225.0" w:type="dxa"/>
        <w:jc w:val="left"/>
        <w:tblInd w:w="-135.0" w:type="dxa"/>
        <w:tblLayout w:type="fixed"/>
        <w:tblLook w:val="0600"/>
      </w:tblPr>
      <w:tblGrid>
        <w:gridCol w:w="2595"/>
        <w:gridCol w:w="6630"/>
        <w:tblGridChange w:id="0">
          <w:tblGrid>
            <w:gridCol w:w="2595"/>
            <w:gridCol w:w="6630"/>
          </w:tblGrid>
        </w:tblGridChange>
      </w:tblGrid>
      <w:tr>
        <w:trPr>
          <w:cantSplit w:val="0"/>
          <w:trHeight w:val="2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dd7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after="0" w:lineRule="auto"/>
              <w:jc w:val="center"/>
              <w:rPr>
                <w:rFonts w:ascii="Lexend Deca" w:cs="Lexend Deca" w:eastAsia="Lexend Deca" w:hAnsi="Lexend Deca"/>
                <w:b w:val="1"/>
                <w:color w:val="ffffff"/>
                <w:sz w:val="36"/>
                <w:szCs w:val="36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b w:val="1"/>
                <w:color w:val="ffffff"/>
                <w:sz w:val="36"/>
                <w:szCs w:val="36"/>
              </w:rPr>
              <w:drawing>
                <wp:inline distB="114300" distT="114300" distL="114300" distR="114300">
                  <wp:extent cx="1428750" cy="1028700"/>
                  <wp:effectExtent b="0" l="0" r="0" t="0"/>
                  <wp:docPr id="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18452" l="0" r="0" t="172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028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3475b" w:val="clear"/>
            <w:tcMar>
              <w:top w:w="504.0" w:type="dxa"/>
              <w:left w:w="504.0" w:type="dxa"/>
              <w:bottom w:w="504.0" w:type="dxa"/>
              <w:right w:w="504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Style w:val="Heading4"/>
              <w:widowControl w:val="0"/>
              <w:spacing w:after="0" w:lineRule="auto"/>
              <w:ind w:left="90" w:right="-36.666666666667425" w:firstLine="0"/>
              <w:rPr>
                <w:rFonts w:ascii="Lexend Deca" w:cs="Lexend Deca" w:eastAsia="Lexend Deca" w:hAnsi="Lexend Deca"/>
                <w:color w:val="ff5c35"/>
                <w:sz w:val="36"/>
                <w:szCs w:val="36"/>
              </w:rPr>
            </w:pPr>
            <w:bookmarkStart w:colFirst="0" w:colLast="0" w:name="_s38kk2h2kbos" w:id="42"/>
            <w:bookmarkEnd w:id="42"/>
            <w:r w:rsidDel="00000000" w:rsidR="00000000" w:rsidRPr="00000000">
              <w:rPr>
                <w:rFonts w:ascii="Lexend Deca" w:cs="Lexend Deca" w:eastAsia="Lexend Deca" w:hAnsi="Lexend Deca"/>
                <w:color w:val="ff5c35"/>
                <w:sz w:val="36"/>
                <w:szCs w:val="36"/>
                <w:rtl w:val="0"/>
              </w:rPr>
              <w:t xml:space="preserve">HubSpot Tip</w:t>
            </w:r>
          </w:p>
          <w:p w:rsidR="00000000" w:rsidDel="00000000" w:rsidP="00000000" w:rsidRDefault="00000000" w:rsidRPr="00000000" w14:paraId="00000077">
            <w:pPr>
              <w:spacing w:after="0" w:lineRule="auto"/>
              <w:ind w:left="90" w:firstLine="0"/>
              <w:rPr>
                <w:rFonts w:ascii="Lexend Deca" w:cs="Lexend Deca" w:eastAsia="Lexend Deca" w:hAnsi="Lexend Dec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0" w:lineRule="auto"/>
              <w:ind w:left="90" w:firstLine="0"/>
              <w:rPr>
                <w:rFonts w:ascii="Lexend Deca" w:cs="Lexend Deca" w:eastAsia="Lexend Deca" w:hAnsi="Lexend Deca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color w:val="ffffff"/>
                <w:sz w:val="22"/>
                <w:szCs w:val="22"/>
                <w:rtl w:val="0"/>
              </w:rPr>
              <w:t xml:space="preserve">When you write your operational workflow, work with subject matter experts within your organization to gain detailed insights into how day-to-day processes look.</w:t>
            </w:r>
          </w:p>
        </w:tc>
      </w:tr>
    </w:tbl>
    <w:p w:rsidR="00000000" w:rsidDel="00000000" w:rsidP="00000000" w:rsidRDefault="00000000" w:rsidRPr="00000000" w14:paraId="00000079">
      <w:pPr>
        <w:spacing w:after="120" w:before="120" w:line="300" w:lineRule="auto"/>
        <w:ind w:left="0" w:firstLine="0"/>
        <w:rPr>
          <w:rFonts w:ascii="Lexend Deca" w:cs="Lexend Deca" w:eastAsia="Lexend Deca" w:hAnsi="Lexend Dec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spacing w:after="120" w:before="120" w:line="300" w:lineRule="auto"/>
        <w:rPr/>
      </w:pPr>
      <w:bookmarkStart w:colFirst="0" w:colLast="0" w:name="_ymwxlnscdj4x" w:id="43"/>
      <w:bookmarkEnd w:id="43"/>
      <w:r w:rsidDel="00000000" w:rsidR="00000000" w:rsidRPr="00000000">
        <w:rPr>
          <w:rtl w:val="0"/>
        </w:rPr>
        <w:t xml:space="preserve">Financial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numPr>
          <w:ilvl w:val="0"/>
          <w:numId w:val="4"/>
        </w:numPr>
        <w:spacing w:after="0" w:afterAutospacing="0" w:before="120" w:line="300" w:lineRule="auto"/>
        <w:ind w:left="720" w:hanging="360"/>
        <w:rPr/>
      </w:pPr>
      <w:bookmarkStart w:colFirst="0" w:colLast="0" w:name="_x5egtjg7xzvh" w:id="44"/>
      <w:bookmarkEnd w:id="44"/>
      <w:r w:rsidDel="00000000" w:rsidR="00000000" w:rsidRPr="00000000">
        <w:rPr>
          <w:b w:val="1"/>
          <w:rtl w:val="0"/>
        </w:rPr>
        <w:t xml:space="preserve">Financial Projections:</w:t>
      </w:r>
      <w:r w:rsidDel="00000000" w:rsidR="00000000" w:rsidRPr="00000000">
        <w:rPr>
          <w:rtl w:val="0"/>
        </w:rPr>
        <w:t xml:space="preserve"> Detailed financial projections for the next 3-5 years, including</w:t>
      </w:r>
    </w:p>
    <w:p w:rsidR="00000000" w:rsidDel="00000000" w:rsidP="00000000" w:rsidRDefault="00000000" w:rsidRPr="00000000" w14:paraId="0000007C">
      <w:pPr>
        <w:numPr>
          <w:ilvl w:val="1"/>
          <w:numId w:val="4"/>
        </w:numPr>
        <w:spacing w:after="0" w:afterAutospacing="0" w:before="0" w:beforeAutospacing="0" w:line="300" w:lineRule="auto"/>
        <w:ind w:left="1440" w:hanging="360"/>
        <w:rPr>
          <w:rFonts w:ascii="Lexend Deca" w:cs="Lexend Deca" w:eastAsia="Lexend Deca" w:hAnsi="Lexend Deca"/>
          <w:color w:val="000000"/>
        </w:rPr>
      </w:pPr>
      <w:r w:rsidDel="00000000" w:rsidR="00000000" w:rsidRPr="00000000">
        <w:rPr>
          <w:rFonts w:ascii="Lexend Deca" w:cs="Lexend Deca" w:eastAsia="Lexend Deca" w:hAnsi="Lexend Deca"/>
          <w:color w:val="000000"/>
          <w:rtl w:val="0"/>
        </w:rPr>
        <w:t xml:space="preserve">Income Statement</w:t>
      </w:r>
    </w:p>
    <w:p w:rsidR="00000000" w:rsidDel="00000000" w:rsidP="00000000" w:rsidRDefault="00000000" w:rsidRPr="00000000" w14:paraId="0000007D">
      <w:pPr>
        <w:numPr>
          <w:ilvl w:val="1"/>
          <w:numId w:val="4"/>
        </w:numPr>
        <w:spacing w:after="0" w:afterAutospacing="0" w:before="0" w:beforeAutospacing="0" w:line="300" w:lineRule="auto"/>
        <w:ind w:left="1440" w:hanging="360"/>
        <w:rPr>
          <w:rFonts w:ascii="Lexend Deca" w:cs="Lexend Deca" w:eastAsia="Lexend Deca" w:hAnsi="Lexend Deca"/>
          <w:color w:val="000000"/>
        </w:rPr>
      </w:pPr>
      <w:r w:rsidDel="00000000" w:rsidR="00000000" w:rsidRPr="00000000">
        <w:rPr>
          <w:rFonts w:ascii="Lexend Deca" w:cs="Lexend Deca" w:eastAsia="Lexend Deca" w:hAnsi="Lexend Deca"/>
          <w:color w:val="000000"/>
          <w:rtl w:val="0"/>
        </w:rPr>
        <w:t xml:space="preserve">Cash Flow Statement</w:t>
      </w:r>
    </w:p>
    <w:p w:rsidR="00000000" w:rsidDel="00000000" w:rsidP="00000000" w:rsidRDefault="00000000" w:rsidRPr="00000000" w14:paraId="0000007E">
      <w:pPr>
        <w:numPr>
          <w:ilvl w:val="1"/>
          <w:numId w:val="4"/>
        </w:numPr>
        <w:spacing w:after="120" w:before="0" w:beforeAutospacing="0" w:line="300" w:lineRule="auto"/>
        <w:ind w:left="1440" w:hanging="360"/>
        <w:rPr>
          <w:rFonts w:ascii="Lexend Deca" w:cs="Lexend Deca" w:eastAsia="Lexend Deca" w:hAnsi="Lexend Deca"/>
          <w:color w:val="000000"/>
        </w:rPr>
      </w:pPr>
      <w:r w:rsidDel="00000000" w:rsidR="00000000" w:rsidRPr="00000000">
        <w:rPr>
          <w:rFonts w:ascii="Lexend Deca" w:cs="Lexend Deca" w:eastAsia="Lexend Deca" w:hAnsi="Lexend Deca"/>
          <w:color w:val="000000"/>
          <w:rtl w:val="0"/>
        </w:rPr>
        <w:t xml:space="preserve">Balance Sheet</w:t>
      </w:r>
    </w:p>
    <w:p w:rsidR="00000000" w:rsidDel="00000000" w:rsidP="00000000" w:rsidRDefault="00000000" w:rsidRPr="00000000" w14:paraId="0000007F">
      <w:pPr>
        <w:spacing w:after="120" w:before="120" w:line="300" w:lineRule="auto"/>
        <w:ind w:left="1440" w:firstLine="0"/>
        <w:rPr>
          <w:rFonts w:ascii="Lexend Deca" w:cs="Lexend Deca" w:eastAsia="Lexend Deca" w:hAnsi="Lexend Dec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spacing w:after="120" w:before="120" w:line="300" w:lineRule="auto"/>
        <w:rPr/>
      </w:pPr>
      <w:bookmarkStart w:colFirst="0" w:colLast="0" w:name="_xlapsi12os69" w:id="45"/>
      <w:bookmarkEnd w:id="45"/>
      <w:r w:rsidDel="00000000" w:rsidR="00000000" w:rsidRPr="00000000">
        <w:rPr>
          <w:rtl w:val="0"/>
        </w:rPr>
        <w:t xml:space="preserve">Risk Analysis</w:t>
      </w:r>
    </w:p>
    <w:p w:rsidR="00000000" w:rsidDel="00000000" w:rsidP="00000000" w:rsidRDefault="00000000" w:rsidRPr="00000000" w14:paraId="00000081">
      <w:pPr>
        <w:pStyle w:val="Heading3"/>
        <w:numPr>
          <w:ilvl w:val="0"/>
          <w:numId w:val="11"/>
        </w:numPr>
        <w:spacing w:after="0" w:afterAutospacing="0" w:before="120" w:line="300" w:lineRule="auto"/>
        <w:ind w:left="720" w:hanging="360"/>
        <w:rPr/>
      </w:pPr>
      <w:bookmarkStart w:colFirst="0" w:colLast="0" w:name="_9alcjhn5oua" w:id="46"/>
      <w:bookmarkEnd w:id="46"/>
      <w:r w:rsidDel="00000000" w:rsidR="00000000" w:rsidRPr="00000000">
        <w:rPr>
          <w:b w:val="1"/>
          <w:rtl w:val="0"/>
        </w:rPr>
        <w:t xml:space="preserve">Risk Factors:</w:t>
      </w:r>
      <w:r w:rsidDel="00000000" w:rsidR="00000000" w:rsidRPr="00000000">
        <w:rPr>
          <w:rtl w:val="0"/>
        </w:rPr>
        <w:t xml:space="preserve"> [Identification of potential risks and challenges]</w:t>
      </w:r>
    </w:p>
    <w:p w:rsidR="00000000" w:rsidDel="00000000" w:rsidP="00000000" w:rsidRDefault="00000000" w:rsidRPr="00000000" w14:paraId="00000082">
      <w:pPr>
        <w:pStyle w:val="Heading3"/>
        <w:numPr>
          <w:ilvl w:val="0"/>
          <w:numId w:val="11"/>
        </w:numPr>
        <w:spacing w:after="0" w:afterAutospacing="0" w:before="0" w:beforeAutospacing="0" w:line="300" w:lineRule="auto"/>
        <w:ind w:left="720" w:hanging="360"/>
        <w:rPr/>
      </w:pPr>
      <w:bookmarkStart w:colFirst="0" w:colLast="0" w:name="_ts4bp8vqostd" w:id="47"/>
      <w:bookmarkEnd w:id="47"/>
      <w:r w:rsidDel="00000000" w:rsidR="00000000" w:rsidRPr="00000000">
        <w:rPr>
          <w:b w:val="1"/>
          <w:rtl w:val="0"/>
        </w:rPr>
        <w:t xml:space="preserve">Mitigation Strategies:</w:t>
      </w:r>
      <w:r w:rsidDel="00000000" w:rsidR="00000000" w:rsidRPr="00000000">
        <w:rPr>
          <w:rtl w:val="0"/>
        </w:rPr>
        <w:t xml:space="preserve"> [Strategies to mitigate identified risks]</w:t>
      </w:r>
    </w:p>
    <w:p w:rsidR="00000000" w:rsidDel="00000000" w:rsidP="00000000" w:rsidRDefault="00000000" w:rsidRPr="00000000" w14:paraId="00000083">
      <w:pPr>
        <w:pStyle w:val="Heading3"/>
        <w:numPr>
          <w:ilvl w:val="0"/>
          <w:numId w:val="11"/>
        </w:numPr>
        <w:spacing w:after="0" w:before="0" w:beforeAutospacing="0" w:line="300" w:lineRule="auto"/>
        <w:ind w:left="720" w:hanging="360"/>
        <w:rPr/>
      </w:pPr>
      <w:bookmarkStart w:colFirst="0" w:colLast="0" w:name="_2k7e65386wdg" w:id="48"/>
      <w:bookmarkEnd w:id="48"/>
      <w:r w:rsidDel="00000000" w:rsidR="00000000" w:rsidRPr="00000000">
        <w:rPr>
          <w:b w:val="1"/>
          <w:rtl w:val="0"/>
        </w:rPr>
        <w:t xml:space="preserve">Contingency Plans:</w:t>
      </w:r>
      <w:r w:rsidDel="00000000" w:rsidR="00000000" w:rsidRPr="00000000">
        <w:rPr>
          <w:rtl w:val="0"/>
        </w:rPr>
        <w:t xml:space="preserve"> [Plans for unexpected events]</w:t>
      </w:r>
    </w:p>
    <w:p w:rsidR="00000000" w:rsidDel="00000000" w:rsidP="00000000" w:rsidRDefault="00000000" w:rsidRPr="00000000" w14:paraId="00000084">
      <w:pPr>
        <w:spacing w:after="0" w:before="0" w:line="240" w:lineRule="auto"/>
        <w:rPr>
          <w:rFonts w:ascii="Lexend Deca" w:cs="Lexend Deca" w:eastAsia="Lexend Deca" w:hAnsi="Lexend Deca"/>
          <w:b w:val="1"/>
          <w:color w:val="00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spacing w:after="0" w:lineRule="auto"/>
        <w:rPr/>
      </w:pPr>
      <w:bookmarkStart w:colFirst="0" w:colLast="0" w:name="_n7t8th3am7e5" w:id="49"/>
      <w:bookmarkEnd w:id="49"/>
      <w:r w:rsidDel="00000000" w:rsidR="00000000" w:rsidRPr="00000000">
        <w:rPr>
          <w:rtl w:val="0"/>
        </w:rPr>
        <w:t xml:space="preserve">Appendices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before="0" w:line="300" w:lineRule="auto"/>
        <w:ind w:left="720" w:hanging="360"/>
        <w:rPr>
          <w:rFonts w:ascii="Lexend Deca" w:cs="Lexend Deca" w:eastAsia="Lexend Deca" w:hAnsi="Lexend Deca"/>
          <w:color w:val="000000"/>
          <w:u w:val="none"/>
        </w:rPr>
      </w:pPr>
      <w:r w:rsidDel="00000000" w:rsidR="00000000" w:rsidRPr="00000000">
        <w:rPr>
          <w:rFonts w:ascii="Lexend Deca" w:cs="Lexend Deca" w:eastAsia="Lexend Deca" w:hAnsi="Lexend Deca"/>
          <w:color w:val="000000"/>
          <w:rtl w:val="0"/>
        </w:rPr>
        <w:t xml:space="preserve">[</w:t>
      </w:r>
      <w:r w:rsidDel="00000000" w:rsidR="00000000" w:rsidRPr="00000000">
        <w:rPr>
          <w:rFonts w:ascii="Lexend Deca" w:cs="Lexend Deca" w:eastAsia="Lexend Deca" w:hAnsi="Lexend Deca"/>
          <w:color w:val="000000"/>
          <w:rtl w:val="0"/>
        </w:rPr>
        <w:t xml:space="preserve">Resumes of Key Team members]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before="0" w:line="300" w:lineRule="auto"/>
        <w:ind w:left="720" w:hanging="360"/>
        <w:rPr>
          <w:rFonts w:ascii="Lexend Deca" w:cs="Lexend Deca" w:eastAsia="Lexend Deca" w:hAnsi="Lexend Deca"/>
          <w:color w:val="000000"/>
          <w:u w:val="none"/>
        </w:rPr>
      </w:pPr>
      <w:r w:rsidDel="00000000" w:rsidR="00000000" w:rsidRPr="00000000">
        <w:rPr>
          <w:rFonts w:ascii="Lexend Deca" w:cs="Lexend Deca" w:eastAsia="Lexend Deca" w:hAnsi="Lexend Deca"/>
          <w:color w:val="000000"/>
          <w:rtl w:val="0"/>
        </w:rPr>
        <w:t xml:space="preserve">[Market Research Reports]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before="0" w:line="300" w:lineRule="auto"/>
        <w:ind w:left="720" w:hanging="360"/>
        <w:rPr>
          <w:rFonts w:ascii="Lexend Deca" w:cs="Lexend Deca" w:eastAsia="Lexend Deca" w:hAnsi="Lexend Deca"/>
          <w:color w:val="000000"/>
          <w:u w:val="none"/>
        </w:rPr>
      </w:pPr>
      <w:r w:rsidDel="00000000" w:rsidR="00000000" w:rsidRPr="00000000">
        <w:rPr>
          <w:rFonts w:ascii="Lexend Deca" w:cs="Lexend Deca" w:eastAsia="Lexend Deca" w:hAnsi="Lexend Deca"/>
          <w:color w:val="000000"/>
          <w:rtl w:val="0"/>
        </w:rPr>
        <w:t xml:space="preserve">[Legal Documents]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before="0" w:line="300" w:lineRule="auto"/>
        <w:ind w:left="720" w:hanging="360"/>
        <w:rPr>
          <w:rFonts w:ascii="Lexend Deca" w:cs="Lexend Deca" w:eastAsia="Lexend Deca" w:hAnsi="Lexend Deca"/>
          <w:color w:val="000000"/>
          <w:u w:val="none"/>
        </w:rPr>
      </w:pPr>
      <w:r w:rsidDel="00000000" w:rsidR="00000000" w:rsidRPr="00000000">
        <w:rPr>
          <w:rFonts w:ascii="Lexend Deca" w:cs="Lexend Deca" w:eastAsia="Lexend Deca" w:hAnsi="Lexend Deca"/>
          <w:color w:val="000000"/>
          <w:rtl w:val="0"/>
        </w:rPr>
        <w:t xml:space="preserve">[Product Photos or Prototypes]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before="0" w:line="300" w:lineRule="auto"/>
        <w:ind w:left="720" w:hanging="360"/>
        <w:rPr>
          <w:rFonts w:ascii="Lexend Deca" w:cs="Lexend Deca" w:eastAsia="Lexend Deca" w:hAnsi="Lexend Deca"/>
          <w:color w:val="000000"/>
          <w:u w:val="none"/>
        </w:rPr>
      </w:pPr>
      <w:r w:rsidDel="00000000" w:rsidR="00000000" w:rsidRPr="00000000">
        <w:rPr>
          <w:rFonts w:ascii="Lexend Deca" w:cs="Lexend Deca" w:eastAsia="Lexend Deca" w:hAnsi="Lexend Deca"/>
          <w:color w:val="000000"/>
          <w:rtl w:val="0"/>
        </w:rPr>
        <w:t xml:space="preserve">[Additional Financial Documents]</w:t>
      </w:r>
    </w:p>
    <w:p w:rsidR="00000000" w:rsidDel="00000000" w:rsidP="00000000" w:rsidRDefault="00000000" w:rsidRPr="00000000" w14:paraId="0000008C">
      <w:pPr>
        <w:spacing w:after="0" w:before="0" w:line="240" w:lineRule="auto"/>
        <w:ind w:left="720" w:firstLine="0"/>
        <w:rPr>
          <w:rFonts w:ascii="Lexend Deca" w:cs="Lexend Deca" w:eastAsia="Lexend Deca" w:hAnsi="Lexend Deca"/>
          <w:color w:val="000000"/>
        </w:rPr>
      </w:pPr>
      <w:r w:rsidDel="00000000" w:rsidR="00000000" w:rsidRPr="00000000">
        <w:rPr>
          <w:rFonts w:ascii="Lexend Deca" w:cs="Lexend Deca" w:eastAsia="Lexend Deca" w:hAnsi="Lexend Deca"/>
          <w:color w:val="000000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-19049</wp:posOffset>
                </wp:positionH>
                <wp:positionV relativeFrom="page">
                  <wp:posOffset>10134600</wp:posOffset>
                </wp:positionV>
                <wp:extent cx="7772400" cy="62674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59800" y="3466625"/>
                          <a:ext cx="7772400" cy="626745"/>
                          <a:chOff x="1459800" y="3466625"/>
                          <a:chExt cx="7772400" cy="626750"/>
                        </a:xfrm>
                      </wpg:grpSpPr>
                      <wpg:grpSp>
                        <wpg:cNvGrpSpPr/>
                        <wpg:grpSpPr>
                          <a:xfrm>
                            <a:off x="1459800" y="3466628"/>
                            <a:ext cx="7772400" cy="626745"/>
                            <a:chOff x="0" y="0"/>
                            <a:chExt cx="7772400" cy="6267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772400" cy="626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7772400" cy="626745"/>
                            </a:xfrm>
                            <a:custGeom>
                              <a:rect b="b" l="l" r="r" t="t"/>
                              <a:pathLst>
                                <a:path extrusionOk="0" h="626745" w="7772400">
                                  <a:moveTo>
                                    <a:pt x="0" y="0"/>
                                  </a:moveTo>
                                  <a:lnTo>
                                    <a:pt x="7772400" y="0"/>
                                  </a:lnTo>
                                  <a:lnTo>
                                    <a:pt x="7772400" y="626745"/>
                                  </a:lnTo>
                                  <a:lnTo>
                                    <a:pt x="0" y="62674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D755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-19049</wp:posOffset>
                </wp:positionH>
                <wp:positionV relativeFrom="page">
                  <wp:posOffset>10134600</wp:posOffset>
                </wp:positionV>
                <wp:extent cx="7772400" cy="626745"/>
                <wp:effectExtent b="0" l="0" r="0" t="0"/>
                <wp:wrapNone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0" cy="6267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Lexend Deca" w:cs="Lexend Deca" w:eastAsia="Lexend Deca" w:hAnsi="Lexend Deca"/>
          <w:color w:val="00000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1828800</wp:posOffset>
            </wp:positionH>
            <wp:positionV relativeFrom="page">
              <wp:posOffset>14649450</wp:posOffset>
            </wp:positionV>
            <wp:extent cx="3200400" cy="3276600"/>
            <wp:effectExtent b="0" l="0" r="0" t="0"/>
            <wp:wrapNone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-955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76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Lexend Deca" w:cs="Lexend Deca" w:eastAsia="Lexend Deca" w:hAnsi="Lexend Deca"/>
          <w:b w:val="1"/>
          <w:color w:val="000000"/>
          <w:sz w:val="69"/>
          <w:szCs w:val="69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1828800</wp:posOffset>
            </wp:positionH>
            <wp:positionV relativeFrom="page">
              <wp:posOffset>15316200</wp:posOffset>
            </wp:positionV>
            <wp:extent cx="3200400" cy="3276600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-955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76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Lexend Deca" w:cs="Lexend Deca" w:eastAsia="Lexend Deca" w:hAnsi="Lexend Deca"/>
          <w:b w:val="1"/>
          <w:color w:val="000000"/>
          <w:sz w:val="57"/>
          <w:szCs w:val="57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-14287</wp:posOffset>
                </wp:positionH>
                <wp:positionV relativeFrom="page">
                  <wp:posOffset>10134600</wp:posOffset>
                </wp:positionV>
                <wp:extent cx="7829550" cy="1386144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428075" y="1034925"/>
                          <a:ext cx="6149700" cy="1064700"/>
                        </a:xfrm>
                        <a:prstGeom prst="rect">
                          <a:avLst/>
                        </a:prstGeom>
                        <a:solidFill>
                          <a:srgbClr val="FCE5C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-14287</wp:posOffset>
                </wp:positionH>
                <wp:positionV relativeFrom="page">
                  <wp:posOffset>10134600</wp:posOffset>
                </wp:positionV>
                <wp:extent cx="7829550" cy="1386144"/>
                <wp:effectExtent b="0" l="0" r="0" t="0"/>
                <wp:wrapNone/>
                <wp:docPr id="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29550" cy="138614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default"/>
      <w:footerReference r:id="rId16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Work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exend Deca">
    <w:embedRegular w:fontKey="{00000000-0000-0000-0000-000000000000}" r:id="rId5" w:subsetted="0"/>
    <w:embedBold w:fontKey="{00000000-0000-0000-0000-000000000000}" r:id="rId6" w:subsetted="0"/>
  </w:font>
  <w:font w:name="Avenir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spacing w:line="276" w:lineRule="auto"/>
      <w:jc w:val="righ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spacing w:after="0" w:lineRule="auto"/>
      <w:rPr>
        <w:rFonts w:ascii="Lexend Deca" w:cs="Lexend Deca" w:eastAsia="Lexend Deca" w:hAnsi="Lexend Deca"/>
        <w:b w:val="1"/>
        <w:sz w:val="60"/>
        <w:szCs w:val="6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0">
    <w:pPr>
      <w:spacing w:line="276" w:lineRule="auto"/>
      <w:jc w:val="right"/>
      <w:rPr/>
    </w:pPr>
    <w:r w:rsidDel="00000000" w:rsidR="00000000" w:rsidRPr="00000000">
      <w:rPr>
        <w:rFonts w:ascii="Work Sans" w:cs="Work Sans" w:eastAsia="Work Sans" w:hAnsi="Work Sans"/>
      </w:rPr>
      <w:drawing>
        <wp:inline distB="114300" distT="114300" distL="114300" distR="114300">
          <wp:extent cx="371475" cy="393653"/>
          <wp:effectExtent b="0" l="0" r="0" t="0"/>
          <wp:docPr id="1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71475" cy="39365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venir" w:cs="Avenir" w:eastAsia="Avenir" w:hAnsi="Avenir"/>
        <w:color w:val="33475b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120" w:line="300" w:lineRule="auto"/>
    </w:pPr>
    <w:rPr>
      <w:rFonts w:ascii="Lexend Deca" w:cs="Lexend Deca" w:eastAsia="Lexend Deca" w:hAnsi="Lexend Deca"/>
      <w:b w:val="1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40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20" w:line="336" w:lineRule="auto"/>
      <w:ind w:left="720" w:hanging="360"/>
    </w:pPr>
    <w:rPr>
      <w:rFonts w:ascii="Lexend Deca" w:cs="Lexend Deca" w:eastAsia="Lexend Deca" w:hAnsi="Lexend Deca"/>
      <w:color w:val="000000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100" w:lineRule="auto"/>
    </w:pPr>
    <w:rPr>
      <w:b w:val="1"/>
      <w:sz w:val="27"/>
      <w:szCs w:val="27"/>
    </w:rPr>
  </w:style>
  <w:style w:type="paragraph" w:styleId="Heading5">
    <w:name w:val="heading 5"/>
    <w:basedOn w:val="Normal"/>
    <w:next w:val="Normal"/>
    <w:pPr>
      <w:keepNext w:val="1"/>
      <w:keepLines w:val="1"/>
    </w:pPr>
    <w:rPr>
      <w:rFonts w:ascii="Avenir" w:cs="Avenir" w:eastAsia="Avenir" w:hAnsi="Avenir"/>
      <w:b w:val="1"/>
      <w:color w:val="33475b"/>
      <w:sz w:val="27"/>
      <w:szCs w:val="27"/>
    </w:rPr>
  </w:style>
  <w:style w:type="paragraph" w:styleId="Heading6">
    <w:name w:val="heading 6"/>
    <w:basedOn w:val="Normal"/>
    <w:next w:val="Normal"/>
    <w:pPr>
      <w:keepNext w:val="1"/>
      <w:keepLines w:val="1"/>
    </w:pPr>
    <w:rPr>
      <w:rFonts w:ascii="Avenir" w:cs="Avenir" w:eastAsia="Avenir" w:hAnsi="Avenir"/>
      <w:b w:val="1"/>
      <w:color w:val="33475b"/>
      <w:sz w:val="21"/>
      <w:szCs w:val="21"/>
    </w:rPr>
  </w:style>
  <w:style w:type="paragraph" w:styleId="Title">
    <w:name w:val="Title"/>
    <w:basedOn w:val="Normal"/>
    <w:next w:val="Normal"/>
    <w:pPr>
      <w:keepNext w:val="1"/>
      <w:keepLines w:val="1"/>
      <w:spacing w:line="276" w:lineRule="auto"/>
    </w:pPr>
    <w:rPr>
      <w:b w:val="1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sz w:val="33"/>
      <w:szCs w:val="33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header" Target="header2.xml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6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WorkSans-regular.ttf"/><Relationship Id="rId2" Type="http://schemas.openxmlformats.org/officeDocument/2006/relationships/font" Target="fonts/WorkSans-bold.ttf"/><Relationship Id="rId3" Type="http://schemas.openxmlformats.org/officeDocument/2006/relationships/font" Target="fonts/WorkSans-italic.ttf"/><Relationship Id="rId4" Type="http://schemas.openxmlformats.org/officeDocument/2006/relationships/font" Target="fonts/WorkSans-boldItalic.ttf"/><Relationship Id="rId5" Type="http://schemas.openxmlformats.org/officeDocument/2006/relationships/font" Target="fonts/LexendDeca-regular.ttf"/><Relationship Id="rId6" Type="http://schemas.openxmlformats.org/officeDocument/2006/relationships/font" Target="fonts/LexendDeca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