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14335" w14:textId="77777777" w:rsidR="00323D12" w:rsidRDefault="00323D12" w:rsidP="00DC0599">
      <w:pPr>
        <w:jc w:val="center"/>
        <w:rPr>
          <w:rFonts w:ascii="Times New Roman" w:hAnsi="Times New Roman" w:cs="Times New Roman"/>
          <w:b/>
          <w:bCs/>
          <w:sz w:val="32"/>
          <w:szCs w:val="32"/>
        </w:rPr>
      </w:pPr>
      <w:r w:rsidRPr="00323D12">
        <w:rPr>
          <w:rFonts w:ascii="Times New Roman" w:hAnsi="Times New Roman" w:cs="Times New Roman"/>
          <w:b/>
          <w:bCs/>
          <w:sz w:val="32"/>
          <w:szCs w:val="32"/>
        </w:rPr>
        <w:t>Feature Scaling: Why It Matters in Machine Learning</w:t>
      </w:r>
    </w:p>
    <w:p w14:paraId="6B497780" w14:textId="77777777" w:rsidR="00DC0599" w:rsidRDefault="00DC0599" w:rsidP="00DC0599">
      <w:pPr>
        <w:jc w:val="center"/>
        <w:rPr>
          <w:rFonts w:ascii="Times New Roman" w:hAnsi="Times New Roman" w:cs="Times New Roman"/>
          <w:b/>
          <w:bCs/>
          <w:sz w:val="32"/>
          <w:szCs w:val="32"/>
        </w:rPr>
      </w:pPr>
    </w:p>
    <w:p w14:paraId="056DC129" w14:textId="67644DC4" w:rsidR="00DC0599" w:rsidRPr="00DC0599" w:rsidRDefault="00DC0599" w:rsidP="00DC0599">
      <w:pPr>
        <w:rPr>
          <w:rFonts w:ascii="Times New Roman" w:hAnsi="Times New Roman" w:cs="Times New Roman"/>
          <w:b/>
          <w:bCs/>
        </w:rPr>
      </w:pPr>
      <w:r w:rsidRPr="00DC0599">
        <w:rPr>
          <w:rFonts w:ascii="Times New Roman" w:hAnsi="Times New Roman" w:cs="Times New Roman"/>
          <w:b/>
          <w:bCs/>
        </w:rPr>
        <w:t xml:space="preserve">Student </w:t>
      </w:r>
      <w:proofErr w:type="gramStart"/>
      <w:r w:rsidRPr="00DC0599">
        <w:rPr>
          <w:rFonts w:ascii="Times New Roman" w:hAnsi="Times New Roman" w:cs="Times New Roman"/>
          <w:b/>
          <w:bCs/>
        </w:rPr>
        <w:t>Name :</w:t>
      </w:r>
      <w:proofErr w:type="gramEnd"/>
    </w:p>
    <w:p w14:paraId="6F9F11AF" w14:textId="2CC154E2" w:rsidR="00DC0599" w:rsidRPr="00DC0599" w:rsidRDefault="00DC0599" w:rsidP="00DC0599">
      <w:pPr>
        <w:rPr>
          <w:rFonts w:ascii="Times New Roman" w:hAnsi="Times New Roman" w:cs="Times New Roman"/>
          <w:b/>
          <w:bCs/>
        </w:rPr>
      </w:pPr>
      <w:r w:rsidRPr="00DC0599">
        <w:rPr>
          <w:rFonts w:ascii="Times New Roman" w:hAnsi="Times New Roman" w:cs="Times New Roman"/>
          <w:b/>
          <w:bCs/>
        </w:rPr>
        <w:t>Student ID:</w:t>
      </w:r>
    </w:p>
    <w:p w14:paraId="730BB646" w14:textId="5140DD20" w:rsidR="00DC0599" w:rsidRPr="00DC0599" w:rsidRDefault="00DC0599" w:rsidP="00DC0599">
      <w:pPr>
        <w:rPr>
          <w:rFonts w:ascii="Times New Roman" w:hAnsi="Times New Roman" w:cs="Times New Roman"/>
          <w:b/>
          <w:bCs/>
        </w:rPr>
      </w:pPr>
      <w:proofErr w:type="spellStart"/>
      <w:r w:rsidRPr="00DC0599">
        <w:rPr>
          <w:rFonts w:ascii="Times New Roman" w:hAnsi="Times New Roman" w:cs="Times New Roman"/>
          <w:b/>
          <w:bCs/>
        </w:rPr>
        <w:t>Github</w:t>
      </w:r>
      <w:proofErr w:type="spellEnd"/>
      <w:r w:rsidRPr="00DC0599">
        <w:rPr>
          <w:rFonts w:ascii="Times New Roman" w:hAnsi="Times New Roman" w:cs="Times New Roman"/>
          <w:b/>
          <w:bCs/>
        </w:rPr>
        <w:t xml:space="preserve"> link:</w:t>
      </w:r>
    </w:p>
    <w:p w14:paraId="39CC2E63" w14:textId="7BE9BE92" w:rsidR="00DC0599" w:rsidRDefault="00DC0599" w:rsidP="00DC0599">
      <w:pPr>
        <w:rPr>
          <w:rFonts w:ascii="Times New Roman" w:hAnsi="Times New Roman" w:cs="Times New Roman"/>
          <w:b/>
          <w:bCs/>
        </w:rPr>
      </w:pPr>
      <w:proofErr w:type="spellStart"/>
      <w:r w:rsidRPr="00DC0599">
        <w:rPr>
          <w:rFonts w:ascii="Times New Roman" w:hAnsi="Times New Roman" w:cs="Times New Roman"/>
          <w:b/>
          <w:bCs/>
        </w:rPr>
        <w:t>Googlecolab</w:t>
      </w:r>
      <w:proofErr w:type="spellEnd"/>
      <w:r w:rsidRPr="00DC0599">
        <w:rPr>
          <w:rFonts w:ascii="Times New Roman" w:hAnsi="Times New Roman" w:cs="Times New Roman"/>
          <w:b/>
          <w:bCs/>
        </w:rPr>
        <w:t xml:space="preserve"> link:</w:t>
      </w:r>
    </w:p>
    <w:p w14:paraId="22A30B51" w14:textId="77777777" w:rsidR="00DC0599" w:rsidRPr="00323D12" w:rsidRDefault="00DC0599" w:rsidP="00DC0599">
      <w:pPr>
        <w:rPr>
          <w:rFonts w:ascii="Times New Roman" w:hAnsi="Times New Roman" w:cs="Times New Roman"/>
          <w:b/>
          <w:bCs/>
        </w:rPr>
      </w:pPr>
    </w:p>
    <w:p w14:paraId="0F3BFC2F" w14:textId="77777777" w:rsidR="00323D12" w:rsidRPr="00323D12" w:rsidRDefault="00323D12" w:rsidP="00F34AA3">
      <w:pPr>
        <w:jc w:val="both"/>
        <w:rPr>
          <w:rFonts w:ascii="Times New Roman" w:hAnsi="Times New Roman" w:cs="Times New Roman"/>
          <w:b/>
          <w:bCs/>
          <w:sz w:val="28"/>
          <w:szCs w:val="28"/>
        </w:rPr>
      </w:pPr>
      <w:r w:rsidRPr="00323D12">
        <w:rPr>
          <w:rFonts w:ascii="Times New Roman" w:hAnsi="Times New Roman" w:cs="Times New Roman"/>
          <w:b/>
          <w:bCs/>
          <w:sz w:val="28"/>
          <w:szCs w:val="28"/>
        </w:rPr>
        <w:t>1. Introduction</w:t>
      </w:r>
    </w:p>
    <w:p w14:paraId="0B4645D5"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As a master’s student diving deeper into machine learning, one of the most eye-opening realizations I’ve had is that </w:t>
      </w:r>
      <w:r w:rsidRPr="00323D12">
        <w:rPr>
          <w:rFonts w:ascii="Times New Roman" w:hAnsi="Times New Roman" w:cs="Times New Roman"/>
          <w:b/>
          <w:bCs/>
        </w:rPr>
        <w:t>the smallest steps in a machine learning pipeline often have the biggest impact</w:t>
      </w:r>
      <w:r w:rsidRPr="00323D12">
        <w:rPr>
          <w:rFonts w:ascii="Times New Roman" w:hAnsi="Times New Roman" w:cs="Times New Roman"/>
        </w:rPr>
        <w:t xml:space="preserve">. Among these, </w:t>
      </w:r>
      <w:r w:rsidRPr="00323D12">
        <w:rPr>
          <w:rFonts w:ascii="Times New Roman" w:hAnsi="Times New Roman" w:cs="Times New Roman"/>
          <w:b/>
          <w:bCs/>
        </w:rPr>
        <w:t>feature scaling</w:t>
      </w:r>
      <w:r w:rsidRPr="00323D12">
        <w:rPr>
          <w:rFonts w:ascii="Times New Roman" w:hAnsi="Times New Roman" w:cs="Times New Roman"/>
        </w:rPr>
        <w:t xml:space="preserve"> stands out as one of the most overlooked yet essential preprocessing techniques.</w:t>
      </w:r>
    </w:p>
    <w:p w14:paraId="21F1BD0B"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Many machine learning algorithms rely on </w:t>
      </w:r>
      <w:r w:rsidRPr="00323D12">
        <w:rPr>
          <w:rFonts w:ascii="Times New Roman" w:hAnsi="Times New Roman" w:cs="Times New Roman"/>
          <w:b/>
          <w:bCs/>
        </w:rPr>
        <w:t>distances, gradients, or statistical assumptions</w:t>
      </w:r>
      <w:r w:rsidRPr="00323D12">
        <w:rPr>
          <w:rFonts w:ascii="Times New Roman" w:hAnsi="Times New Roman" w:cs="Times New Roman"/>
        </w:rPr>
        <w:t xml:space="preserve"> to identify patterns in data. When features vary in scale—say, one ranging from 0 to 1 and another from 0 to 10,000—models can become biased. They may assign </w:t>
      </w:r>
      <w:r w:rsidRPr="00323D12">
        <w:rPr>
          <w:rFonts w:ascii="Times New Roman" w:hAnsi="Times New Roman" w:cs="Times New Roman"/>
          <w:b/>
          <w:bCs/>
        </w:rPr>
        <w:t>more importance to features with larger numerical values</w:t>
      </w:r>
      <w:r w:rsidRPr="00323D12">
        <w:rPr>
          <w:rFonts w:ascii="Times New Roman" w:hAnsi="Times New Roman" w:cs="Times New Roman"/>
        </w:rPr>
        <w:t>, not because those features are more predictive, but simply because they dominate the math. This can result in:</w:t>
      </w:r>
    </w:p>
    <w:p w14:paraId="51EE1F78" w14:textId="77777777" w:rsidR="00323D12" w:rsidRPr="00323D12" w:rsidRDefault="00323D12" w:rsidP="00F34AA3">
      <w:pPr>
        <w:numPr>
          <w:ilvl w:val="0"/>
          <w:numId w:val="1"/>
        </w:numPr>
        <w:jc w:val="both"/>
        <w:rPr>
          <w:rFonts w:ascii="Times New Roman" w:hAnsi="Times New Roman" w:cs="Times New Roman"/>
        </w:rPr>
      </w:pPr>
      <w:r w:rsidRPr="00323D12">
        <w:rPr>
          <w:rFonts w:ascii="Times New Roman" w:hAnsi="Times New Roman" w:cs="Times New Roman"/>
        </w:rPr>
        <w:t>Poor model performance</w:t>
      </w:r>
    </w:p>
    <w:p w14:paraId="373A1B95" w14:textId="77777777" w:rsidR="00323D12" w:rsidRPr="00323D12" w:rsidRDefault="00323D12" w:rsidP="00F34AA3">
      <w:pPr>
        <w:numPr>
          <w:ilvl w:val="0"/>
          <w:numId w:val="1"/>
        </w:numPr>
        <w:jc w:val="both"/>
        <w:rPr>
          <w:rFonts w:ascii="Times New Roman" w:hAnsi="Times New Roman" w:cs="Times New Roman"/>
        </w:rPr>
      </w:pPr>
      <w:r w:rsidRPr="00323D12">
        <w:rPr>
          <w:rFonts w:ascii="Times New Roman" w:hAnsi="Times New Roman" w:cs="Times New Roman"/>
        </w:rPr>
        <w:t>Longer training times</w:t>
      </w:r>
    </w:p>
    <w:p w14:paraId="4B40E690" w14:textId="77777777" w:rsidR="00323D12" w:rsidRPr="00323D12" w:rsidRDefault="00323D12" w:rsidP="00F34AA3">
      <w:pPr>
        <w:numPr>
          <w:ilvl w:val="0"/>
          <w:numId w:val="1"/>
        </w:numPr>
        <w:jc w:val="both"/>
        <w:rPr>
          <w:rFonts w:ascii="Times New Roman" w:hAnsi="Times New Roman" w:cs="Times New Roman"/>
        </w:rPr>
      </w:pPr>
      <w:r w:rsidRPr="00323D12">
        <w:rPr>
          <w:rFonts w:ascii="Times New Roman" w:hAnsi="Times New Roman" w:cs="Times New Roman"/>
        </w:rPr>
        <w:t>Misleading or incorrect predictions</w:t>
      </w:r>
    </w:p>
    <w:p w14:paraId="4F77A713" w14:textId="77777777" w:rsidR="00AA7164" w:rsidRDefault="00AA7164" w:rsidP="00F34AA3">
      <w:pPr>
        <w:jc w:val="both"/>
        <w:rPr>
          <w:rFonts w:ascii="Times New Roman" w:hAnsi="Times New Roman" w:cs="Times New Roman"/>
        </w:rPr>
      </w:pPr>
    </w:p>
    <w:p w14:paraId="13DA0E70" w14:textId="36EA2419"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This tutorial, titled </w:t>
      </w:r>
      <w:r w:rsidRPr="00323D12">
        <w:rPr>
          <w:rFonts w:ascii="Times New Roman" w:hAnsi="Times New Roman" w:cs="Times New Roman"/>
          <w:b/>
          <w:bCs/>
        </w:rPr>
        <w:t>"Feature Scaling: Why It Matters in Machine Learning"</w:t>
      </w:r>
      <w:r w:rsidRPr="00323D12">
        <w:rPr>
          <w:rFonts w:ascii="Times New Roman" w:hAnsi="Times New Roman" w:cs="Times New Roman"/>
        </w:rPr>
        <w:t>, is designed to help learners—from beginners to advanced students—understand:</w:t>
      </w:r>
    </w:p>
    <w:p w14:paraId="2F689649" w14:textId="436F44EC" w:rsidR="00323D12" w:rsidRPr="00323D12" w:rsidRDefault="00323D12" w:rsidP="00F34AA3">
      <w:pPr>
        <w:numPr>
          <w:ilvl w:val="0"/>
          <w:numId w:val="2"/>
        </w:numPr>
        <w:jc w:val="both"/>
        <w:rPr>
          <w:rFonts w:ascii="Times New Roman" w:hAnsi="Times New Roman" w:cs="Times New Roman"/>
        </w:rPr>
      </w:pPr>
      <w:r w:rsidRPr="00323D12">
        <w:rPr>
          <w:rFonts w:ascii="Times New Roman" w:hAnsi="Times New Roman" w:cs="Times New Roman"/>
        </w:rPr>
        <w:t xml:space="preserve">What feature scaling is and </w:t>
      </w:r>
      <w:r w:rsidRPr="00323D12">
        <w:rPr>
          <w:rFonts w:ascii="Times New Roman" w:hAnsi="Times New Roman" w:cs="Times New Roman"/>
          <w:b/>
          <w:bCs/>
        </w:rPr>
        <w:t>why it's crucial</w:t>
      </w:r>
    </w:p>
    <w:p w14:paraId="5A5A3FD1" w14:textId="75D1AA0C" w:rsidR="00323D12" w:rsidRPr="00323D12" w:rsidRDefault="00323D12" w:rsidP="00F34AA3">
      <w:pPr>
        <w:numPr>
          <w:ilvl w:val="0"/>
          <w:numId w:val="2"/>
        </w:numPr>
        <w:jc w:val="both"/>
        <w:rPr>
          <w:rFonts w:ascii="Times New Roman" w:hAnsi="Times New Roman" w:cs="Times New Roman"/>
        </w:rPr>
      </w:pPr>
      <w:r w:rsidRPr="00323D12">
        <w:rPr>
          <w:rFonts w:ascii="Times New Roman" w:hAnsi="Times New Roman" w:cs="Times New Roman"/>
        </w:rPr>
        <w:t xml:space="preserve">Which algorithms are most affected by </w:t>
      </w:r>
      <w:r w:rsidRPr="00323D12">
        <w:rPr>
          <w:rFonts w:ascii="Times New Roman" w:hAnsi="Times New Roman" w:cs="Times New Roman"/>
          <w:b/>
          <w:bCs/>
        </w:rPr>
        <w:t>unscaled data</w:t>
      </w:r>
    </w:p>
    <w:p w14:paraId="534F11D6" w14:textId="43752170" w:rsidR="00323D12" w:rsidRPr="00323D12" w:rsidRDefault="00323D12" w:rsidP="00F34AA3">
      <w:pPr>
        <w:numPr>
          <w:ilvl w:val="0"/>
          <w:numId w:val="2"/>
        </w:numPr>
        <w:jc w:val="both"/>
        <w:rPr>
          <w:rFonts w:ascii="Times New Roman" w:hAnsi="Times New Roman" w:cs="Times New Roman"/>
        </w:rPr>
      </w:pPr>
      <w:r w:rsidRPr="00323D12">
        <w:rPr>
          <w:rFonts w:ascii="Times New Roman" w:hAnsi="Times New Roman" w:cs="Times New Roman"/>
        </w:rPr>
        <w:t xml:space="preserve">Key scaling techniques: </w:t>
      </w:r>
      <w:r w:rsidRPr="00323D12">
        <w:rPr>
          <w:rFonts w:ascii="Times New Roman" w:hAnsi="Times New Roman" w:cs="Times New Roman"/>
          <w:b/>
          <w:bCs/>
        </w:rPr>
        <w:t>Standardization</w:t>
      </w:r>
      <w:r w:rsidRPr="00323D12">
        <w:rPr>
          <w:rFonts w:ascii="Times New Roman" w:hAnsi="Times New Roman" w:cs="Times New Roman"/>
        </w:rPr>
        <w:t xml:space="preserve">, </w:t>
      </w:r>
      <w:r w:rsidRPr="00323D12">
        <w:rPr>
          <w:rFonts w:ascii="Times New Roman" w:hAnsi="Times New Roman" w:cs="Times New Roman"/>
          <w:b/>
          <w:bCs/>
        </w:rPr>
        <w:t>Min-Max Scaling</w:t>
      </w:r>
      <w:r w:rsidRPr="00323D12">
        <w:rPr>
          <w:rFonts w:ascii="Times New Roman" w:hAnsi="Times New Roman" w:cs="Times New Roman"/>
        </w:rPr>
        <w:t xml:space="preserve">, and </w:t>
      </w:r>
      <w:r w:rsidRPr="00323D12">
        <w:rPr>
          <w:rFonts w:ascii="Times New Roman" w:hAnsi="Times New Roman" w:cs="Times New Roman"/>
          <w:b/>
          <w:bCs/>
        </w:rPr>
        <w:t>Robust Scaling</w:t>
      </w:r>
    </w:p>
    <w:p w14:paraId="1B6C2193" w14:textId="68DD7FE1" w:rsidR="00323D12" w:rsidRPr="00323D12" w:rsidRDefault="00323D12" w:rsidP="00F34AA3">
      <w:pPr>
        <w:numPr>
          <w:ilvl w:val="0"/>
          <w:numId w:val="2"/>
        </w:numPr>
        <w:jc w:val="both"/>
        <w:rPr>
          <w:rFonts w:ascii="Times New Roman" w:hAnsi="Times New Roman" w:cs="Times New Roman"/>
        </w:rPr>
      </w:pPr>
      <w:r w:rsidRPr="00323D12">
        <w:rPr>
          <w:rFonts w:ascii="Times New Roman" w:hAnsi="Times New Roman" w:cs="Times New Roman"/>
        </w:rPr>
        <w:t xml:space="preserve">A hands-on </w:t>
      </w:r>
      <w:r w:rsidRPr="00323D12">
        <w:rPr>
          <w:rFonts w:ascii="Times New Roman" w:hAnsi="Times New Roman" w:cs="Times New Roman"/>
          <w:b/>
          <w:bCs/>
        </w:rPr>
        <w:t>Python demo using scikit-learn</w:t>
      </w:r>
    </w:p>
    <w:p w14:paraId="1E50CE49" w14:textId="04A687C4" w:rsidR="00323D12" w:rsidRPr="00323D12" w:rsidRDefault="00323D12" w:rsidP="00F34AA3">
      <w:pPr>
        <w:numPr>
          <w:ilvl w:val="0"/>
          <w:numId w:val="2"/>
        </w:numPr>
        <w:jc w:val="both"/>
        <w:rPr>
          <w:rFonts w:ascii="Times New Roman" w:hAnsi="Times New Roman" w:cs="Times New Roman"/>
        </w:rPr>
      </w:pPr>
      <w:r w:rsidRPr="00323D12">
        <w:rPr>
          <w:rFonts w:ascii="Times New Roman" w:hAnsi="Times New Roman" w:cs="Times New Roman"/>
        </w:rPr>
        <w:t xml:space="preserve">Visual comparisons </w:t>
      </w:r>
      <w:r w:rsidRPr="00323D12">
        <w:rPr>
          <w:rFonts w:ascii="Times New Roman" w:hAnsi="Times New Roman" w:cs="Times New Roman"/>
          <w:b/>
          <w:bCs/>
        </w:rPr>
        <w:t>before and after scaling</w:t>
      </w:r>
    </w:p>
    <w:p w14:paraId="1D12B6D8" w14:textId="770ED791" w:rsidR="00323D12" w:rsidRPr="00323D12" w:rsidRDefault="00323D12" w:rsidP="00F34AA3">
      <w:pPr>
        <w:numPr>
          <w:ilvl w:val="0"/>
          <w:numId w:val="2"/>
        </w:numPr>
        <w:jc w:val="both"/>
        <w:rPr>
          <w:rFonts w:ascii="Times New Roman" w:hAnsi="Times New Roman" w:cs="Times New Roman"/>
        </w:rPr>
      </w:pPr>
      <w:r w:rsidRPr="00323D12">
        <w:rPr>
          <w:rFonts w:ascii="Times New Roman" w:hAnsi="Times New Roman" w:cs="Times New Roman"/>
        </w:rPr>
        <w:t xml:space="preserve">Advanced tips: choosing the right scaling method based on </w:t>
      </w:r>
      <w:r w:rsidRPr="00323D12">
        <w:rPr>
          <w:rFonts w:ascii="Times New Roman" w:hAnsi="Times New Roman" w:cs="Times New Roman"/>
          <w:b/>
          <w:bCs/>
        </w:rPr>
        <w:t>outliers</w:t>
      </w:r>
      <w:r w:rsidRPr="00323D12">
        <w:rPr>
          <w:rFonts w:ascii="Times New Roman" w:hAnsi="Times New Roman" w:cs="Times New Roman"/>
        </w:rPr>
        <w:t xml:space="preserve"> and understanding how it impacts techniques like </w:t>
      </w:r>
      <w:r w:rsidRPr="00323D12">
        <w:rPr>
          <w:rFonts w:ascii="Times New Roman" w:hAnsi="Times New Roman" w:cs="Times New Roman"/>
          <w:b/>
          <w:bCs/>
        </w:rPr>
        <w:t>PCA</w:t>
      </w:r>
      <w:r w:rsidRPr="00323D12">
        <w:rPr>
          <w:rFonts w:ascii="Times New Roman" w:hAnsi="Times New Roman" w:cs="Times New Roman"/>
        </w:rPr>
        <w:t xml:space="preserve"> and </w:t>
      </w:r>
      <w:r w:rsidRPr="00323D12">
        <w:rPr>
          <w:rFonts w:ascii="Times New Roman" w:hAnsi="Times New Roman" w:cs="Times New Roman"/>
          <w:b/>
          <w:bCs/>
        </w:rPr>
        <w:t>k-NN</w:t>
      </w:r>
    </w:p>
    <w:p w14:paraId="1C154AB4" w14:textId="77777777" w:rsidR="00AA7164" w:rsidRDefault="00AA7164" w:rsidP="00F34AA3">
      <w:pPr>
        <w:jc w:val="both"/>
        <w:rPr>
          <w:rFonts w:ascii="Times New Roman" w:hAnsi="Times New Roman" w:cs="Times New Roman"/>
          <w:b/>
          <w:bCs/>
        </w:rPr>
      </w:pPr>
    </w:p>
    <w:p w14:paraId="71FD479E" w14:textId="3C51757F"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lastRenderedPageBreak/>
        <w:t>By the end of this tutorial, you’ll be able to:</w:t>
      </w:r>
    </w:p>
    <w:p w14:paraId="1CB17FB9" w14:textId="77777777" w:rsidR="00323D12" w:rsidRPr="00323D12" w:rsidRDefault="00323D12" w:rsidP="00F34AA3">
      <w:pPr>
        <w:numPr>
          <w:ilvl w:val="0"/>
          <w:numId w:val="3"/>
        </w:numPr>
        <w:jc w:val="both"/>
        <w:rPr>
          <w:rFonts w:ascii="Times New Roman" w:hAnsi="Times New Roman" w:cs="Times New Roman"/>
        </w:rPr>
      </w:pPr>
      <w:r w:rsidRPr="00323D12">
        <w:rPr>
          <w:rFonts w:ascii="Times New Roman" w:hAnsi="Times New Roman" w:cs="Times New Roman"/>
        </w:rPr>
        <w:t xml:space="preserve">Understand </w:t>
      </w:r>
      <w:r w:rsidRPr="00323D12">
        <w:rPr>
          <w:rFonts w:ascii="Times New Roman" w:hAnsi="Times New Roman" w:cs="Times New Roman"/>
          <w:b/>
          <w:bCs/>
        </w:rPr>
        <w:t>how and why</w:t>
      </w:r>
      <w:r w:rsidRPr="00323D12">
        <w:rPr>
          <w:rFonts w:ascii="Times New Roman" w:hAnsi="Times New Roman" w:cs="Times New Roman"/>
        </w:rPr>
        <w:t xml:space="preserve"> feature scaling affects model </w:t>
      </w:r>
      <w:proofErr w:type="spellStart"/>
      <w:r w:rsidRPr="00323D12">
        <w:rPr>
          <w:rFonts w:ascii="Times New Roman" w:hAnsi="Times New Roman" w:cs="Times New Roman"/>
        </w:rPr>
        <w:t>behavior</w:t>
      </w:r>
      <w:proofErr w:type="spellEnd"/>
    </w:p>
    <w:p w14:paraId="607D917B" w14:textId="77777777" w:rsidR="00323D12" w:rsidRPr="00323D12" w:rsidRDefault="00323D12" w:rsidP="00F34AA3">
      <w:pPr>
        <w:numPr>
          <w:ilvl w:val="0"/>
          <w:numId w:val="3"/>
        </w:numPr>
        <w:jc w:val="both"/>
        <w:rPr>
          <w:rFonts w:ascii="Times New Roman" w:hAnsi="Times New Roman" w:cs="Times New Roman"/>
        </w:rPr>
      </w:pPr>
      <w:r w:rsidRPr="00323D12">
        <w:rPr>
          <w:rFonts w:ascii="Times New Roman" w:hAnsi="Times New Roman" w:cs="Times New Roman"/>
        </w:rPr>
        <w:t xml:space="preserve">Select and apply the </w:t>
      </w:r>
      <w:r w:rsidRPr="00323D12">
        <w:rPr>
          <w:rFonts w:ascii="Times New Roman" w:hAnsi="Times New Roman" w:cs="Times New Roman"/>
          <w:b/>
          <w:bCs/>
        </w:rPr>
        <w:t>right scaling method</w:t>
      </w:r>
      <w:r w:rsidRPr="00323D12">
        <w:rPr>
          <w:rFonts w:ascii="Times New Roman" w:hAnsi="Times New Roman" w:cs="Times New Roman"/>
        </w:rPr>
        <w:t xml:space="preserve"> for different algorithms and data types</w:t>
      </w:r>
    </w:p>
    <w:p w14:paraId="4C42FB24" w14:textId="77777777" w:rsidR="00323D12" w:rsidRPr="00323D12" w:rsidRDefault="00323D12" w:rsidP="00F34AA3">
      <w:pPr>
        <w:numPr>
          <w:ilvl w:val="0"/>
          <w:numId w:val="3"/>
        </w:numPr>
        <w:jc w:val="both"/>
        <w:rPr>
          <w:rFonts w:ascii="Times New Roman" w:hAnsi="Times New Roman" w:cs="Times New Roman"/>
        </w:rPr>
      </w:pPr>
      <w:r w:rsidRPr="00323D12">
        <w:rPr>
          <w:rFonts w:ascii="Times New Roman" w:hAnsi="Times New Roman" w:cs="Times New Roman"/>
        </w:rPr>
        <w:t xml:space="preserve">Avoid </w:t>
      </w:r>
      <w:r w:rsidRPr="00323D12">
        <w:rPr>
          <w:rFonts w:ascii="Times New Roman" w:hAnsi="Times New Roman" w:cs="Times New Roman"/>
          <w:b/>
          <w:bCs/>
        </w:rPr>
        <w:t>common mistakes</w:t>
      </w:r>
      <w:r w:rsidRPr="00323D12">
        <w:rPr>
          <w:rFonts w:ascii="Times New Roman" w:hAnsi="Times New Roman" w:cs="Times New Roman"/>
        </w:rPr>
        <w:t xml:space="preserve"> caused by unscaled features</w:t>
      </w:r>
    </w:p>
    <w:p w14:paraId="40A97DA7" w14:textId="77777777" w:rsidR="00323D12" w:rsidRPr="00323D12" w:rsidRDefault="00323D12" w:rsidP="00F34AA3">
      <w:pPr>
        <w:numPr>
          <w:ilvl w:val="0"/>
          <w:numId w:val="3"/>
        </w:numPr>
        <w:jc w:val="both"/>
        <w:rPr>
          <w:rFonts w:ascii="Times New Roman" w:hAnsi="Times New Roman" w:cs="Times New Roman"/>
        </w:rPr>
      </w:pPr>
      <w:r w:rsidRPr="00323D12">
        <w:rPr>
          <w:rFonts w:ascii="Times New Roman" w:hAnsi="Times New Roman" w:cs="Times New Roman"/>
        </w:rPr>
        <w:t xml:space="preserve">Confidently integrate scaling into your </w:t>
      </w:r>
      <w:r w:rsidRPr="00323D12">
        <w:rPr>
          <w:rFonts w:ascii="Times New Roman" w:hAnsi="Times New Roman" w:cs="Times New Roman"/>
          <w:b/>
          <w:bCs/>
        </w:rPr>
        <w:t>real-world ML workflows</w:t>
      </w:r>
    </w:p>
    <w:p w14:paraId="414646E2" w14:textId="1B180B6C" w:rsidR="00323D12" w:rsidRPr="00323D12" w:rsidRDefault="00323D12" w:rsidP="00F34AA3">
      <w:pPr>
        <w:shd w:val="clear" w:color="auto" w:fill="E8E8E8" w:themeFill="background2"/>
        <w:jc w:val="both"/>
        <w:rPr>
          <w:rFonts w:ascii="Times New Roman" w:hAnsi="Times New Roman" w:cs="Times New Roman"/>
        </w:rPr>
      </w:pPr>
      <w:proofErr w:type="gramStart"/>
      <w:r w:rsidRPr="00DC0599">
        <w:rPr>
          <w:rFonts w:ascii="Times New Roman" w:hAnsi="Times New Roman" w:cs="Times New Roman"/>
          <w:b/>
          <w:bCs/>
        </w:rPr>
        <w:t>Note :</w:t>
      </w:r>
      <w:proofErr w:type="gramEnd"/>
      <w:r w:rsidRPr="00DC0599">
        <w:rPr>
          <w:rFonts w:ascii="Times New Roman" w:hAnsi="Times New Roman" w:cs="Times New Roman"/>
        </w:rPr>
        <w:t xml:space="preserve"> </w:t>
      </w:r>
      <w:r w:rsidRPr="00323D12">
        <w:rPr>
          <w:rFonts w:ascii="Times New Roman" w:hAnsi="Times New Roman" w:cs="Times New Roman"/>
          <w:i/>
          <w:iCs/>
        </w:rPr>
        <w:t xml:space="preserve">Whether you're just starting out or preparing your models for production, mastering feature scaling will significantly improve both your </w:t>
      </w:r>
      <w:r w:rsidRPr="00323D12">
        <w:rPr>
          <w:rFonts w:ascii="Times New Roman" w:hAnsi="Times New Roman" w:cs="Times New Roman"/>
          <w:b/>
          <w:bCs/>
          <w:i/>
          <w:iCs/>
        </w:rPr>
        <w:t>accuracy</w:t>
      </w:r>
      <w:r w:rsidRPr="00323D12">
        <w:rPr>
          <w:rFonts w:ascii="Times New Roman" w:hAnsi="Times New Roman" w:cs="Times New Roman"/>
          <w:i/>
          <w:iCs/>
        </w:rPr>
        <w:t xml:space="preserve"> and </w:t>
      </w:r>
      <w:r w:rsidRPr="00323D12">
        <w:rPr>
          <w:rFonts w:ascii="Times New Roman" w:hAnsi="Times New Roman" w:cs="Times New Roman"/>
          <w:b/>
          <w:bCs/>
          <w:i/>
          <w:iCs/>
        </w:rPr>
        <w:t>understanding</w:t>
      </w:r>
      <w:r w:rsidRPr="00323D12">
        <w:rPr>
          <w:rFonts w:ascii="Times New Roman" w:hAnsi="Times New Roman" w:cs="Times New Roman"/>
          <w:i/>
          <w:iCs/>
        </w:rPr>
        <w:t>.</w:t>
      </w:r>
    </w:p>
    <w:p w14:paraId="5619D096" w14:textId="77777777" w:rsidR="00AA7164" w:rsidRDefault="00AA7164" w:rsidP="00F34AA3">
      <w:pPr>
        <w:jc w:val="both"/>
        <w:rPr>
          <w:rFonts w:ascii="Times New Roman" w:hAnsi="Times New Roman" w:cs="Times New Roman"/>
        </w:rPr>
      </w:pPr>
    </w:p>
    <w:p w14:paraId="401A366D" w14:textId="77DF8C64" w:rsidR="00323D12" w:rsidRPr="00DC0599" w:rsidRDefault="00323D12" w:rsidP="00F34AA3">
      <w:pPr>
        <w:jc w:val="both"/>
        <w:rPr>
          <w:rFonts w:ascii="Times New Roman" w:hAnsi="Times New Roman" w:cs="Times New Roman"/>
        </w:rPr>
      </w:pPr>
      <w:proofErr w:type="gramStart"/>
      <w:r w:rsidRPr="00323D12">
        <w:rPr>
          <w:rFonts w:ascii="Times New Roman" w:hAnsi="Times New Roman" w:cs="Times New Roman"/>
        </w:rPr>
        <w:t>So</w:t>
      </w:r>
      <w:proofErr w:type="gramEnd"/>
      <w:r w:rsidRPr="00323D12">
        <w:rPr>
          <w:rFonts w:ascii="Times New Roman" w:hAnsi="Times New Roman" w:cs="Times New Roman"/>
        </w:rPr>
        <w:t xml:space="preserve"> let’s get started by breaking down exactly what feature scaling is — and why it’s such a </w:t>
      </w:r>
      <w:r w:rsidRPr="00323D12">
        <w:rPr>
          <w:rFonts w:ascii="Times New Roman" w:hAnsi="Times New Roman" w:cs="Times New Roman"/>
          <w:b/>
          <w:bCs/>
        </w:rPr>
        <w:t>critical step in machine learning</w:t>
      </w:r>
      <w:r w:rsidRPr="00323D12">
        <w:rPr>
          <w:rFonts w:ascii="Times New Roman" w:hAnsi="Times New Roman" w:cs="Times New Roman"/>
        </w:rPr>
        <w:t>.</w:t>
      </w:r>
    </w:p>
    <w:p w14:paraId="4F49993E" w14:textId="77777777" w:rsidR="00323D12" w:rsidRPr="00DC0599" w:rsidRDefault="00323D12" w:rsidP="00F34AA3">
      <w:pPr>
        <w:jc w:val="both"/>
        <w:rPr>
          <w:rFonts w:ascii="Times New Roman" w:hAnsi="Times New Roman" w:cs="Times New Roman"/>
          <w:b/>
          <w:bCs/>
        </w:rPr>
      </w:pPr>
    </w:p>
    <w:p w14:paraId="48C52777" w14:textId="5588B684" w:rsidR="00323D12" w:rsidRPr="00DC0599" w:rsidRDefault="00323D12" w:rsidP="00F34AA3">
      <w:pPr>
        <w:jc w:val="both"/>
        <w:rPr>
          <w:rFonts w:ascii="Times New Roman" w:hAnsi="Times New Roman" w:cs="Times New Roman"/>
          <w:b/>
          <w:bCs/>
          <w:sz w:val="28"/>
          <w:szCs w:val="28"/>
        </w:rPr>
      </w:pPr>
      <w:r w:rsidRPr="00323D12">
        <w:rPr>
          <w:rFonts w:ascii="Times New Roman" w:hAnsi="Times New Roman" w:cs="Times New Roman"/>
          <w:b/>
          <w:bCs/>
          <w:sz w:val="28"/>
          <w:szCs w:val="28"/>
        </w:rPr>
        <w:t>2. What Is Feature Scaling and When Do You Need It?</w:t>
      </w:r>
    </w:p>
    <w:p w14:paraId="7CCF472A" w14:textId="77777777" w:rsidR="00AA7164" w:rsidRDefault="00AA7164" w:rsidP="00F34AA3">
      <w:pPr>
        <w:jc w:val="both"/>
        <w:rPr>
          <w:rFonts w:ascii="Times New Roman" w:hAnsi="Times New Roman" w:cs="Times New Roman"/>
          <w:b/>
          <w:bCs/>
        </w:rPr>
      </w:pPr>
    </w:p>
    <w:p w14:paraId="4DC8367B" w14:textId="32F5050B"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What Is Feature Scaling?</w:t>
      </w:r>
    </w:p>
    <w:p w14:paraId="14DEDF42"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b/>
          <w:bCs/>
        </w:rPr>
        <w:t>Feature scaling</w:t>
      </w:r>
      <w:r w:rsidRPr="00323D12">
        <w:rPr>
          <w:rFonts w:ascii="Times New Roman" w:hAnsi="Times New Roman" w:cs="Times New Roman"/>
        </w:rPr>
        <w:t xml:space="preserve"> is a preprocessing technique used to bring all input features onto a </w:t>
      </w:r>
      <w:r w:rsidRPr="00323D12">
        <w:rPr>
          <w:rFonts w:ascii="Times New Roman" w:hAnsi="Times New Roman" w:cs="Times New Roman"/>
          <w:b/>
          <w:bCs/>
        </w:rPr>
        <w:t>similar scale</w:t>
      </w:r>
      <w:r w:rsidRPr="00323D12">
        <w:rPr>
          <w:rFonts w:ascii="Times New Roman" w:hAnsi="Times New Roman" w:cs="Times New Roman"/>
        </w:rPr>
        <w:t xml:space="preserve">, ensuring that each feature contributes </w:t>
      </w:r>
      <w:r w:rsidRPr="00323D12">
        <w:rPr>
          <w:rFonts w:ascii="Times New Roman" w:hAnsi="Times New Roman" w:cs="Times New Roman"/>
          <w:b/>
          <w:bCs/>
        </w:rPr>
        <w:t>proportionally</w:t>
      </w:r>
      <w:r w:rsidRPr="00323D12">
        <w:rPr>
          <w:rFonts w:ascii="Times New Roman" w:hAnsi="Times New Roman" w:cs="Times New Roman"/>
        </w:rPr>
        <w:t xml:space="preserve"> to the model’s learning process. It transforms features so that their ranges or distributions are more comparable—without altering the inherent information they carry.</w:t>
      </w:r>
    </w:p>
    <w:p w14:paraId="4527A0E5"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This is especially important when different features have drastically different units or magnitudes. Consider a dataset with:</w:t>
      </w:r>
    </w:p>
    <w:p w14:paraId="1C545AB1" w14:textId="77777777" w:rsidR="00323D12" w:rsidRPr="00323D12" w:rsidRDefault="00323D12" w:rsidP="00F34AA3">
      <w:pPr>
        <w:numPr>
          <w:ilvl w:val="0"/>
          <w:numId w:val="4"/>
        </w:numPr>
        <w:jc w:val="both"/>
        <w:rPr>
          <w:rFonts w:ascii="Times New Roman" w:hAnsi="Times New Roman" w:cs="Times New Roman"/>
        </w:rPr>
      </w:pPr>
      <w:r w:rsidRPr="00323D12">
        <w:rPr>
          <w:rFonts w:ascii="Times New Roman" w:hAnsi="Times New Roman" w:cs="Times New Roman"/>
          <w:b/>
          <w:bCs/>
        </w:rPr>
        <w:t>Age</w:t>
      </w:r>
      <w:r w:rsidRPr="00323D12">
        <w:rPr>
          <w:rFonts w:ascii="Times New Roman" w:hAnsi="Times New Roman" w:cs="Times New Roman"/>
        </w:rPr>
        <w:t xml:space="preserve"> in years: e.g., 20–70</w:t>
      </w:r>
    </w:p>
    <w:p w14:paraId="6B28088C" w14:textId="77777777" w:rsidR="00323D12" w:rsidRPr="00323D12" w:rsidRDefault="00323D12" w:rsidP="00F34AA3">
      <w:pPr>
        <w:numPr>
          <w:ilvl w:val="0"/>
          <w:numId w:val="4"/>
        </w:numPr>
        <w:jc w:val="both"/>
        <w:rPr>
          <w:rFonts w:ascii="Times New Roman" w:hAnsi="Times New Roman" w:cs="Times New Roman"/>
        </w:rPr>
      </w:pPr>
      <w:r w:rsidRPr="00323D12">
        <w:rPr>
          <w:rFonts w:ascii="Times New Roman" w:hAnsi="Times New Roman" w:cs="Times New Roman"/>
          <w:b/>
          <w:bCs/>
        </w:rPr>
        <w:t>Income</w:t>
      </w:r>
      <w:r w:rsidRPr="00323D12">
        <w:rPr>
          <w:rFonts w:ascii="Times New Roman" w:hAnsi="Times New Roman" w:cs="Times New Roman"/>
        </w:rPr>
        <w:t xml:space="preserve"> in dollars: e.g., 20,000–150,000</w:t>
      </w:r>
    </w:p>
    <w:p w14:paraId="79DCD14D"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Even if both features are equally important, most machine learning models will treat </w:t>
      </w:r>
      <w:r w:rsidRPr="00323D12">
        <w:rPr>
          <w:rFonts w:ascii="Times New Roman" w:hAnsi="Times New Roman" w:cs="Times New Roman"/>
          <w:b/>
          <w:bCs/>
        </w:rPr>
        <w:t>Income</w:t>
      </w:r>
      <w:r w:rsidRPr="00323D12">
        <w:rPr>
          <w:rFonts w:ascii="Times New Roman" w:hAnsi="Times New Roman" w:cs="Times New Roman"/>
        </w:rPr>
        <w:t xml:space="preserve"> as more influential </w:t>
      </w:r>
      <w:r w:rsidRPr="00323D12">
        <w:rPr>
          <w:rFonts w:ascii="Times New Roman" w:hAnsi="Times New Roman" w:cs="Times New Roman"/>
          <w:b/>
          <w:bCs/>
        </w:rPr>
        <w:t>simply because its numerical values are larger</w:t>
      </w:r>
      <w:r w:rsidRPr="00323D12">
        <w:rPr>
          <w:rFonts w:ascii="Times New Roman" w:hAnsi="Times New Roman" w:cs="Times New Roman"/>
        </w:rPr>
        <w:t xml:space="preserve">. This could distort the model’s learning process and lead to </w:t>
      </w:r>
      <w:r w:rsidRPr="00323D12">
        <w:rPr>
          <w:rFonts w:ascii="Times New Roman" w:hAnsi="Times New Roman" w:cs="Times New Roman"/>
          <w:b/>
          <w:bCs/>
        </w:rPr>
        <w:t>biased predictions</w:t>
      </w:r>
      <w:r w:rsidRPr="00323D12">
        <w:rPr>
          <w:rFonts w:ascii="Times New Roman" w:hAnsi="Times New Roman" w:cs="Times New Roman"/>
        </w:rPr>
        <w:t>.</w:t>
      </w:r>
    </w:p>
    <w:p w14:paraId="39AB5C2B" w14:textId="20902885" w:rsidR="00323D12" w:rsidRPr="00323D12" w:rsidRDefault="00323D12" w:rsidP="00F34AA3">
      <w:pPr>
        <w:shd w:val="clear" w:color="auto" w:fill="E8E8E8" w:themeFill="background2"/>
        <w:jc w:val="both"/>
        <w:rPr>
          <w:rFonts w:ascii="Times New Roman" w:hAnsi="Times New Roman" w:cs="Times New Roman"/>
        </w:rPr>
      </w:pPr>
      <w:r w:rsidRPr="00323D12">
        <w:rPr>
          <w:rFonts w:ascii="Times New Roman" w:hAnsi="Times New Roman" w:cs="Times New Roman"/>
          <w:b/>
          <w:bCs/>
        </w:rPr>
        <w:t>Key Insight</w:t>
      </w:r>
      <w:r w:rsidRPr="00323D12">
        <w:rPr>
          <w:rFonts w:ascii="Times New Roman" w:hAnsi="Times New Roman" w:cs="Times New Roman"/>
        </w:rPr>
        <w:t xml:space="preserve">: </w:t>
      </w:r>
      <w:r w:rsidRPr="00323D12">
        <w:rPr>
          <w:rFonts w:ascii="Times New Roman" w:hAnsi="Times New Roman" w:cs="Times New Roman"/>
          <w:i/>
          <w:iCs/>
        </w:rPr>
        <w:t xml:space="preserve">Feature scaling ensures that </w:t>
      </w:r>
      <w:r w:rsidRPr="00323D12">
        <w:rPr>
          <w:rFonts w:ascii="Times New Roman" w:hAnsi="Times New Roman" w:cs="Times New Roman"/>
          <w:b/>
          <w:bCs/>
          <w:i/>
          <w:iCs/>
        </w:rPr>
        <w:t>no single feature dominates the model</w:t>
      </w:r>
      <w:r w:rsidRPr="00323D12">
        <w:rPr>
          <w:rFonts w:ascii="Times New Roman" w:hAnsi="Times New Roman" w:cs="Times New Roman"/>
          <w:i/>
          <w:iCs/>
        </w:rPr>
        <w:t xml:space="preserve"> purely due to its scale.</w:t>
      </w:r>
    </w:p>
    <w:p w14:paraId="63EA6A18" w14:textId="77777777" w:rsidR="00AA7164" w:rsidRDefault="00AA7164" w:rsidP="00F34AA3">
      <w:pPr>
        <w:jc w:val="both"/>
        <w:rPr>
          <w:rFonts w:ascii="Times New Roman" w:hAnsi="Times New Roman" w:cs="Times New Roman"/>
          <w:b/>
          <w:bCs/>
        </w:rPr>
      </w:pPr>
    </w:p>
    <w:p w14:paraId="7DFB9E81" w14:textId="6B70DD65"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When Is Feature Scaling Necessary?</w:t>
      </w:r>
    </w:p>
    <w:p w14:paraId="38FCC69B"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Feature scaling is </w:t>
      </w:r>
      <w:r w:rsidRPr="00323D12">
        <w:rPr>
          <w:rFonts w:ascii="Times New Roman" w:hAnsi="Times New Roman" w:cs="Times New Roman"/>
          <w:b/>
          <w:bCs/>
        </w:rPr>
        <w:t>crucial</w:t>
      </w:r>
      <w:r w:rsidRPr="00323D12">
        <w:rPr>
          <w:rFonts w:ascii="Times New Roman" w:hAnsi="Times New Roman" w:cs="Times New Roman"/>
        </w:rPr>
        <w:t xml:space="preserve"> when using machine learning algorithms that rely on </w:t>
      </w:r>
      <w:r w:rsidRPr="00323D12">
        <w:rPr>
          <w:rFonts w:ascii="Times New Roman" w:hAnsi="Times New Roman" w:cs="Times New Roman"/>
          <w:b/>
          <w:bCs/>
        </w:rPr>
        <w:t>distance metrics</w:t>
      </w:r>
      <w:r w:rsidRPr="00323D12">
        <w:rPr>
          <w:rFonts w:ascii="Times New Roman" w:hAnsi="Times New Roman" w:cs="Times New Roman"/>
        </w:rPr>
        <w:t xml:space="preserve">, </w:t>
      </w:r>
      <w:r w:rsidRPr="00323D12">
        <w:rPr>
          <w:rFonts w:ascii="Times New Roman" w:hAnsi="Times New Roman" w:cs="Times New Roman"/>
          <w:b/>
          <w:bCs/>
        </w:rPr>
        <w:t>dot products</w:t>
      </w:r>
      <w:r w:rsidRPr="00323D12">
        <w:rPr>
          <w:rFonts w:ascii="Times New Roman" w:hAnsi="Times New Roman" w:cs="Times New Roman"/>
        </w:rPr>
        <w:t xml:space="preserve">, or </w:t>
      </w:r>
      <w:r w:rsidRPr="00323D12">
        <w:rPr>
          <w:rFonts w:ascii="Times New Roman" w:hAnsi="Times New Roman" w:cs="Times New Roman"/>
          <w:b/>
          <w:bCs/>
        </w:rPr>
        <w:t>gradient descent</w:t>
      </w:r>
      <w:r w:rsidRPr="00323D12">
        <w:rPr>
          <w:rFonts w:ascii="Times New Roman" w:hAnsi="Times New Roman" w:cs="Times New Roman"/>
        </w:rPr>
        <w:t>. Below is a breakdown of which algorithms are affected: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5"/>
        <w:gridCol w:w="1511"/>
        <w:gridCol w:w="4530"/>
      </w:tblGrid>
      <w:tr w:rsidR="00323D12" w:rsidRPr="00323D12" w14:paraId="589ABD9B" w14:textId="77777777" w:rsidTr="00323D12">
        <w:trPr>
          <w:tblHeader/>
          <w:tblCellSpacing w:w="15" w:type="dxa"/>
        </w:trPr>
        <w:tc>
          <w:tcPr>
            <w:tcW w:w="0" w:type="auto"/>
            <w:shd w:val="clear" w:color="auto" w:fill="E8E8E8" w:themeFill="background2"/>
            <w:vAlign w:val="center"/>
            <w:hideMark/>
          </w:tcPr>
          <w:p w14:paraId="545BF901"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lastRenderedPageBreak/>
              <w:t>Algorithm</w:t>
            </w:r>
          </w:p>
        </w:tc>
        <w:tc>
          <w:tcPr>
            <w:tcW w:w="0" w:type="auto"/>
            <w:shd w:val="clear" w:color="auto" w:fill="E8E8E8" w:themeFill="background2"/>
            <w:vAlign w:val="center"/>
            <w:hideMark/>
          </w:tcPr>
          <w:p w14:paraId="676C8D41"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Needs Scaling?</w:t>
            </w:r>
          </w:p>
        </w:tc>
        <w:tc>
          <w:tcPr>
            <w:tcW w:w="0" w:type="auto"/>
            <w:shd w:val="clear" w:color="auto" w:fill="E8E8E8" w:themeFill="background2"/>
            <w:vAlign w:val="center"/>
            <w:hideMark/>
          </w:tcPr>
          <w:p w14:paraId="4A73D40C"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Reason</w:t>
            </w:r>
          </w:p>
        </w:tc>
      </w:tr>
      <w:tr w:rsidR="00323D12" w:rsidRPr="00323D12" w14:paraId="0DADABE8" w14:textId="77777777" w:rsidTr="00323D12">
        <w:trPr>
          <w:tblCellSpacing w:w="15" w:type="dxa"/>
        </w:trPr>
        <w:tc>
          <w:tcPr>
            <w:tcW w:w="0" w:type="auto"/>
            <w:vAlign w:val="center"/>
            <w:hideMark/>
          </w:tcPr>
          <w:p w14:paraId="4368B6B4"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 xml:space="preserve">k-Nearest </w:t>
            </w:r>
            <w:proofErr w:type="spellStart"/>
            <w:r w:rsidRPr="00323D12">
              <w:rPr>
                <w:rFonts w:ascii="Times New Roman" w:hAnsi="Times New Roman" w:cs="Times New Roman"/>
                <w:sz w:val="22"/>
                <w:szCs w:val="22"/>
              </w:rPr>
              <w:t>Neighbors</w:t>
            </w:r>
            <w:proofErr w:type="spellEnd"/>
            <w:r w:rsidRPr="00323D12">
              <w:rPr>
                <w:rFonts w:ascii="Times New Roman" w:hAnsi="Times New Roman" w:cs="Times New Roman"/>
                <w:sz w:val="22"/>
                <w:szCs w:val="22"/>
              </w:rPr>
              <w:t xml:space="preserve"> (k-NN)</w:t>
            </w:r>
          </w:p>
        </w:tc>
        <w:tc>
          <w:tcPr>
            <w:tcW w:w="0" w:type="auto"/>
            <w:vAlign w:val="center"/>
            <w:hideMark/>
          </w:tcPr>
          <w:p w14:paraId="2335F79A" w14:textId="4601DC50"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Yes</w:t>
            </w:r>
          </w:p>
        </w:tc>
        <w:tc>
          <w:tcPr>
            <w:tcW w:w="0" w:type="auto"/>
            <w:vAlign w:val="center"/>
            <w:hideMark/>
          </w:tcPr>
          <w:p w14:paraId="68688B1C"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Based on distance calculations (Euclidean, Manhattan, etc.)</w:t>
            </w:r>
          </w:p>
        </w:tc>
      </w:tr>
      <w:tr w:rsidR="00323D12" w:rsidRPr="00323D12" w14:paraId="25A25423" w14:textId="77777777" w:rsidTr="00323D12">
        <w:trPr>
          <w:tblCellSpacing w:w="15" w:type="dxa"/>
        </w:trPr>
        <w:tc>
          <w:tcPr>
            <w:tcW w:w="0" w:type="auto"/>
            <w:vAlign w:val="center"/>
            <w:hideMark/>
          </w:tcPr>
          <w:p w14:paraId="5AA8AAFC"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Support Vector Machines (SVM)</w:t>
            </w:r>
          </w:p>
        </w:tc>
        <w:tc>
          <w:tcPr>
            <w:tcW w:w="0" w:type="auto"/>
            <w:vAlign w:val="center"/>
            <w:hideMark/>
          </w:tcPr>
          <w:p w14:paraId="13B47F3C" w14:textId="209B29E8"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Yes</w:t>
            </w:r>
          </w:p>
        </w:tc>
        <w:tc>
          <w:tcPr>
            <w:tcW w:w="0" w:type="auto"/>
            <w:vAlign w:val="center"/>
            <w:hideMark/>
          </w:tcPr>
          <w:p w14:paraId="0E81D3AD"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Depends on margins calculated from distances</w:t>
            </w:r>
          </w:p>
        </w:tc>
      </w:tr>
      <w:tr w:rsidR="00323D12" w:rsidRPr="00323D12" w14:paraId="6DD2CA8E" w14:textId="77777777" w:rsidTr="00323D12">
        <w:trPr>
          <w:tblCellSpacing w:w="15" w:type="dxa"/>
        </w:trPr>
        <w:tc>
          <w:tcPr>
            <w:tcW w:w="0" w:type="auto"/>
            <w:vAlign w:val="center"/>
            <w:hideMark/>
          </w:tcPr>
          <w:p w14:paraId="5F8296B5"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Logistic / Linear Regression</w:t>
            </w:r>
          </w:p>
        </w:tc>
        <w:tc>
          <w:tcPr>
            <w:tcW w:w="0" w:type="auto"/>
            <w:vAlign w:val="center"/>
            <w:hideMark/>
          </w:tcPr>
          <w:p w14:paraId="2FDC8F59" w14:textId="490443CA"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Sometimes</w:t>
            </w:r>
          </w:p>
        </w:tc>
        <w:tc>
          <w:tcPr>
            <w:tcW w:w="0" w:type="auto"/>
            <w:vAlign w:val="center"/>
            <w:hideMark/>
          </w:tcPr>
          <w:p w14:paraId="3B740AE5"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Gradient descent converges faster with scaled inputs</w:t>
            </w:r>
          </w:p>
        </w:tc>
      </w:tr>
      <w:tr w:rsidR="00323D12" w:rsidRPr="00323D12" w14:paraId="127690F2" w14:textId="77777777" w:rsidTr="00323D12">
        <w:trPr>
          <w:tblCellSpacing w:w="15" w:type="dxa"/>
        </w:trPr>
        <w:tc>
          <w:tcPr>
            <w:tcW w:w="0" w:type="auto"/>
            <w:vAlign w:val="center"/>
            <w:hideMark/>
          </w:tcPr>
          <w:p w14:paraId="4AB1A1D8"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K-Means Clustering</w:t>
            </w:r>
          </w:p>
        </w:tc>
        <w:tc>
          <w:tcPr>
            <w:tcW w:w="0" w:type="auto"/>
            <w:vAlign w:val="center"/>
            <w:hideMark/>
          </w:tcPr>
          <w:p w14:paraId="1B9AC9D7" w14:textId="57FDF0CF"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Yes</w:t>
            </w:r>
          </w:p>
        </w:tc>
        <w:tc>
          <w:tcPr>
            <w:tcW w:w="0" w:type="auto"/>
            <w:vAlign w:val="center"/>
            <w:hideMark/>
          </w:tcPr>
          <w:p w14:paraId="1C3E05F0"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Uses Euclidean distance to assign clusters</w:t>
            </w:r>
          </w:p>
        </w:tc>
      </w:tr>
      <w:tr w:rsidR="00323D12" w:rsidRPr="00323D12" w14:paraId="737F9747" w14:textId="77777777" w:rsidTr="00323D12">
        <w:trPr>
          <w:tblCellSpacing w:w="15" w:type="dxa"/>
        </w:trPr>
        <w:tc>
          <w:tcPr>
            <w:tcW w:w="0" w:type="auto"/>
            <w:vAlign w:val="center"/>
            <w:hideMark/>
          </w:tcPr>
          <w:p w14:paraId="69A355B3"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Principal Component Analysis (PCA)</w:t>
            </w:r>
          </w:p>
        </w:tc>
        <w:tc>
          <w:tcPr>
            <w:tcW w:w="0" w:type="auto"/>
            <w:vAlign w:val="center"/>
            <w:hideMark/>
          </w:tcPr>
          <w:p w14:paraId="3A1BA04D" w14:textId="1DE341B8"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Yes</w:t>
            </w:r>
          </w:p>
        </w:tc>
        <w:tc>
          <w:tcPr>
            <w:tcW w:w="0" w:type="auto"/>
            <w:vAlign w:val="center"/>
            <w:hideMark/>
          </w:tcPr>
          <w:p w14:paraId="50E16F81"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Based on variance and covariance among features</w:t>
            </w:r>
          </w:p>
        </w:tc>
      </w:tr>
      <w:tr w:rsidR="00323D12" w:rsidRPr="00323D12" w14:paraId="7A9BC833" w14:textId="77777777" w:rsidTr="00323D12">
        <w:trPr>
          <w:tblCellSpacing w:w="15" w:type="dxa"/>
        </w:trPr>
        <w:tc>
          <w:tcPr>
            <w:tcW w:w="0" w:type="auto"/>
            <w:vAlign w:val="center"/>
            <w:hideMark/>
          </w:tcPr>
          <w:p w14:paraId="00DB82D2"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Decision Trees / Random Forests</w:t>
            </w:r>
          </w:p>
        </w:tc>
        <w:tc>
          <w:tcPr>
            <w:tcW w:w="0" w:type="auto"/>
            <w:vAlign w:val="center"/>
            <w:hideMark/>
          </w:tcPr>
          <w:p w14:paraId="003667DE" w14:textId="355D9ADA"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No</w:t>
            </w:r>
          </w:p>
        </w:tc>
        <w:tc>
          <w:tcPr>
            <w:tcW w:w="0" w:type="auto"/>
            <w:vAlign w:val="center"/>
            <w:hideMark/>
          </w:tcPr>
          <w:p w14:paraId="423B5E41"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Scale-independent (based on feature splits, not distances)</w:t>
            </w:r>
          </w:p>
        </w:tc>
      </w:tr>
    </w:tbl>
    <w:p w14:paraId="16FD513B" w14:textId="77777777" w:rsidR="00323D12" w:rsidRPr="00DC0599" w:rsidRDefault="00323D12" w:rsidP="00F34AA3">
      <w:pPr>
        <w:jc w:val="both"/>
        <w:rPr>
          <w:rFonts w:ascii="Times New Roman" w:hAnsi="Times New Roman" w:cs="Times New Roman"/>
          <w:b/>
          <w:bCs/>
        </w:rPr>
      </w:pPr>
    </w:p>
    <w:p w14:paraId="455C4623" w14:textId="28C48A60" w:rsidR="00323D12" w:rsidRPr="00323D12" w:rsidRDefault="00323D12" w:rsidP="00F34AA3">
      <w:pPr>
        <w:shd w:val="clear" w:color="auto" w:fill="E8E8E8" w:themeFill="background2"/>
        <w:jc w:val="both"/>
        <w:rPr>
          <w:rFonts w:ascii="Times New Roman" w:hAnsi="Times New Roman" w:cs="Times New Roman"/>
          <w:i/>
          <w:iCs/>
        </w:rPr>
      </w:pPr>
      <w:r w:rsidRPr="00323D12">
        <w:rPr>
          <w:rFonts w:ascii="Times New Roman" w:hAnsi="Times New Roman" w:cs="Times New Roman"/>
          <w:b/>
          <w:bCs/>
        </w:rPr>
        <w:t>Pro Tip</w:t>
      </w:r>
      <w:r w:rsidRPr="00323D12">
        <w:rPr>
          <w:rFonts w:ascii="Times New Roman" w:hAnsi="Times New Roman" w:cs="Times New Roman"/>
        </w:rPr>
        <w:t xml:space="preserve">: </w:t>
      </w:r>
      <w:r w:rsidRPr="00323D12">
        <w:rPr>
          <w:rFonts w:ascii="Times New Roman" w:hAnsi="Times New Roman" w:cs="Times New Roman"/>
          <w:i/>
          <w:iCs/>
        </w:rPr>
        <w:t>If your model uses distances, angles, or gradients internally—</w:t>
      </w:r>
      <w:r w:rsidRPr="00323D12">
        <w:rPr>
          <w:rFonts w:ascii="Times New Roman" w:hAnsi="Times New Roman" w:cs="Times New Roman"/>
          <w:b/>
          <w:bCs/>
          <w:i/>
          <w:iCs/>
        </w:rPr>
        <w:t>scale your features</w:t>
      </w:r>
      <w:r w:rsidRPr="00323D12">
        <w:rPr>
          <w:rFonts w:ascii="Times New Roman" w:hAnsi="Times New Roman" w:cs="Times New Roman"/>
          <w:i/>
          <w:iCs/>
        </w:rPr>
        <w:t>.</w:t>
      </w:r>
    </w:p>
    <w:p w14:paraId="6E465430" w14:textId="0E4BA8AE"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Real-World Analogy</w:t>
      </w:r>
    </w:p>
    <w:p w14:paraId="1B18AB74"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Imagine you're building a health prediction model using:</w:t>
      </w:r>
    </w:p>
    <w:p w14:paraId="1C7637EA" w14:textId="77777777" w:rsidR="00323D12" w:rsidRPr="00323D12" w:rsidRDefault="00323D12" w:rsidP="00F34AA3">
      <w:pPr>
        <w:numPr>
          <w:ilvl w:val="0"/>
          <w:numId w:val="5"/>
        </w:numPr>
        <w:jc w:val="both"/>
        <w:rPr>
          <w:rFonts w:ascii="Times New Roman" w:hAnsi="Times New Roman" w:cs="Times New Roman"/>
        </w:rPr>
      </w:pPr>
      <w:r w:rsidRPr="00323D12">
        <w:rPr>
          <w:rFonts w:ascii="Times New Roman" w:hAnsi="Times New Roman" w:cs="Times New Roman"/>
          <w:b/>
          <w:bCs/>
        </w:rPr>
        <w:t>Height</w:t>
      </w:r>
      <w:r w:rsidRPr="00323D12">
        <w:rPr>
          <w:rFonts w:ascii="Times New Roman" w:hAnsi="Times New Roman" w:cs="Times New Roman"/>
        </w:rPr>
        <w:t xml:space="preserve"> in meters (e.g., 1.6 – 1.9)</w:t>
      </w:r>
    </w:p>
    <w:p w14:paraId="7E4BDD60" w14:textId="77777777" w:rsidR="00323D12" w:rsidRPr="00323D12" w:rsidRDefault="00323D12" w:rsidP="00F34AA3">
      <w:pPr>
        <w:numPr>
          <w:ilvl w:val="0"/>
          <w:numId w:val="5"/>
        </w:numPr>
        <w:jc w:val="both"/>
        <w:rPr>
          <w:rFonts w:ascii="Times New Roman" w:hAnsi="Times New Roman" w:cs="Times New Roman"/>
        </w:rPr>
      </w:pPr>
      <w:r w:rsidRPr="00323D12">
        <w:rPr>
          <w:rFonts w:ascii="Times New Roman" w:hAnsi="Times New Roman" w:cs="Times New Roman"/>
          <w:b/>
          <w:bCs/>
        </w:rPr>
        <w:t>Weight</w:t>
      </w:r>
      <w:r w:rsidRPr="00323D12">
        <w:rPr>
          <w:rFonts w:ascii="Times New Roman" w:hAnsi="Times New Roman" w:cs="Times New Roman"/>
        </w:rPr>
        <w:t xml:space="preserve"> in grams (e.g., 50,000 – 90,000)</w:t>
      </w:r>
    </w:p>
    <w:p w14:paraId="14EF7BB0" w14:textId="339D76A3" w:rsidR="00323D12" w:rsidRPr="00323D12" w:rsidRDefault="00323D12" w:rsidP="00F34AA3">
      <w:pPr>
        <w:jc w:val="both"/>
        <w:rPr>
          <w:rFonts w:ascii="Times New Roman" w:hAnsi="Times New Roman" w:cs="Times New Roman"/>
        </w:rPr>
      </w:pPr>
      <w:r w:rsidRPr="00323D12">
        <w:rPr>
          <w:rFonts w:ascii="Times New Roman" w:hAnsi="Times New Roman" w:cs="Times New Roman"/>
        </w:rPr>
        <w:t>Without scaling, the model might assume that weight is more important than height—</w:t>
      </w:r>
      <w:r w:rsidRPr="00323D12">
        <w:rPr>
          <w:rFonts w:ascii="Times New Roman" w:hAnsi="Times New Roman" w:cs="Times New Roman"/>
          <w:b/>
          <w:bCs/>
        </w:rPr>
        <w:t>not because it is more predictive</w:t>
      </w:r>
      <w:r w:rsidRPr="00323D12">
        <w:rPr>
          <w:rFonts w:ascii="Times New Roman" w:hAnsi="Times New Roman" w:cs="Times New Roman"/>
        </w:rPr>
        <w:t xml:space="preserve">, but because the numbers are numerically larger. By applying feature scaling, you ensure </w:t>
      </w:r>
      <w:r w:rsidRPr="00323D12">
        <w:rPr>
          <w:rFonts w:ascii="Times New Roman" w:hAnsi="Times New Roman" w:cs="Times New Roman"/>
          <w:b/>
          <w:bCs/>
        </w:rPr>
        <w:t>each feature has a fair influence</w:t>
      </w:r>
      <w:r w:rsidRPr="00323D12">
        <w:rPr>
          <w:rFonts w:ascii="Times New Roman" w:hAnsi="Times New Roman" w:cs="Times New Roman"/>
        </w:rPr>
        <w:t xml:space="preserve"> on the model.</w:t>
      </w:r>
    </w:p>
    <w:p w14:paraId="4268B9CC"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In the next section, we’ll explore the </w:t>
      </w:r>
      <w:r w:rsidRPr="00323D12">
        <w:rPr>
          <w:rFonts w:ascii="Times New Roman" w:hAnsi="Times New Roman" w:cs="Times New Roman"/>
          <w:b/>
          <w:bCs/>
        </w:rPr>
        <w:t>most widely used scaling techniques</w:t>
      </w:r>
      <w:r w:rsidRPr="00323D12">
        <w:rPr>
          <w:rFonts w:ascii="Times New Roman" w:hAnsi="Times New Roman" w:cs="Times New Roman"/>
        </w:rPr>
        <w:t>, including when and how to use them—and how to implement each in Python.</w:t>
      </w:r>
    </w:p>
    <w:p w14:paraId="7CDA56C6" w14:textId="77777777" w:rsidR="00323D12" w:rsidRPr="00323D12" w:rsidRDefault="00323D12" w:rsidP="00F34AA3">
      <w:pPr>
        <w:jc w:val="both"/>
        <w:rPr>
          <w:rFonts w:ascii="Times New Roman" w:hAnsi="Times New Roman" w:cs="Times New Roman"/>
        </w:rPr>
      </w:pPr>
    </w:p>
    <w:p w14:paraId="7DEEADFC" w14:textId="77777777" w:rsidR="00323D12" w:rsidRPr="00323D12" w:rsidRDefault="00323D12" w:rsidP="00F34AA3">
      <w:pPr>
        <w:jc w:val="both"/>
        <w:rPr>
          <w:rFonts w:ascii="Times New Roman" w:hAnsi="Times New Roman" w:cs="Times New Roman"/>
          <w:b/>
          <w:bCs/>
          <w:sz w:val="28"/>
          <w:szCs w:val="28"/>
        </w:rPr>
      </w:pPr>
      <w:r w:rsidRPr="00323D12">
        <w:rPr>
          <w:rFonts w:ascii="Times New Roman" w:hAnsi="Times New Roman" w:cs="Times New Roman"/>
          <w:b/>
          <w:bCs/>
          <w:sz w:val="28"/>
          <w:szCs w:val="28"/>
        </w:rPr>
        <w:t>3. Common Feature Scaling Techniques</w:t>
      </w:r>
    </w:p>
    <w:p w14:paraId="48958825"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Now that you understand the importance of feature scaling, let’s explore the most widely used techniques. Each method has its strengths and is best suited to specific types of data and algorithms.</w:t>
      </w:r>
    </w:p>
    <w:p w14:paraId="2B94C6FD"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We’ll look at:</w:t>
      </w:r>
    </w:p>
    <w:p w14:paraId="05A29FB2" w14:textId="77777777" w:rsidR="00323D12" w:rsidRPr="00323D12" w:rsidRDefault="00323D12" w:rsidP="00F34AA3">
      <w:pPr>
        <w:numPr>
          <w:ilvl w:val="0"/>
          <w:numId w:val="6"/>
        </w:numPr>
        <w:jc w:val="both"/>
        <w:rPr>
          <w:rFonts w:ascii="Times New Roman" w:hAnsi="Times New Roman" w:cs="Times New Roman"/>
        </w:rPr>
      </w:pPr>
      <w:r w:rsidRPr="00323D12">
        <w:rPr>
          <w:rFonts w:ascii="Times New Roman" w:hAnsi="Times New Roman" w:cs="Times New Roman"/>
          <w:b/>
          <w:bCs/>
        </w:rPr>
        <w:t>Standardization</w:t>
      </w:r>
    </w:p>
    <w:p w14:paraId="4AD52397" w14:textId="77777777" w:rsidR="00323D12" w:rsidRPr="00323D12" w:rsidRDefault="00323D12" w:rsidP="00F34AA3">
      <w:pPr>
        <w:numPr>
          <w:ilvl w:val="0"/>
          <w:numId w:val="6"/>
        </w:numPr>
        <w:jc w:val="both"/>
        <w:rPr>
          <w:rFonts w:ascii="Times New Roman" w:hAnsi="Times New Roman" w:cs="Times New Roman"/>
        </w:rPr>
      </w:pPr>
      <w:r w:rsidRPr="00323D12">
        <w:rPr>
          <w:rFonts w:ascii="Times New Roman" w:hAnsi="Times New Roman" w:cs="Times New Roman"/>
          <w:b/>
          <w:bCs/>
        </w:rPr>
        <w:t>Min-Max Scaling</w:t>
      </w:r>
    </w:p>
    <w:p w14:paraId="6DC32CF9" w14:textId="77777777" w:rsidR="00323D12" w:rsidRPr="00323D12" w:rsidRDefault="00323D12" w:rsidP="00F34AA3">
      <w:pPr>
        <w:numPr>
          <w:ilvl w:val="0"/>
          <w:numId w:val="6"/>
        </w:numPr>
        <w:jc w:val="both"/>
        <w:rPr>
          <w:rFonts w:ascii="Times New Roman" w:hAnsi="Times New Roman" w:cs="Times New Roman"/>
        </w:rPr>
      </w:pPr>
      <w:r w:rsidRPr="00323D12">
        <w:rPr>
          <w:rFonts w:ascii="Times New Roman" w:hAnsi="Times New Roman" w:cs="Times New Roman"/>
          <w:b/>
          <w:bCs/>
        </w:rPr>
        <w:t>Robust Scaling</w:t>
      </w:r>
    </w:p>
    <w:p w14:paraId="0A40EC99" w14:textId="6593BA81" w:rsidR="00323D12" w:rsidRPr="00323D12" w:rsidRDefault="00323D12" w:rsidP="00F34AA3">
      <w:pPr>
        <w:jc w:val="both"/>
        <w:rPr>
          <w:rFonts w:ascii="Times New Roman" w:hAnsi="Times New Roman" w:cs="Times New Roman"/>
        </w:rPr>
      </w:pPr>
      <w:r w:rsidRPr="00323D12">
        <w:rPr>
          <w:rFonts w:ascii="Times New Roman" w:hAnsi="Times New Roman" w:cs="Times New Roman"/>
        </w:rPr>
        <w:lastRenderedPageBreak/>
        <w:t>Let’s break down what each method does, when to use it, and how it handles outliers or skewed data.</w:t>
      </w:r>
    </w:p>
    <w:p w14:paraId="77C1673F" w14:textId="558DF8F5"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1. Standardization (Z-score Normalization)</w:t>
      </w:r>
    </w:p>
    <w:p w14:paraId="51A2C888" w14:textId="5BD93B3E"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What it does:</w:t>
      </w:r>
    </w:p>
    <w:p w14:paraId="6CF3F1EE" w14:textId="77777777" w:rsidR="00323D12" w:rsidRPr="00323D12" w:rsidRDefault="00323D12" w:rsidP="00F34AA3">
      <w:pPr>
        <w:numPr>
          <w:ilvl w:val="0"/>
          <w:numId w:val="7"/>
        </w:numPr>
        <w:jc w:val="both"/>
        <w:rPr>
          <w:rFonts w:ascii="Times New Roman" w:hAnsi="Times New Roman" w:cs="Times New Roman"/>
        </w:rPr>
      </w:pPr>
      <w:r w:rsidRPr="00323D12">
        <w:rPr>
          <w:rFonts w:ascii="Times New Roman" w:hAnsi="Times New Roman" w:cs="Times New Roman"/>
        </w:rPr>
        <w:t xml:space="preserve">Transforms features to have a </w:t>
      </w:r>
      <w:r w:rsidRPr="00323D12">
        <w:rPr>
          <w:rFonts w:ascii="Times New Roman" w:hAnsi="Times New Roman" w:cs="Times New Roman"/>
          <w:b/>
          <w:bCs/>
        </w:rPr>
        <w:t>mean of 0</w:t>
      </w:r>
      <w:r w:rsidRPr="00323D12">
        <w:rPr>
          <w:rFonts w:ascii="Times New Roman" w:hAnsi="Times New Roman" w:cs="Times New Roman"/>
        </w:rPr>
        <w:t xml:space="preserve"> and </w:t>
      </w:r>
      <w:r w:rsidRPr="00323D12">
        <w:rPr>
          <w:rFonts w:ascii="Times New Roman" w:hAnsi="Times New Roman" w:cs="Times New Roman"/>
          <w:b/>
          <w:bCs/>
        </w:rPr>
        <w:t>standard deviation of 1</w:t>
      </w:r>
      <w:r w:rsidRPr="00323D12">
        <w:rPr>
          <w:rFonts w:ascii="Times New Roman" w:hAnsi="Times New Roman" w:cs="Times New Roman"/>
        </w:rPr>
        <w:t>.</w:t>
      </w:r>
    </w:p>
    <w:p w14:paraId="65952035" w14:textId="77777777" w:rsidR="00323D12" w:rsidRPr="00323D12" w:rsidRDefault="00323D12" w:rsidP="00F34AA3">
      <w:pPr>
        <w:numPr>
          <w:ilvl w:val="0"/>
          <w:numId w:val="7"/>
        </w:numPr>
        <w:jc w:val="both"/>
        <w:rPr>
          <w:rFonts w:ascii="Times New Roman" w:hAnsi="Times New Roman" w:cs="Times New Roman"/>
        </w:rPr>
      </w:pPr>
      <w:r w:rsidRPr="00323D12">
        <w:rPr>
          <w:rFonts w:ascii="Times New Roman" w:hAnsi="Times New Roman" w:cs="Times New Roman"/>
        </w:rPr>
        <w:t xml:space="preserve">Maintains the </w:t>
      </w:r>
      <w:r w:rsidRPr="00323D12">
        <w:rPr>
          <w:rFonts w:ascii="Times New Roman" w:hAnsi="Times New Roman" w:cs="Times New Roman"/>
          <w:b/>
          <w:bCs/>
        </w:rPr>
        <w:t>shape of the distribution</w:t>
      </w:r>
      <w:r w:rsidRPr="00323D12">
        <w:rPr>
          <w:rFonts w:ascii="Times New Roman" w:hAnsi="Times New Roman" w:cs="Times New Roman"/>
        </w:rPr>
        <w:t xml:space="preserve"> but rescales it.</w:t>
      </w:r>
    </w:p>
    <w:p w14:paraId="47DA0B50" w14:textId="37D48F4B" w:rsidR="00323D12" w:rsidRPr="00DC0599" w:rsidRDefault="00323D12" w:rsidP="00F34AA3">
      <w:pPr>
        <w:jc w:val="both"/>
        <w:rPr>
          <w:rFonts w:ascii="Times New Roman" w:hAnsi="Times New Roman" w:cs="Times New Roman"/>
          <w:b/>
          <w:bCs/>
        </w:rPr>
      </w:pPr>
      <w:r w:rsidRPr="00323D12">
        <w:rPr>
          <w:rFonts w:ascii="Times New Roman" w:hAnsi="Times New Roman" w:cs="Times New Roman"/>
          <w:b/>
          <w:bCs/>
        </w:rPr>
        <w:t>Formula:</w:t>
      </w:r>
    </w:p>
    <w:p w14:paraId="30AE4C7E" w14:textId="3EDE68A3" w:rsidR="00F34AA3" w:rsidRPr="00323D12" w:rsidRDefault="00F34AA3" w:rsidP="00DC0599">
      <w:pPr>
        <w:shd w:val="clear" w:color="auto" w:fill="E8E8E8" w:themeFill="background2"/>
        <w:jc w:val="both"/>
        <w:rPr>
          <w:rFonts w:ascii="Times New Roman" w:hAnsi="Times New Roman" w:cs="Times New Roman"/>
        </w:rPr>
      </w:pPr>
      <m:oMathPara>
        <m:oMath>
          <m:r>
            <w:rPr>
              <w:rFonts w:ascii="Cambria Math" w:hAnsi="Cambria Math" w:cs="Times New Roman"/>
            </w:rPr>
            <m:t>z=</m:t>
          </m:r>
          <m:f>
            <m:fPr>
              <m:ctrlPr>
                <w:rPr>
                  <w:rFonts w:ascii="Cambria Math" w:hAnsi="Cambria Math" w:cs="Times New Roman"/>
                </w:rPr>
              </m:ctrlPr>
            </m:fPr>
            <m:num>
              <m:r>
                <w:rPr>
                  <w:rFonts w:ascii="Cambria Math" w:hAnsi="Cambria Math" w:cs="Times New Roman"/>
                </w:rPr>
                <m:t>x-</m:t>
              </m:r>
              <m:r>
                <w:rPr>
                  <w:rFonts w:ascii="Cambria Math" w:hAnsi="Cambria Math" w:cs="Times New Roman"/>
                </w:rPr>
                <m:t>μ</m:t>
              </m:r>
              <m:ctrlPr>
                <w:rPr>
                  <w:rFonts w:ascii="Cambria Math" w:hAnsi="Cambria Math" w:cs="Times New Roman"/>
                  <w:i/>
                </w:rPr>
              </m:ctrlPr>
            </m:num>
            <m:den>
              <m:r>
                <w:rPr>
                  <w:rFonts w:ascii="Cambria Math" w:hAnsi="Cambria Math" w:cs="Times New Roman"/>
                </w:rPr>
                <m:t>σ</m:t>
              </m:r>
              <m:ctrlPr>
                <w:rPr>
                  <w:rFonts w:ascii="Cambria Math" w:hAnsi="Cambria Math" w:cs="Times New Roman"/>
                  <w:i/>
                </w:rPr>
              </m:ctrlPr>
            </m:den>
          </m:f>
          <m:r>
            <w:rPr>
              <w:rFonts w:ascii="Cambria Math" w:hAnsi="Cambria Math" w:cs="Times New Roman"/>
            </w:rPr>
            <w:br/>
          </m:r>
        </m:oMath>
      </m:oMathPara>
    </w:p>
    <w:p w14:paraId="12F0E63D"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Where:</w:t>
      </w:r>
    </w:p>
    <w:p w14:paraId="0FBDA7BC" w14:textId="14392319" w:rsidR="00F34AA3" w:rsidRPr="00F34AA3" w:rsidRDefault="00F34AA3" w:rsidP="00F34AA3">
      <w:pPr>
        <w:jc w:val="both"/>
        <w:rPr>
          <w:rFonts w:ascii="Times New Roman" w:hAnsi="Times New Roman" w:cs="Times New Roman"/>
        </w:rPr>
      </w:pPr>
      <w:r w:rsidRPr="00F34AA3">
        <w:rPr>
          <w:rFonts w:ascii="Times New Roman" w:hAnsi="Times New Roman" w:cs="Times New Roman"/>
        </w:rPr>
        <w:t>z: the standardized value</w:t>
      </w:r>
    </w:p>
    <w:p w14:paraId="79D88886" w14:textId="38446D98" w:rsidR="00F34AA3" w:rsidRPr="00F34AA3" w:rsidRDefault="00F34AA3" w:rsidP="00F34AA3">
      <w:pPr>
        <w:jc w:val="both"/>
        <w:rPr>
          <w:rFonts w:ascii="Times New Roman" w:hAnsi="Times New Roman" w:cs="Times New Roman"/>
        </w:rPr>
      </w:pPr>
      <w:r w:rsidRPr="00F34AA3">
        <w:rPr>
          <w:rFonts w:ascii="Times New Roman" w:hAnsi="Times New Roman" w:cs="Times New Roman"/>
        </w:rPr>
        <w:t>x: the original value</w:t>
      </w:r>
    </w:p>
    <w:p w14:paraId="02FA637C" w14:textId="6A218144" w:rsidR="00F34AA3" w:rsidRPr="00F34AA3" w:rsidRDefault="00F34AA3" w:rsidP="00F34AA3">
      <w:pPr>
        <w:jc w:val="both"/>
        <w:rPr>
          <w:rFonts w:ascii="Times New Roman" w:hAnsi="Times New Roman" w:cs="Times New Roman"/>
        </w:rPr>
      </w:pPr>
      <w:r w:rsidRPr="00F34AA3">
        <w:rPr>
          <w:rFonts w:ascii="Times New Roman" w:hAnsi="Times New Roman" w:cs="Times New Roman"/>
        </w:rPr>
        <w:t>μ: the mean of the feature</w:t>
      </w:r>
    </w:p>
    <w:p w14:paraId="5AC7479D" w14:textId="3B7CC7D8" w:rsidR="00F34AA3" w:rsidRPr="00F34AA3" w:rsidRDefault="00F34AA3" w:rsidP="00F34AA3">
      <w:pPr>
        <w:jc w:val="both"/>
        <w:rPr>
          <w:rFonts w:ascii="Times New Roman" w:hAnsi="Times New Roman" w:cs="Times New Roman"/>
        </w:rPr>
      </w:pPr>
      <w:r w:rsidRPr="00F34AA3">
        <w:rPr>
          <w:rFonts w:ascii="Times New Roman" w:hAnsi="Times New Roman" w:cs="Times New Roman"/>
        </w:rPr>
        <w:t>σ: the standard deviation of the feature</w:t>
      </w:r>
    </w:p>
    <w:p w14:paraId="7A5A47BA" w14:textId="2ACA38CA"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Use when:</w:t>
      </w:r>
    </w:p>
    <w:p w14:paraId="747E9976" w14:textId="77777777" w:rsidR="00323D12" w:rsidRPr="00323D12" w:rsidRDefault="00323D12" w:rsidP="00F34AA3">
      <w:pPr>
        <w:numPr>
          <w:ilvl w:val="0"/>
          <w:numId w:val="9"/>
        </w:numPr>
        <w:jc w:val="both"/>
        <w:rPr>
          <w:rFonts w:ascii="Times New Roman" w:hAnsi="Times New Roman" w:cs="Times New Roman"/>
        </w:rPr>
      </w:pPr>
      <w:r w:rsidRPr="00323D12">
        <w:rPr>
          <w:rFonts w:ascii="Times New Roman" w:hAnsi="Times New Roman" w:cs="Times New Roman"/>
        </w:rPr>
        <w:t xml:space="preserve">Your data follows a </w:t>
      </w:r>
      <w:r w:rsidRPr="00323D12">
        <w:rPr>
          <w:rFonts w:ascii="Times New Roman" w:hAnsi="Times New Roman" w:cs="Times New Roman"/>
          <w:b/>
          <w:bCs/>
        </w:rPr>
        <w:t>normal distribution</w:t>
      </w:r>
      <w:r w:rsidRPr="00323D12">
        <w:rPr>
          <w:rFonts w:ascii="Times New Roman" w:hAnsi="Times New Roman" w:cs="Times New Roman"/>
        </w:rPr>
        <w:t>.</w:t>
      </w:r>
    </w:p>
    <w:p w14:paraId="37D23D7A" w14:textId="77777777" w:rsidR="00323D12" w:rsidRPr="00323D12" w:rsidRDefault="00323D12" w:rsidP="00F34AA3">
      <w:pPr>
        <w:numPr>
          <w:ilvl w:val="0"/>
          <w:numId w:val="9"/>
        </w:numPr>
        <w:jc w:val="both"/>
        <w:rPr>
          <w:rFonts w:ascii="Times New Roman" w:hAnsi="Times New Roman" w:cs="Times New Roman"/>
        </w:rPr>
      </w:pPr>
      <w:r w:rsidRPr="00323D12">
        <w:rPr>
          <w:rFonts w:ascii="Times New Roman" w:hAnsi="Times New Roman" w:cs="Times New Roman"/>
        </w:rPr>
        <w:t xml:space="preserve">You're using </w:t>
      </w:r>
      <w:r w:rsidRPr="00323D12">
        <w:rPr>
          <w:rFonts w:ascii="Times New Roman" w:hAnsi="Times New Roman" w:cs="Times New Roman"/>
          <w:b/>
          <w:bCs/>
        </w:rPr>
        <w:t>SVM, Logistic Regression, k-NN</w:t>
      </w:r>
      <w:r w:rsidRPr="00323D12">
        <w:rPr>
          <w:rFonts w:ascii="Times New Roman" w:hAnsi="Times New Roman" w:cs="Times New Roman"/>
        </w:rPr>
        <w:t xml:space="preserve">, or </w:t>
      </w:r>
      <w:r w:rsidRPr="00323D12">
        <w:rPr>
          <w:rFonts w:ascii="Times New Roman" w:hAnsi="Times New Roman" w:cs="Times New Roman"/>
          <w:b/>
          <w:bCs/>
        </w:rPr>
        <w:t>PCA</w:t>
      </w:r>
      <w:r w:rsidRPr="00323D12">
        <w:rPr>
          <w:rFonts w:ascii="Times New Roman" w:hAnsi="Times New Roman" w:cs="Times New Roman"/>
        </w:rPr>
        <w:t>.</w:t>
      </w:r>
    </w:p>
    <w:p w14:paraId="178D43AB" w14:textId="77777777" w:rsidR="00323D12" w:rsidRPr="00323D12" w:rsidRDefault="00323D12" w:rsidP="00F34AA3">
      <w:pPr>
        <w:numPr>
          <w:ilvl w:val="0"/>
          <w:numId w:val="9"/>
        </w:numPr>
        <w:jc w:val="both"/>
        <w:rPr>
          <w:rFonts w:ascii="Times New Roman" w:hAnsi="Times New Roman" w:cs="Times New Roman"/>
        </w:rPr>
      </w:pPr>
      <w:r w:rsidRPr="00323D12">
        <w:rPr>
          <w:rFonts w:ascii="Times New Roman" w:hAnsi="Times New Roman" w:cs="Times New Roman"/>
        </w:rPr>
        <w:t xml:space="preserve">Features contain </w:t>
      </w:r>
      <w:r w:rsidRPr="00323D12">
        <w:rPr>
          <w:rFonts w:ascii="Times New Roman" w:hAnsi="Times New Roman" w:cs="Times New Roman"/>
          <w:b/>
          <w:bCs/>
        </w:rPr>
        <w:t>negative values</w:t>
      </w:r>
      <w:r w:rsidRPr="00323D12">
        <w:rPr>
          <w:rFonts w:ascii="Times New Roman" w:hAnsi="Times New Roman" w:cs="Times New Roman"/>
        </w:rPr>
        <w:t>.</w:t>
      </w:r>
    </w:p>
    <w:p w14:paraId="2169C280" w14:textId="6ED0D172"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Caveat:</w:t>
      </w:r>
    </w:p>
    <w:p w14:paraId="43A36720" w14:textId="5FA5A608" w:rsidR="00323D12" w:rsidRPr="00323D12" w:rsidRDefault="00323D12" w:rsidP="00F34AA3">
      <w:pPr>
        <w:numPr>
          <w:ilvl w:val="0"/>
          <w:numId w:val="10"/>
        </w:numPr>
        <w:jc w:val="both"/>
        <w:rPr>
          <w:rFonts w:ascii="Times New Roman" w:hAnsi="Times New Roman" w:cs="Times New Roman"/>
        </w:rPr>
      </w:pPr>
      <w:r w:rsidRPr="00323D12">
        <w:rPr>
          <w:rFonts w:ascii="Times New Roman" w:hAnsi="Times New Roman" w:cs="Times New Roman"/>
          <w:b/>
          <w:bCs/>
        </w:rPr>
        <w:t>Sensitive to outliers</w:t>
      </w:r>
      <w:r w:rsidRPr="00323D12">
        <w:rPr>
          <w:rFonts w:ascii="Times New Roman" w:hAnsi="Times New Roman" w:cs="Times New Roman"/>
        </w:rPr>
        <w:t>, since mean and standard deviation can be influenced by extreme values.</w:t>
      </w:r>
    </w:p>
    <w:p w14:paraId="6EB80945" w14:textId="03E7C1D0"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2. Min-Max Scaling (Normalization)</w:t>
      </w:r>
    </w:p>
    <w:p w14:paraId="25488352" w14:textId="258C08D1"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What it does:</w:t>
      </w:r>
    </w:p>
    <w:p w14:paraId="69E29FF4" w14:textId="77777777" w:rsidR="00323D12" w:rsidRPr="00323D12" w:rsidRDefault="00323D12" w:rsidP="00F34AA3">
      <w:pPr>
        <w:numPr>
          <w:ilvl w:val="0"/>
          <w:numId w:val="11"/>
        </w:numPr>
        <w:jc w:val="both"/>
        <w:rPr>
          <w:rFonts w:ascii="Times New Roman" w:hAnsi="Times New Roman" w:cs="Times New Roman"/>
        </w:rPr>
      </w:pPr>
      <w:r w:rsidRPr="00323D12">
        <w:rPr>
          <w:rFonts w:ascii="Times New Roman" w:hAnsi="Times New Roman" w:cs="Times New Roman"/>
        </w:rPr>
        <w:t xml:space="preserve">Scales features to a </w:t>
      </w:r>
      <w:r w:rsidRPr="00323D12">
        <w:rPr>
          <w:rFonts w:ascii="Times New Roman" w:hAnsi="Times New Roman" w:cs="Times New Roman"/>
          <w:b/>
          <w:bCs/>
        </w:rPr>
        <w:t>fixed range</w:t>
      </w:r>
      <w:r w:rsidRPr="00323D12">
        <w:rPr>
          <w:rFonts w:ascii="Times New Roman" w:hAnsi="Times New Roman" w:cs="Times New Roman"/>
        </w:rPr>
        <w:t>, typically [0, 1].</w:t>
      </w:r>
    </w:p>
    <w:p w14:paraId="361F3233" w14:textId="77777777" w:rsidR="00323D12" w:rsidRPr="00323D12" w:rsidRDefault="00323D12" w:rsidP="00F34AA3">
      <w:pPr>
        <w:numPr>
          <w:ilvl w:val="0"/>
          <w:numId w:val="11"/>
        </w:numPr>
        <w:jc w:val="both"/>
        <w:rPr>
          <w:rFonts w:ascii="Times New Roman" w:hAnsi="Times New Roman" w:cs="Times New Roman"/>
        </w:rPr>
      </w:pPr>
      <w:r w:rsidRPr="00323D12">
        <w:rPr>
          <w:rFonts w:ascii="Times New Roman" w:hAnsi="Times New Roman" w:cs="Times New Roman"/>
        </w:rPr>
        <w:t xml:space="preserve">Preserves the </w:t>
      </w:r>
      <w:r w:rsidRPr="00323D12">
        <w:rPr>
          <w:rFonts w:ascii="Times New Roman" w:hAnsi="Times New Roman" w:cs="Times New Roman"/>
          <w:b/>
          <w:bCs/>
        </w:rPr>
        <w:t>relative distance</w:t>
      </w:r>
      <w:r w:rsidRPr="00323D12">
        <w:rPr>
          <w:rFonts w:ascii="Times New Roman" w:hAnsi="Times New Roman" w:cs="Times New Roman"/>
        </w:rPr>
        <w:t xml:space="preserve"> between values.</w:t>
      </w:r>
    </w:p>
    <w:p w14:paraId="51FC208F" w14:textId="317821DE" w:rsidR="00323D12" w:rsidRPr="00DC0599" w:rsidRDefault="00323D12" w:rsidP="00F34AA3">
      <w:pPr>
        <w:jc w:val="both"/>
        <w:rPr>
          <w:rFonts w:ascii="Times New Roman" w:hAnsi="Times New Roman" w:cs="Times New Roman"/>
          <w:b/>
          <w:bCs/>
        </w:rPr>
      </w:pPr>
      <w:r w:rsidRPr="00323D12">
        <w:rPr>
          <w:rFonts w:ascii="Times New Roman" w:hAnsi="Times New Roman" w:cs="Times New Roman"/>
          <w:b/>
          <w:bCs/>
        </w:rPr>
        <w:t>Formula:</w:t>
      </w:r>
      <w:r w:rsidRPr="00323D12">
        <w:rPr>
          <w:rFonts w:ascii="Times New Roman" w:hAnsi="Times New Roman" w:cs="Times New Roman"/>
        </w:rPr>
        <w:t xml:space="preserve"> </w:t>
      </w:r>
    </w:p>
    <w:p w14:paraId="49245164" w14:textId="05BFA1C7" w:rsidR="00F34AA3" w:rsidRPr="00323D12" w:rsidRDefault="00F34AA3" w:rsidP="00DC0599">
      <w:pPr>
        <w:shd w:val="clear" w:color="auto" w:fill="E8E8E8" w:themeFill="background2"/>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m:rPr>
                      <m:nor/>
                    </m:rPr>
                    <w:rPr>
                      <w:rFonts w:ascii="Times New Roman" w:hAnsi="Times New Roman" w:cs="Times New Roman"/>
                    </w:rPr>
                    <m:t>min</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x</m:t>
                  </m:r>
                </m:e>
                <m:sub>
                  <m:r>
                    <m:rPr>
                      <m:nor/>
                    </m:rPr>
                    <w:rPr>
                      <w:rFonts w:ascii="Times New Roman" w:hAnsi="Times New Roman"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m:rPr>
                      <m:nor/>
                    </m:rPr>
                    <w:rPr>
                      <w:rFonts w:ascii="Times New Roman" w:hAnsi="Times New Roman" w:cs="Times New Roman"/>
                    </w:rPr>
                    <m:t>min</m:t>
                  </m:r>
                </m:sub>
              </m:sSub>
              <m:ctrlPr>
                <w:rPr>
                  <w:rFonts w:ascii="Cambria Math" w:hAnsi="Cambria Math" w:cs="Times New Roman"/>
                  <w:i/>
                </w:rPr>
              </m:ctrlPr>
            </m:den>
          </m:f>
          <m:r>
            <w:rPr>
              <w:rFonts w:ascii="Cambria Math" w:hAnsi="Cambria Math" w:cs="Times New Roman"/>
            </w:rPr>
            <w:br/>
          </m:r>
        </m:oMath>
      </m:oMathPara>
    </w:p>
    <w:p w14:paraId="76C78153" w14:textId="7DD6BBB3" w:rsidR="00F34AA3" w:rsidRPr="00DC0599" w:rsidRDefault="00DC0599" w:rsidP="00F34AA3">
      <w:pPr>
        <w:jc w:val="both"/>
        <w:rPr>
          <w:rFonts w:ascii="Times New Roman" w:hAnsi="Times New Roman" w:cs="Times New Roman"/>
          <w:b/>
          <w:bCs/>
        </w:rPr>
      </w:pPr>
      <w:r w:rsidRPr="00DC0599">
        <w:rPr>
          <w:rFonts w:ascii="Times New Roman" w:hAnsi="Times New Roman" w:cs="Times New Roman"/>
          <w:b/>
          <w:bCs/>
        </w:rPr>
        <w:t>W</w:t>
      </w:r>
      <w:r>
        <w:rPr>
          <w:rFonts w:ascii="Times New Roman" w:hAnsi="Times New Roman" w:cs="Times New Roman"/>
          <w:b/>
          <w:bCs/>
        </w:rPr>
        <w:t>h</w:t>
      </w:r>
      <w:r w:rsidRPr="00DC0599">
        <w:rPr>
          <w:rFonts w:ascii="Times New Roman" w:hAnsi="Times New Roman" w:cs="Times New Roman"/>
          <w:b/>
          <w:bCs/>
        </w:rPr>
        <w:t>ere</w:t>
      </w:r>
      <w:r>
        <w:rPr>
          <w:rFonts w:ascii="Times New Roman" w:hAnsi="Times New Roman" w:cs="Times New Roman"/>
          <w:b/>
          <w:bCs/>
        </w:rPr>
        <w:t>:</w:t>
      </w:r>
    </w:p>
    <w:p w14:paraId="30AD8F8F" w14:textId="0566FDA4" w:rsidR="00F34AA3" w:rsidRPr="00F34AA3" w:rsidRDefault="00F34AA3" w:rsidP="00F34AA3">
      <w:pPr>
        <w:jc w:val="both"/>
        <w:rPr>
          <w:rFonts w:ascii="Times New Roman" w:hAnsi="Times New Roman" w:cs="Times New Roman"/>
        </w:rPr>
      </w:pPr>
      <w:r w:rsidRPr="00F34AA3">
        <w:rPr>
          <w:rFonts w:ascii="Times New Roman" w:hAnsi="Times New Roman" w:cs="Times New Roman"/>
        </w:rPr>
        <w:lastRenderedPageBreak/>
        <w:t>x′: the scaled value</w:t>
      </w:r>
    </w:p>
    <w:p w14:paraId="0D692237" w14:textId="241D74AC" w:rsidR="00F34AA3" w:rsidRPr="00F34AA3" w:rsidRDefault="00F34AA3" w:rsidP="00F34AA3">
      <w:pPr>
        <w:jc w:val="both"/>
        <w:rPr>
          <w:rFonts w:ascii="Times New Roman" w:hAnsi="Times New Roman" w:cs="Times New Roman"/>
        </w:rPr>
      </w:pPr>
      <w:r w:rsidRPr="00F34AA3">
        <w:rPr>
          <w:rFonts w:ascii="Times New Roman" w:hAnsi="Times New Roman" w:cs="Times New Roman"/>
        </w:rPr>
        <w:t>x: the original value</w:t>
      </w:r>
    </w:p>
    <w:p w14:paraId="1552537A" w14:textId="124BF145" w:rsidR="00F34AA3" w:rsidRPr="00F34AA3" w:rsidRDefault="00BE2D50" w:rsidP="00F34AA3">
      <w:pPr>
        <w:jc w:val="both"/>
        <w:rPr>
          <w:rFonts w:ascii="Times New Roman" w:hAnsi="Times New Roman" w:cs="Times New Roman"/>
        </w:rPr>
      </w:pPr>
      <w:proofErr w:type="spellStart"/>
      <w:r w:rsidRPr="00DC0599">
        <w:rPr>
          <w:rFonts w:ascii="Times New Roman" w:hAnsi="Times New Roman" w:cs="Times New Roman"/>
        </w:rPr>
        <w:t>x</w:t>
      </w:r>
      <w:r w:rsidRPr="00DC0599">
        <w:rPr>
          <w:rFonts w:ascii="Times New Roman" w:hAnsi="Times New Roman" w:cs="Times New Roman"/>
          <w:vertAlign w:val="subscript"/>
        </w:rPr>
        <w:t>min</w:t>
      </w:r>
      <w:proofErr w:type="spellEnd"/>
      <w:r w:rsidR="00F34AA3" w:rsidRPr="00F34AA3">
        <w:rPr>
          <w:rFonts w:ascii="Times New Roman" w:hAnsi="Times New Roman" w:cs="Times New Roman"/>
        </w:rPr>
        <w:t>: the minimum value of the feature</w:t>
      </w:r>
    </w:p>
    <w:p w14:paraId="326402FD" w14:textId="12A441DA" w:rsidR="00F34AA3" w:rsidRPr="00DC0599" w:rsidRDefault="00F34AA3" w:rsidP="00F34AA3">
      <w:pPr>
        <w:jc w:val="both"/>
        <w:rPr>
          <w:rFonts w:ascii="Times New Roman" w:hAnsi="Times New Roman" w:cs="Times New Roman"/>
        </w:rPr>
      </w:pPr>
      <w:proofErr w:type="spellStart"/>
      <w:r w:rsidRPr="00F34AA3">
        <w:rPr>
          <w:rFonts w:ascii="Times New Roman" w:hAnsi="Times New Roman" w:cs="Times New Roman"/>
        </w:rPr>
        <w:t>x</w:t>
      </w:r>
      <w:r w:rsidRPr="00F34AA3">
        <w:rPr>
          <w:rFonts w:ascii="Times New Roman" w:hAnsi="Times New Roman" w:cs="Times New Roman"/>
          <w:vertAlign w:val="subscript"/>
        </w:rPr>
        <w:t>max</w:t>
      </w:r>
      <w:proofErr w:type="spellEnd"/>
      <w:r w:rsidRPr="00F34AA3">
        <w:rPr>
          <w:rFonts w:ascii="Times New Roman" w:hAnsi="Times New Roman" w:cs="Times New Roman"/>
        </w:rPr>
        <w:t>​: the maximum value of the feature</w:t>
      </w:r>
    </w:p>
    <w:p w14:paraId="5079F3C7" w14:textId="68B805E8"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Use when:</w:t>
      </w:r>
    </w:p>
    <w:p w14:paraId="7189ED5C" w14:textId="77777777" w:rsidR="00323D12" w:rsidRPr="00323D12" w:rsidRDefault="00323D12" w:rsidP="00F34AA3">
      <w:pPr>
        <w:numPr>
          <w:ilvl w:val="0"/>
          <w:numId w:val="12"/>
        </w:numPr>
        <w:jc w:val="both"/>
        <w:rPr>
          <w:rFonts w:ascii="Times New Roman" w:hAnsi="Times New Roman" w:cs="Times New Roman"/>
        </w:rPr>
      </w:pPr>
      <w:r w:rsidRPr="00323D12">
        <w:rPr>
          <w:rFonts w:ascii="Times New Roman" w:hAnsi="Times New Roman" w:cs="Times New Roman"/>
        </w:rPr>
        <w:t xml:space="preserve">You need to maintain the </w:t>
      </w:r>
      <w:r w:rsidRPr="00323D12">
        <w:rPr>
          <w:rFonts w:ascii="Times New Roman" w:hAnsi="Times New Roman" w:cs="Times New Roman"/>
          <w:b/>
          <w:bCs/>
        </w:rPr>
        <w:t>original distribution</w:t>
      </w:r>
      <w:r w:rsidRPr="00323D12">
        <w:rPr>
          <w:rFonts w:ascii="Times New Roman" w:hAnsi="Times New Roman" w:cs="Times New Roman"/>
        </w:rPr>
        <w:t xml:space="preserve"> shape.</w:t>
      </w:r>
    </w:p>
    <w:p w14:paraId="5363DAFB" w14:textId="77777777" w:rsidR="00323D12" w:rsidRPr="00323D12" w:rsidRDefault="00323D12" w:rsidP="00F34AA3">
      <w:pPr>
        <w:numPr>
          <w:ilvl w:val="0"/>
          <w:numId w:val="12"/>
        </w:numPr>
        <w:jc w:val="both"/>
        <w:rPr>
          <w:rFonts w:ascii="Times New Roman" w:hAnsi="Times New Roman" w:cs="Times New Roman"/>
        </w:rPr>
      </w:pPr>
      <w:r w:rsidRPr="00323D12">
        <w:rPr>
          <w:rFonts w:ascii="Times New Roman" w:hAnsi="Times New Roman" w:cs="Times New Roman"/>
        </w:rPr>
        <w:t xml:space="preserve">Data is </w:t>
      </w:r>
      <w:r w:rsidRPr="00323D12">
        <w:rPr>
          <w:rFonts w:ascii="Times New Roman" w:hAnsi="Times New Roman" w:cs="Times New Roman"/>
          <w:b/>
          <w:bCs/>
        </w:rPr>
        <w:t>bounded</w:t>
      </w:r>
      <w:r w:rsidRPr="00323D12">
        <w:rPr>
          <w:rFonts w:ascii="Times New Roman" w:hAnsi="Times New Roman" w:cs="Times New Roman"/>
        </w:rPr>
        <w:t xml:space="preserve"> (e.g., pixel values, neural networks).</w:t>
      </w:r>
    </w:p>
    <w:p w14:paraId="38D4B310" w14:textId="77777777" w:rsidR="00323D12" w:rsidRPr="00323D12" w:rsidRDefault="00323D12" w:rsidP="00F34AA3">
      <w:pPr>
        <w:numPr>
          <w:ilvl w:val="0"/>
          <w:numId w:val="12"/>
        </w:numPr>
        <w:jc w:val="both"/>
        <w:rPr>
          <w:rFonts w:ascii="Times New Roman" w:hAnsi="Times New Roman" w:cs="Times New Roman"/>
        </w:rPr>
      </w:pPr>
      <w:r w:rsidRPr="00323D12">
        <w:rPr>
          <w:rFonts w:ascii="Times New Roman" w:hAnsi="Times New Roman" w:cs="Times New Roman"/>
        </w:rPr>
        <w:t xml:space="preserve">Your dataset has </w:t>
      </w:r>
      <w:r w:rsidRPr="00323D12">
        <w:rPr>
          <w:rFonts w:ascii="Times New Roman" w:hAnsi="Times New Roman" w:cs="Times New Roman"/>
          <w:b/>
          <w:bCs/>
        </w:rPr>
        <w:t>no extreme outliers</w:t>
      </w:r>
      <w:r w:rsidRPr="00323D12">
        <w:rPr>
          <w:rFonts w:ascii="Times New Roman" w:hAnsi="Times New Roman" w:cs="Times New Roman"/>
        </w:rPr>
        <w:t>.</w:t>
      </w:r>
    </w:p>
    <w:p w14:paraId="52E64B85" w14:textId="4C780FDB"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Caveat:</w:t>
      </w:r>
    </w:p>
    <w:p w14:paraId="67EC1DEE" w14:textId="77777777" w:rsidR="00323D12" w:rsidRPr="00323D12" w:rsidRDefault="00323D12" w:rsidP="00F34AA3">
      <w:pPr>
        <w:numPr>
          <w:ilvl w:val="0"/>
          <w:numId w:val="13"/>
        </w:numPr>
        <w:jc w:val="both"/>
        <w:rPr>
          <w:rFonts w:ascii="Times New Roman" w:hAnsi="Times New Roman" w:cs="Times New Roman"/>
        </w:rPr>
      </w:pPr>
      <w:r w:rsidRPr="00323D12">
        <w:rPr>
          <w:rFonts w:ascii="Times New Roman" w:hAnsi="Times New Roman" w:cs="Times New Roman"/>
          <w:b/>
          <w:bCs/>
        </w:rPr>
        <w:t>Heavily affected by outliers</w:t>
      </w:r>
      <w:r w:rsidRPr="00323D12">
        <w:rPr>
          <w:rFonts w:ascii="Times New Roman" w:hAnsi="Times New Roman" w:cs="Times New Roman"/>
        </w:rPr>
        <w:t>, which can shrink other values into a narrow range.</w:t>
      </w:r>
    </w:p>
    <w:p w14:paraId="684533E3" w14:textId="35052358" w:rsidR="00323D12" w:rsidRPr="00323D12" w:rsidRDefault="00323D12" w:rsidP="00F34AA3">
      <w:pPr>
        <w:jc w:val="both"/>
        <w:rPr>
          <w:rFonts w:ascii="Times New Roman" w:hAnsi="Times New Roman" w:cs="Times New Roman"/>
        </w:rPr>
      </w:pPr>
    </w:p>
    <w:p w14:paraId="41E4720B" w14:textId="588C05BE"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3. Robust Scaling</w:t>
      </w:r>
    </w:p>
    <w:p w14:paraId="73F7DD05" w14:textId="3DF4B053"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What it does:</w:t>
      </w:r>
    </w:p>
    <w:p w14:paraId="06E6FE88" w14:textId="77777777" w:rsidR="00323D12" w:rsidRPr="00323D12" w:rsidRDefault="00323D12" w:rsidP="00F34AA3">
      <w:pPr>
        <w:numPr>
          <w:ilvl w:val="0"/>
          <w:numId w:val="14"/>
        </w:numPr>
        <w:jc w:val="both"/>
        <w:rPr>
          <w:rFonts w:ascii="Times New Roman" w:hAnsi="Times New Roman" w:cs="Times New Roman"/>
        </w:rPr>
      </w:pPr>
      <w:r w:rsidRPr="00323D12">
        <w:rPr>
          <w:rFonts w:ascii="Times New Roman" w:hAnsi="Times New Roman" w:cs="Times New Roman"/>
        </w:rPr>
        <w:t xml:space="preserve">Scales features using the </w:t>
      </w:r>
      <w:r w:rsidRPr="00323D12">
        <w:rPr>
          <w:rFonts w:ascii="Times New Roman" w:hAnsi="Times New Roman" w:cs="Times New Roman"/>
          <w:b/>
          <w:bCs/>
        </w:rPr>
        <w:t>median</w:t>
      </w:r>
      <w:r w:rsidRPr="00323D12">
        <w:rPr>
          <w:rFonts w:ascii="Times New Roman" w:hAnsi="Times New Roman" w:cs="Times New Roman"/>
        </w:rPr>
        <w:t xml:space="preserve"> and </w:t>
      </w:r>
      <w:r w:rsidRPr="00323D12">
        <w:rPr>
          <w:rFonts w:ascii="Times New Roman" w:hAnsi="Times New Roman" w:cs="Times New Roman"/>
          <w:b/>
          <w:bCs/>
        </w:rPr>
        <w:t>interquartile range (IQR)</w:t>
      </w:r>
      <w:r w:rsidRPr="00323D12">
        <w:rPr>
          <w:rFonts w:ascii="Times New Roman" w:hAnsi="Times New Roman" w:cs="Times New Roman"/>
        </w:rPr>
        <w:t>.</w:t>
      </w:r>
    </w:p>
    <w:p w14:paraId="66BF68AB" w14:textId="77777777" w:rsidR="00323D12" w:rsidRPr="00323D12" w:rsidRDefault="00323D12" w:rsidP="00F34AA3">
      <w:pPr>
        <w:numPr>
          <w:ilvl w:val="0"/>
          <w:numId w:val="14"/>
        </w:numPr>
        <w:jc w:val="both"/>
        <w:rPr>
          <w:rFonts w:ascii="Times New Roman" w:hAnsi="Times New Roman" w:cs="Times New Roman"/>
        </w:rPr>
      </w:pPr>
      <w:r w:rsidRPr="00323D12">
        <w:rPr>
          <w:rFonts w:ascii="Times New Roman" w:hAnsi="Times New Roman" w:cs="Times New Roman"/>
        </w:rPr>
        <w:t xml:space="preserve">Makes the model </w:t>
      </w:r>
      <w:r w:rsidRPr="00323D12">
        <w:rPr>
          <w:rFonts w:ascii="Times New Roman" w:hAnsi="Times New Roman" w:cs="Times New Roman"/>
          <w:b/>
          <w:bCs/>
        </w:rPr>
        <w:t>resistant to outliers</w:t>
      </w:r>
      <w:r w:rsidRPr="00323D12">
        <w:rPr>
          <w:rFonts w:ascii="Times New Roman" w:hAnsi="Times New Roman" w:cs="Times New Roman"/>
        </w:rPr>
        <w:t>.</w:t>
      </w:r>
    </w:p>
    <w:p w14:paraId="581F49FA" w14:textId="505D6A66"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Formula:</w:t>
      </w:r>
    </w:p>
    <w:p w14:paraId="62DFC73D" w14:textId="0722DF1E" w:rsidR="00DC0599" w:rsidRPr="00DC0599" w:rsidRDefault="00BE2D50" w:rsidP="00DC0599">
      <w:pPr>
        <w:shd w:val="clear" w:color="auto" w:fill="E8E8E8" w:themeFill="background2"/>
        <w:jc w:val="both"/>
        <w:rPr>
          <w:rFonts w:ascii="Times New Roman" w:hAnsi="Times New Roman" w:cs="Times New Roman"/>
          <w:b/>
          <w:bCs/>
        </w:rPr>
      </w:pPr>
      <m:oMathPara>
        <m:oMath>
          <m:sSup>
            <m:sSupPr>
              <m:ctrlPr>
                <w:rPr>
                  <w:rFonts w:ascii="Cambria Math" w:hAnsi="Cambria Math" w:cs="Times New Roman"/>
                  <w:i/>
                  <w:shd w:val="clear" w:color="auto" w:fill="E8E8E8" w:themeFill="background2"/>
                </w:rPr>
              </m:ctrlPr>
            </m:sSupPr>
            <m:e>
              <m:r>
                <w:rPr>
                  <w:rFonts w:ascii="Cambria Math" w:hAnsi="Cambria Math" w:cs="Times New Roman"/>
                  <w:shd w:val="clear" w:color="auto" w:fill="E8E8E8" w:themeFill="background2"/>
                </w:rPr>
                <m:t>x</m:t>
              </m:r>
            </m:e>
            <m:sup>
              <m:r>
                <w:rPr>
                  <w:rFonts w:ascii="Cambria Math" w:hAnsi="Cambria Math" w:cs="Times New Roman"/>
                  <w:shd w:val="clear" w:color="auto" w:fill="E8E8E8" w:themeFill="background2"/>
                </w:rPr>
                <m:t>'</m:t>
              </m:r>
            </m:sup>
          </m:sSup>
          <m:r>
            <w:rPr>
              <w:rFonts w:ascii="Cambria Math" w:hAnsi="Cambria Math" w:cs="Times New Roman"/>
              <w:shd w:val="clear" w:color="auto" w:fill="E8E8E8" w:themeFill="background2"/>
            </w:rPr>
            <m:t>=</m:t>
          </m:r>
          <m:f>
            <m:fPr>
              <m:ctrlPr>
                <w:rPr>
                  <w:rFonts w:ascii="Cambria Math" w:hAnsi="Cambria Math" w:cs="Times New Roman"/>
                  <w:shd w:val="clear" w:color="auto" w:fill="E8E8E8" w:themeFill="background2"/>
                </w:rPr>
              </m:ctrlPr>
            </m:fPr>
            <m:num>
              <m:r>
                <w:rPr>
                  <w:rFonts w:ascii="Cambria Math" w:hAnsi="Cambria Math" w:cs="Times New Roman"/>
                  <w:shd w:val="clear" w:color="auto" w:fill="E8E8E8" w:themeFill="background2"/>
                </w:rPr>
                <m:t>x-</m:t>
              </m:r>
              <m:r>
                <m:rPr>
                  <m:nor/>
                </m:rPr>
                <w:rPr>
                  <w:rFonts w:ascii="Times New Roman" w:hAnsi="Times New Roman" w:cs="Times New Roman"/>
                  <w:shd w:val="clear" w:color="auto" w:fill="E8E8E8" w:themeFill="background2"/>
                </w:rPr>
                <m:t>median</m:t>
              </m:r>
              <m:ctrlPr>
                <w:rPr>
                  <w:rFonts w:ascii="Cambria Math" w:hAnsi="Cambria Math" w:cs="Times New Roman"/>
                  <w:i/>
                  <w:shd w:val="clear" w:color="auto" w:fill="E8E8E8" w:themeFill="background2"/>
                </w:rPr>
              </m:ctrlPr>
            </m:num>
            <m:den>
              <m:r>
                <m:rPr>
                  <m:nor/>
                </m:rPr>
                <w:rPr>
                  <w:rFonts w:ascii="Times New Roman" w:hAnsi="Times New Roman" w:cs="Times New Roman"/>
                  <w:shd w:val="clear" w:color="auto" w:fill="E8E8E8" w:themeFill="background2"/>
                </w:rPr>
                <m:t>IQR</m:t>
              </m:r>
              <m:ctrlPr>
                <w:rPr>
                  <w:rFonts w:ascii="Cambria Math" w:hAnsi="Cambria Math" w:cs="Times New Roman"/>
                  <w:i/>
                  <w:shd w:val="clear" w:color="auto" w:fill="E8E8E8" w:themeFill="background2"/>
                </w:rPr>
              </m:ctrlPr>
            </m:den>
          </m:f>
          <m:r>
            <w:rPr>
              <w:rFonts w:ascii="Cambria Math" w:hAnsi="Cambria Math" w:cs="Times New Roman"/>
            </w:rPr>
            <w:br/>
          </m:r>
        </m:oMath>
      </m:oMathPara>
    </w:p>
    <w:p w14:paraId="564FDB4B" w14:textId="6530C1CC" w:rsidR="00DC0599" w:rsidRPr="00DC0599" w:rsidRDefault="00DC0599" w:rsidP="00BE2D50">
      <w:pPr>
        <w:jc w:val="both"/>
        <w:rPr>
          <w:rFonts w:ascii="Times New Roman" w:hAnsi="Times New Roman" w:cs="Times New Roman"/>
          <w:b/>
          <w:bCs/>
        </w:rPr>
      </w:pPr>
      <w:r w:rsidRPr="00DC0599">
        <w:rPr>
          <w:rFonts w:ascii="Times New Roman" w:hAnsi="Times New Roman" w:cs="Times New Roman"/>
          <w:b/>
          <w:bCs/>
        </w:rPr>
        <w:t>Where:</w:t>
      </w:r>
    </w:p>
    <w:p w14:paraId="551FFD80" w14:textId="4398C1CE" w:rsidR="00BE2D50" w:rsidRPr="00BE2D50" w:rsidRDefault="00BE2D50" w:rsidP="00BE2D50">
      <w:pPr>
        <w:jc w:val="both"/>
        <w:rPr>
          <w:rFonts w:ascii="Times New Roman" w:hAnsi="Times New Roman" w:cs="Times New Roman"/>
        </w:rPr>
      </w:pPr>
      <w:r w:rsidRPr="00BE2D50">
        <w:rPr>
          <w:rFonts w:ascii="Times New Roman" w:hAnsi="Times New Roman" w:cs="Times New Roman"/>
        </w:rPr>
        <w:t>x′: the scaled value</w:t>
      </w:r>
    </w:p>
    <w:p w14:paraId="474CFDDA" w14:textId="5447F45C" w:rsidR="00BE2D50" w:rsidRPr="00BE2D50" w:rsidRDefault="00BE2D50" w:rsidP="00BE2D50">
      <w:pPr>
        <w:jc w:val="both"/>
        <w:rPr>
          <w:rFonts w:ascii="Times New Roman" w:hAnsi="Times New Roman" w:cs="Times New Roman"/>
        </w:rPr>
      </w:pPr>
      <w:r w:rsidRPr="00BE2D50">
        <w:rPr>
          <w:rFonts w:ascii="Times New Roman" w:hAnsi="Times New Roman" w:cs="Times New Roman"/>
        </w:rPr>
        <w:t>x: the original value</w:t>
      </w:r>
    </w:p>
    <w:p w14:paraId="6FB372AD" w14:textId="292F27BF" w:rsidR="00BE2D50" w:rsidRPr="00BE2D50" w:rsidRDefault="00BE2D50" w:rsidP="00BE2D50">
      <w:pPr>
        <w:jc w:val="both"/>
        <w:rPr>
          <w:rFonts w:ascii="Times New Roman" w:hAnsi="Times New Roman" w:cs="Times New Roman"/>
        </w:rPr>
      </w:pPr>
      <w:r w:rsidRPr="00BE2D50">
        <w:rPr>
          <w:rFonts w:ascii="Times New Roman" w:hAnsi="Times New Roman" w:cs="Times New Roman"/>
        </w:rPr>
        <w:t>median: the median of the feature</w:t>
      </w:r>
    </w:p>
    <w:p w14:paraId="048F0A19" w14:textId="2672E331" w:rsidR="00BE2D50" w:rsidRPr="00DC0599" w:rsidRDefault="00BE2D50" w:rsidP="00F34AA3">
      <w:pPr>
        <w:jc w:val="both"/>
        <w:rPr>
          <w:rFonts w:ascii="Times New Roman" w:hAnsi="Times New Roman" w:cs="Times New Roman"/>
        </w:rPr>
      </w:pPr>
      <w:r w:rsidRPr="00BE2D50">
        <w:rPr>
          <w:rFonts w:ascii="Times New Roman" w:hAnsi="Times New Roman" w:cs="Times New Roman"/>
        </w:rPr>
        <w:t>IQR: interquartile range (75th percentile − 25th percentile)</w:t>
      </w:r>
    </w:p>
    <w:p w14:paraId="360A3753" w14:textId="7032757D"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Use when:</w:t>
      </w:r>
    </w:p>
    <w:p w14:paraId="40F93B1A" w14:textId="77777777" w:rsidR="00323D12" w:rsidRPr="00323D12" w:rsidRDefault="00323D12" w:rsidP="00F34AA3">
      <w:pPr>
        <w:numPr>
          <w:ilvl w:val="0"/>
          <w:numId w:val="15"/>
        </w:numPr>
        <w:jc w:val="both"/>
        <w:rPr>
          <w:rFonts w:ascii="Times New Roman" w:hAnsi="Times New Roman" w:cs="Times New Roman"/>
        </w:rPr>
      </w:pPr>
      <w:r w:rsidRPr="00323D12">
        <w:rPr>
          <w:rFonts w:ascii="Times New Roman" w:hAnsi="Times New Roman" w:cs="Times New Roman"/>
        </w:rPr>
        <w:t xml:space="preserve">Your dataset contains </w:t>
      </w:r>
      <w:r w:rsidRPr="00323D12">
        <w:rPr>
          <w:rFonts w:ascii="Times New Roman" w:hAnsi="Times New Roman" w:cs="Times New Roman"/>
          <w:b/>
          <w:bCs/>
        </w:rPr>
        <w:t>significant outliers</w:t>
      </w:r>
      <w:r w:rsidRPr="00323D12">
        <w:rPr>
          <w:rFonts w:ascii="Times New Roman" w:hAnsi="Times New Roman" w:cs="Times New Roman"/>
        </w:rPr>
        <w:t>.</w:t>
      </w:r>
    </w:p>
    <w:p w14:paraId="345D2704" w14:textId="77777777" w:rsidR="00323D12" w:rsidRPr="00323D12" w:rsidRDefault="00323D12" w:rsidP="00F34AA3">
      <w:pPr>
        <w:numPr>
          <w:ilvl w:val="0"/>
          <w:numId w:val="15"/>
        </w:numPr>
        <w:jc w:val="both"/>
        <w:rPr>
          <w:rFonts w:ascii="Times New Roman" w:hAnsi="Times New Roman" w:cs="Times New Roman"/>
        </w:rPr>
      </w:pPr>
      <w:r w:rsidRPr="00323D12">
        <w:rPr>
          <w:rFonts w:ascii="Times New Roman" w:hAnsi="Times New Roman" w:cs="Times New Roman"/>
        </w:rPr>
        <w:t xml:space="preserve">You want a </w:t>
      </w:r>
      <w:r w:rsidRPr="00323D12">
        <w:rPr>
          <w:rFonts w:ascii="Times New Roman" w:hAnsi="Times New Roman" w:cs="Times New Roman"/>
          <w:b/>
          <w:bCs/>
        </w:rPr>
        <w:t>robust, non-parametric</w:t>
      </w:r>
      <w:r w:rsidRPr="00323D12">
        <w:rPr>
          <w:rFonts w:ascii="Times New Roman" w:hAnsi="Times New Roman" w:cs="Times New Roman"/>
        </w:rPr>
        <w:t xml:space="preserve"> scaling approach.</w:t>
      </w:r>
    </w:p>
    <w:p w14:paraId="74AEA4BC" w14:textId="09020D75" w:rsidR="00323D12" w:rsidRPr="00323D12" w:rsidRDefault="00323D12" w:rsidP="00DC0599">
      <w:pPr>
        <w:shd w:val="clear" w:color="auto" w:fill="E8E8E8" w:themeFill="background2"/>
        <w:jc w:val="both"/>
        <w:rPr>
          <w:rFonts w:ascii="Times New Roman" w:hAnsi="Times New Roman" w:cs="Times New Roman"/>
          <w:b/>
          <w:bCs/>
        </w:rPr>
      </w:pPr>
      <w:r w:rsidRPr="00323D12">
        <w:rPr>
          <w:rFonts w:ascii="Times New Roman" w:hAnsi="Times New Roman" w:cs="Times New Roman"/>
          <w:b/>
          <w:bCs/>
        </w:rPr>
        <w:t>Note:</w:t>
      </w:r>
    </w:p>
    <w:p w14:paraId="6AF2A9CB" w14:textId="77777777" w:rsidR="00323D12" w:rsidRPr="00323D12" w:rsidRDefault="00323D12" w:rsidP="00DC0599">
      <w:pPr>
        <w:numPr>
          <w:ilvl w:val="0"/>
          <w:numId w:val="16"/>
        </w:numPr>
        <w:shd w:val="clear" w:color="auto" w:fill="E8E8E8" w:themeFill="background2"/>
        <w:jc w:val="both"/>
        <w:rPr>
          <w:rFonts w:ascii="Times New Roman" w:hAnsi="Times New Roman" w:cs="Times New Roman"/>
        </w:rPr>
      </w:pPr>
      <w:r w:rsidRPr="00323D12">
        <w:rPr>
          <w:rFonts w:ascii="Times New Roman" w:hAnsi="Times New Roman" w:cs="Times New Roman"/>
        </w:rPr>
        <w:t>Doesn’t assume normality.</w:t>
      </w:r>
    </w:p>
    <w:p w14:paraId="7A68C75B" w14:textId="77777777" w:rsidR="00323D12" w:rsidRPr="00323D12" w:rsidRDefault="00323D12" w:rsidP="00DC0599">
      <w:pPr>
        <w:numPr>
          <w:ilvl w:val="0"/>
          <w:numId w:val="16"/>
        </w:numPr>
        <w:shd w:val="clear" w:color="auto" w:fill="E8E8E8" w:themeFill="background2"/>
        <w:jc w:val="both"/>
        <w:rPr>
          <w:rFonts w:ascii="Times New Roman" w:hAnsi="Times New Roman" w:cs="Times New Roman"/>
        </w:rPr>
      </w:pPr>
      <w:r w:rsidRPr="00323D12">
        <w:rPr>
          <w:rFonts w:ascii="Times New Roman" w:hAnsi="Times New Roman" w:cs="Times New Roman"/>
        </w:rPr>
        <w:t>Often ideal for messy, real-world datasets.</w:t>
      </w:r>
    </w:p>
    <w:p w14:paraId="20B4DC94" w14:textId="2ECAFF79" w:rsidR="00323D12" w:rsidRPr="00323D12" w:rsidRDefault="00323D12" w:rsidP="00F34AA3">
      <w:pPr>
        <w:jc w:val="both"/>
        <w:rPr>
          <w:rFonts w:ascii="Times New Roman" w:hAnsi="Times New Roman" w:cs="Times New Roman"/>
        </w:rPr>
      </w:pPr>
    </w:p>
    <w:p w14:paraId="557EF09B" w14:textId="66D31DA4"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Quick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7"/>
        <w:gridCol w:w="1837"/>
        <w:gridCol w:w="1502"/>
        <w:gridCol w:w="4243"/>
      </w:tblGrid>
      <w:tr w:rsidR="00DC0599" w:rsidRPr="00323D12" w14:paraId="609B538A" w14:textId="77777777" w:rsidTr="006B3F03">
        <w:trPr>
          <w:tblHeader/>
          <w:tblCellSpacing w:w="15" w:type="dxa"/>
        </w:trPr>
        <w:tc>
          <w:tcPr>
            <w:tcW w:w="0" w:type="auto"/>
            <w:shd w:val="clear" w:color="auto" w:fill="E8E8E8" w:themeFill="background2"/>
            <w:vAlign w:val="center"/>
            <w:hideMark/>
          </w:tcPr>
          <w:p w14:paraId="01E15828"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Technique</w:t>
            </w:r>
          </w:p>
        </w:tc>
        <w:tc>
          <w:tcPr>
            <w:tcW w:w="1807" w:type="dxa"/>
            <w:shd w:val="clear" w:color="auto" w:fill="E8E8E8" w:themeFill="background2"/>
            <w:vAlign w:val="center"/>
            <w:hideMark/>
          </w:tcPr>
          <w:p w14:paraId="3CFFB4F2"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Range</w:t>
            </w:r>
          </w:p>
        </w:tc>
        <w:tc>
          <w:tcPr>
            <w:tcW w:w="1472" w:type="dxa"/>
            <w:shd w:val="clear" w:color="auto" w:fill="E8E8E8" w:themeFill="background2"/>
            <w:vAlign w:val="center"/>
            <w:hideMark/>
          </w:tcPr>
          <w:p w14:paraId="38CD8D85"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Outlier Resistant?</w:t>
            </w:r>
          </w:p>
        </w:tc>
        <w:tc>
          <w:tcPr>
            <w:tcW w:w="0" w:type="auto"/>
            <w:shd w:val="clear" w:color="auto" w:fill="E8E8E8" w:themeFill="background2"/>
            <w:vAlign w:val="center"/>
            <w:hideMark/>
          </w:tcPr>
          <w:p w14:paraId="40BAFD7C"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Best For</w:t>
            </w:r>
          </w:p>
        </w:tc>
      </w:tr>
      <w:tr w:rsidR="00323D12" w:rsidRPr="00323D12" w14:paraId="59D5DD95" w14:textId="77777777" w:rsidTr="006B3F03">
        <w:trPr>
          <w:tblCellSpacing w:w="15" w:type="dxa"/>
        </w:trPr>
        <w:tc>
          <w:tcPr>
            <w:tcW w:w="0" w:type="auto"/>
            <w:vAlign w:val="center"/>
            <w:hideMark/>
          </w:tcPr>
          <w:p w14:paraId="41E0B8A3" w14:textId="77777777" w:rsidR="00323D12" w:rsidRPr="00323D12" w:rsidRDefault="00323D12" w:rsidP="00F34AA3">
            <w:pPr>
              <w:jc w:val="both"/>
              <w:rPr>
                <w:rFonts w:ascii="Times New Roman" w:hAnsi="Times New Roman" w:cs="Times New Roman"/>
                <w:sz w:val="22"/>
                <w:szCs w:val="22"/>
              </w:rPr>
            </w:pPr>
            <w:proofErr w:type="spellStart"/>
            <w:r w:rsidRPr="00323D12">
              <w:rPr>
                <w:rFonts w:ascii="Times New Roman" w:hAnsi="Times New Roman" w:cs="Times New Roman"/>
                <w:sz w:val="22"/>
                <w:szCs w:val="22"/>
              </w:rPr>
              <w:t>StandardScaler</w:t>
            </w:r>
            <w:proofErr w:type="spellEnd"/>
          </w:p>
        </w:tc>
        <w:tc>
          <w:tcPr>
            <w:tcW w:w="1807" w:type="dxa"/>
            <w:vAlign w:val="center"/>
            <w:hideMark/>
          </w:tcPr>
          <w:p w14:paraId="65182772"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Mean = 0, SD = 1</w:t>
            </w:r>
          </w:p>
        </w:tc>
        <w:tc>
          <w:tcPr>
            <w:tcW w:w="1472" w:type="dxa"/>
            <w:vAlign w:val="center"/>
            <w:hideMark/>
          </w:tcPr>
          <w:p w14:paraId="6AAE1F45" w14:textId="509E0169"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No</w:t>
            </w:r>
          </w:p>
        </w:tc>
        <w:tc>
          <w:tcPr>
            <w:tcW w:w="0" w:type="auto"/>
            <w:vAlign w:val="center"/>
            <w:hideMark/>
          </w:tcPr>
          <w:p w14:paraId="34F2989F"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Normally distributed data; PCA, SVM, k-NN</w:t>
            </w:r>
          </w:p>
        </w:tc>
      </w:tr>
      <w:tr w:rsidR="00323D12" w:rsidRPr="00323D12" w14:paraId="5F79905E" w14:textId="77777777" w:rsidTr="006B3F03">
        <w:trPr>
          <w:tblCellSpacing w:w="15" w:type="dxa"/>
        </w:trPr>
        <w:tc>
          <w:tcPr>
            <w:tcW w:w="0" w:type="auto"/>
            <w:vAlign w:val="center"/>
            <w:hideMark/>
          </w:tcPr>
          <w:p w14:paraId="7CA28474" w14:textId="77777777" w:rsidR="00323D12" w:rsidRPr="00323D12" w:rsidRDefault="00323D12" w:rsidP="00F34AA3">
            <w:pPr>
              <w:jc w:val="both"/>
              <w:rPr>
                <w:rFonts w:ascii="Times New Roman" w:hAnsi="Times New Roman" w:cs="Times New Roman"/>
                <w:sz w:val="22"/>
                <w:szCs w:val="22"/>
              </w:rPr>
            </w:pPr>
            <w:proofErr w:type="spellStart"/>
            <w:r w:rsidRPr="00323D12">
              <w:rPr>
                <w:rFonts w:ascii="Times New Roman" w:hAnsi="Times New Roman" w:cs="Times New Roman"/>
                <w:sz w:val="22"/>
                <w:szCs w:val="22"/>
              </w:rPr>
              <w:t>MinMaxScaler</w:t>
            </w:r>
            <w:proofErr w:type="spellEnd"/>
          </w:p>
        </w:tc>
        <w:tc>
          <w:tcPr>
            <w:tcW w:w="1807" w:type="dxa"/>
            <w:vAlign w:val="center"/>
            <w:hideMark/>
          </w:tcPr>
          <w:p w14:paraId="01C0427E"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[0, 1]</w:t>
            </w:r>
          </w:p>
        </w:tc>
        <w:tc>
          <w:tcPr>
            <w:tcW w:w="1472" w:type="dxa"/>
            <w:vAlign w:val="center"/>
            <w:hideMark/>
          </w:tcPr>
          <w:p w14:paraId="47C38210" w14:textId="66E5A38A"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No</w:t>
            </w:r>
          </w:p>
        </w:tc>
        <w:tc>
          <w:tcPr>
            <w:tcW w:w="0" w:type="auto"/>
            <w:vAlign w:val="center"/>
            <w:hideMark/>
          </w:tcPr>
          <w:p w14:paraId="326172B0"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Neural networks, bounded features, image data</w:t>
            </w:r>
          </w:p>
        </w:tc>
      </w:tr>
      <w:tr w:rsidR="00323D12" w:rsidRPr="00323D12" w14:paraId="2E0B0778" w14:textId="77777777" w:rsidTr="006B3F03">
        <w:trPr>
          <w:tblCellSpacing w:w="15" w:type="dxa"/>
        </w:trPr>
        <w:tc>
          <w:tcPr>
            <w:tcW w:w="0" w:type="auto"/>
            <w:vAlign w:val="center"/>
            <w:hideMark/>
          </w:tcPr>
          <w:p w14:paraId="55A45C76" w14:textId="77777777" w:rsidR="00323D12" w:rsidRPr="00323D12" w:rsidRDefault="00323D12" w:rsidP="00F34AA3">
            <w:pPr>
              <w:jc w:val="both"/>
              <w:rPr>
                <w:rFonts w:ascii="Times New Roman" w:hAnsi="Times New Roman" w:cs="Times New Roman"/>
                <w:sz w:val="22"/>
                <w:szCs w:val="22"/>
              </w:rPr>
            </w:pPr>
            <w:proofErr w:type="spellStart"/>
            <w:r w:rsidRPr="00323D12">
              <w:rPr>
                <w:rFonts w:ascii="Times New Roman" w:hAnsi="Times New Roman" w:cs="Times New Roman"/>
                <w:sz w:val="22"/>
                <w:szCs w:val="22"/>
              </w:rPr>
              <w:t>RobustScaler</w:t>
            </w:r>
            <w:proofErr w:type="spellEnd"/>
          </w:p>
        </w:tc>
        <w:tc>
          <w:tcPr>
            <w:tcW w:w="1807" w:type="dxa"/>
            <w:vAlign w:val="center"/>
            <w:hideMark/>
          </w:tcPr>
          <w:p w14:paraId="1D7BED71"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Based on IQR</w:t>
            </w:r>
          </w:p>
        </w:tc>
        <w:tc>
          <w:tcPr>
            <w:tcW w:w="1472" w:type="dxa"/>
            <w:vAlign w:val="center"/>
            <w:hideMark/>
          </w:tcPr>
          <w:p w14:paraId="3650C1F9" w14:textId="66CDE5E9"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Yes</w:t>
            </w:r>
          </w:p>
        </w:tc>
        <w:tc>
          <w:tcPr>
            <w:tcW w:w="0" w:type="auto"/>
            <w:vAlign w:val="center"/>
            <w:hideMark/>
          </w:tcPr>
          <w:p w14:paraId="532E3098"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Datasets with outliers, real-world noisy data</w:t>
            </w:r>
          </w:p>
        </w:tc>
      </w:tr>
    </w:tbl>
    <w:p w14:paraId="782A4EAC" w14:textId="4C24F8E4" w:rsidR="00323D12" w:rsidRPr="00323D12" w:rsidRDefault="00323D12" w:rsidP="00F34AA3">
      <w:pPr>
        <w:jc w:val="both"/>
        <w:rPr>
          <w:rFonts w:ascii="Times New Roman" w:hAnsi="Times New Roman" w:cs="Times New Roman"/>
        </w:rPr>
      </w:pPr>
    </w:p>
    <w:p w14:paraId="0A1912A6" w14:textId="234B9BCE" w:rsidR="00323D12" w:rsidRPr="00323D12" w:rsidRDefault="00323D12" w:rsidP="00F34AA3">
      <w:pPr>
        <w:shd w:val="clear" w:color="auto" w:fill="E8E8E8" w:themeFill="background2"/>
        <w:jc w:val="both"/>
        <w:rPr>
          <w:rFonts w:ascii="Times New Roman" w:hAnsi="Times New Roman" w:cs="Times New Roman"/>
        </w:rPr>
      </w:pPr>
      <w:r w:rsidRPr="00323D12">
        <w:rPr>
          <w:rFonts w:ascii="Times New Roman" w:hAnsi="Times New Roman" w:cs="Times New Roman"/>
          <w:b/>
          <w:bCs/>
        </w:rPr>
        <w:t>Tip</w:t>
      </w:r>
      <w:r w:rsidRPr="00323D12">
        <w:rPr>
          <w:rFonts w:ascii="Times New Roman" w:hAnsi="Times New Roman" w:cs="Times New Roman"/>
        </w:rPr>
        <w:t xml:space="preserve">: </w:t>
      </w:r>
      <w:r w:rsidRPr="00323D12">
        <w:rPr>
          <w:rFonts w:ascii="Times New Roman" w:hAnsi="Times New Roman" w:cs="Times New Roman"/>
          <w:i/>
          <w:iCs/>
        </w:rPr>
        <w:t xml:space="preserve">Always check your data distribution (e.g., using histograms or boxplots) </w:t>
      </w:r>
      <w:r w:rsidRPr="00323D12">
        <w:rPr>
          <w:rFonts w:ascii="Times New Roman" w:hAnsi="Times New Roman" w:cs="Times New Roman"/>
          <w:b/>
          <w:bCs/>
          <w:i/>
          <w:iCs/>
        </w:rPr>
        <w:t>before choosing a scaler</w:t>
      </w:r>
      <w:r w:rsidRPr="00323D12">
        <w:rPr>
          <w:rFonts w:ascii="Times New Roman" w:hAnsi="Times New Roman" w:cs="Times New Roman"/>
          <w:i/>
          <w:iCs/>
        </w:rPr>
        <w:t>.</w:t>
      </w:r>
    </w:p>
    <w:p w14:paraId="7EED2F03"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In the next section, we’ll implement these techniques in Python using a real dataset and visually compare their impact on model performance.</w:t>
      </w:r>
    </w:p>
    <w:p w14:paraId="73867ED1" w14:textId="77777777" w:rsidR="00BA0721" w:rsidRPr="00DC0599" w:rsidRDefault="00BA0721" w:rsidP="00F34AA3">
      <w:pPr>
        <w:jc w:val="both"/>
        <w:rPr>
          <w:rFonts w:ascii="Times New Roman" w:hAnsi="Times New Roman" w:cs="Times New Roman"/>
        </w:rPr>
      </w:pPr>
    </w:p>
    <w:p w14:paraId="1CCC61F5" w14:textId="77777777" w:rsidR="00323D12" w:rsidRPr="00323D12" w:rsidRDefault="00323D12" w:rsidP="00F34AA3">
      <w:pPr>
        <w:jc w:val="both"/>
        <w:rPr>
          <w:rFonts w:ascii="Times New Roman" w:hAnsi="Times New Roman" w:cs="Times New Roman"/>
          <w:b/>
          <w:bCs/>
          <w:sz w:val="28"/>
          <w:szCs w:val="28"/>
        </w:rPr>
      </w:pPr>
      <w:r w:rsidRPr="00323D12">
        <w:rPr>
          <w:rFonts w:ascii="Times New Roman" w:hAnsi="Times New Roman" w:cs="Times New Roman"/>
          <w:b/>
          <w:bCs/>
          <w:sz w:val="28"/>
          <w:szCs w:val="28"/>
        </w:rPr>
        <w:t>4. Code Implementation and Results – How Feature Scaling Impacts k-NN Accuracy</w:t>
      </w:r>
    </w:p>
    <w:p w14:paraId="14FFE95F" w14:textId="77777777" w:rsidR="00DC0599" w:rsidRPr="00DC0599" w:rsidRDefault="00DC0599" w:rsidP="00DC0599">
      <w:pPr>
        <w:jc w:val="both"/>
        <w:rPr>
          <w:rFonts w:ascii="Times New Roman" w:hAnsi="Times New Roman" w:cs="Times New Roman"/>
        </w:rPr>
      </w:pPr>
      <w:r w:rsidRPr="00DC0599">
        <w:rPr>
          <w:rFonts w:ascii="Times New Roman" w:hAnsi="Times New Roman" w:cs="Times New Roman"/>
        </w:rPr>
        <w:t xml:space="preserve">To quantitatively assess the impact of feature scaling on machine learning models, we implemented a controlled experiment using the </w:t>
      </w:r>
      <w:r w:rsidRPr="00DC0599">
        <w:rPr>
          <w:rFonts w:ascii="Times New Roman" w:hAnsi="Times New Roman" w:cs="Times New Roman"/>
          <w:b/>
          <w:bCs/>
        </w:rPr>
        <w:t xml:space="preserve">k-Nearest </w:t>
      </w:r>
      <w:proofErr w:type="spellStart"/>
      <w:r w:rsidRPr="00DC0599">
        <w:rPr>
          <w:rFonts w:ascii="Times New Roman" w:hAnsi="Times New Roman" w:cs="Times New Roman"/>
          <w:b/>
          <w:bCs/>
        </w:rPr>
        <w:t>Neighbors</w:t>
      </w:r>
      <w:proofErr w:type="spellEnd"/>
      <w:r w:rsidRPr="00DC0599">
        <w:rPr>
          <w:rFonts w:ascii="Times New Roman" w:hAnsi="Times New Roman" w:cs="Times New Roman"/>
          <w:b/>
          <w:bCs/>
        </w:rPr>
        <w:t xml:space="preserve"> (k-NN)</w:t>
      </w:r>
      <w:r w:rsidRPr="00DC0599">
        <w:rPr>
          <w:rFonts w:ascii="Times New Roman" w:hAnsi="Times New Roman" w:cs="Times New Roman"/>
        </w:rPr>
        <w:t xml:space="preserve"> algorithm with varying preprocessing techniques.</w:t>
      </w:r>
    </w:p>
    <w:p w14:paraId="38A8ACD1" w14:textId="77777777" w:rsidR="00DC0599" w:rsidRPr="00DC0599" w:rsidRDefault="00DC0599" w:rsidP="00DC0599">
      <w:pPr>
        <w:jc w:val="both"/>
        <w:rPr>
          <w:rFonts w:ascii="Times New Roman" w:hAnsi="Times New Roman" w:cs="Times New Roman"/>
          <w:b/>
          <w:bCs/>
        </w:rPr>
      </w:pPr>
      <w:r w:rsidRPr="00DC0599">
        <w:rPr>
          <w:rFonts w:ascii="Times New Roman" w:hAnsi="Times New Roman" w:cs="Times New Roman"/>
          <w:b/>
          <w:bCs/>
        </w:rPr>
        <w:t>Dataset: Breast Cancer (scikit-learn)</w:t>
      </w:r>
    </w:p>
    <w:p w14:paraId="5D6AD9BF" w14:textId="3A6D58FC" w:rsidR="00DC0599" w:rsidRPr="00DC0599" w:rsidRDefault="00DC0599" w:rsidP="00DC0599">
      <w:pPr>
        <w:jc w:val="both"/>
        <w:rPr>
          <w:rFonts w:ascii="Times New Roman" w:hAnsi="Times New Roman" w:cs="Times New Roman"/>
        </w:rPr>
      </w:pPr>
      <w:r w:rsidRPr="00DC0599">
        <w:rPr>
          <w:rFonts w:ascii="Times New Roman" w:hAnsi="Times New Roman" w:cs="Times New Roman"/>
        </w:rPr>
        <w:t>The Breast Cancer Wisconsin dataset was chosen due to its real-world medical relevance and diversity in feature scales. The dataset includes 30 numerical features such as mean radius, perimeter, and concavity—making it ideal for examining the effects of scaling on distance-based models like k-NN.</w:t>
      </w:r>
    </w:p>
    <w:p w14:paraId="67306D05" w14:textId="77777777" w:rsidR="00DC0599" w:rsidRPr="00DC0599" w:rsidRDefault="00DC0599" w:rsidP="00DC0599">
      <w:pPr>
        <w:jc w:val="both"/>
        <w:rPr>
          <w:rFonts w:ascii="Times New Roman" w:hAnsi="Times New Roman" w:cs="Times New Roman"/>
          <w:b/>
          <w:bCs/>
        </w:rPr>
      </w:pPr>
      <w:r w:rsidRPr="00DC0599">
        <w:rPr>
          <w:rFonts w:ascii="Times New Roman" w:hAnsi="Times New Roman" w:cs="Times New Roman"/>
          <w:b/>
          <w:bCs/>
        </w:rPr>
        <w:t>Experimental Setup</w:t>
      </w:r>
    </w:p>
    <w:p w14:paraId="47D34397" w14:textId="77777777" w:rsidR="00DC0599" w:rsidRPr="00DC0599" w:rsidRDefault="00DC0599" w:rsidP="00DC0599">
      <w:pPr>
        <w:jc w:val="both"/>
        <w:rPr>
          <w:rFonts w:ascii="Times New Roman" w:hAnsi="Times New Roman" w:cs="Times New Roman"/>
        </w:rPr>
      </w:pPr>
      <w:r w:rsidRPr="00DC0599">
        <w:rPr>
          <w:rFonts w:ascii="Times New Roman" w:hAnsi="Times New Roman" w:cs="Times New Roman"/>
        </w:rPr>
        <w:t>We conducted the following steps:</w:t>
      </w:r>
    </w:p>
    <w:p w14:paraId="0ED4CB7B" w14:textId="77777777" w:rsidR="00DC0599" w:rsidRPr="00DC0599" w:rsidRDefault="00DC0599" w:rsidP="00DC0599">
      <w:pPr>
        <w:numPr>
          <w:ilvl w:val="0"/>
          <w:numId w:val="23"/>
        </w:numPr>
        <w:jc w:val="both"/>
        <w:rPr>
          <w:rFonts w:ascii="Times New Roman" w:hAnsi="Times New Roman" w:cs="Times New Roman"/>
        </w:rPr>
      </w:pPr>
      <w:r w:rsidRPr="00DC0599">
        <w:rPr>
          <w:rFonts w:ascii="Times New Roman" w:hAnsi="Times New Roman" w:cs="Times New Roman"/>
          <w:b/>
          <w:bCs/>
        </w:rPr>
        <w:t>Load the dataset</w:t>
      </w:r>
      <w:r w:rsidRPr="00DC0599">
        <w:rPr>
          <w:rFonts w:ascii="Times New Roman" w:hAnsi="Times New Roman" w:cs="Times New Roman"/>
        </w:rPr>
        <w:t xml:space="preserve"> and split it into training and test sets (70/30 split).</w:t>
      </w:r>
    </w:p>
    <w:p w14:paraId="148ED613" w14:textId="77777777" w:rsidR="00DC0599" w:rsidRPr="00DC0599" w:rsidRDefault="00DC0599" w:rsidP="00DC0599">
      <w:pPr>
        <w:numPr>
          <w:ilvl w:val="0"/>
          <w:numId w:val="23"/>
        </w:numPr>
        <w:jc w:val="both"/>
        <w:rPr>
          <w:rFonts w:ascii="Times New Roman" w:hAnsi="Times New Roman" w:cs="Times New Roman"/>
        </w:rPr>
      </w:pPr>
      <w:r w:rsidRPr="00DC0599">
        <w:rPr>
          <w:rFonts w:ascii="Times New Roman" w:hAnsi="Times New Roman" w:cs="Times New Roman"/>
          <w:b/>
          <w:bCs/>
        </w:rPr>
        <w:t>Apply feature scaling</w:t>
      </w:r>
      <w:r w:rsidRPr="00DC0599">
        <w:rPr>
          <w:rFonts w:ascii="Times New Roman" w:hAnsi="Times New Roman" w:cs="Times New Roman"/>
        </w:rPr>
        <w:t xml:space="preserve"> using three methods:</w:t>
      </w:r>
    </w:p>
    <w:p w14:paraId="46B746B5" w14:textId="77777777" w:rsidR="00DC0599" w:rsidRPr="00DC0599" w:rsidRDefault="00DC0599" w:rsidP="00DC0599">
      <w:pPr>
        <w:numPr>
          <w:ilvl w:val="1"/>
          <w:numId w:val="23"/>
        </w:numPr>
        <w:jc w:val="both"/>
        <w:rPr>
          <w:rFonts w:ascii="Times New Roman" w:hAnsi="Times New Roman" w:cs="Times New Roman"/>
        </w:rPr>
      </w:pPr>
      <w:proofErr w:type="spellStart"/>
      <w:r w:rsidRPr="00DC0599">
        <w:rPr>
          <w:rFonts w:ascii="Times New Roman" w:hAnsi="Times New Roman" w:cs="Times New Roman"/>
        </w:rPr>
        <w:t>StandardScaler</w:t>
      </w:r>
      <w:proofErr w:type="spellEnd"/>
      <w:r w:rsidRPr="00DC0599">
        <w:rPr>
          <w:rFonts w:ascii="Times New Roman" w:hAnsi="Times New Roman" w:cs="Times New Roman"/>
        </w:rPr>
        <w:t xml:space="preserve"> (Z-score normalization)</w:t>
      </w:r>
    </w:p>
    <w:p w14:paraId="00206340" w14:textId="77777777" w:rsidR="00DC0599" w:rsidRPr="00DC0599" w:rsidRDefault="00DC0599" w:rsidP="00DC0599">
      <w:pPr>
        <w:numPr>
          <w:ilvl w:val="1"/>
          <w:numId w:val="23"/>
        </w:numPr>
        <w:jc w:val="both"/>
        <w:rPr>
          <w:rFonts w:ascii="Times New Roman" w:hAnsi="Times New Roman" w:cs="Times New Roman"/>
        </w:rPr>
      </w:pPr>
      <w:proofErr w:type="spellStart"/>
      <w:r w:rsidRPr="00DC0599">
        <w:rPr>
          <w:rFonts w:ascii="Times New Roman" w:hAnsi="Times New Roman" w:cs="Times New Roman"/>
        </w:rPr>
        <w:t>MinMaxScaler</w:t>
      </w:r>
      <w:proofErr w:type="spellEnd"/>
      <w:r w:rsidRPr="00DC0599">
        <w:rPr>
          <w:rFonts w:ascii="Times New Roman" w:hAnsi="Times New Roman" w:cs="Times New Roman"/>
        </w:rPr>
        <w:t xml:space="preserve"> (rescaling to [0, 1])</w:t>
      </w:r>
    </w:p>
    <w:p w14:paraId="758C4B63" w14:textId="77777777" w:rsidR="00DC0599" w:rsidRPr="00DC0599" w:rsidRDefault="00DC0599" w:rsidP="00DC0599">
      <w:pPr>
        <w:numPr>
          <w:ilvl w:val="1"/>
          <w:numId w:val="23"/>
        </w:numPr>
        <w:jc w:val="both"/>
        <w:rPr>
          <w:rFonts w:ascii="Times New Roman" w:hAnsi="Times New Roman" w:cs="Times New Roman"/>
        </w:rPr>
      </w:pPr>
      <w:proofErr w:type="spellStart"/>
      <w:r w:rsidRPr="00DC0599">
        <w:rPr>
          <w:rFonts w:ascii="Times New Roman" w:hAnsi="Times New Roman" w:cs="Times New Roman"/>
        </w:rPr>
        <w:t>RobustScaler</w:t>
      </w:r>
      <w:proofErr w:type="spellEnd"/>
      <w:r w:rsidRPr="00DC0599">
        <w:rPr>
          <w:rFonts w:ascii="Times New Roman" w:hAnsi="Times New Roman" w:cs="Times New Roman"/>
        </w:rPr>
        <w:t xml:space="preserve"> (scaling based on the interquartile range)</w:t>
      </w:r>
    </w:p>
    <w:p w14:paraId="22351D90" w14:textId="77777777" w:rsidR="00DC0599" w:rsidRPr="00DC0599" w:rsidRDefault="00DC0599" w:rsidP="00DC0599">
      <w:pPr>
        <w:numPr>
          <w:ilvl w:val="0"/>
          <w:numId w:val="23"/>
        </w:numPr>
        <w:jc w:val="both"/>
        <w:rPr>
          <w:rFonts w:ascii="Times New Roman" w:hAnsi="Times New Roman" w:cs="Times New Roman"/>
        </w:rPr>
      </w:pPr>
      <w:r w:rsidRPr="00DC0599">
        <w:rPr>
          <w:rFonts w:ascii="Times New Roman" w:hAnsi="Times New Roman" w:cs="Times New Roman"/>
          <w:b/>
          <w:bCs/>
        </w:rPr>
        <w:t>Train and evaluate</w:t>
      </w:r>
      <w:r w:rsidRPr="00DC0599">
        <w:rPr>
          <w:rFonts w:ascii="Times New Roman" w:hAnsi="Times New Roman" w:cs="Times New Roman"/>
        </w:rPr>
        <w:t xml:space="preserve"> a k-NN classifier (k=5) on each scaled version of the data.</w:t>
      </w:r>
    </w:p>
    <w:p w14:paraId="6ABBE444" w14:textId="77777777" w:rsidR="00DC0599" w:rsidRPr="00DC0599" w:rsidRDefault="00DC0599" w:rsidP="00DC0599">
      <w:pPr>
        <w:numPr>
          <w:ilvl w:val="0"/>
          <w:numId w:val="23"/>
        </w:numPr>
        <w:jc w:val="both"/>
        <w:rPr>
          <w:rFonts w:ascii="Times New Roman" w:hAnsi="Times New Roman" w:cs="Times New Roman"/>
        </w:rPr>
      </w:pPr>
      <w:r w:rsidRPr="00DC0599">
        <w:rPr>
          <w:rFonts w:ascii="Times New Roman" w:hAnsi="Times New Roman" w:cs="Times New Roman"/>
          <w:b/>
          <w:bCs/>
        </w:rPr>
        <w:lastRenderedPageBreak/>
        <w:t>Compare accuracy</w:t>
      </w:r>
      <w:r w:rsidRPr="00DC0599">
        <w:rPr>
          <w:rFonts w:ascii="Times New Roman" w:hAnsi="Times New Roman" w:cs="Times New Roman"/>
        </w:rPr>
        <w:t xml:space="preserve"> across the four conditions, including unscaled data.</w:t>
      </w:r>
    </w:p>
    <w:p w14:paraId="4531056E" w14:textId="77777777" w:rsidR="00DC0599" w:rsidRPr="00DC0599" w:rsidRDefault="00DC0599" w:rsidP="00DC0599">
      <w:pPr>
        <w:numPr>
          <w:ilvl w:val="0"/>
          <w:numId w:val="23"/>
        </w:numPr>
        <w:jc w:val="both"/>
        <w:rPr>
          <w:rFonts w:ascii="Times New Roman" w:hAnsi="Times New Roman" w:cs="Times New Roman"/>
        </w:rPr>
      </w:pPr>
      <w:r w:rsidRPr="00DC0599">
        <w:rPr>
          <w:rFonts w:ascii="Times New Roman" w:hAnsi="Times New Roman" w:cs="Times New Roman"/>
          <w:b/>
          <w:bCs/>
        </w:rPr>
        <w:t>Visualize results</w:t>
      </w:r>
      <w:r w:rsidRPr="00DC0599">
        <w:rPr>
          <w:rFonts w:ascii="Times New Roman" w:hAnsi="Times New Roman" w:cs="Times New Roman"/>
        </w:rPr>
        <w:t xml:space="preserve"> using a bar plot for intuitive comparison.</w:t>
      </w:r>
    </w:p>
    <w:p w14:paraId="04AA290D" w14:textId="0FFB90D2" w:rsidR="00DC0599" w:rsidRPr="00DC0599" w:rsidRDefault="00DC0599" w:rsidP="00DC0599">
      <w:pPr>
        <w:jc w:val="both"/>
        <w:rPr>
          <w:rFonts w:ascii="Times New Roman" w:hAnsi="Times New Roman" w:cs="Times New Roman"/>
        </w:rPr>
      </w:pPr>
    </w:p>
    <w:p w14:paraId="0EF59445" w14:textId="77777777" w:rsidR="00DC0599" w:rsidRPr="00DC0599" w:rsidRDefault="00DC0599" w:rsidP="00DC0599">
      <w:pPr>
        <w:jc w:val="both"/>
        <w:rPr>
          <w:rFonts w:ascii="Times New Roman" w:hAnsi="Times New Roman" w:cs="Times New Roman"/>
          <w:b/>
          <w:bCs/>
        </w:rPr>
      </w:pPr>
      <w:r w:rsidRPr="00DC0599">
        <w:rPr>
          <w:rFonts w:ascii="Times New Roman" w:hAnsi="Times New Roman" w:cs="Times New Roman"/>
          <w:b/>
          <w:bCs/>
        </w:rPr>
        <w:t>Step-by-Step Execution</w:t>
      </w:r>
    </w:p>
    <w:p w14:paraId="7E45C58C" w14:textId="77777777" w:rsidR="00DC0599" w:rsidRPr="00DC0599" w:rsidRDefault="00DC0599" w:rsidP="00DC0599">
      <w:pPr>
        <w:jc w:val="both"/>
        <w:rPr>
          <w:rFonts w:ascii="Times New Roman" w:hAnsi="Times New Roman" w:cs="Times New Roman"/>
        </w:rPr>
      </w:pPr>
      <w:r w:rsidRPr="00DC0599">
        <w:rPr>
          <w:rFonts w:ascii="Times New Roman" w:hAnsi="Times New Roman" w:cs="Times New Roman"/>
        </w:rPr>
        <w:t>The experiment was implemented in Python using scikit-learn. For each scaled dataset, the classifier was trained and evaluated on the same test set to ensure a fair comparison.</w:t>
      </w:r>
    </w:p>
    <w:p w14:paraId="29129AAB" w14:textId="7BE94389" w:rsidR="00323D12" w:rsidRPr="00DC0599" w:rsidRDefault="00323D12" w:rsidP="00F34AA3">
      <w:pPr>
        <w:jc w:val="both"/>
        <w:rPr>
          <w:rFonts w:ascii="Times New Roman" w:hAnsi="Times New Roman" w:cs="Times New Roman"/>
          <w:b/>
          <w:bCs/>
        </w:rPr>
      </w:pPr>
      <w:r w:rsidRPr="00323D12">
        <w:rPr>
          <w:rFonts w:ascii="Times New Roman" w:hAnsi="Times New Roman" w:cs="Times New Roman"/>
          <w:b/>
          <w:bCs/>
        </w:rPr>
        <w:t>Step 1: Import Libraries</w:t>
      </w:r>
    </w:p>
    <w:p w14:paraId="6C326972" w14:textId="0902143D" w:rsidR="006B3F03" w:rsidRPr="00323D12" w:rsidRDefault="006B3F03" w:rsidP="00F34AA3">
      <w:pPr>
        <w:jc w:val="both"/>
        <w:rPr>
          <w:rFonts w:ascii="Times New Roman" w:hAnsi="Times New Roman" w:cs="Times New Roman"/>
          <w:b/>
          <w:bCs/>
        </w:rPr>
      </w:pPr>
      <w:r w:rsidRPr="00DC0599">
        <w:rPr>
          <w:rFonts w:ascii="Times New Roman" w:hAnsi="Times New Roman" w:cs="Times New Roman"/>
          <w:b/>
          <w:bCs/>
        </w:rPr>
        <w:drawing>
          <wp:inline distT="0" distB="0" distL="0" distR="0" wp14:anchorId="2FCF2168" wp14:editId="384163EE">
            <wp:extent cx="4846740" cy="2019475"/>
            <wp:effectExtent l="0" t="0" r="0" b="0"/>
            <wp:docPr id="153441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12310" name=""/>
                    <pic:cNvPicPr/>
                  </pic:nvPicPr>
                  <pic:blipFill>
                    <a:blip r:embed="rId6"/>
                    <a:stretch>
                      <a:fillRect/>
                    </a:stretch>
                  </pic:blipFill>
                  <pic:spPr>
                    <a:xfrm>
                      <a:off x="0" y="0"/>
                      <a:ext cx="4846740" cy="2019475"/>
                    </a:xfrm>
                    <a:prstGeom prst="rect">
                      <a:avLst/>
                    </a:prstGeom>
                  </pic:spPr>
                </pic:pic>
              </a:graphicData>
            </a:graphic>
          </wp:inline>
        </w:drawing>
      </w:r>
    </w:p>
    <w:p w14:paraId="1934B2EF" w14:textId="263BA0F4" w:rsidR="00323D12" w:rsidRPr="00DC0599" w:rsidRDefault="00323D12" w:rsidP="00F34AA3">
      <w:pPr>
        <w:jc w:val="both"/>
        <w:rPr>
          <w:rFonts w:ascii="Times New Roman" w:hAnsi="Times New Roman" w:cs="Times New Roman"/>
          <w:b/>
          <w:bCs/>
        </w:rPr>
      </w:pPr>
      <w:r w:rsidRPr="00323D12">
        <w:rPr>
          <w:rFonts w:ascii="Times New Roman" w:hAnsi="Times New Roman" w:cs="Times New Roman"/>
          <w:b/>
          <w:bCs/>
        </w:rPr>
        <w:t>Step 2: Load and Prepare the Data</w:t>
      </w:r>
    </w:p>
    <w:p w14:paraId="29EF12EB" w14:textId="62C1BA1B" w:rsidR="009F7E59" w:rsidRPr="00323D12" w:rsidRDefault="009F7E59" w:rsidP="00F34AA3">
      <w:pPr>
        <w:jc w:val="both"/>
        <w:rPr>
          <w:rFonts w:ascii="Times New Roman" w:hAnsi="Times New Roman" w:cs="Times New Roman"/>
          <w:b/>
          <w:bCs/>
        </w:rPr>
      </w:pPr>
      <w:r w:rsidRPr="00DC0599">
        <w:rPr>
          <w:rFonts w:ascii="Times New Roman" w:hAnsi="Times New Roman" w:cs="Times New Roman"/>
          <w:b/>
          <w:bCs/>
        </w:rPr>
        <w:drawing>
          <wp:inline distT="0" distB="0" distL="0" distR="0" wp14:anchorId="3D0D8B6E" wp14:editId="4BAACAD6">
            <wp:extent cx="4343776" cy="1729890"/>
            <wp:effectExtent l="0" t="0" r="0" b="3810"/>
            <wp:docPr id="38837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797" name=""/>
                    <pic:cNvPicPr/>
                  </pic:nvPicPr>
                  <pic:blipFill>
                    <a:blip r:embed="rId7"/>
                    <a:stretch>
                      <a:fillRect/>
                    </a:stretch>
                  </pic:blipFill>
                  <pic:spPr>
                    <a:xfrm>
                      <a:off x="0" y="0"/>
                      <a:ext cx="4343776" cy="1729890"/>
                    </a:xfrm>
                    <a:prstGeom prst="rect">
                      <a:avLst/>
                    </a:prstGeom>
                  </pic:spPr>
                </pic:pic>
              </a:graphicData>
            </a:graphic>
          </wp:inline>
        </w:drawing>
      </w:r>
    </w:p>
    <w:p w14:paraId="7C967F75" w14:textId="391900E1" w:rsidR="00323D12" w:rsidRPr="00DC0599" w:rsidRDefault="00323D12" w:rsidP="00F34AA3">
      <w:pPr>
        <w:jc w:val="both"/>
        <w:rPr>
          <w:rFonts w:ascii="Times New Roman" w:hAnsi="Times New Roman" w:cs="Times New Roman"/>
          <w:b/>
          <w:bCs/>
        </w:rPr>
      </w:pPr>
      <w:r w:rsidRPr="00323D12">
        <w:rPr>
          <w:rFonts w:ascii="Times New Roman" w:hAnsi="Times New Roman" w:cs="Times New Roman"/>
          <w:b/>
          <w:bCs/>
        </w:rPr>
        <w:t>Step 3: Define Scaling Methods and Evaluation Function</w:t>
      </w:r>
    </w:p>
    <w:p w14:paraId="79233D00" w14:textId="68CC44CD" w:rsidR="009F7E59" w:rsidRPr="00323D12" w:rsidRDefault="009F7E59" w:rsidP="00F34AA3">
      <w:pPr>
        <w:jc w:val="both"/>
        <w:rPr>
          <w:rFonts w:ascii="Times New Roman" w:hAnsi="Times New Roman" w:cs="Times New Roman"/>
          <w:b/>
          <w:bCs/>
        </w:rPr>
      </w:pPr>
      <w:r w:rsidRPr="00DC0599">
        <w:rPr>
          <w:rFonts w:ascii="Times New Roman" w:hAnsi="Times New Roman" w:cs="Times New Roman"/>
          <w:b/>
          <w:bCs/>
        </w:rPr>
        <w:lastRenderedPageBreak/>
        <w:drawing>
          <wp:inline distT="0" distB="0" distL="0" distR="0" wp14:anchorId="7F7865EE" wp14:editId="3402A7C4">
            <wp:extent cx="3441700" cy="2360654"/>
            <wp:effectExtent l="0" t="0" r="6350" b="1905"/>
            <wp:docPr id="124705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50378" name=""/>
                    <pic:cNvPicPr/>
                  </pic:nvPicPr>
                  <pic:blipFill>
                    <a:blip r:embed="rId8"/>
                    <a:stretch>
                      <a:fillRect/>
                    </a:stretch>
                  </pic:blipFill>
                  <pic:spPr>
                    <a:xfrm>
                      <a:off x="0" y="0"/>
                      <a:ext cx="3468284" cy="2378888"/>
                    </a:xfrm>
                    <a:prstGeom prst="rect">
                      <a:avLst/>
                    </a:prstGeom>
                  </pic:spPr>
                </pic:pic>
              </a:graphicData>
            </a:graphic>
          </wp:inline>
        </w:drawing>
      </w:r>
    </w:p>
    <w:p w14:paraId="7692B656" w14:textId="2A691827" w:rsidR="00323D12" w:rsidRPr="00DC0599" w:rsidRDefault="00323D12" w:rsidP="00F34AA3">
      <w:pPr>
        <w:jc w:val="both"/>
        <w:rPr>
          <w:rFonts w:ascii="Times New Roman" w:hAnsi="Times New Roman" w:cs="Times New Roman"/>
          <w:b/>
          <w:bCs/>
        </w:rPr>
      </w:pPr>
      <w:r w:rsidRPr="00323D12">
        <w:rPr>
          <w:rFonts w:ascii="Times New Roman" w:hAnsi="Times New Roman" w:cs="Times New Roman"/>
          <w:b/>
          <w:bCs/>
        </w:rPr>
        <w:t>Step 4: Evaluate Each Scaler</w:t>
      </w:r>
    </w:p>
    <w:p w14:paraId="48613272" w14:textId="4EFF6E1E" w:rsidR="009F7E59" w:rsidRPr="00323D12" w:rsidRDefault="009F7E59" w:rsidP="00F34AA3">
      <w:pPr>
        <w:jc w:val="both"/>
        <w:rPr>
          <w:rFonts w:ascii="Times New Roman" w:hAnsi="Times New Roman" w:cs="Times New Roman"/>
          <w:b/>
          <w:bCs/>
        </w:rPr>
      </w:pPr>
      <w:r w:rsidRPr="00DC0599">
        <w:rPr>
          <w:rFonts w:ascii="Times New Roman" w:hAnsi="Times New Roman" w:cs="Times New Roman"/>
          <w:b/>
          <w:bCs/>
        </w:rPr>
        <w:drawing>
          <wp:inline distT="0" distB="0" distL="0" distR="0" wp14:anchorId="38304B5E" wp14:editId="2363E331">
            <wp:extent cx="5731510" cy="862965"/>
            <wp:effectExtent l="0" t="0" r="2540" b="0"/>
            <wp:docPr id="1544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3652" name=""/>
                    <pic:cNvPicPr/>
                  </pic:nvPicPr>
                  <pic:blipFill>
                    <a:blip r:embed="rId9"/>
                    <a:stretch>
                      <a:fillRect/>
                    </a:stretch>
                  </pic:blipFill>
                  <pic:spPr>
                    <a:xfrm>
                      <a:off x="0" y="0"/>
                      <a:ext cx="5731510" cy="862965"/>
                    </a:xfrm>
                    <a:prstGeom prst="rect">
                      <a:avLst/>
                    </a:prstGeom>
                  </pic:spPr>
                </pic:pic>
              </a:graphicData>
            </a:graphic>
          </wp:inline>
        </w:drawing>
      </w:r>
    </w:p>
    <w:p w14:paraId="16B2A783" w14:textId="7E74CEF4"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Step 5: Visualize Results</w:t>
      </w:r>
    </w:p>
    <w:p w14:paraId="2682777F" w14:textId="098E1045" w:rsidR="00323D12" w:rsidRPr="00323D12" w:rsidRDefault="009F7E59" w:rsidP="00F34AA3">
      <w:pPr>
        <w:jc w:val="both"/>
        <w:rPr>
          <w:rFonts w:ascii="Times New Roman" w:hAnsi="Times New Roman" w:cs="Times New Roman"/>
        </w:rPr>
      </w:pPr>
      <w:r w:rsidRPr="00DC0599">
        <w:rPr>
          <w:rFonts w:ascii="Times New Roman" w:hAnsi="Times New Roman" w:cs="Times New Roman"/>
        </w:rPr>
        <w:drawing>
          <wp:inline distT="0" distB="0" distL="0" distR="0" wp14:anchorId="2A12CD0F" wp14:editId="2E516F73">
            <wp:extent cx="5235394" cy="2217612"/>
            <wp:effectExtent l="0" t="0" r="3810" b="0"/>
            <wp:docPr id="124863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5718" name=""/>
                    <pic:cNvPicPr/>
                  </pic:nvPicPr>
                  <pic:blipFill>
                    <a:blip r:embed="rId10"/>
                    <a:stretch>
                      <a:fillRect/>
                    </a:stretch>
                  </pic:blipFill>
                  <pic:spPr>
                    <a:xfrm>
                      <a:off x="0" y="0"/>
                      <a:ext cx="5235394" cy="2217612"/>
                    </a:xfrm>
                    <a:prstGeom prst="rect">
                      <a:avLst/>
                    </a:prstGeom>
                  </pic:spPr>
                </pic:pic>
              </a:graphicData>
            </a:graphic>
          </wp:inline>
        </w:drawing>
      </w:r>
    </w:p>
    <w:p w14:paraId="4C25746F" w14:textId="2D587B29" w:rsidR="00BE2D50" w:rsidRPr="00323D12" w:rsidRDefault="00323D12" w:rsidP="00F34AA3">
      <w:pPr>
        <w:jc w:val="both"/>
        <w:rPr>
          <w:rFonts w:ascii="Times New Roman" w:hAnsi="Times New Roman" w:cs="Times New Roman"/>
          <w:b/>
          <w:bCs/>
        </w:rPr>
      </w:pPr>
      <w:r w:rsidRPr="00323D12">
        <w:rPr>
          <w:rFonts w:ascii="Times New Roman" w:hAnsi="Times New Roman" w:cs="Times New Roman"/>
          <w:b/>
          <w:bCs/>
        </w:rPr>
        <w:t>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3118"/>
      </w:tblGrid>
      <w:tr w:rsidR="00DC0599" w:rsidRPr="00323D12" w14:paraId="0694240B" w14:textId="77777777" w:rsidTr="00BE2D50">
        <w:trPr>
          <w:tblHeader/>
          <w:tblCellSpacing w:w="15" w:type="dxa"/>
        </w:trPr>
        <w:tc>
          <w:tcPr>
            <w:tcW w:w="3636"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080199CC" w14:textId="272971BE" w:rsidR="00323D12" w:rsidRPr="00323D12" w:rsidRDefault="00BE2D50" w:rsidP="00F34AA3">
            <w:pPr>
              <w:jc w:val="both"/>
              <w:rPr>
                <w:rFonts w:ascii="Times New Roman" w:hAnsi="Times New Roman" w:cs="Times New Roman"/>
                <w:b/>
                <w:bCs/>
              </w:rPr>
            </w:pPr>
            <w:r w:rsidRPr="00DC0599">
              <w:rPr>
                <w:rFonts w:ascii="Times New Roman" w:hAnsi="Times New Roman" w:cs="Times New Roman"/>
                <w:b/>
                <w:bCs/>
              </w:rPr>
              <w:t xml:space="preserve">Scaling </w:t>
            </w:r>
            <w:r w:rsidR="00323D12" w:rsidRPr="00323D12">
              <w:rPr>
                <w:rFonts w:ascii="Times New Roman" w:hAnsi="Times New Roman" w:cs="Times New Roman"/>
                <w:b/>
                <w:bCs/>
              </w:rPr>
              <w:t>Method</w:t>
            </w:r>
          </w:p>
        </w:tc>
        <w:tc>
          <w:tcPr>
            <w:tcW w:w="3073"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4075E9B9" w14:textId="77777777"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Accuracy (%)</w:t>
            </w:r>
          </w:p>
        </w:tc>
      </w:tr>
      <w:tr w:rsidR="00323D12" w:rsidRPr="00323D12" w14:paraId="14280DD9" w14:textId="77777777" w:rsidTr="00BE2D50">
        <w:trPr>
          <w:tblCellSpacing w:w="15" w:type="dxa"/>
        </w:trPr>
        <w:tc>
          <w:tcPr>
            <w:tcW w:w="3636" w:type="dxa"/>
            <w:tcBorders>
              <w:top w:val="single" w:sz="4" w:space="0" w:color="auto"/>
              <w:left w:val="single" w:sz="4" w:space="0" w:color="auto"/>
              <w:bottom w:val="single" w:sz="4" w:space="0" w:color="auto"/>
              <w:right w:val="single" w:sz="4" w:space="0" w:color="auto"/>
            </w:tcBorders>
            <w:vAlign w:val="center"/>
            <w:hideMark/>
          </w:tcPr>
          <w:p w14:paraId="7C37788F"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Unscaled</w:t>
            </w:r>
          </w:p>
        </w:tc>
        <w:tc>
          <w:tcPr>
            <w:tcW w:w="3073" w:type="dxa"/>
            <w:tcBorders>
              <w:top w:val="single" w:sz="4" w:space="0" w:color="auto"/>
              <w:left w:val="single" w:sz="4" w:space="0" w:color="auto"/>
              <w:bottom w:val="single" w:sz="4" w:space="0" w:color="auto"/>
              <w:right w:val="single" w:sz="4" w:space="0" w:color="auto"/>
            </w:tcBorders>
            <w:vAlign w:val="center"/>
            <w:hideMark/>
          </w:tcPr>
          <w:p w14:paraId="7718F97C"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92.40%</w:t>
            </w:r>
          </w:p>
        </w:tc>
      </w:tr>
      <w:tr w:rsidR="00323D12" w:rsidRPr="00323D12" w14:paraId="024CE27A" w14:textId="77777777" w:rsidTr="00BE2D50">
        <w:trPr>
          <w:tblCellSpacing w:w="15" w:type="dxa"/>
        </w:trPr>
        <w:tc>
          <w:tcPr>
            <w:tcW w:w="3636" w:type="dxa"/>
            <w:tcBorders>
              <w:top w:val="single" w:sz="4" w:space="0" w:color="auto"/>
              <w:left w:val="single" w:sz="4" w:space="0" w:color="auto"/>
              <w:bottom w:val="single" w:sz="4" w:space="0" w:color="auto"/>
              <w:right w:val="single" w:sz="4" w:space="0" w:color="auto"/>
            </w:tcBorders>
            <w:vAlign w:val="center"/>
            <w:hideMark/>
          </w:tcPr>
          <w:p w14:paraId="5FA804CA" w14:textId="77777777" w:rsidR="00323D12" w:rsidRPr="00323D12" w:rsidRDefault="00323D12" w:rsidP="00F34AA3">
            <w:pPr>
              <w:jc w:val="both"/>
              <w:rPr>
                <w:rFonts w:ascii="Times New Roman" w:hAnsi="Times New Roman" w:cs="Times New Roman"/>
                <w:sz w:val="22"/>
                <w:szCs w:val="22"/>
              </w:rPr>
            </w:pPr>
            <w:proofErr w:type="spellStart"/>
            <w:r w:rsidRPr="00323D12">
              <w:rPr>
                <w:rFonts w:ascii="Times New Roman" w:hAnsi="Times New Roman" w:cs="Times New Roman"/>
                <w:sz w:val="22"/>
                <w:szCs w:val="22"/>
              </w:rPr>
              <w:t>StandardScaler</w:t>
            </w:r>
            <w:proofErr w:type="spellEnd"/>
          </w:p>
        </w:tc>
        <w:tc>
          <w:tcPr>
            <w:tcW w:w="3073" w:type="dxa"/>
            <w:tcBorders>
              <w:top w:val="single" w:sz="4" w:space="0" w:color="auto"/>
              <w:left w:val="single" w:sz="4" w:space="0" w:color="auto"/>
              <w:bottom w:val="single" w:sz="4" w:space="0" w:color="auto"/>
              <w:right w:val="single" w:sz="4" w:space="0" w:color="auto"/>
            </w:tcBorders>
            <w:vAlign w:val="center"/>
            <w:hideMark/>
          </w:tcPr>
          <w:p w14:paraId="4BCC93BF"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95.91%</w:t>
            </w:r>
          </w:p>
        </w:tc>
      </w:tr>
      <w:tr w:rsidR="00323D12" w:rsidRPr="00323D12" w14:paraId="5B9A69D1" w14:textId="77777777" w:rsidTr="00BE2D50">
        <w:trPr>
          <w:tblCellSpacing w:w="15" w:type="dxa"/>
        </w:trPr>
        <w:tc>
          <w:tcPr>
            <w:tcW w:w="3636" w:type="dxa"/>
            <w:tcBorders>
              <w:top w:val="single" w:sz="4" w:space="0" w:color="auto"/>
              <w:left w:val="single" w:sz="4" w:space="0" w:color="auto"/>
              <w:bottom w:val="single" w:sz="4" w:space="0" w:color="auto"/>
              <w:right w:val="single" w:sz="4" w:space="0" w:color="auto"/>
            </w:tcBorders>
            <w:vAlign w:val="center"/>
            <w:hideMark/>
          </w:tcPr>
          <w:p w14:paraId="5A991EDC" w14:textId="77777777" w:rsidR="00323D12" w:rsidRPr="00323D12" w:rsidRDefault="00323D12" w:rsidP="00F34AA3">
            <w:pPr>
              <w:jc w:val="both"/>
              <w:rPr>
                <w:rFonts w:ascii="Times New Roman" w:hAnsi="Times New Roman" w:cs="Times New Roman"/>
                <w:sz w:val="22"/>
                <w:szCs w:val="22"/>
              </w:rPr>
            </w:pPr>
            <w:proofErr w:type="spellStart"/>
            <w:r w:rsidRPr="00323D12">
              <w:rPr>
                <w:rFonts w:ascii="Times New Roman" w:hAnsi="Times New Roman" w:cs="Times New Roman"/>
                <w:sz w:val="22"/>
                <w:szCs w:val="22"/>
              </w:rPr>
              <w:t>MinMaxScaler</w:t>
            </w:r>
            <w:proofErr w:type="spellEnd"/>
          </w:p>
        </w:tc>
        <w:tc>
          <w:tcPr>
            <w:tcW w:w="3073" w:type="dxa"/>
            <w:tcBorders>
              <w:top w:val="single" w:sz="4" w:space="0" w:color="auto"/>
              <w:left w:val="single" w:sz="4" w:space="0" w:color="auto"/>
              <w:bottom w:val="single" w:sz="4" w:space="0" w:color="auto"/>
              <w:right w:val="single" w:sz="4" w:space="0" w:color="auto"/>
            </w:tcBorders>
            <w:vAlign w:val="center"/>
            <w:hideMark/>
          </w:tcPr>
          <w:p w14:paraId="3F41D523"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b/>
                <w:bCs/>
                <w:sz w:val="22"/>
                <w:szCs w:val="22"/>
              </w:rPr>
              <w:t>97.08%</w:t>
            </w:r>
          </w:p>
        </w:tc>
      </w:tr>
      <w:tr w:rsidR="00323D12" w:rsidRPr="00323D12" w14:paraId="7298C0CA" w14:textId="77777777" w:rsidTr="00BE2D50">
        <w:trPr>
          <w:tblCellSpacing w:w="15" w:type="dxa"/>
        </w:trPr>
        <w:tc>
          <w:tcPr>
            <w:tcW w:w="3636" w:type="dxa"/>
            <w:tcBorders>
              <w:top w:val="single" w:sz="4" w:space="0" w:color="auto"/>
              <w:left w:val="single" w:sz="4" w:space="0" w:color="auto"/>
              <w:bottom w:val="single" w:sz="4" w:space="0" w:color="auto"/>
              <w:right w:val="single" w:sz="4" w:space="0" w:color="auto"/>
            </w:tcBorders>
            <w:vAlign w:val="center"/>
            <w:hideMark/>
          </w:tcPr>
          <w:p w14:paraId="4DDA696A" w14:textId="77777777" w:rsidR="00323D12" w:rsidRPr="00323D12" w:rsidRDefault="00323D12" w:rsidP="00F34AA3">
            <w:pPr>
              <w:jc w:val="both"/>
              <w:rPr>
                <w:rFonts w:ascii="Times New Roman" w:hAnsi="Times New Roman" w:cs="Times New Roman"/>
                <w:sz w:val="22"/>
                <w:szCs w:val="22"/>
              </w:rPr>
            </w:pPr>
            <w:proofErr w:type="spellStart"/>
            <w:r w:rsidRPr="00323D12">
              <w:rPr>
                <w:rFonts w:ascii="Times New Roman" w:hAnsi="Times New Roman" w:cs="Times New Roman"/>
                <w:sz w:val="22"/>
                <w:szCs w:val="22"/>
              </w:rPr>
              <w:t>RobustScaler</w:t>
            </w:r>
            <w:proofErr w:type="spellEnd"/>
          </w:p>
        </w:tc>
        <w:tc>
          <w:tcPr>
            <w:tcW w:w="3073" w:type="dxa"/>
            <w:tcBorders>
              <w:top w:val="single" w:sz="4" w:space="0" w:color="auto"/>
              <w:left w:val="single" w:sz="4" w:space="0" w:color="auto"/>
              <w:bottom w:val="single" w:sz="4" w:space="0" w:color="auto"/>
              <w:right w:val="single" w:sz="4" w:space="0" w:color="auto"/>
            </w:tcBorders>
            <w:vAlign w:val="center"/>
            <w:hideMark/>
          </w:tcPr>
          <w:p w14:paraId="4F0AF653" w14:textId="77777777" w:rsidR="00323D12" w:rsidRPr="00323D12" w:rsidRDefault="00323D12" w:rsidP="00F34AA3">
            <w:pPr>
              <w:jc w:val="both"/>
              <w:rPr>
                <w:rFonts w:ascii="Times New Roman" w:hAnsi="Times New Roman" w:cs="Times New Roman"/>
                <w:sz w:val="22"/>
                <w:szCs w:val="22"/>
              </w:rPr>
            </w:pPr>
            <w:r w:rsidRPr="00323D12">
              <w:rPr>
                <w:rFonts w:ascii="Times New Roman" w:hAnsi="Times New Roman" w:cs="Times New Roman"/>
                <w:sz w:val="22"/>
                <w:szCs w:val="22"/>
              </w:rPr>
              <w:t>95.32%</w:t>
            </w:r>
          </w:p>
        </w:tc>
      </w:tr>
      <w:tr w:rsidR="009F7E59" w:rsidRPr="00DC0599" w14:paraId="5CDB3404" w14:textId="77777777" w:rsidTr="00BE2D50">
        <w:trPr>
          <w:tblCellSpacing w:w="15" w:type="dxa"/>
        </w:trPr>
        <w:tc>
          <w:tcPr>
            <w:tcW w:w="3636" w:type="dxa"/>
            <w:vAlign w:val="center"/>
          </w:tcPr>
          <w:p w14:paraId="056F38C3" w14:textId="77777777" w:rsidR="009F7E59" w:rsidRPr="00DC0599" w:rsidRDefault="009F7E59" w:rsidP="00F34AA3">
            <w:pPr>
              <w:jc w:val="both"/>
              <w:rPr>
                <w:rFonts w:ascii="Times New Roman" w:hAnsi="Times New Roman" w:cs="Times New Roman"/>
              </w:rPr>
            </w:pPr>
          </w:p>
        </w:tc>
        <w:tc>
          <w:tcPr>
            <w:tcW w:w="3073" w:type="dxa"/>
            <w:vAlign w:val="center"/>
          </w:tcPr>
          <w:p w14:paraId="16E15088" w14:textId="77777777" w:rsidR="009F7E59" w:rsidRPr="00DC0599" w:rsidRDefault="009F7E59" w:rsidP="00F34AA3">
            <w:pPr>
              <w:jc w:val="both"/>
              <w:rPr>
                <w:rFonts w:ascii="Times New Roman" w:hAnsi="Times New Roman" w:cs="Times New Roman"/>
              </w:rPr>
            </w:pPr>
          </w:p>
        </w:tc>
      </w:tr>
    </w:tbl>
    <w:p w14:paraId="4795C417" w14:textId="77777777" w:rsidR="00BE2D50" w:rsidRPr="00DC0599" w:rsidRDefault="00BE2D50" w:rsidP="00BE2D50">
      <w:pPr>
        <w:jc w:val="both"/>
        <w:rPr>
          <w:rFonts w:ascii="Times New Roman" w:hAnsi="Times New Roman" w:cs="Times New Roman"/>
          <w:i/>
          <w:iCs/>
        </w:rPr>
      </w:pPr>
      <w:r w:rsidRPr="00BE2D50">
        <w:rPr>
          <w:rFonts w:ascii="Times New Roman" w:hAnsi="Times New Roman" w:cs="Times New Roman"/>
          <w:b/>
          <w:bCs/>
        </w:rPr>
        <w:lastRenderedPageBreak/>
        <w:t>Figure 1:</w:t>
      </w:r>
      <w:r w:rsidRPr="00BE2D50">
        <w:rPr>
          <w:rFonts w:ascii="Times New Roman" w:hAnsi="Times New Roman" w:cs="Times New Roman"/>
        </w:rPr>
        <w:t xml:space="preserve"> </w:t>
      </w:r>
      <w:r w:rsidRPr="00BE2D50">
        <w:rPr>
          <w:rFonts w:ascii="Times New Roman" w:hAnsi="Times New Roman" w:cs="Times New Roman"/>
          <w:i/>
          <w:iCs/>
        </w:rPr>
        <w:t>Bar plot visualizing k-NN accuracy across different scaling methods.</w:t>
      </w:r>
    </w:p>
    <w:p w14:paraId="02868A3D" w14:textId="6CAD7F30" w:rsidR="00BE2D50" w:rsidRPr="00BE2D50" w:rsidRDefault="00BE2D50" w:rsidP="00BE2D50">
      <w:pPr>
        <w:jc w:val="both"/>
        <w:rPr>
          <w:rFonts w:ascii="Times New Roman" w:hAnsi="Times New Roman" w:cs="Times New Roman"/>
        </w:rPr>
      </w:pPr>
      <w:r w:rsidRPr="00DC0599">
        <w:rPr>
          <w:rFonts w:ascii="Times New Roman" w:hAnsi="Times New Roman" w:cs="Times New Roman"/>
        </w:rPr>
        <w:drawing>
          <wp:inline distT="0" distB="0" distL="0" distR="0" wp14:anchorId="56F558E9" wp14:editId="52E0A680">
            <wp:extent cx="5731510" cy="3413760"/>
            <wp:effectExtent l="0" t="0" r="2540" b="0"/>
            <wp:docPr id="126359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92865" name=""/>
                    <pic:cNvPicPr/>
                  </pic:nvPicPr>
                  <pic:blipFill>
                    <a:blip r:embed="rId11"/>
                    <a:stretch>
                      <a:fillRect/>
                    </a:stretch>
                  </pic:blipFill>
                  <pic:spPr>
                    <a:xfrm>
                      <a:off x="0" y="0"/>
                      <a:ext cx="5731510" cy="3413760"/>
                    </a:xfrm>
                    <a:prstGeom prst="rect">
                      <a:avLst/>
                    </a:prstGeom>
                  </pic:spPr>
                </pic:pic>
              </a:graphicData>
            </a:graphic>
          </wp:inline>
        </w:drawing>
      </w:r>
    </w:p>
    <w:p w14:paraId="5FF1548C" w14:textId="77777777" w:rsidR="00BE2D50" w:rsidRPr="00DC0599" w:rsidRDefault="00BE2D50" w:rsidP="00BE2D50">
      <w:pPr>
        <w:jc w:val="both"/>
        <w:rPr>
          <w:rFonts w:ascii="Times New Roman" w:hAnsi="Times New Roman" w:cs="Times New Roman"/>
          <w:i/>
          <w:iCs/>
        </w:rPr>
      </w:pPr>
      <w:r w:rsidRPr="00BE2D50">
        <w:rPr>
          <w:rFonts w:ascii="Times New Roman" w:hAnsi="Times New Roman" w:cs="Times New Roman"/>
          <w:b/>
          <w:bCs/>
        </w:rPr>
        <w:t>Figure 2:</w:t>
      </w:r>
      <w:r w:rsidRPr="00BE2D50">
        <w:rPr>
          <w:rFonts w:ascii="Times New Roman" w:hAnsi="Times New Roman" w:cs="Times New Roman"/>
        </w:rPr>
        <w:t xml:space="preserve"> </w:t>
      </w:r>
      <w:r w:rsidRPr="00BE2D50">
        <w:rPr>
          <w:rFonts w:ascii="Times New Roman" w:hAnsi="Times New Roman" w:cs="Times New Roman"/>
          <w:i/>
          <w:iCs/>
        </w:rPr>
        <w:t>Console output confirming accuracy metrics.</w:t>
      </w:r>
    </w:p>
    <w:p w14:paraId="2942E75D" w14:textId="41CF38E8" w:rsidR="00BE2D50" w:rsidRPr="00BE2D50" w:rsidRDefault="00BE2D50" w:rsidP="00BE2D50">
      <w:pPr>
        <w:jc w:val="both"/>
        <w:rPr>
          <w:rFonts w:ascii="Times New Roman" w:hAnsi="Times New Roman" w:cs="Times New Roman"/>
        </w:rPr>
      </w:pPr>
      <w:r w:rsidRPr="00DC0599">
        <w:rPr>
          <w:rFonts w:ascii="Times New Roman" w:hAnsi="Times New Roman" w:cs="Times New Roman"/>
          <w:b/>
          <w:bCs/>
        </w:rPr>
        <w:drawing>
          <wp:inline distT="0" distB="0" distL="0" distR="0" wp14:anchorId="5AA77D0B" wp14:editId="6674E96F">
            <wp:extent cx="2034716" cy="762066"/>
            <wp:effectExtent l="0" t="0" r="3810" b="0"/>
            <wp:docPr id="68011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12750" name=""/>
                    <pic:cNvPicPr/>
                  </pic:nvPicPr>
                  <pic:blipFill>
                    <a:blip r:embed="rId12"/>
                    <a:stretch>
                      <a:fillRect/>
                    </a:stretch>
                  </pic:blipFill>
                  <pic:spPr>
                    <a:xfrm>
                      <a:off x="0" y="0"/>
                      <a:ext cx="2034716" cy="762066"/>
                    </a:xfrm>
                    <a:prstGeom prst="rect">
                      <a:avLst/>
                    </a:prstGeom>
                  </pic:spPr>
                </pic:pic>
              </a:graphicData>
            </a:graphic>
          </wp:inline>
        </w:drawing>
      </w:r>
    </w:p>
    <w:p w14:paraId="06B29861" w14:textId="77777777" w:rsidR="00BE2D50" w:rsidRPr="00BE2D50" w:rsidRDefault="00BE2D50" w:rsidP="00BE2D50">
      <w:pPr>
        <w:jc w:val="both"/>
        <w:rPr>
          <w:rFonts w:ascii="Times New Roman" w:hAnsi="Times New Roman" w:cs="Times New Roman"/>
          <w:b/>
          <w:bCs/>
        </w:rPr>
      </w:pPr>
      <w:r w:rsidRPr="00BE2D50">
        <w:rPr>
          <w:rFonts w:ascii="Times New Roman" w:hAnsi="Times New Roman" w:cs="Times New Roman"/>
          <w:b/>
          <w:bCs/>
        </w:rPr>
        <w:t>Interpretation</w:t>
      </w:r>
    </w:p>
    <w:p w14:paraId="0C8C808E" w14:textId="77777777" w:rsidR="00BE2D50" w:rsidRPr="00BE2D50" w:rsidRDefault="00BE2D50" w:rsidP="00BE2D50">
      <w:pPr>
        <w:numPr>
          <w:ilvl w:val="0"/>
          <w:numId w:val="22"/>
        </w:numPr>
        <w:jc w:val="both"/>
        <w:rPr>
          <w:rFonts w:ascii="Times New Roman" w:hAnsi="Times New Roman" w:cs="Times New Roman"/>
        </w:rPr>
      </w:pPr>
      <w:r w:rsidRPr="00BE2D50">
        <w:rPr>
          <w:rFonts w:ascii="Times New Roman" w:hAnsi="Times New Roman" w:cs="Times New Roman"/>
          <w:b/>
          <w:bCs/>
        </w:rPr>
        <w:t>Unscaled Data:</w:t>
      </w:r>
      <w:r w:rsidRPr="00BE2D50">
        <w:rPr>
          <w:rFonts w:ascii="Times New Roman" w:hAnsi="Times New Roman" w:cs="Times New Roman"/>
        </w:rPr>
        <w:t xml:space="preserve"> Achieved acceptable performance but likely misrepresented feature importance due to varying magnitudes.</w:t>
      </w:r>
    </w:p>
    <w:p w14:paraId="052C8DB9" w14:textId="77777777" w:rsidR="00BE2D50" w:rsidRPr="00BE2D50" w:rsidRDefault="00BE2D50" w:rsidP="00BE2D50">
      <w:pPr>
        <w:numPr>
          <w:ilvl w:val="0"/>
          <w:numId w:val="22"/>
        </w:numPr>
        <w:jc w:val="both"/>
        <w:rPr>
          <w:rFonts w:ascii="Times New Roman" w:hAnsi="Times New Roman" w:cs="Times New Roman"/>
        </w:rPr>
      </w:pPr>
      <w:proofErr w:type="spellStart"/>
      <w:r w:rsidRPr="00BE2D50">
        <w:rPr>
          <w:rFonts w:ascii="Times New Roman" w:hAnsi="Times New Roman" w:cs="Times New Roman"/>
          <w:b/>
          <w:bCs/>
        </w:rPr>
        <w:t>StandardScaler</w:t>
      </w:r>
      <w:proofErr w:type="spellEnd"/>
      <w:r w:rsidRPr="00BE2D50">
        <w:rPr>
          <w:rFonts w:ascii="Times New Roman" w:hAnsi="Times New Roman" w:cs="Times New Roman"/>
          <w:b/>
          <w:bCs/>
        </w:rPr>
        <w:t xml:space="preserve"> &amp; </w:t>
      </w:r>
      <w:proofErr w:type="spellStart"/>
      <w:r w:rsidRPr="00BE2D50">
        <w:rPr>
          <w:rFonts w:ascii="Times New Roman" w:hAnsi="Times New Roman" w:cs="Times New Roman"/>
          <w:b/>
          <w:bCs/>
        </w:rPr>
        <w:t>RobustScaler</w:t>
      </w:r>
      <w:proofErr w:type="spellEnd"/>
      <w:r w:rsidRPr="00BE2D50">
        <w:rPr>
          <w:rFonts w:ascii="Times New Roman" w:hAnsi="Times New Roman" w:cs="Times New Roman"/>
          <w:b/>
          <w:bCs/>
        </w:rPr>
        <w:t>:</w:t>
      </w:r>
      <w:r w:rsidRPr="00BE2D50">
        <w:rPr>
          <w:rFonts w:ascii="Times New Roman" w:hAnsi="Times New Roman" w:cs="Times New Roman"/>
        </w:rPr>
        <w:t xml:space="preserve"> Substantially improved accuracy by ensuring numerical consistency across features. </w:t>
      </w:r>
      <w:proofErr w:type="spellStart"/>
      <w:r w:rsidRPr="00BE2D50">
        <w:rPr>
          <w:rFonts w:ascii="Times New Roman" w:hAnsi="Times New Roman" w:cs="Times New Roman"/>
        </w:rPr>
        <w:t>RobustScaler</w:t>
      </w:r>
      <w:proofErr w:type="spellEnd"/>
      <w:r w:rsidRPr="00BE2D50">
        <w:rPr>
          <w:rFonts w:ascii="Times New Roman" w:hAnsi="Times New Roman" w:cs="Times New Roman"/>
        </w:rPr>
        <w:t>, in particular, mitigates the influence of outliers.</w:t>
      </w:r>
    </w:p>
    <w:p w14:paraId="1945A649" w14:textId="77777777" w:rsidR="00BE2D50" w:rsidRPr="00BE2D50" w:rsidRDefault="00BE2D50" w:rsidP="00BE2D50">
      <w:pPr>
        <w:numPr>
          <w:ilvl w:val="0"/>
          <w:numId w:val="22"/>
        </w:numPr>
        <w:jc w:val="both"/>
        <w:rPr>
          <w:rFonts w:ascii="Times New Roman" w:hAnsi="Times New Roman" w:cs="Times New Roman"/>
        </w:rPr>
      </w:pPr>
      <w:proofErr w:type="spellStart"/>
      <w:r w:rsidRPr="00BE2D50">
        <w:rPr>
          <w:rFonts w:ascii="Times New Roman" w:hAnsi="Times New Roman" w:cs="Times New Roman"/>
          <w:b/>
          <w:bCs/>
        </w:rPr>
        <w:t>MinMaxScaler</w:t>
      </w:r>
      <w:proofErr w:type="spellEnd"/>
      <w:r w:rsidRPr="00BE2D50">
        <w:rPr>
          <w:rFonts w:ascii="Times New Roman" w:hAnsi="Times New Roman" w:cs="Times New Roman"/>
          <w:b/>
          <w:bCs/>
        </w:rPr>
        <w:t>:</w:t>
      </w:r>
      <w:r w:rsidRPr="00BE2D50">
        <w:rPr>
          <w:rFonts w:ascii="Times New Roman" w:hAnsi="Times New Roman" w:cs="Times New Roman"/>
        </w:rPr>
        <w:t xml:space="preserve"> Yielded the highest accuracy. This method compresses feature values into the [0, 1] range, which is particularly effective for distance-based models like k-NN.</w:t>
      </w:r>
    </w:p>
    <w:p w14:paraId="2008FB37" w14:textId="7C755996" w:rsidR="00BE2D50" w:rsidRPr="00BE2D50" w:rsidRDefault="00BE2D50" w:rsidP="00BE2D50">
      <w:pPr>
        <w:shd w:val="clear" w:color="auto" w:fill="E8E8E8" w:themeFill="background2"/>
        <w:jc w:val="both"/>
        <w:rPr>
          <w:rFonts w:ascii="Times New Roman" w:hAnsi="Times New Roman" w:cs="Times New Roman"/>
        </w:rPr>
      </w:pPr>
      <w:r w:rsidRPr="00BE2D50">
        <w:rPr>
          <w:rFonts w:ascii="Times New Roman" w:hAnsi="Times New Roman" w:cs="Times New Roman"/>
          <w:b/>
          <w:bCs/>
        </w:rPr>
        <w:t>Insight:</w:t>
      </w:r>
      <w:r w:rsidRPr="00BE2D50">
        <w:rPr>
          <w:rFonts w:ascii="Times New Roman" w:hAnsi="Times New Roman" w:cs="Times New Roman"/>
        </w:rPr>
        <w:t xml:space="preserve"> </w:t>
      </w:r>
      <w:r w:rsidRPr="00BE2D50">
        <w:rPr>
          <w:rFonts w:ascii="Times New Roman" w:hAnsi="Times New Roman" w:cs="Times New Roman"/>
          <w:i/>
          <w:iCs/>
        </w:rPr>
        <w:t xml:space="preserve">A simple yet effective preprocessing step such as feature scaling can boost a model’s accuracy by over </w:t>
      </w:r>
      <w:r w:rsidRPr="00BE2D50">
        <w:rPr>
          <w:rFonts w:ascii="Times New Roman" w:hAnsi="Times New Roman" w:cs="Times New Roman"/>
          <w:b/>
          <w:bCs/>
          <w:i/>
          <w:iCs/>
        </w:rPr>
        <w:t>5%</w:t>
      </w:r>
      <w:r w:rsidRPr="00BE2D50">
        <w:rPr>
          <w:rFonts w:ascii="Times New Roman" w:hAnsi="Times New Roman" w:cs="Times New Roman"/>
          <w:i/>
          <w:iCs/>
        </w:rPr>
        <w:t>—without modifying the learning algorithm itself.</w:t>
      </w:r>
    </w:p>
    <w:p w14:paraId="01CA9FDF" w14:textId="77777777" w:rsidR="00323D12" w:rsidRPr="00DC0599" w:rsidRDefault="00323D12" w:rsidP="00F34AA3">
      <w:pPr>
        <w:jc w:val="both"/>
        <w:rPr>
          <w:rFonts w:ascii="Times New Roman" w:hAnsi="Times New Roman" w:cs="Times New Roman"/>
        </w:rPr>
      </w:pPr>
    </w:p>
    <w:p w14:paraId="2C6EEBE5" w14:textId="77777777" w:rsidR="00323D12" w:rsidRPr="00323D12" w:rsidRDefault="00323D12" w:rsidP="00F34AA3">
      <w:pPr>
        <w:jc w:val="both"/>
        <w:rPr>
          <w:rFonts w:ascii="Times New Roman" w:hAnsi="Times New Roman" w:cs="Times New Roman"/>
          <w:b/>
          <w:bCs/>
          <w:sz w:val="28"/>
          <w:szCs w:val="28"/>
        </w:rPr>
      </w:pPr>
      <w:r w:rsidRPr="00323D12">
        <w:rPr>
          <w:rFonts w:ascii="Times New Roman" w:hAnsi="Times New Roman" w:cs="Times New Roman"/>
          <w:b/>
          <w:bCs/>
          <w:sz w:val="28"/>
          <w:szCs w:val="28"/>
        </w:rPr>
        <w:t>5. Conclusion and Best Practices</w:t>
      </w:r>
    </w:p>
    <w:p w14:paraId="365C6BD6" w14:textId="77777777" w:rsidR="00323D12" w:rsidRPr="00323D12" w:rsidRDefault="00323D12" w:rsidP="00F34AA3">
      <w:pPr>
        <w:jc w:val="both"/>
        <w:rPr>
          <w:rFonts w:ascii="Times New Roman" w:hAnsi="Times New Roman" w:cs="Times New Roman"/>
        </w:rPr>
      </w:pPr>
      <w:r w:rsidRPr="00323D12">
        <w:rPr>
          <w:rFonts w:ascii="Times New Roman" w:hAnsi="Times New Roman" w:cs="Times New Roman"/>
        </w:rPr>
        <w:t xml:space="preserve">Throughout this tutorial, we explored a subtle yet powerful concept that can make or break your machine learning pipeline: </w:t>
      </w:r>
      <w:r w:rsidRPr="00323D12">
        <w:rPr>
          <w:rFonts w:ascii="Times New Roman" w:hAnsi="Times New Roman" w:cs="Times New Roman"/>
          <w:b/>
          <w:bCs/>
        </w:rPr>
        <w:t>feature scaling</w:t>
      </w:r>
      <w:r w:rsidRPr="00323D12">
        <w:rPr>
          <w:rFonts w:ascii="Times New Roman" w:hAnsi="Times New Roman" w:cs="Times New Roman"/>
        </w:rPr>
        <w:t xml:space="preserve">. While it's often considered a small </w:t>
      </w:r>
      <w:r w:rsidRPr="00323D12">
        <w:rPr>
          <w:rFonts w:ascii="Times New Roman" w:hAnsi="Times New Roman" w:cs="Times New Roman"/>
        </w:rPr>
        <w:lastRenderedPageBreak/>
        <w:t xml:space="preserve">preprocessing step, we’ve demonstrated how it can significantly impact model </w:t>
      </w:r>
      <w:proofErr w:type="spellStart"/>
      <w:r w:rsidRPr="00323D12">
        <w:rPr>
          <w:rFonts w:ascii="Times New Roman" w:hAnsi="Times New Roman" w:cs="Times New Roman"/>
        </w:rPr>
        <w:t>behavior</w:t>
      </w:r>
      <w:proofErr w:type="spellEnd"/>
      <w:r w:rsidRPr="00323D12">
        <w:rPr>
          <w:rFonts w:ascii="Times New Roman" w:hAnsi="Times New Roman" w:cs="Times New Roman"/>
        </w:rPr>
        <w:t>—especially for algorithms that rely on distances or gradients.</w:t>
      </w:r>
    </w:p>
    <w:p w14:paraId="61842337" w14:textId="1998884D" w:rsidR="00323D12" w:rsidRPr="00323D12" w:rsidRDefault="00323D12" w:rsidP="00F34AA3">
      <w:pPr>
        <w:jc w:val="both"/>
        <w:rPr>
          <w:rFonts w:ascii="Times New Roman" w:hAnsi="Times New Roman" w:cs="Times New Roman"/>
        </w:rPr>
      </w:pPr>
      <w:r w:rsidRPr="00323D12">
        <w:rPr>
          <w:rFonts w:ascii="Times New Roman" w:hAnsi="Times New Roman" w:cs="Times New Roman"/>
        </w:rPr>
        <w:t>Using the Breast Cancer dataset and a simple k-NN classifier, we saw how applying different scaling techniques (</w:t>
      </w:r>
      <w:proofErr w:type="spellStart"/>
      <w:r w:rsidRPr="00323D12">
        <w:rPr>
          <w:rFonts w:ascii="Times New Roman" w:hAnsi="Times New Roman" w:cs="Times New Roman"/>
        </w:rPr>
        <w:t>StandardScaler</w:t>
      </w:r>
      <w:proofErr w:type="spellEnd"/>
      <w:r w:rsidRPr="00323D12">
        <w:rPr>
          <w:rFonts w:ascii="Times New Roman" w:hAnsi="Times New Roman" w:cs="Times New Roman"/>
        </w:rPr>
        <w:t xml:space="preserve">, </w:t>
      </w:r>
      <w:proofErr w:type="spellStart"/>
      <w:r w:rsidRPr="00323D12">
        <w:rPr>
          <w:rFonts w:ascii="Times New Roman" w:hAnsi="Times New Roman" w:cs="Times New Roman"/>
        </w:rPr>
        <w:t>MinMaxScaler</w:t>
      </w:r>
      <w:proofErr w:type="spellEnd"/>
      <w:r w:rsidRPr="00323D12">
        <w:rPr>
          <w:rFonts w:ascii="Times New Roman" w:hAnsi="Times New Roman" w:cs="Times New Roman"/>
        </w:rPr>
        <w:t xml:space="preserve">, and </w:t>
      </w:r>
      <w:proofErr w:type="spellStart"/>
      <w:r w:rsidRPr="00323D12">
        <w:rPr>
          <w:rFonts w:ascii="Times New Roman" w:hAnsi="Times New Roman" w:cs="Times New Roman"/>
        </w:rPr>
        <w:t>RobustScaler</w:t>
      </w:r>
      <w:proofErr w:type="spellEnd"/>
      <w:r w:rsidRPr="00323D12">
        <w:rPr>
          <w:rFonts w:ascii="Times New Roman" w:hAnsi="Times New Roman" w:cs="Times New Roman"/>
        </w:rPr>
        <w:t xml:space="preserve">) can boost accuracy by several percentage points. In our experiment, </w:t>
      </w:r>
      <w:proofErr w:type="spellStart"/>
      <w:r w:rsidRPr="00323D12">
        <w:rPr>
          <w:rFonts w:ascii="Times New Roman" w:hAnsi="Times New Roman" w:cs="Times New Roman"/>
          <w:b/>
          <w:bCs/>
        </w:rPr>
        <w:t>MinMaxScaler</w:t>
      </w:r>
      <w:proofErr w:type="spellEnd"/>
      <w:r w:rsidRPr="00323D12">
        <w:rPr>
          <w:rFonts w:ascii="Times New Roman" w:hAnsi="Times New Roman" w:cs="Times New Roman"/>
          <w:b/>
          <w:bCs/>
        </w:rPr>
        <w:t xml:space="preserve"> improved accuracy by nearly 5%</w:t>
      </w:r>
      <w:r w:rsidRPr="00323D12">
        <w:rPr>
          <w:rFonts w:ascii="Times New Roman" w:hAnsi="Times New Roman" w:cs="Times New Roman"/>
        </w:rPr>
        <w:t>, just by rescaling features into a common range.</w:t>
      </w:r>
    </w:p>
    <w:p w14:paraId="2547EC0B" w14:textId="39AEF83E" w:rsidR="00323D12" w:rsidRPr="00323D12" w:rsidRDefault="00323D12" w:rsidP="00F34AA3">
      <w:pPr>
        <w:jc w:val="both"/>
        <w:rPr>
          <w:rFonts w:ascii="Times New Roman" w:hAnsi="Times New Roman" w:cs="Times New Roman"/>
          <w:b/>
          <w:bCs/>
        </w:rPr>
      </w:pPr>
      <w:r w:rsidRPr="00323D12">
        <w:rPr>
          <w:rFonts w:ascii="Times New Roman" w:hAnsi="Times New Roman" w:cs="Times New Roman"/>
          <w:b/>
          <w:bCs/>
        </w:rPr>
        <w:t>Key Takeaways</w:t>
      </w:r>
    </w:p>
    <w:p w14:paraId="53372D86" w14:textId="77777777" w:rsidR="00323D12" w:rsidRPr="00323D12" w:rsidRDefault="00323D12" w:rsidP="00F34AA3">
      <w:pPr>
        <w:numPr>
          <w:ilvl w:val="0"/>
          <w:numId w:val="19"/>
        </w:numPr>
        <w:jc w:val="both"/>
        <w:rPr>
          <w:rFonts w:ascii="Times New Roman" w:hAnsi="Times New Roman" w:cs="Times New Roman"/>
        </w:rPr>
      </w:pPr>
      <w:r w:rsidRPr="00323D12">
        <w:rPr>
          <w:rFonts w:ascii="Times New Roman" w:hAnsi="Times New Roman" w:cs="Times New Roman"/>
          <w:b/>
          <w:bCs/>
        </w:rPr>
        <w:t>Scale when it matters</w:t>
      </w:r>
      <w:r w:rsidRPr="00323D12">
        <w:rPr>
          <w:rFonts w:ascii="Times New Roman" w:hAnsi="Times New Roman" w:cs="Times New Roman"/>
        </w:rPr>
        <w:t>: Always apply feature scaling when using algorithms that rely on distances (k-NN, SVM, K-Means) or gradients (Logistic Regression, PCA).</w:t>
      </w:r>
    </w:p>
    <w:p w14:paraId="06DA4B1E" w14:textId="77777777" w:rsidR="00323D12" w:rsidRPr="00323D12" w:rsidRDefault="00323D12" w:rsidP="00F34AA3">
      <w:pPr>
        <w:numPr>
          <w:ilvl w:val="0"/>
          <w:numId w:val="19"/>
        </w:numPr>
        <w:jc w:val="both"/>
        <w:rPr>
          <w:rFonts w:ascii="Times New Roman" w:hAnsi="Times New Roman" w:cs="Times New Roman"/>
        </w:rPr>
      </w:pPr>
      <w:r w:rsidRPr="00323D12">
        <w:rPr>
          <w:rFonts w:ascii="Times New Roman" w:hAnsi="Times New Roman" w:cs="Times New Roman"/>
          <w:b/>
          <w:bCs/>
        </w:rPr>
        <w:t>Choose the right scaler for the data</w:t>
      </w:r>
      <w:r w:rsidRPr="00323D12">
        <w:rPr>
          <w:rFonts w:ascii="Times New Roman" w:hAnsi="Times New Roman" w:cs="Times New Roman"/>
        </w:rPr>
        <w:t>:</w:t>
      </w:r>
    </w:p>
    <w:p w14:paraId="7F8084C7" w14:textId="39FF5894" w:rsidR="00323D12" w:rsidRPr="00323D12" w:rsidRDefault="00323D12" w:rsidP="00F34AA3">
      <w:pPr>
        <w:numPr>
          <w:ilvl w:val="1"/>
          <w:numId w:val="19"/>
        </w:numPr>
        <w:jc w:val="both"/>
        <w:rPr>
          <w:rFonts w:ascii="Times New Roman" w:hAnsi="Times New Roman" w:cs="Times New Roman"/>
        </w:rPr>
      </w:pPr>
      <w:r w:rsidRPr="00323D12">
        <w:rPr>
          <w:rFonts w:ascii="Times New Roman" w:hAnsi="Times New Roman" w:cs="Times New Roman"/>
        </w:rPr>
        <w:t xml:space="preserve">Use </w:t>
      </w:r>
      <w:proofErr w:type="spellStart"/>
      <w:r w:rsidRPr="00323D12">
        <w:rPr>
          <w:rFonts w:ascii="Times New Roman" w:hAnsi="Times New Roman" w:cs="Times New Roman"/>
          <w:b/>
          <w:bCs/>
        </w:rPr>
        <w:t>StandardScaler</w:t>
      </w:r>
      <w:proofErr w:type="spellEnd"/>
      <w:r w:rsidRPr="00323D12">
        <w:rPr>
          <w:rFonts w:ascii="Times New Roman" w:hAnsi="Times New Roman" w:cs="Times New Roman"/>
        </w:rPr>
        <w:t xml:space="preserve"> for normally distributed features.</w:t>
      </w:r>
    </w:p>
    <w:p w14:paraId="0072C00E" w14:textId="60A91FFA" w:rsidR="00323D12" w:rsidRPr="00323D12" w:rsidRDefault="00323D12" w:rsidP="00F34AA3">
      <w:pPr>
        <w:numPr>
          <w:ilvl w:val="1"/>
          <w:numId w:val="19"/>
        </w:numPr>
        <w:jc w:val="both"/>
        <w:rPr>
          <w:rFonts w:ascii="Times New Roman" w:hAnsi="Times New Roman" w:cs="Times New Roman"/>
        </w:rPr>
      </w:pPr>
      <w:r w:rsidRPr="00323D12">
        <w:rPr>
          <w:rFonts w:ascii="Times New Roman" w:hAnsi="Times New Roman" w:cs="Times New Roman"/>
        </w:rPr>
        <w:t xml:space="preserve">Use </w:t>
      </w:r>
      <w:proofErr w:type="spellStart"/>
      <w:r w:rsidRPr="00323D12">
        <w:rPr>
          <w:rFonts w:ascii="Times New Roman" w:hAnsi="Times New Roman" w:cs="Times New Roman"/>
          <w:b/>
          <w:bCs/>
        </w:rPr>
        <w:t>MinMaxScaler</w:t>
      </w:r>
      <w:proofErr w:type="spellEnd"/>
      <w:r w:rsidRPr="00323D12">
        <w:rPr>
          <w:rFonts w:ascii="Times New Roman" w:hAnsi="Times New Roman" w:cs="Times New Roman"/>
        </w:rPr>
        <w:t xml:space="preserve"> for bounded data or neural networks.</w:t>
      </w:r>
    </w:p>
    <w:p w14:paraId="4D3E9301" w14:textId="5901A926" w:rsidR="00323D12" w:rsidRPr="00323D12" w:rsidRDefault="00323D12" w:rsidP="00F34AA3">
      <w:pPr>
        <w:numPr>
          <w:ilvl w:val="1"/>
          <w:numId w:val="19"/>
        </w:numPr>
        <w:jc w:val="both"/>
        <w:rPr>
          <w:rFonts w:ascii="Times New Roman" w:hAnsi="Times New Roman" w:cs="Times New Roman"/>
        </w:rPr>
      </w:pPr>
      <w:r w:rsidRPr="00323D12">
        <w:rPr>
          <w:rFonts w:ascii="Times New Roman" w:hAnsi="Times New Roman" w:cs="Times New Roman"/>
        </w:rPr>
        <w:t xml:space="preserve">Use </w:t>
      </w:r>
      <w:proofErr w:type="spellStart"/>
      <w:r w:rsidRPr="00323D12">
        <w:rPr>
          <w:rFonts w:ascii="Times New Roman" w:hAnsi="Times New Roman" w:cs="Times New Roman"/>
          <w:b/>
          <w:bCs/>
        </w:rPr>
        <w:t>RobustScaler</w:t>
      </w:r>
      <w:proofErr w:type="spellEnd"/>
      <w:r w:rsidRPr="00323D12">
        <w:rPr>
          <w:rFonts w:ascii="Times New Roman" w:hAnsi="Times New Roman" w:cs="Times New Roman"/>
        </w:rPr>
        <w:t xml:space="preserve"> when your data contains </w:t>
      </w:r>
      <w:r w:rsidRPr="00323D12">
        <w:rPr>
          <w:rFonts w:ascii="Times New Roman" w:hAnsi="Times New Roman" w:cs="Times New Roman"/>
          <w:b/>
          <w:bCs/>
        </w:rPr>
        <w:t>outliers</w:t>
      </w:r>
      <w:r w:rsidRPr="00323D12">
        <w:rPr>
          <w:rFonts w:ascii="Times New Roman" w:hAnsi="Times New Roman" w:cs="Times New Roman"/>
        </w:rPr>
        <w:t>.</w:t>
      </w:r>
    </w:p>
    <w:p w14:paraId="749A76DC" w14:textId="77777777" w:rsidR="00323D12" w:rsidRPr="00323D12" w:rsidRDefault="00323D12" w:rsidP="00F34AA3">
      <w:pPr>
        <w:numPr>
          <w:ilvl w:val="0"/>
          <w:numId w:val="19"/>
        </w:numPr>
        <w:jc w:val="both"/>
        <w:rPr>
          <w:rFonts w:ascii="Times New Roman" w:hAnsi="Times New Roman" w:cs="Times New Roman"/>
        </w:rPr>
      </w:pPr>
      <w:r w:rsidRPr="00323D12">
        <w:rPr>
          <w:rFonts w:ascii="Times New Roman" w:hAnsi="Times New Roman" w:cs="Times New Roman"/>
          <w:b/>
          <w:bCs/>
        </w:rPr>
        <w:t>Don't guess — test!</w:t>
      </w:r>
      <w:r w:rsidRPr="00323D12">
        <w:rPr>
          <w:rFonts w:ascii="Times New Roman" w:hAnsi="Times New Roman" w:cs="Times New Roman"/>
        </w:rPr>
        <w:t xml:space="preserve"> Always compare model performance with and without scaling. It often leads to surprising improvements.</w:t>
      </w:r>
    </w:p>
    <w:p w14:paraId="6E413810" w14:textId="1E6ED355" w:rsidR="00323D12" w:rsidRPr="00323D12" w:rsidRDefault="00323D12" w:rsidP="00F34AA3">
      <w:pPr>
        <w:numPr>
          <w:ilvl w:val="0"/>
          <w:numId w:val="19"/>
        </w:numPr>
        <w:jc w:val="both"/>
        <w:rPr>
          <w:rFonts w:ascii="Times New Roman" w:hAnsi="Times New Roman" w:cs="Times New Roman"/>
        </w:rPr>
      </w:pPr>
      <w:r w:rsidRPr="00323D12">
        <w:rPr>
          <w:rFonts w:ascii="Times New Roman" w:hAnsi="Times New Roman" w:cs="Times New Roman"/>
          <w:b/>
          <w:bCs/>
        </w:rPr>
        <w:t>Visualize your data</w:t>
      </w:r>
      <w:r w:rsidRPr="00323D12">
        <w:rPr>
          <w:rFonts w:ascii="Times New Roman" w:hAnsi="Times New Roman" w:cs="Times New Roman"/>
        </w:rPr>
        <w:t>: Use histograms, boxplots, and accuracy bar plots to intuitively grasp the effects of scaling.</w:t>
      </w:r>
    </w:p>
    <w:p w14:paraId="34543F72" w14:textId="2C2EB00B" w:rsidR="00323D12" w:rsidRPr="00323D12" w:rsidRDefault="00323D12" w:rsidP="00F34AA3">
      <w:pPr>
        <w:shd w:val="clear" w:color="auto" w:fill="E8E8E8" w:themeFill="background2"/>
        <w:jc w:val="both"/>
        <w:rPr>
          <w:rFonts w:ascii="Times New Roman" w:hAnsi="Times New Roman" w:cs="Times New Roman"/>
        </w:rPr>
      </w:pPr>
      <w:r w:rsidRPr="00323D12">
        <w:rPr>
          <w:rFonts w:ascii="Times New Roman" w:hAnsi="Times New Roman" w:cs="Times New Roman"/>
          <w:b/>
          <w:bCs/>
        </w:rPr>
        <w:t xml:space="preserve">Personal </w:t>
      </w:r>
      <w:r w:rsidR="009F7E59" w:rsidRPr="00DC0599">
        <w:rPr>
          <w:rFonts w:ascii="Times New Roman" w:hAnsi="Times New Roman" w:cs="Times New Roman"/>
          <w:b/>
          <w:bCs/>
        </w:rPr>
        <w:t xml:space="preserve">Note: </w:t>
      </w:r>
      <w:r w:rsidR="009F7E59" w:rsidRPr="00DC0599">
        <w:rPr>
          <w:rFonts w:ascii="Times New Roman" w:hAnsi="Times New Roman" w:cs="Times New Roman"/>
          <w:i/>
          <w:iCs/>
        </w:rPr>
        <w:t>As</w:t>
      </w:r>
      <w:r w:rsidRPr="00323D12">
        <w:rPr>
          <w:rFonts w:ascii="Times New Roman" w:hAnsi="Times New Roman" w:cs="Times New Roman"/>
          <w:i/>
          <w:iCs/>
        </w:rPr>
        <w:t xml:space="preserve"> a master’s student building real-world machine learning pipelines, I’ve realized that preprocessing choices can be as important as the model itself. Feature scaling has been one of those “aha!” moments — a simple technique that delivers powerful improvements. I hope this tutorial helped you discover the same.</w:t>
      </w:r>
    </w:p>
    <w:p w14:paraId="1F12C6CB" w14:textId="5FE7D707" w:rsidR="00323D12" w:rsidRPr="00DC0599" w:rsidRDefault="00323D12" w:rsidP="00F34AA3">
      <w:pPr>
        <w:jc w:val="both"/>
        <w:rPr>
          <w:rFonts w:ascii="Times New Roman" w:hAnsi="Times New Roman" w:cs="Times New Roman"/>
          <w:i/>
          <w:iCs/>
        </w:rPr>
      </w:pPr>
      <w:r w:rsidRPr="00323D12">
        <w:rPr>
          <w:rFonts w:ascii="Times New Roman" w:hAnsi="Times New Roman" w:cs="Times New Roman"/>
          <w:i/>
          <w:iCs/>
        </w:rPr>
        <w:t>If you ever feel stuck on a model’s performance, try going back to basics — scaling might be the missing piece.</w:t>
      </w:r>
    </w:p>
    <w:p w14:paraId="7D81DB3D" w14:textId="77777777" w:rsidR="00531CC4" w:rsidRDefault="00531CC4" w:rsidP="00F34AA3">
      <w:pPr>
        <w:jc w:val="both"/>
        <w:rPr>
          <w:rFonts w:ascii="Times New Roman" w:hAnsi="Times New Roman" w:cs="Times New Roman"/>
          <w:b/>
          <w:bCs/>
        </w:rPr>
      </w:pPr>
    </w:p>
    <w:p w14:paraId="7BFD518D" w14:textId="22C5134B" w:rsidR="009F7E59" w:rsidRPr="009F7E59" w:rsidRDefault="009F7E59" w:rsidP="00F34AA3">
      <w:pPr>
        <w:jc w:val="both"/>
        <w:rPr>
          <w:rFonts w:ascii="Times New Roman" w:hAnsi="Times New Roman" w:cs="Times New Roman"/>
          <w:b/>
          <w:bCs/>
        </w:rPr>
      </w:pPr>
      <w:r w:rsidRPr="009F7E59">
        <w:rPr>
          <w:rFonts w:ascii="Times New Roman" w:hAnsi="Times New Roman" w:cs="Times New Roman"/>
          <w:b/>
          <w:bCs/>
        </w:rPr>
        <w:t>Next Steps for Further Exploration</w:t>
      </w:r>
    </w:p>
    <w:p w14:paraId="402E85E2" w14:textId="77777777" w:rsidR="009F7E59" w:rsidRPr="009F7E59" w:rsidRDefault="009F7E59" w:rsidP="00F34AA3">
      <w:pPr>
        <w:numPr>
          <w:ilvl w:val="0"/>
          <w:numId w:val="21"/>
        </w:numPr>
        <w:jc w:val="both"/>
        <w:rPr>
          <w:rFonts w:ascii="Times New Roman" w:hAnsi="Times New Roman" w:cs="Times New Roman"/>
        </w:rPr>
      </w:pPr>
      <w:r w:rsidRPr="009F7E59">
        <w:rPr>
          <w:rFonts w:ascii="Times New Roman" w:hAnsi="Times New Roman" w:cs="Times New Roman"/>
          <w:b/>
          <w:bCs/>
        </w:rPr>
        <w:t>Apply feature scaling to additional datasets</w:t>
      </w:r>
      <w:r w:rsidRPr="009F7E59">
        <w:rPr>
          <w:rFonts w:ascii="Times New Roman" w:hAnsi="Times New Roman" w:cs="Times New Roman"/>
        </w:rPr>
        <w:t>, such as the Iris or Wine Quality datasets, and examine its impact on various algorithms, including Support Vector Machines (SVM) and Principal Component Analysis (PCA).</w:t>
      </w:r>
    </w:p>
    <w:p w14:paraId="53D30C16" w14:textId="77777777" w:rsidR="009F7E59" w:rsidRPr="009F7E59" w:rsidRDefault="009F7E59" w:rsidP="00F34AA3">
      <w:pPr>
        <w:numPr>
          <w:ilvl w:val="0"/>
          <w:numId w:val="21"/>
        </w:numPr>
        <w:jc w:val="both"/>
        <w:rPr>
          <w:rFonts w:ascii="Times New Roman" w:hAnsi="Times New Roman" w:cs="Times New Roman"/>
        </w:rPr>
      </w:pPr>
      <w:r w:rsidRPr="009F7E59">
        <w:rPr>
          <w:rFonts w:ascii="Times New Roman" w:hAnsi="Times New Roman" w:cs="Times New Roman"/>
          <w:b/>
          <w:bCs/>
        </w:rPr>
        <w:t>Utilize scikit-</w:t>
      </w:r>
      <w:proofErr w:type="spellStart"/>
      <w:r w:rsidRPr="009F7E59">
        <w:rPr>
          <w:rFonts w:ascii="Times New Roman" w:hAnsi="Times New Roman" w:cs="Times New Roman"/>
          <w:b/>
          <w:bCs/>
        </w:rPr>
        <w:t>learn's</w:t>
      </w:r>
      <w:proofErr w:type="spellEnd"/>
      <w:r w:rsidRPr="009F7E59">
        <w:rPr>
          <w:rFonts w:ascii="Times New Roman" w:hAnsi="Times New Roman" w:cs="Times New Roman"/>
          <w:b/>
          <w:bCs/>
        </w:rPr>
        <w:t xml:space="preserve"> pipeline functionality</w:t>
      </w:r>
      <w:r w:rsidRPr="009F7E59">
        <w:rPr>
          <w:rFonts w:ascii="Times New Roman" w:hAnsi="Times New Roman" w:cs="Times New Roman"/>
        </w:rPr>
        <w:t xml:space="preserve"> to build streamlined and reproducible workflows that integrate preprocessing and model training.</w:t>
      </w:r>
    </w:p>
    <w:p w14:paraId="628391CA" w14:textId="77777777" w:rsidR="009F7E59" w:rsidRDefault="009F7E59" w:rsidP="00F34AA3">
      <w:pPr>
        <w:numPr>
          <w:ilvl w:val="0"/>
          <w:numId w:val="21"/>
        </w:numPr>
        <w:jc w:val="both"/>
        <w:rPr>
          <w:rFonts w:ascii="Times New Roman" w:hAnsi="Times New Roman" w:cs="Times New Roman"/>
        </w:rPr>
      </w:pPr>
      <w:r w:rsidRPr="009F7E59">
        <w:rPr>
          <w:rFonts w:ascii="Times New Roman" w:hAnsi="Times New Roman" w:cs="Times New Roman"/>
          <w:b/>
          <w:bCs/>
        </w:rPr>
        <w:t>Investigate the integration of feature scaling with feature selection techniques</w:t>
      </w:r>
      <w:r w:rsidRPr="009F7E59">
        <w:rPr>
          <w:rFonts w:ascii="Times New Roman" w:hAnsi="Times New Roman" w:cs="Times New Roman"/>
        </w:rPr>
        <w:t xml:space="preserve"> to improve model interpretability and performance, particularly in high-dimensional datasets.</w:t>
      </w:r>
    </w:p>
    <w:p w14:paraId="218913B0" w14:textId="77777777" w:rsidR="00531CC4" w:rsidRPr="009F7E59" w:rsidRDefault="00531CC4" w:rsidP="00531CC4">
      <w:pPr>
        <w:ind w:left="720"/>
        <w:jc w:val="both"/>
        <w:rPr>
          <w:rFonts w:ascii="Times New Roman" w:hAnsi="Times New Roman" w:cs="Times New Roman"/>
        </w:rPr>
      </w:pPr>
    </w:p>
    <w:p w14:paraId="75165673" w14:textId="77777777" w:rsidR="00DC0599" w:rsidRDefault="00DC0599" w:rsidP="00F34AA3">
      <w:pPr>
        <w:jc w:val="both"/>
        <w:rPr>
          <w:rFonts w:ascii="Times New Roman" w:hAnsi="Times New Roman" w:cs="Times New Roman"/>
        </w:rPr>
      </w:pPr>
    </w:p>
    <w:p w14:paraId="5285BDC2" w14:textId="247530B9" w:rsidR="00AA7164" w:rsidRPr="00AA7164" w:rsidRDefault="00AA7164" w:rsidP="00AA7164">
      <w:pPr>
        <w:jc w:val="both"/>
        <w:rPr>
          <w:rFonts w:ascii="Times New Roman" w:hAnsi="Times New Roman" w:cs="Times New Roman"/>
          <w:b/>
          <w:bCs/>
          <w:sz w:val="28"/>
          <w:szCs w:val="28"/>
        </w:rPr>
      </w:pPr>
      <w:r>
        <w:rPr>
          <w:rFonts w:ascii="Times New Roman" w:hAnsi="Times New Roman" w:cs="Times New Roman"/>
          <w:b/>
          <w:bCs/>
          <w:sz w:val="28"/>
          <w:szCs w:val="28"/>
        </w:rPr>
        <w:t>6.</w:t>
      </w:r>
      <w:r w:rsidRPr="00AA7164">
        <w:rPr>
          <w:rFonts w:ascii="Times New Roman" w:hAnsi="Times New Roman" w:cs="Times New Roman"/>
          <w:b/>
          <w:bCs/>
          <w:sz w:val="28"/>
          <w:szCs w:val="28"/>
        </w:rPr>
        <w:t xml:space="preserve">References </w:t>
      </w:r>
      <w:r w:rsidRPr="00AA7164">
        <w:rPr>
          <w:rFonts w:ascii="Times New Roman" w:hAnsi="Times New Roman" w:cs="Times New Roman"/>
          <w:b/>
          <w:bCs/>
          <w:sz w:val="28"/>
          <w:szCs w:val="28"/>
        </w:rPr>
        <w:t>‌</w:t>
      </w:r>
    </w:p>
    <w:p w14:paraId="6FCDA2BA" w14:textId="6D0FDE58" w:rsidR="00AA7164" w:rsidRDefault="00AA7164" w:rsidP="00AA7164">
      <w:pPr>
        <w:jc w:val="both"/>
        <w:rPr>
          <w:rFonts w:ascii="Times New Roman" w:hAnsi="Times New Roman" w:cs="Times New Roman"/>
        </w:rPr>
      </w:pPr>
      <w:r w:rsidRPr="00AA7164">
        <w:rPr>
          <w:rFonts w:ascii="Times New Roman" w:hAnsi="Times New Roman" w:cs="Times New Roman"/>
        </w:rPr>
        <w:t>IBM (2021). </w:t>
      </w:r>
      <w:r w:rsidRPr="00AA7164">
        <w:rPr>
          <w:rFonts w:ascii="Times New Roman" w:hAnsi="Times New Roman" w:cs="Times New Roman"/>
          <w:i/>
          <w:iCs/>
        </w:rPr>
        <w:t xml:space="preserve">What is the k-nearest </w:t>
      </w:r>
      <w:proofErr w:type="spellStart"/>
      <w:r w:rsidRPr="00AA7164">
        <w:rPr>
          <w:rFonts w:ascii="Times New Roman" w:hAnsi="Times New Roman" w:cs="Times New Roman"/>
          <w:i/>
          <w:iCs/>
        </w:rPr>
        <w:t>neighbors</w:t>
      </w:r>
      <w:proofErr w:type="spellEnd"/>
      <w:r w:rsidRPr="00AA7164">
        <w:rPr>
          <w:rFonts w:ascii="Times New Roman" w:hAnsi="Times New Roman" w:cs="Times New Roman"/>
          <w:i/>
          <w:iCs/>
        </w:rPr>
        <w:t xml:space="preserve"> (KNN) algorithm?</w:t>
      </w:r>
      <w:r w:rsidRPr="00AA7164">
        <w:rPr>
          <w:rFonts w:ascii="Times New Roman" w:hAnsi="Times New Roman" w:cs="Times New Roman"/>
        </w:rPr>
        <w:t xml:space="preserve"> [online] Ibm.com. Available at: </w:t>
      </w:r>
      <w:hyperlink r:id="rId13" w:history="1">
        <w:r w:rsidRPr="00AA7164">
          <w:rPr>
            <w:rStyle w:val="Hyperlink"/>
            <w:rFonts w:ascii="Times New Roman" w:hAnsi="Times New Roman" w:cs="Times New Roman"/>
          </w:rPr>
          <w:t>https://www.ibm.com/think/topics/knn</w:t>
        </w:r>
      </w:hyperlink>
      <w:r w:rsidRPr="00AA7164">
        <w:rPr>
          <w:rFonts w:ascii="Times New Roman" w:hAnsi="Times New Roman" w:cs="Times New Roman"/>
        </w:rPr>
        <w:t>.</w:t>
      </w:r>
    </w:p>
    <w:p w14:paraId="3EE89EF3" w14:textId="543EC387" w:rsidR="00AA7164" w:rsidRDefault="00AA7164" w:rsidP="00AA7164">
      <w:pPr>
        <w:jc w:val="both"/>
        <w:rPr>
          <w:rFonts w:ascii="Times New Roman" w:hAnsi="Times New Roman" w:cs="Times New Roman"/>
        </w:rPr>
      </w:pPr>
      <w:r w:rsidRPr="00AA7164">
        <w:rPr>
          <w:rFonts w:ascii="Times New Roman" w:hAnsi="Times New Roman" w:cs="Times New Roman"/>
        </w:rPr>
        <w:t>Machine Learning Mastery. (n.d.). </w:t>
      </w:r>
      <w:r w:rsidRPr="00AA7164">
        <w:rPr>
          <w:rFonts w:ascii="Times New Roman" w:hAnsi="Times New Roman" w:cs="Times New Roman"/>
          <w:i/>
          <w:iCs/>
        </w:rPr>
        <w:t>Data Preparation for Machine Learning</w:t>
      </w:r>
      <w:r w:rsidRPr="00AA7164">
        <w:rPr>
          <w:rFonts w:ascii="Times New Roman" w:hAnsi="Times New Roman" w:cs="Times New Roman"/>
        </w:rPr>
        <w:t xml:space="preserve">. [online] Available at: </w:t>
      </w:r>
      <w:hyperlink r:id="rId14" w:history="1">
        <w:r w:rsidRPr="00AA7164">
          <w:rPr>
            <w:rStyle w:val="Hyperlink"/>
            <w:rFonts w:ascii="Times New Roman" w:hAnsi="Times New Roman" w:cs="Times New Roman"/>
          </w:rPr>
          <w:t>https://machinelearningmastery.com/data-preparation-for-machine-learning/</w:t>
        </w:r>
      </w:hyperlink>
      <w:r w:rsidRPr="00AA7164">
        <w:rPr>
          <w:rFonts w:ascii="Times New Roman" w:hAnsi="Times New Roman" w:cs="Times New Roman"/>
        </w:rPr>
        <w:t>.</w:t>
      </w:r>
    </w:p>
    <w:p w14:paraId="7D26A0F9" w14:textId="3F324624" w:rsidR="00AA7164" w:rsidRDefault="00AA7164" w:rsidP="00AA7164">
      <w:pPr>
        <w:jc w:val="both"/>
        <w:rPr>
          <w:rFonts w:ascii="Times New Roman" w:hAnsi="Times New Roman" w:cs="Times New Roman"/>
        </w:rPr>
      </w:pPr>
      <w:r w:rsidRPr="00AA7164">
        <w:rPr>
          <w:rFonts w:ascii="Times New Roman" w:hAnsi="Times New Roman" w:cs="Times New Roman"/>
        </w:rPr>
        <w:t>Scikit-learn (2019). </w:t>
      </w:r>
      <w:r w:rsidRPr="00AA7164">
        <w:rPr>
          <w:rFonts w:ascii="Times New Roman" w:hAnsi="Times New Roman" w:cs="Times New Roman"/>
          <w:i/>
          <w:iCs/>
        </w:rPr>
        <w:t>5.3. Preprocessing data — scikit-learn 0.21.3 documentation</w:t>
      </w:r>
      <w:r w:rsidRPr="00AA7164">
        <w:rPr>
          <w:rFonts w:ascii="Times New Roman" w:hAnsi="Times New Roman" w:cs="Times New Roman"/>
        </w:rPr>
        <w:t xml:space="preserve">. [online] Scikit-learn.org. Available at: </w:t>
      </w:r>
      <w:hyperlink r:id="rId15" w:history="1">
        <w:r w:rsidRPr="00AA7164">
          <w:rPr>
            <w:rStyle w:val="Hyperlink"/>
            <w:rFonts w:ascii="Times New Roman" w:hAnsi="Times New Roman" w:cs="Times New Roman"/>
          </w:rPr>
          <w:t>https://scikit-learn.org/stable/modules/preprocessing.html</w:t>
        </w:r>
      </w:hyperlink>
      <w:r w:rsidRPr="00AA7164">
        <w:rPr>
          <w:rFonts w:ascii="Times New Roman" w:hAnsi="Times New Roman" w:cs="Times New Roman"/>
        </w:rPr>
        <w:t>.</w:t>
      </w:r>
    </w:p>
    <w:p w14:paraId="735982BE" w14:textId="77777777" w:rsidR="00AA7164" w:rsidRPr="00AA7164" w:rsidRDefault="00AA7164" w:rsidP="00AA7164">
      <w:pPr>
        <w:jc w:val="both"/>
        <w:rPr>
          <w:rFonts w:ascii="Times New Roman" w:hAnsi="Times New Roman" w:cs="Times New Roman"/>
        </w:rPr>
      </w:pPr>
      <w:r w:rsidRPr="00AA7164">
        <w:rPr>
          <w:rFonts w:ascii="Times New Roman" w:hAnsi="Times New Roman" w:cs="Times New Roman"/>
        </w:rPr>
        <w:t>‌</w:t>
      </w:r>
    </w:p>
    <w:p w14:paraId="392DE9F5" w14:textId="77777777" w:rsidR="00AA7164" w:rsidRDefault="00AA7164" w:rsidP="00F34AA3">
      <w:pPr>
        <w:jc w:val="both"/>
        <w:rPr>
          <w:rFonts w:ascii="Times New Roman" w:hAnsi="Times New Roman" w:cs="Times New Roman"/>
        </w:rPr>
      </w:pPr>
    </w:p>
    <w:p w14:paraId="7760C803" w14:textId="3763F8DD" w:rsidR="00DC0599" w:rsidRPr="00DC0599" w:rsidRDefault="00323D12" w:rsidP="00AA7164">
      <w:pPr>
        <w:shd w:val="clear" w:color="auto" w:fill="E8E8E8" w:themeFill="background2"/>
        <w:jc w:val="both"/>
        <w:rPr>
          <w:rFonts w:ascii="Times New Roman" w:hAnsi="Times New Roman" w:cs="Times New Roman"/>
        </w:rPr>
      </w:pPr>
      <w:r w:rsidRPr="00323D12">
        <w:rPr>
          <w:rFonts w:ascii="Times New Roman" w:hAnsi="Times New Roman" w:cs="Times New Roman"/>
        </w:rPr>
        <w:t xml:space="preserve">Thanks for learning with me! In machine learning, success often lies in the details — and now you know why </w:t>
      </w:r>
      <w:r w:rsidRPr="00323D12">
        <w:rPr>
          <w:rFonts w:ascii="Times New Roman" w:hAnsi="Times New Roman" w:cs="Times New Roman"/>
          <w:b/>
          <w:bCs/>
        </w:rPr>
        <w:t>scaling</w:t>
      </w:r>
      <w:r w:rsidRPr="00323D12">
        <w:rPr>
          <w:rFonts w:ascii="Times New Roman" w:hAnsi="Times New Roman" w:cs="Times New Roman"/>
        </w:rPr>
        <w:t xml:space="preserve"> is one of them.</w:t>
      </w:r>
    </w:p>
    <w:p w14:paraId="4FBC7068" w14:textId="56E6045D" w:rsidR="00323D12" w:rsidRPr="00323D12" w:rsidRDefault="00323D12" w:rsidP="00AA7164">
      <w:pPr>
        <w:shd w:val="clear" w:color="auto" w:fill="E8E8E8" w:themeFill="background2"/>
        <w:jc w:val="both"/>
        <w:rPr>
          <w:rFonts w:ascii="Times New Roman" w:hAnsi="Times New Roman" w:cs="Times New Roman"/>
        </w:rPr>
      </w:pPr>
      <w:r w:rsidRPr="00323D12">
        <w:rPr>
          <w:rFonts w:ascii="Times New Roman" w:hAnsi="Times New Roman" w:cs="Times New Roman"/>
        </w:rPr>
        <w:t>Let’s keep experimenting, scaling, and learning!</w:t>
      </w:r>
    </w:p>
    <w:p w14:paraId="03BF236C" w14:textId="77777777" w:rsidR="00323D12" w:rsidRPr="00DC0599" w:rsidRDefault="00323D12" w:rsidP="00F34AA3">
      <w:pPr>
        <w:jc w:val="both"/>
        <w:rPr>
          <w:rFonts w:ascii="Times New Roman" w:hAnsi="Times New Roman" w:cs="Times New Roman"/>
        </w:rPr>
      </w:pPr>
    </w:p>
    <w:sectPr w:rsidR="00323D12" w:rsidRPr="00DC0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545"/>
    <w:multiLevelType w:val="multilevel"/>
    <w:tmpl w:val="E88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91A"/>
    <w:multiLevelType w:val="multilevel"/>
    <w:tmpl w:val="798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2127"/>
    <w:multiLevelType w:val="multilevel"/>
    <w:tmpl w:val="2F8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70AF"/>
    <w:multiLevelType w:val="multilevel"/>
    <w:tmpl w:val="7BE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7C4B"/>
    <w:multiLevelType w:val="multilevel"/>
    <w:tmpl w:val="4FC01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6510B"/>
    <w:multiLevelType w:val="multilevel"/>
    <w:tmpl w:val="B58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F5315"/>
    <w:multiLevelType w:val="multilevel"/>
    <w:tmpl w:val="4BFE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970D6"/>
    <w:multiLevelType w:val="multilevel"/>
    <w:tmpl w:val="455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72D"/>
    <w:multiLevelType w:val="multilevel"/>
    <w:tmpl w:val="74E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37D79"/>
    <w:multiLevelType w:val="multilevel"/>
    <w:tmpl w:val="C1C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15EC5"/>
    <w:multiLevelType w:val="multilevel"/>
    <w:tmpl w:val="D5C0C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36042"/>
    <w:multiLevelType w:val="multilevel"/>
    <w:tmpl w:val="2310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F4BE6"/>
    <w:multiLevelType w:val="multilevel"/>
    <w:tmpl w:val="EB2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14B7A"/>
    <w:multiLevelType w:val="multilevel"/>
    <w:tmpl w:val="87D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80C36"/>
    <w:multiLevelType w:val="multilevel"/>
    <w:tmpl w:val="490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24D6F"/>
    <w:multiLevelType w:val="multilevel"/>
    <w:tmpl w:val="CC2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1632E"/>
    <w:multiLevelType w:val="multilevel"/>
    <w:tmpl w:val="36A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A0F1F"/>
    <w:multiLevelType w:val="multilevel"/>
    <w:tmpl w:val="9E2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90262"/>
    <w:multiLevelType w:val="multilevel"/>
    <w:tmpl w:val="449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A4A94"/>
    <w:multiLevelType w:val="multilevel"/>
    <w:tmpl w:val="CD9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71222"/>
    <w:multiLevelType w:val="multilevel"/>
    <w:tmpl w:val="91B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65901"/>
    <w:multiLevelType w:val="multilevel"/>
    <w:tmpl w:val="852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C6159"/>
    <w:multiLevelType w:val="multilevel"/>
    <w:tmpl w:val="AFD0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88792">
    <w:abstractNumId w:val="9"/>
  </w:num>
  <w:num w:numId="2" w16cid:durableId="914436909">
    <w:abstractNumId w:val="15"/>
  </w:num>
  <w:num w:numId="3" w16cid:durableId="1281378889">
    <w:abstractNumId w:val="7"/>
  </w:num>
  <w:num w:numId="4" w16cid:durableId="168913178">
    <w:abstractNumId w:val="0"/>
  </w:num>
  <w:num w:numId="5" w16cid:durableId="1951815040">
    <w:abstractNumId w:val="16"/>
  </w:num>
  <w:num w:numId="6" w16cid:durableId="343820636">
    <w:abstractNumId w:val="22"/>
  </w:num>
  <w:num w:numId="7" w16cid:durableId="12001754">
    <w:abstractNumId w:val="8"/>
  </w:num>
  <w:num w:numId="8" w16cid:durableId="609124300">
    <w:abstractNumId w:val="18"/>
  </w:num>
  <w:num w:numId="9" w16cid:durableId="1799370338">
    <w:abstractNumId w:val="1"/>
  </w:num>
  <w:num w:numId="10" w16cid:durableId="1347905378">
    <w:abstractNumId w:val="3"/>
  </w:num>
  <w:num w:numId="11" w16cid:durableId="1842038365">
    <w:abstractNumId w:val="20"/>
  </w:num>
  <w:num w:numId="12" w16cid:durableId="841503967">
    <w:abstractNumId w:val="5"/>
  </w:num>
  <w:num w:numId="13" w16cid:durableId="1453285152">
    <w:abstractNumId w:val="12"/>
  </w:num>
  <w:num w:numId="14" w16cid:durableId="1633100113">
    <w:abstractNumId w:val="6"/>
  </w:num>
  <w:num w:numId="15" w16cid:durableId="53822284">
    <w:abstractNumId w:val="17"/>
  </w:num>
  <w:num w:numId="16" w16cid:durableId="1939023241">
    <w:abstractNumId w:val="2"/>
  </w:num>
  <w:num w:numId="17" w16cid:durableId="1135105597">
    <w:abstractNumId w:val="10"/>
  </w:num>
  <w:num w:numId="18" w16cid:durableId="1682513935">
    <w:abstractNumId w:val="19"/>
  </w:num>
  <w:num w:numId="19" w16cid:durableId="458187148">
    <w:abstractNumId w:val="11"/>
  </w:num>
  <w:num w:numId="20" w16cid:durableId="1052391215">
    <w:abstractNumId w:val="14"/>
  </w:num>
  <w:num w:numId="21" w16cid:durableId="1001196269">
    <w:abstractNumId w:val="13"/>
  </w:num>
  <w:num w:numId="22" w16cid:durableId="289436027">
    <w:abstractNumId w:val="21"/>
  </w:num>
  <w:num w:numId="23" w16cid:durableId="1740906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12"/>
    <w:rsid w:val="00323D12"/>
    <w:rsid w:val="0049178A"/>
    <w:rsid w:val="00531CC4"/>
    <w:rsid w:val="006B3F03"/>
    <w:rsid w:val="0085128C"/>
    <w:rsid w:val="009F7E59"/>
    <w:rsid w:val="00AA7164"/>
    <w:rsid w:val="00BA0721"/>
    <w:rsid w:val="00BA0FA9"/>
    <w:rsid w:val="00BE2D50"/>
    <w:rsid w:val="00DC0599"/>
    <w:rsid w:val="00F34AA3"/>
    <w:rsid w:val="00FA2F02"/>
    <w:rsid w:val="00FE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5EA5"/>
  <w15:chartTrackingRefBased/>
  <w15:docId w15:val="{39710CBC-2C2D-4FB2-A789-6801BD49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D12"/>
    <w:rPr>
      <w:rFonts w:eastAsiaTheme="majorEastAsia" w:cstheme="majorBidi"/>
      <w:color w:val="272727" w:themeColor="text1" w:themeTint="D8"/>
    </w:rPr>
  </w:style>
  <w:style w:type="paragraph" w:styleId="Title">
    <w:name w:val="Title"/>
    <w:basedOn w:val="Normal"/>
    <w:next w:val="Normal"/>
    <w:link w:val="TitleChar"/>
    <w:uiPriority w:val="10"/>
    <w:qFormat/>
    <w:rsid w:val="00323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D12"/>
    <w:pPr>
      <w:spacing w:before="160"/>
      <w:jc w:val="center"/>
    </w:pPr>
    <w:rPr>
      <w:i/>
      <w:iCs/>
      <w:color w:val="404040" w:themeColor="text1" w:themeTint="BF"/>
    </w:rPr>
  </w:style>
  <w:style w:type="character" w:customStyle="1" w:styleId="QuoteChar">
    <w:name w:val="Quote Char"/>
    <w:basedOn w:val="DefaultParagraphFont"/>
    <w:link w:val="Quote"/>
    <w:uiPriority w:val="29"/>
    <w:rsid w:val="00323D12"/>
    <w:rPr>
      <w:i/>
      <w:iCs/>
      <w:color w:val="404040" w:themeColor="text1" w:themeTint="BF"/>
    </w:rPr>
  </w:style>
  <w:style w:type="paragraph" w:styleId="ListParagraph">
    <w:name w:val="List Paragraph"/>
    <w:basedOn w:val="Normal"/>
    <w:uiPriority w:val="34"/>
    <w:qFormat/>
    <w:rsid w:val="00323D12"/>
    <w:pPr>
      <w:ind w:left="720"/>
      <w:contextualSpacing/>
    </w:pPr>
  </w:style>
  <w:style w:type="character" w:styleId="IntenseEmphasis">
    <w:name w:val="Intense Emphasis"/>
    <w:basedOn w:val="DefaultParagraphFont"/>
    <w:uiPriority w:val="21"/>
    <w:qFormat/>
    <w:rsid w:val="00323D12"/>
    <w:rPr>
      <w:i/>
      <w:iCs/>
      <w:color w:val="0F4761" w:themeColor="accent1" w:themeShade="BF"/>
    </w:rPr>
  </w:style>
  <w:style w:type="paragraph" w:styleId="IntenseQuote">
    <w:name w:val="Intense Quote"/>
    <w:basedOn w:val="Normal"/>
    <w:next w:val="Normal"/>
    <w:link w:val="IntenseQuoteChar"/>
    <w:uiPriority w:val="30"/>
    <w:qFormat/>
    <w:rsid w:val="00323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D12"/>
    <w:rPr>
      <w:i/>
      <w:iCs/>
      <w:color w:val="0F4761" w:themeColor="accent1" w:themeShade="BF"/>
    </w:rPr>
  </w:style>
  <w:style w:type="character" w:styleId="IntenseReference">
    <w:name w:val="Intense Reference"/>
    <w:basedOn w:val="DefaultParagraphFont"/>
    <w:uiPriority w:val="32"/>
    <w:qFormat/>
    <w:rsid w:val="00323D12"/>
    <w:rPr>
      <w:b/>
      <w:bCs/>
      <w:smallCaps/>
      <w:color w:val="0F4761" w:themeColor="accent1" w:themeShade="BF"/>
      <w:spacing w:val="5"/>
    </w:rPr>
  </w:style>
  <w:style w:type="character" w:styleId="PlaceholderText">
    <w:name w:val="Placeholder Text"/>
    <w:basedOn w:val="DefaultParagraphFont"/>
    <w:uiPriority w:val="99"/>
    <w:semiHidden/>
    <w:rsid w:val="00323D12"/>
    <w:rPr>
      <w:color w:val="666666"/>
    </w:rPr>
  </w:style>
  <w:style w:type="character" w:styleId="Hyperlink">
    <w:name w:val="Hyperlink"/>
    <w:basedOn w:val="DefaultParagraphFont"/>
    <w:uiPriority w:val="99"/>
    <w:unhideWhenUsed/>
    <w:rsid w:val="00AA7164"/>
    <w:rPr>
      <w:color w:val="467886" w:themeColor="hyperlink"/>
      <w:u w:val="single"/>
    </w:rPr>
  </w:style>
  <w:style w:type="character" w:styleId="UnresolvedMention">
    <w:name w:val="Unresolved Mention"/>
    <w:basedOn w:val="DefaultParagraphFont"/>
    <w:uiPriority w:val="99"/>
    <w:semiHidden/>
    <w:unhideWhenUsed/>
    <w:rsid w:val="00AA7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2319">
      <w:bodyDiv w:val="1"/>
      <w:marLeft w:val="0"/>
      <w:marRight w:val="0"/>
      <w:marTop w:val="0"/>
      <w:marBottom w:val="0"/>
      <w:divBdr>
        <w:top w:val="none" w:sz="0" w:space="0" w:color="auto"/>
        <w:left w:val="none" w:sz="0" w:space="0" w:color="auto"/>
        <w:bottom w:val="none" w:sz="0" w:space="0" w:color="auto"/>
        <w:right w:val="none" w:sz="0" w:space="0" w:color="auto"/>
      </w:divBdr>
    </w:div>
    <w:div w:id="203370154">
      <w:bodyDiv w:val="1"/>
      <w:marLeft w:val="0"/>
      <w:marRight w:val="0"/>
      <w:marTop w:val="0"/>
      <w:marBottom w:val="0"/>
      <w:divBdr>
        <w:top w:val="none" w:sz="0" w:space="0" w:color="auto"/>
        <w:left w:val="none" w:sz="0" w:space="0" w:color="auto"/>
        <w:bottom w:val="none" w:sz="0" w:space="0" w:color="auto"/>
        <w:right w:val="none" w:sz="0" w:space="0" w:color="auto"/>
      </w:divBdr>
    </w:div>
    <w:div w:id="227615374">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710580">
      <w:bodyDiv w:val="1"/>
      <w:marLeft w:val="0"/>
      <w:marRight w:val="0"/>
      <w:marTop w:val="0"/>
      <w:marBottom w:val="0"/>
      <w:divBdr>
        <w:top w:val="none" w:sz="0" w:space="0" w:color="auto"/>
        <w:left w:val="none" w:sz="0" w:space="0" w:color="auto"/>
        <w:bottom w:val="none" w:sz="0" w:space="0" w:color="auto"/>
        <w:right w:val="none" w:sz="0" w:space="0" w:color="auto"/>
      </w:divBdr>
    </w:div>
    <w:div w:id="363792359">
      <w:bodyDiv w:val="1"/>
      <w:marLeft w:val="0"/>
      <w:marRight w:val="0"/>
      <w:marTop w:val="0"/>
      <w:marBottom w:val="0"/>
      <w:divBdr>
        <w:top w:val="none" w:sz="0" w:space="0" w:color="auto"/>
        <w:left w:val="none" w:sz="0" w:space="0" w:color="auto"/>
        <w:bottom w:val="none" w:sz="0" w:space="0" w:color="auto"/>
        <w:right w:val="none" w:sz="0" w:space="0" w:color="auto"/>
      </w:divBdr>
    </w:div>
    <w:div w:id="450906058">
      <w:bodyDiv w:val="1"/>
      <w:marLeft w:val="0"/>
      <w:marRight w:val="0"/>
      <w:marTop w:val="0"/>
      <w:marBottom w:val="0"/>
      <w:divBdr>
        <w:top w:val="none" w:sz="0" w:space="0" w:color="auto"/>
        <w:left w:val="none" w:sz="0" w:space="0" w:color="auto"/>
        <w:bottom w:val="none" w:sz="0" w:space="0" w:color="auto"/>
        <w:right w:val="none" w:sz="0" w:space="0" w:color="auto"/>
      </w:divBdr>
      <w:divsChild>
        <w:div w:id="12636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822135">
      <w:bodyDiv w:val="1"/>
      <w:marLeft w:val="0"/>
      <w:marRight w:val="0"/>
      <w:marTop w:val="0"/>
      <w:marBottom w:val="0"/>
      <w:divBdr>
        <w:top w:val="none" w:sz="0" w:space="0" w:color="auto"/>
        <w:left w:val="none" w:sz="0" w:space="0" w:color="auto"/>
        <w:bottom w:val="none" w:sz="0" w:space="0" w:color="auto"/>
        <w:right w:val="none" w:sz="0" w:space="0" w:color="auto"/>
      </w:divBdr>
      <w:divsChild>
        <w:div w:id="184150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68236">
          <w:marLeft w:val="0"/>
          <w:marRight w:val="0"/>
          <w:marTop w:val="0"/>
          <w:marBottom w:val="0"/>
          <w:divBdr>
            <w:top w:val="none" w:sz="0" w:space="0" w:color="auto"/>
            <w:left w:val="none" w:sz="0" w:space="0" w:color="auto"/>
            <w:bottom w:val="none" w:sz="0" w:space="0" w:color="auto"/>
            <w:right w:val="none" w:sz="0" w:space="0" w:color="auto"/>
          </w:divBdr>
        </w:div>
        <w:div w:id="1753236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052993">
      <w:bodyDiv w:val="1"/>
      <w:marLeft w:val="0"/>
      <w:marRight w:val="0"/>
      <w:marTop w:val="0"/>
      <w:marBottom w:val="0"/>
      <w:divBdr>
        <w:top w:val="none" w:sz="0" w:space="0" w:color="auto"/>
        <w:left w:val="none" w:sz="0" w:space="0" w:color="auto"/>
        <w:bottom w:val="none" w:sz="0" w:space="0" w:color="auto"/>
        <w:right w:val="none" w:sz="0" w:space="0" w:color="auto"/>
      </w:divBdr>
    </w:div>
    <w:div w:id="643392143">
      <w:bodyDiv w:val="1"/>
      <w:marLeft w:val="0"/>
      <w:marRight w:val="0"/>
      <w:marTop w:val="0"/>
      <w:marBottom w:val="0"/>
      <w:divBdr>
        <w:top w:val="none" w:sz="0" w:space="0" w:color="auto"/>
        <w:left w:val="none" w:sz="0" w:space="0" w:color="auto"/>
        <w:bottom w:val="none" w:sz="0" w:space="0" w:color="auto"/>
        <w:right w:val="none" w:sz="0" w:space="0" w:color="auto"/>
      </w:divBdr>
    </w:div>
    <w:div w:id="724108412">
      <w:bodyDiv w:val="1"/>
      <w:marLeft w:val="0"/>
      <w:marRight w:val="0"/>
      <w:marTop w:val="0"/>
      <w:marBottom w:val="0"/>
      <w:divBdr>
        <w:top w:val="none" w:sz="0" w:space="0" w:color="auto"/>
        <w:left w:val="none" w:sz="0" w:space="0" w:color="auto"/>
        <w:bottom w:val="none" w:sz="0" w:space="0" w:color="auto"/>
        <w:right w:val="none" w:sz="0" w:space="0" w:color="auto"/>
      </w:divBdr>
      <w:divsChild>
        <w:div w:id="169301537">
          <w:marLeft w:val="0"/>
          <w:marRight w:val="0"/>
          <w:marTop w:val="0"/>
          <w:marBottom w:val="0"/>
          <w:divBdr>
            <w:top w:val="none" w:sz="0" w:space="0" w:color="auto"/>
            <w:left w:val="none" w:sz="0" w:space="0" w:color="auto"/>
            <w:bottom w:val="none" w:sz="0" w:space="0" w:color="auto"/>
            <w:right w:val="none" w:sz="0" w:space="0" w:color="auto"/>
          </w:divBdr>
          <w:divsChild>
            <w:div w:id="788206202">
              <w:marLeft w:val="0"/>
              <w:marRight w:val="0"/>
              <w:marTop w:val="0"/>
              <w:marBottom w:val="0"/>
              <w:divBdr>
                <w:top w:val="none" w:sz="0" w:space="0" w:color="auto"/>
                <w:left w:val="none" w:sz="0" w:space="0" w:color="auto"/>
                <w:bottom w:val="none" w:sz="0" w:space="0" w:color="auto"/>
                <w:right w:val="none" w:sz="0" w:space="0" w:color="auto"/>
              </w:divBdr>
            </w:div>
            <w:div w:id="53427812">
              <w:marLeft w:val="0"/>
              <w:marRight w:val="0"/>
              <w:marTop w:val="0"/>
              <w:marBottom w:val="0"/>
              <w:divBdr>
                <w:top w:val="none" w:sz="0" w:space="0" w:color="auto"/>
                <w:left w:val="none" w:sz="0" w:space="0" w:color="auto"/>
                <w:bottom w:val="none" w:sz="0" w:space="0" w:color="auto"/>
                <w:right w:val="none" w:sz="0" w:space="0" w:color="auto"/>
              </w:divBdr>
              <w:divsChild>
                <w:div w:id="405230144">
                  <w:marLeft w:val="0"/>
                  <w:marRight w:val="0"/>
                  <w:marTop w:val="0"/>
                  <w:marBottom w:val="0"/>
                  <w:divBdr>
                    <w:top w:val="none" w:sz="0" w:space="0" w:color="auto"/>
                    <w:left w:val="none" w:sz="0" w:space="0" w:color="auto"/>
                    <w:bottom w:val="none" w:sz="0" w:space="0" w:color="auto"/>
                    <w:right w:val="none" w:sz="0" w:space="0" w:color="auto"/>
                  </w:divBdr>
                  <w:divsChild>
                    <w:div w:id="17229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711">
              <w:marLeft w:val="0"/>
              <w:marRight w:val="0"/>
              <w:marTop w:val="0"/>
              <w:marBottom w:val="0"/>
              <w:divBdr>
                <w:top w:val="none" w:sz="0" w:space="0" w:color="auto"/>
                <w:left w:val="none" w:sz="0" w:space="0" w:color="auto"/>
                <w:bottom w:val="none" w:sz="0" w:space="0" w:color="auto"/>
                <w:right w:val="none" w:sz="0" w:space="0" w:color="auto"/>
              </w:divBdr>
            </w:div>
          </w:divsChild>
        </w:div>
        <w:div w:id="1512601973">
          <w:marLeft w:val="0"/>
          <w:marRight w:val="0"/>
          <w:marTop w:val="0"/>
          <w:marBottom w:val="0"/>
          <w:divBdr>
            <w:top w:val="none" w:sz="0" w:space="0" w:color="auto"/>
            <w:left w:val="none" w:sz="0" w:space="0" w:color="auto"/>
            <w:bottom w:val="none" w:sz="0" w:space="0" w:color="auto"/>
            <w:right w:val="none" w:sz="0" w:space="0" w:color="auto"/>
          </w:divBdr>
          <w:divsChild>
            <w:div w:id="1198473543">
              <w:marLeft w:val="0"/>
              <w:marRight w:val="0"/>
              <w:marTop w:val="0"/>
              <w:marBottom w:val="0"/>
              <w:divBdr>
                <w:top w:val="none" w:sz="0" w:space="0" w:color="auto"/>
                <w:left w:val="none" w:sz="0" w:space="0" w:color="auto"/>
                <w:bottom w:val="none" w:sz="0" w:space="0" w:color="auto"/>
                <w:right w:val="none" w:sz="0" w:space="0" w:color="auto"/>
              </w:divBdr>
            </w:div>
            <w:div w:id="324824936">
              <w:marLeft w:val="0"/>
              <w:marRight w:val="0"/>
              <w:marTop w:val="0"/>
              <w:marBottom w:val="0"/>
              <w:divBdr>
                <w:top w:val="none" w:sz="0" w:space="0" w:color="auto"/>
                <w:left w:val="none" w:sz="0" w:space="0" w:color="auto"/>
                <w:bottom w:val="none" w:sz="0" w:space="0" w:color="auto"/>
                <w:right w:val="none" w:sz="0" w:space="0" w:color="auto"/>
              </w:divBdr>
              <w:divsChild>
                <w:div w:id="1606692731">
                  <w:marLeft w:val="0"/>
                  <w:marRight w:val="0"/>
                  <w:marTop w:val="0"/>
                  <w:marBottom w:val="0"/>
                  <w:divBdr>
                    <w:top w:val="none" w:sz="0" w:space="0" w:color="auto"/>
                    <w:left w:val="none" w:sz="0" w:space="0" w:color="auto"/>
                    <w:bottom w:val="none" w:sz="0" w:space="0" w:color="auto"/>
                    <w:right w:val="none" w:sz="0" w:space="0" w:color="auto"/>
                  </w:divBdr>
                  <w:divsChild>
                    <w:div w:id="17155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6674">
              <w:marLeft w:val="0"/>
              <w:marRight w:val="0"/>
              <w:marTop w:val="0"/>
              <w:marBottom w:val="0"/>
              <w:divBdr>
                <w:top w:val="none" w:sz="0" w:space="0" w:color="auto"/>
                <w:left w:val="none" w:sz="0" w:space="0" w:color="auto"/>
                <w:bottom w:val="none" w:sz="0" w:space="0" w:color="auto"/>
                <w:right w:val="none" w:sz="0" w:space="0" w:color="auto"/>
              </w:divBdr>
            </w:div>
          </w:divsChild>
        </w:div>
        <w:div w:id="334846281">
          <w:marLeft w:val="0"/>
          <w:marRight w:val="0"/>
          <w:marTop w:val="0"/>
          <w:marBottom w:val="0"/>
          <w:divBdr>
            <w:top w:val="none" w:sz="0" w:space="0" w:color="auto"/>
            <w:left w:val="none" w:sz="0" w:space="0" w:color="auto"/>
            <w:bottom w:val="none" w:sz="0" w:space="0" w:color="auto"/>
            <w:right w:val="none" w:sz="0" w:space="0" w:color="auto"/>
          </w:divBdr>
          <w:divsChild>
            <w:div w:id="793602045">
              <w:marLeft w:val="0"/>
              <w:marRight w:val="0"/>
              <w:marTop w:val="0"/>
              <w:marBottom w:val="0"/>
              <w:divBdr>
                <w:top w:val="none" w:sz="0" w:space="0" w:color="auto"/>
                <w:left w:val="none" w:sz="0" w:space="0" w:color="auto"/>
                <w:bottom w:val="none" w:sz="0" w:space="0" w:color="auto"/>
                <w:right w:val="none" w:sz="0" w:space="0" w:color="auto"/>
              </w:divBdr>
            </w:div>
            <w:div w:id="520971921">
              <w:marLeft w:val="0"/>
              <w:marRight w:val="0"/>
              <w:marTop w:val="0"/>
              <w:marBottom w:val="0"/>
              <w:divBdr>
                <w:top w:val="none" w:sz="0" w:space="0" w:color="auto"/>
                <w:left w:val="none" w:sz="0" w:space="0" w:color="auto"/>
                <w:bottom w:val="none" w:sz="0" w:space="0" w:color="auto"/>
                <w:right w:val="none" w:sz="0" w:space="0" w:color="auto"/>
              </w:divBdr>
              <w:divsChild>
                <w:div w:id="216280161">
                  <w:marLeft w:val="0"/>
                  <w:marRight w:val="0"/>
                  <w:marTop w:val="0"/>
                  <w:marBottom w:val="0"/>
                  <w:divBdr>
                    <w:top w:val="none" w:sz="0" w:space="0" w:color="auto"/>
                    <w:left w:val="none" w:sz="0" w:space="0" w:color="auto"/>
                    <w:bottom w:val="none" w:sz="0" w:space="0" w:color="auto"/>
                    <w:right w:val="none" w:sz="0" w:space="0" w:color="auto"/>
                  </w:divBdr>
                  <w:divsChild>
                    <w:div w:id="21094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8321">
              <w:marLeft w:val="0"/>
              <w:marRight w:val="0"/>
              <w:marTop w:val="0"/>
              <w:marBottom w:val="0"/>
              <w:divBdr>
                <w:top w:val="none" w:sz="0" w:space="0" w:color="auto"/>
                <w:left w:val="none" w:sz="0" w:space="0" w:color="auto"/>
                <w:bottom w:val="none" w:sz="0" w:space="0" w:color="auto"/>
                <w:right w:val="none" w:sz="0" w:space="0" w:color="auto"/>
              </w:divBdr>
            </w:div>
          </w:divsChild>
        </w:div>
        <w:div w:id="1693994329">
          <w:marLeft w:val="0"/>
          <w:marRight w:val="0"/>
          <w:marTop w:val="0"/>
          <w:marBottom w:val="0"/>
          <w:divBdr>
            <w:top w:val="none" w:sz="0" w:space="0" w:color="auto"/>
            <w:left w:val="none" w:sz="0" w:space="0" w:color="auto"/>
            <w:bottom w:val="none" w:sz="0" w:space="0" w:color="auto"/>
            <w:right w:val="none" w:sz="0" w:space="0" w:color="auto"/>
          </w:divBdr>
          <w:divsChild>
            <w:div w:id="1635983440">
              <w:marLeft w:val="0"/>
              <w:marRight w:val="0"/>
              <w:marTop w:val="0"/>
              <w:marBottom w:val="0"/>
              <w:divBdr>
                <w:top w:val="none" w:sz="0" w:space="0" w:color="auto"/>
                <w:left w:val="none" w:sz="0" w:space="0" w:color="auto"/>
                <w:bottom w:val="none" w:sz="0" w:space="0" w:color="auto"/>
                <w:right w:val="none" w:sz="0" w:space="0" w:color="auto"/>
              </w:divBdr>
            </w:div>
            <w:div w:id="1352754548">
              <w:marLeft w:val="0"/>
              <w:marRight w:val="0"/>
              <w:marTop w:val="0"/>
              <w:marBottom w:val="0"/>
              <w:divBdr>
                <w:top w:val="none" w:sz="0" w:space="0" w:color="auto"/>
                <w:left w:val="none" w:sz="0" w:space="0" w:color="auto"/>
                <w:bottom w:val="none" w:sz="0" w:space="0" w:color="auto"/>
                <w:right w:val="none" w:sz="0" w:space="0" w:color="auto"/>
              </w:divBdr>
              <w:divsChild>
                <w:div w:id="395662594">
                  <w:marLeft w:val="0"/>
                  <w:marRight w:val="0"/>
                  <w:marTop w:val="0"/>
                  <w:marBottom w:val="0"/>
                  <w:divBdr>
                    <w:top w:val="none" w:sz="0" w:space="0" w:color="auto"/>
                    <w:left w:val="none" w:sz="0" w:space="0" w:color="auto"/>
                    <w:bottom w:val="none" w:sz="0" w:space="0" w:color="auto"/>
                    <w:right w:val="none" w:sz="0" w:space="0" w:color="auto"/>
                  </w:divBdr>
                  <w:divsChild>
                    <w:div w:id="7213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8395">
              <w:marLeft w:val="0"/>
              <w:marRight w:val="0"/>
              <w:marTop w:val="0"/>
              <w:marBottom w:val="0"/>
              <w:divBdr>
                <w:top w:val="none" w:sz="0" w:space="0" w:color="auto"/>
                <w:left w:val="none" w:sz="0" w:space="0" w:color="auto"/>
                <w:bottom w:val="none" w:sz="0" w:space="0" w:color="auto"/>
                <w:right w:val="none" w:sz="0" w:space="0" w:color="auto"/>
              </w:divBdr>
            </w:div>
          </w:divsChild>
        </w:div>
        <w:div w:id="1881748037">
          <w:marLeft w:val="0"/>
          <w:marRight w:val="0"/>
          <w:marTop w:val="0"/>
          <w:marBottom w:val="0"/>
          <w:divBdr>
            <w:top w:val="none" w:sz="0" w:space="0" w:color="auto"/>
            <w:left w:val="none" w:sz="0" w:space="0" w:color="auto"/>
            <w:bottom w:val="none" w:sz="0" w:space="0" w:color="auto"/>
            <w:right w:val="none" w:sz="0" w:space="0" w:color="auto"/>
          </w:divBdr>
          <w:divsChild>
            <w:div w:id="1572734840">
              <w:marLeft w:val="0"/>
              <w:marRight w:val="0"/>
              <w:marTop w:val="0"/>
              <w:marBottom w:val="0"/>
              <w:divBdr>
                <w:top w:val="none" w:sz="0" w:space="0" w:color="auto"/>
                <w:left w:val="none" w:sz="0" w:space="0" w:color="auto"/>
                <w:bottom w:val="none" w:sz="0" w:space="0" w:color="auto"/>
                <w:right w:val="none" w:sz="0" w:space="0" w:color="auto"/>
              </w:divBdr>
            </w:div>
            <w:div w:id="1578248436">
              <w:marLeft w:val="0"/>
              <w:marRight w:val="0"/>
              <w:marTop w:val="0"/>
              <w:marBottom w:val="0"/>
              <w:divBdr>
                <w:top w:val="none" w:sz="0" w:space="0" w:color="auto"/>
                <w:left w:val="none" w:sz="0" w:space="0" w:color="auto"/>
                <w:bottom w:val="none" w:sz="0" w:space="0" w:color="auto"/>
                <w:right w:val="none" w:sz="0" w:space="0" w:color="auto"/>
              </w:divBdr>
              <w:divsChild>
                <w:div w:id="1739354369">
                  <w:marLeft w:val="0"/>
                  <w:marRight w:val="0"/>
                  <w:marTop w:val="0"/>
                  <w:marBottom w:val="0"/>
                  <w:divBdr>
                    <w:top w:val="none" w:sz="0" w:space="0" w:color="auto"/>
                    <w:left w:val="none" w:sz="0" w:space="0" w:color="auto"/>
                    <w:bottom w:val="none" w:sz="0" w:space="0" w:color="auto"/>
                    <w:right w:val="none" w:sz="0" w:space="0" w:color="auto"/>
                  </w:divBdr>
                  <w:divsChild>
                    <w:div w:id="987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2965">
              <w:marLeft w:val="0"/>
              <w:marRight w:val="0"/>
              <w:marTop w:val="0"/>
              <w:marBottom w:val="0"/>
              <w:divBdr>
                <w:top w:val="none" w:sz="0" w:space="0" w:color="auto"/>
                <w:left w:val="none" w:sz="0" w:space="0" w:color="auto"/>
                <w:bottom w:val="none" w:sz="0" w:space="0" w:color="auto"/>
                <w:right w:val="none" w:sz="0" w:space="0" w:color="auto"/>
              </w:divBdr>
            </w:div>
          </w:divsChild>
        </w:div>
        <w:div w:id="788670783">
          <w:marLeft w:val="0"/>
          <w:marRight w:val="0"/>
          <w:marTop w:val="0"/>
          <w:marBottom w:val="0"/>
          <w:divBdr>
            <w:top w:val="none" w:sz="0" w:space="0" w:color="auto"/>
            <w:left w:val="none" w:sz="0" w:space="0" w:color="auto"/>
            <w:bottom w:val="none" w:sz="0" w:space="0" w:color="auto"/>
            <w:right w:val="none" w:sz="0" w:space="0" w:color="auto"/>
          </w:divBdr>
        </w:div>
        <w:div w:id="52136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637800">
      <w:bodyDiv w:val="1"/>
      <w:marLeft w:val="0"/>
      <w:marRight w:val="0"/>
      <w:marTop w:val="0"/>
      <w:marBottom w:val="0"/>
      <w:divBdr>
        <w:top w:val="none" w:sz="0" w:space="0" w:color="auto"/>
        <w:left w:val="none" w:sz="0" w:space="0" w:color="auto"/>
        <w:bottom w:val="none" w:sz="0" w:space="0" w:color="auto"/>
        <w:right w:val="none" w:sz="0" w:space="0" w:color="auto"/>
      </w:divBdr>
    </w:div>
    <w:div w:id="800147401">
      <w:bodyDiv w:val="1"/>
      <w:marLeft w:val="0"/>
      <w:marRight w:val="0"/>
      <w:marTop w:val="0"/>
      <w:marBottom w:val="0"/>
      <w:divBdr>
        <w:top w:val="none" w:sz="0" w:space="0" w:color="auto"/>
        <w:left w:val="none" w:sz="0" w:space="0" w:color="auto"/>
        <w:bottom w:val="none" w:sz="0" w:space="0" w:color="auto"/>
        <w:right w:val="none" w:sz="0" w:space="0" w:color="auto"/>
      </w:divBdr>
    </w:div>
    <w:div w:id="970135666">
      <w:bodyDiv w:val="1"/>
      <w:marLeft w:val="0"/>
      <w:marRight w:val="0"/>
      <w:marTop w:val="0"/>
      <w:marBottom w:val="0"/>
      <w:divBdr>
        <w:top w:val="none" w:sz="0" w:space="0" w:color="auto"/>
        <w:left w:val="none" w:sz="0" w:space="0" w:color="auto"/>
        <w:bottom w:val="none" w:sz="0" w:space="0" w:color="auto"/>
        <w:right w:val="none" w:sz="0" w:space="0" w:color="auto"/>
      </w:divBdr>
      <w:divsChild>
        <w:div w:id="2110270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850226">
      <w:bodyDiv w:val="1"/>
      <w:marLeft w:val="0"/>
      <w:marRight w:val="0"/>
      <w:marTop w:val="0"/>
      <w:marBottom w:val="0"/>
      <w:divBdr>
        <w:top w:val="none" w:sz="0" w:space="0" w:color="auto"/>
        <w:left w:val="none" w:sz="0" w:space="0" w:color="auto"/>
        <w:bottom w:val="none" w:sz="0" w:space="0" w:color="auto"/>
        <w:right w:val="none" w:sz="0" w:space="0" w:color="auto"/>
      </w:divBdr>
      <w:divsChild>
        <w:div w:id="1245258365">
          <w:marLeft w:val="0"/>
          <w:marRight w:val="0"/>
          <w:marTop w:val="0"/>
          <w:marBottom w:val="0"/>
          <w:divBdr>
            <w:top w:val="none" w:sz="0" w:space="0" w:color="auto"/>
            <w:left w:val="none" w:sz="0" w:space="0" w:color="auto"/>
            <w:bottom w:val="none" w:sz="0" w:space="0" w:color="auto"/>
            <w:right w:val="none" w:sz="0" w:space="0" w:color="auto"/>
          </w:divBdr>
          <w:divsChild>
            <w:div w:id="511188805">
              <w:marLeft w:val="0"/>
              <w:marRight w:val="0"/>
              <w:marTop w:val="0"/>
              <w:marBottom w:val="0"/>
              <w:divBdr>
                <w:top w:val="none" w:sz="0" w:space="0" w:color="auto"/>
                <w:left w:val="none" w:sz="0" w:space="0" w:color="auto"/>
                <w:bottom w:val="none" w:sz="0" w:space="0" w:color="auto"/>
                <w:right w:val="none" w:sz="0" w:space="0" w:color="auto"/>
              </w:divBdr>
            </w:div>
            <w:div w:id="1846901113">
              <w:marLeft w:val="0"/>
              <w:marRight w:val="0"/>
              <w:marTop w:val="0"/>
              <w:marBottom w:val="0"/>
              <w:divBdr>
                <w:top w:val="none" w:sz="0" w:space="0" w:color="auto"/>
                <w:left w:val="none" w:sz="0" w:space="0" w:color="auto"/>
                <w:bottom w:val="none" w:sz="0" w:space="0" w:color="auto"/>
                <w:right w:val="none" w:sz="0" w:space="0" w:color="auto"/>
              </w:divBdr>
              <w:divsChild>
                <w:div w:id="483743709">
                  <w:marLeft w:val="0"/>
                  <w:marRight w:val="0"/>
                  <w:marTop w:val="0"/>
                  <w:marBottom w:val="0"/>
                  <w:divBdr>
                    <w:top w:val="none" w:sz="0" w:space="0" w:color="auto"/>
                    <w:left w:val="none" w:sz="0" w:space="0" w:color="auto"/>
                    <w:bottom w:val="none" w:sz="0" w:space="0" w:color="auto"/>
                    <w:right w:val="none" w:sz="0" w:space="0" w:color="auto"/>
                  </w:divBdr>
                  <w:divsChild>
                    <w:div w:id="6275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7667">
              <w:marLeft w:val="0"/>
              <w:marRight w:val="0"/>
              <w:marTop w:val="0"/>
              <w:marBottom w:val="0"/>
              <w:divBdr>
                <w:top w:val="none" w:sz="0" w:space="0" w:color="auto"/>
                <w:left w:val="none" w:sz="0" w:space="0" w:color="auto"/>
                <w:bottom w:val="none" w:sz="0" w:space="0" w:color="auto"/>
                <w:right w:val="none" w:sz="0" w:space="0" w:color="auto"/>
              </w:divBdr>
            </w:div>
          </w:divsChild>
        </w:div>
        <w:div w:id="382870705">
          <w:marLeft w:val="0"/>
          <w:marRight w:val="0"/>
          <w:marTop w:val="0"/>
          <w:marBottom w:val="0"/>
          <w:divBdr>
            <w:top w:val="none" w:sz="0" w:space="0" w:color="auto"/>
            <w:left w:val="none" w:sz="0" w:space="0" w:color="auto"/>
            <w:bottom w:val="none" w:sz="0" w:space="0" w:color="auto"/>
            <w:right w:val="none" w:sz="0" w:space="0" w:color="auto"/>
          </w:divBdr>
          <w:divsChild>
            <w:div w:id="683095282">
              <w:marLeft w:val="0"/>
              <w:marRight w:val="0"/>
              <w:marTop w:val="0"/>
              <w:marBottom w:val="0"/>
              <w:divBdr>
                <w:top w:val="none" w:sz="0" w:space="0" w:color="auto"/>
                <w:left w:val="none" w:sz="0" w:space="0" w:color="auto"/>
                <w:bottom w:val="none" w:sz="0" w:space="0" w:color="auto"/>
                <w:right w:val="none" w:sz="0" w:space="0" w:color="auto"/>
              </w:divBdr>
            </w:div>
            <w:div w:id="777216037">
              <w:marLeft w:val="0"/>
              <w:marRight w:val="0"/>
              <w:marTop w:val="0"/>
              <w:marBottom w:val="0"/>
              <w:divBdr>
                <w:top w:val="none" w:sz="0" w:space="0" w:color="auto"/>
                <w:left w:val="none" w:sz="0" w:space="0" w:color="auto"/>
                <w:bottom w:val="none" w:sz="0" w:space="0" w:color="auto"/>
                <w:right w:val="none" w:sz="0" w:space="0" w:color="auto"/>
              </w:divBdr>
              <w:divsChild>
                <w:div w:id="1060207109">
                  <w:marLeft w:val="0"/>
                  <w:marRight w:val="0"/>
                  <w:marTop w:val="0"/>
                  <w:marBottom w:val="0"/>
                  <w:divBdr>
                    <w:top w:val="none" w:sz="0" w:space="0" w:color="auto"/>
                    <w:left w:val="none" w:sz="0" w:space="0" w:color="auto"/>
                    <w:bottom w:val="none" w:sz="0" w:space="0" w:color="auto"/>
                    <w:right w:val="none" w:sz="0" w:space="0" w:color="auto"/>
                  </w:divBdr>
                  <w:divsChild>
                    <w:div w:id="12542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907">
              <w:marLeft w:val="0"/>
              <w:marRight w:val="0"/>
              <w:marTop w:val="0"/>
              <w:marBottom w:val="0"/>
              <w:divBdr>
                <w:top w:val="none" w:sz="0" w:space="0" w:color="auto"/>
                <w:left w:val="none" w:sz="0" w:space="0" w:color="auto"/>
                <w:bottom w:val="none" w:sz="0" w:space="0" w:color="auto"/>
                <w:right w:val="none" w:sz="0" w:space="0" w:color="auto"/>
              </w:divBdr>
            </w:div>
          </w:divsChild>
        </w:div>
        <w:div w:id="1087731391">
          <w:marLeft w:val="0"/>
          <w:marRight w:val="0"/>
          <w:marTop w:val="0"/>
          <w:marBottom w:val="0"/>
          <w:divBdr>
            <w:top w:val="none" w:sz="0" w:space="0" w:color="auto"/>
            <w:left w:val="none" w:sz="0" w:space="0" w:color="auto"/>
            <w:bottom w:val="none" w:sz="0" w:space="0" w:color="auto"/>
            <w:right w:val="none" w:sz="0" w:space="0" w:color="auto"/>
          </w:divBdr>
          <w:divsChild>
            <w:div w:id="491259341">
              <w:marLeft w:val="0"/>
              <w:marRight w:val="0"/>
              <w:marTop w:val="0"/>
              <w:marBottom w:val="0"/>
              <w:divBdr>
                <w:top w:val="none" w:sz="0" w:space="0" w:color="auto"/>
                <w:left w:val="none" w:sz="0" w:space="0" w:color="auto"/>
                <w:bottom w:val="none" w:sz="0" w:space="0" w:color="auto"/>
                <w:right w:val="none" w:sz="0" w:space="0" w:color="auto"/>
              </w:divBdr>
            </w:div>
            <w:div w:id="1719937455">
              <w:marLeft w:val="0"/>
              <w:marRight w:val="0"/>
              <w:marTop w:val="0"/>
              <w:marBottom w:val="0"/>
              <w:divBdr>
                <w:top w:val="none" w:sz="0" w:space="0" w:color="auto"/>
                <w:left w:val="none" w:sz="0" w:space="0" w:color="auto"/>
                <w:bottom w:val="none" w:sz="0" w:space="0" w:color="auto"/>
                <w:right w:val="none" w:sz="0" w:space="0" w:color="auto"/>
              </w:divBdr>
              <w:divsChild>
                <w:div w:id="2105689332">
                  <w:marLeft w:val="0"/>
                  <w:marRight w:val="0"/>
                  <w:marTop w:val="0"/>
                  <w:marBottom w:val="0"/>
                  <w:divBdr>
                    <w:top w:val="none" w:sz="0" w:space="0" w:color="auto"/>
                    <w:left w:val="none" w:sz="0" w:space="0" w:color="auto"/>
                    <w:bottom w:val="none" w:sz="0" w:space="0" w:color="auto"/>
                    <w:right w:val="none" w:sz="0" w:space="0" w:color="auto"/>
                  </w:divBdr>
                  <w:divsChild>
                    <w:div w:id="1362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181">
              <w:marLeft w:val="0"/>
              <w:marRight w:val="0"/>
              <w:marTop w:val="0"/>
              <w:marBottom w:val="0"/>
              <w:divBdr>
                <w:top w:val="none" w:sz="0" w:space="0" w:color="auto"/>
                <w:left w:val="none" w:sz="0" w:space="0" w:color="auto"/>
                <w:bottom w:val="none" w:sz="0" w:space="0" w:color="auto"/>
                <w:right w:val="none" w:sz="0" w:space="0" w:color="auto"/>
              </w:divBdr>
            </w:div>
          </w:divsChild>
        </w:div>
        <w:div w:id="1319530420">
          <w:marLeft w:val="0"/>
          <w:marRight w:val="0"/>
          <w:marTop w:val="0"/>
          <w:marBottom w:val="0"/>
          <w:divBdr>
            <w:top w:val="none" w:sz="0" w:space="0" w:color="auto"/>
            <w:left w:val="none" w:sz="0" w:space="0" w:color="auto"/>
            <w:bottom w:val="none" w:sz="0" w:space="0" w:color="auto"/>
            <w:right w:val="none" w:sz="0" w:space="0" w:color="auto"/>
          </w:divBdr>
          <w:divsChild>
            <w:div w:id="798380834">
              <w:marLeft w:val="0"/>
              <w:marRight w:val="0"/>
              <w:marTop w:val="0"/>
              <w:marBottom w:val="0"/>
              <w:divBdr>
                <w:top w:val="none" w:sz="0" w:space="0" w:color="auto"/>
                <w:left w:val="none" w:sz="0" w:space="0" w:color="auto"/>
                <w:bottom w:val="none" w:sz="0" w:space="0" w:color="auto"/>
                <w:right w:val="none" w:sz="0" w:space="0" w:color="auto"/>
              </w:divBdr>
            </w:div>
            <w:div w:id="2033415637">
              <w:marLeft w:val="0"/>
              <w:marRight w:val="0"/>
              <w:marTop w:val="0"/>
              <w:marBottom w:val="0"/>
              <w:divBdr>
                <w:top w:val="none" w:sz="0" w:space="0" w:color="auto"/>
                <w:left w:val="none" w:sz="0" w:space="0" w:color="auto"/>
                <w:bottom w:val="none" w:sz="0" w:space="0" w:color="auto"/>
                <w:right w:val="none" w:sz="0" w:space="0" w:color="auto"/>
              </w:divBdr>
              <w:divsChild>
                <w:div w:id="251159882">
                  <w:marLeft w:val="0"/>
                  <w:marRight w:val="0"/>
                  <w:marTop w:val="0"/>
                  <w:marBottom w:val="0"/>
                  <w:divBdr>
                    <w:top w:val="none" w:sz="0" w:space="0" w:color="auto"/>
                    <w:left w:val="none" w:sz="0" w:space="0" w:color="auto"/>
                    <w:bottom w:val="none" w:sz="0" w:space="0" w:color="auto"/>
                    <w:right w:val="none" w:sz="0" w:space="0" w:color="auto"/>
                  </w:divBdr>
                  <w:divsChild>
                    <w:div w:id="14836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220">
              <w:marLeft w:val="0"/>
              <w:marRight w:val="0"/>
              <w:marTop w:val="0"/>
              <w:marBottom w:val="0"/>
              <w:divBdr>
                <w:top w:val="none" w:sz="0" w:space="0" w:color="auto"/>
                <w:left w:val="none" w:sz="0" w:space="0" w:color="auto"/>
                <w:bottom w:val="none" w:sz="0" w:space="0" w:color="auto"/>
                <w:right w:val="none" w:sz="0" w:space="0" w:color="auto"/>
              </w:divBdr>
            </w:div>
          </w:divsChild>
        </w:div>
        <w:div w:id="2058583292">
          <w:marLeft w:val="0"/>
          <w:marRight w:val="0"/>
          <w:marTop w:val="0"/>
          <w:marBottom w:val="0"/>
          <w:divBdr>
            <w:top w:val="none" w:sz="0" w:space="0" w:color="auto"/>
            <w:left w:val="none" w:sz="0" w:space="0" w:color="auto"/>
            <w:bottom w:val="none" w:sz="0" w:space="0" w:color="auto"/>
            <w:right w:val="none" w:sz="0" w:space="0" w:color="auto"/>
          </w:divBdr>
          <w:divsChild>
            <w:div w:id="24017701">
              <w:marLeft w:val="0"/>
              <w:marRight w:val="0"/>
              <w:marTop w:val="0"/>
              <w:marBottom w:val="0"/>
              <w:divBdr>
                <w:top w:val="none" w:sz="0" w:space="0" w:color="auto"/>
                <w:left w:val="none" w:sz="0" w:space="0" w:color="auto"/>
                <w:bottom w:val="none" w:sz="0" w:space="0" w:color="auto"/>
                <w:right w:val="none" w:sz="0" w:space="0" w:color="auto"/>
              </w:divBdr>
            </w:div>
            <w:div w:id="1190945743">
              <w:marLeft w:val="0"/>
              <w:marRight w:val="0"/>
              <w:marTop w:val="0"/>
              <w:marBottom w:val="0"/>
              <w:divBdr>
                <w:top w:val="none" w:sz="0" w:space="0" w:color="auto"/>
                <w:left w:val="none" w:sz="0" w:space="0" w:color="auto"/>
                <w:bottom w:val="none" w:sz="0" w:space="0" w:color="auto"/>
                <w:right w:val="none" w:sz="0" w:space="0" w:color="auto"/>
              </w:divBdr>
              <w:divsChild>
                <w:div w:id="1769502487">
                  <w:marLeft w:val="0"/>
                  <w:marRight w:val="0"/>
                  <w:marTop w:val="0"/>
                  <w:marBottom w:val="0"/>
                  <w:divBdr>
                    <w:top w:val="none" w:sz="0" w:space="0" w:color="auto"/>
                    <w:left w:val="none" w:sz="0" w:space="0" w:color="auto"/>
                    <w:bottom w:val="none" w:sz="0" w:space="0" w:color="auto"/>
                    <w:right w:val="none" w:sz="0" w:space="0" w:color="auto"/>
                  </w:divBdr>
                  <w:divsChild>
                    <w:div w:id="1994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176">
              <w:marLeft w:val="0"/>
              <w:marRight w:val="0"/>
              <w:marTop w:val="0"/>
              <w:marBottom w:val="0"/>
              <w:divBdr>
                <w:top w:val="none" w:sz="0" w:space="0" w:color="auto"/>
                <w:left w:val="none" w:sz="0" w:space="0" w:color="auto"/>
                <w:bottom w:val="none" w:sz="0" w:space="0" w:color="auto"/>
                <w:right w:val="none" w:sz="0" w:space="0" w:color="auto"/>
              </w:divBdr>
            </w:div>
          </w:divsChild>
        </w:div>
        <w:div w:id="1356661729">
          <w:marLeft w:val="0"/>
          <w:marRight w:val="0"/>
          <w:marTop w:val="0"/>
          <w:marBottom w:val="0"/>
          <w:divBdr>
            <w:top w:val="none" w:sz="0" w:space="0" w:color="auto"/>
            <w:left w:val="none" w:sz="0" w:space="0" w:color="auto"/>
            <w:bottom w:val="none" w:sz="0" w:space="0" w:color="auto"/>
            <w:right w:val="none" w:sz="0" w:space="0" w:color="auto"/>
          </w:divBdr>
        </w:div>
        <w:div w:id="192449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31770">
      <w:bodyDiv w:val="1"/>
      <w:marLeft w:val="0"/>
      <w:marRight w:val="0"/>
      <w:marTop w:val="0"/>
      <w:marBottom w:val="0"/>
      <w:divBdr>
        <w:top w:val="none" w:sz="0" w:space="0" w:color="auto"/>
        <w:left w:val="none" w:sz="0" w:space="0" w:color="auto"/>
        <w:bottom w:val="none" w:sz="0" w:space="0" w:color="auto"/>
        <w:right w:val="none" w:sz="0" w:space="0" w:color="auto"/>
      </w:divBdr>
      <w:divsChild>
        <w:div w:id="9138465">
          <w:marLeft w:val="0"/>
          <w:marRight w:val="0"/>
          <w:marTop w:val="0"/>
          <w:marBottom w:val="0"/>
          <w:divBdr>
            <w:top w:val="none" w:sz="0" w:space="0" w:color="auto"/>
            <w:left w:val="none" w:sz="0" w:space="0" w:color="auto"/>
            <w:bottom w:val="none" w:sz="0" w:space="0" w:color="auto"/>
            <w:right w:val="none" w:sz="0" w:space="0" w:color="auto"/>
          </w:divBdr>
        </w:div>
        <w:div w:id="729689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960484">
      <w:bodyDiv w:val="1"/>
      <w:marLeft w:val="0"/>
      <w:marRight w:val="0"/>
      <w:marTop w:val="0"/>
      <w:marBottom w:val="0"/>
      <w:divBdr>
        <w:top w:val="none" w:sz="0" w:space="0" w:color="auto"/>
        <w:left w:val="none" w:sz="0" w:space="0" w:color="auto"/>
        <w:bottom w:val="none" w:sz="0" w:space="0" w:color="auto"/>
        <w:right w:val="none" w:sz="0" w:space="0" w:color="auto"/>
      </w:divBdr>
      <w:divsChild>
        <w:div w:id="125744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32940261">
          <w:marLeft w:val="0"/>
          <w:marRight w:val="0"/>
          <w:marTop w:val="0"/>
          <w:marBottom w:val="0"/>
          <w:divBdr>
            <w:top w:val="none" w:sz="0" w:space="0" w:color="auto"/>
            <w:left w:val="none" w:sz="0" w:space="0" w:color="auto"/>
            <w:bottom w:val="none" w:sz="0" w:space="0" w:color="auto"/>
            <w:right w:val="none" w:sz="0" w:space="0" w:color="auto"/>
          </w:divBdr>
        </w:div>
        <w:div w:id="61564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56686">
      <w:bodyDiv w:val="1"/>
      <w:marLeft w:val="0"/>
      <w:marRight w:val="0"/>
      <w:marTop w:val="0"/>
      <w:marBottom w:val="0"/>
      <w:divBdr>
        <w:top w:val="none" w:sz="0" w:space="0" w:color="auto"/>
        <w:left w:val="none" w:sz="0" w:space="0" w:color="auto"/>
        <w:bottom w:val="none" w:sz="0" w:space="0" w:color="auto"/>
        <w:right w:val="none" w:sz="0" w:space="0" w:color="auto"/>
      </w:divBdr>
    </w:div>
    <w:div w:id="1286430700">
      <w:bodyDiv w:val="1"/>
      <w:marLeft w:val="0"/>
      <w:marRight w:val="0"/>
      <w:marTop w:val="0"/>
      <w:marBottom w:val="0"/>
      <w:divBdr>
        <w:top w:val="none" w:sz="0" w:space="0" w:color="auto"/>
        <w:left w:val="none" w:sz="0" w:space="0" w:color="auto"/>
        <w:bottom w:val="none" w:sz="0" w:space="0" w:color="auto"/>
        <w:right w:val="none" w:sz="0" w:space="0" w:color="auto"/>
      </w:divBdr>
    </w:div>
    <w:div w:id="1332374803">
      <w:bodyDiv w:val="1"/>
      <w:marLeft w:val="0"/>
      <w:marRight w:val="0"/>
      <w:marTop w:val="0"/>
      <w:marBottom w:val="0"/>
      <w:divBdr>
        <w:top w:val="none" w:sz="0" w:space="0" w:color="auto"/>
        <w:left w:val="none" w:sz="0" w:space="0" w:color="auto"/>
        <w:bottom w:val="none" w:sz="0" w:space="0" w:color="auto"/>
        <w:right w:val="none" w:sz="0" w:space="0" w:color="auto"/>
      </w:divBdr>
      <w:divsChild>
        <w:div w:id="281084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987427">
      <w:bodyDiv w:val="1"/>
      <w:marLeft w:val="0"/>
      <w:marRight w:val="0"/>
      <w:marTop w:val="0"/>
      <w:marBottom w:val="0"/>
      <w:divBdr>
        <w:top w:val="none" w:sz="0" w:space="0" w:color="auto"/>
        <w:left w:val="none" w:sz="0" w:space="0" w:color="auto"/>
        <w:bottom w:val="none" w:sz="0" w:space="0" w:color="auto"/>
        <w:right w:val="none" w:sz="0" w:space="0" w:color="auto"/>
      </w:divBdr>
    </w:div>
    <w:div w:id="1395159608">
      <w:bodyDiv w:val="1"/>
      <w:marLeft w:val="0"/>
      <w:marRight w:val="0"/>
      <w:marTop w:val="0"/>
      <w:marBottom w:val="0"/>
      <w:divBdr>
        <w:top w:val="none" w:sz="0" w:space="0" w:color="auto"/>
        <w:left w:val="none" w:sz="0" w:space="0" w:color="auto"/>
        <w:bottom w:val="none" w:sz="0" w:space="0" w:color="auto"/>
        <w:right w:val="none" w:sz="0" w:space="0" w:color="auto"/>
      </w:divBdr>
      <w:divsChild>
        <w:div w:id="108268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977720">
      <w:bodyDiv w:val="1"/>
      <w:marLeft w:val="0"/>
      <w:marRight w:val="0"/>
      <w:marTop w:val="0"/>
      <w:marBottom w:val="0"/>
      <w:divBdr>
        <w:top w:val="none" w:sz="0" w:space="0" w:color="auto"/>
        <w:left w:val="none" w:sz="0" w:space="0" w:color="auto"/>
        <w:bottom w:val="none" w:sz="0" w:space="0" w:color="auto"/>
        <w:right w:val="none" w:sz="0" w:space="0" w:color="auto"/>
      </w:divBdr>
    </w:div>
    <w:div w:id="1522863293">
      <w:bodyDiv w:val="1"/>
      <w:marLeft w:val="0"/>
      <w:marRight w:val="0"/>
      <w:marTop w:val="0"/>
      <w:marBottom w:val="0"/>
      <w:divBdr>
        <w:top w:val="none" w:sz="0" w:space="0" w:color="auto"/>
        <w:left w:val="none" w:sz="0" w:space="0" w:color="auto"/>
        <w:bottom w:val="none" w:sz="0" w:space="0" w:color="auto"/>
        <w:right w:val="none" w:sz="0" w:space="0" w:color="auto"/>
      </w:divBdr>
      <w:divsChild>
        <w:div w:id="98889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5982">
      <w:bodyDiv w:val="1"/>
      <w:marLeft w:val="0"/>
      <w:marRight w:val="0"/>
      <w:marTop w:val="0"/>
      <w:marBottom w:val="0"/>
      <w:divBdr>
        <w:top w:val="none" w:sz="0" w:space="0" w:color="auto"/>
        <w:left w:val="none" w:sz="0" w:space="0" w:color="auto"/>
        <w:bottom w:val="none" w:sz="0" w:space="0" w:color="auto"/>
        <w:right w:val="none" w:sz="0" w:space="0" w:color="auto"/>
      </w:divBdr>
    </w:div>
    <w:div w:id="1694072771">
      <w:bodyDiv w:val="1"/>
      <w:marLeft w:val="0"/>
      <w:marRight w:val="0"/>
      <w:marTop w:val="0"/>
      <w:marBottom w:val="0"/>
      <w:divBdr>
        <w:top w:val="none" w:sz="0" w:space="0" w:color="auto"/>
        <w:left w:val="none" w:sz="0" w:space="0" w:color="auto"/>
        <w:bottom w:val="none" w:sz="0" w:space="0" w:color="auto"/>
        <w:right w:val="none" w:sz="0" w:space="0" w:color="auto"/>
      </w:divBdr>
    </w:div>
    <w:div w:id="1723400889">
      <w:bodyDiv w:val="1"/>
      <w:marLeft w:val="0"/>
      <w:marRight w:val="0"/>
      <w:marTop w:val="0"/>
      <w:marBottom w:val="0"/>
      <w:divBdr>
        <w:top w:val="none" w:sz="0" w:space="0" w:color="auto"/>
        <w:left w:val="none" w:sz="0" w:space="0" w:color="auto"/>
        <w:bottom w:val="none" w:sz="0" w:space="0" w:color="auto"/>
        <w:right w:val="none" w:sz="0" w:space="0" w:color="auto"/>
      </w:divBdr>
    </w:div>
    <w:div w:id="1741099895">
      <w:bodyDiv w:val="1"/>
      <w:marLeft w:val="0"/>
      <w:marRight w:val="0"/>
      <w:marTop w:val="0"/>
      <w:marBottom w:val="0"/>
      <w:divBdr>
        <w:top w:val="none" w:sz="0" w:space="0" w:color="auto"/>
        <w:left w:val="none" w:sz="0" w:space="0" w:color="auto"/>
        <w:bottom w:val="none" w:sz="0" w:space="0" w:color="auto"/>
        <w:right w:val="none" w:sz="0" w:space="0" w:color="auto"/>
      </w:divBdr>
      <w:divsChild>
        <w:div w:id="532160045">
          <w:marLeft w:val="0"/>
          <w:marRight w:val="0"/>
          <w:marTop w:val="0"/>
          <w:marBottom w:val="0"/>
          <w:divBdr>
            <w:top w:val="none" w:sz="0" w:space="0" w:color="auto"/>
            <w:left w:val="none" w:sz="0" w:space="0" w:color="auto"/>
            <w:bottom w:val="none" w:sz="0" w:space="0" w:color="auto"/>
            <w:right w:val="none" w:sz="0" w:space="0" w:color="auto"/>
          </w:divBdr>
        </w:div>
        <w:div w:id="1163543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817574">
      <w:bodyDiv w:val="1"/>
      <w:marLeft w:val="0"/>
      <w:marRight w:val="0"/>
      <w:marTop w:val="0"/>
      <w:marBottom w:val="0"/>
      <w:divBdr>
        <w:top w:val="none" w:sz="0" w:space="0" w:color="auto"/>
        <w:left w:val="none" w:sz="0" w:space="0" w:color="auto"/>
        <w:bottom w:val="none" w:sz="0" w:space="0" w:color="auto"/>
        <w:right w:val="none" w:sz="0" w:space="0" w:color="auto"/>
      </w:divBdr>
    </w:div>
    <w:div w:id="1764840312">
      <w:bodyDiv w:val="1"/>
      <w:marLeft w:val="0"/>
      <w:marRight w:val="0"/>
      <w:marTop w:val="0"/>
      <w:marBottom w:val="0"/>
      <w:divBdr>
        <w:top w:val="none" w:sz="0" w:space="0" w:color="auto"/>
        <w:left w:val="none" w:sz="0" w:space="0" w:color="auto"/>
        <w:bottom w:val="none" w:sz="0" w:space="0" w:color="auto"/>
        <w:right w:val="none" w:sz="0" w:space="0" w:color="auto"/>
      </w:divBdr>
    </w:div>
    <w:div w:id="1931499495">
      <w:bodyDiv w:val="1"/>
      <w:marLeft w:val="0"/>
      <w:marRight w:val="0"/>
      <w:marTop w:val="0"/>
      <w:marBottom w:val="0"/>
      <w:divBdr>
        <w:top w:val="none" w:sz="0" w:space="0" w:color="auto"/>
        <w:left w:val="none" w:sz="0" w:space="0" w:color="auto"/>
        <w:bottom w:val="none" w:sz="0" w:space="0" w:color="auto"/>
        <w:right w:val="none" w:sz="0" w:space="0" w:color="auto"/>
      </w:divBdr>
    </w:div>
    <w:div w:id="1942033215">
      <w:bodyDiv w:val="1"/>
      <w:marLeft w:val="0"/>
      <w:marRight w:val="0"/>
      <w:marTop w:val="0"/>
      <w:marBottom w:val="0"/>
      <w:divBdr>
        <w:top w:val="none" w:sz="0" w:space="0" w:color="auto"/>
        <w:left w:val="none" w:sz="0" w:space="0" w:color="auto"/>
        <w:bottom w:val="none" w:sz="0" w:space="0" w:color="auto"/>
        <w:right w:val="none" w:sz="0" w:space="0" w:color="auto"/>
      </w:divBdr>
    </w:div>
    <w:div w:id="1982419467">
      <w:bodyDiv w:val="1"/>
      <w:marLeft w:val="0"/>
      <w:marRight w:val="0"/>
      <w:marTop w:val="0"/>
      <w:marBottom w:val="0"/>
      <w:divBdr>
        <w:top w:val="none" w:sz="0" w:space="0" w:color="auto"/>
        <w:left w:val="none" w:sz="0" w:space="0" w:color="auto"/>
        <w:bottom w:val="none" w:sz="0" w:space="0" w:color="auto"/>
        <w:right w:val="none" w:sz="0" w:space="0" w:color="auto"/>
      </w:divBdr>
      <w:divsChild>
        <w:div w:id="145614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251756">
      <w:bodyDiv w:val="1"/>
      <w:marLeft w:val="0"/>
      <w:marRight w:val="0"/>
      <w:marTop w:val="0"/>
      <w:marBottom w:val="0"/>
      <w:divBdr>
        <w:top w:val="none" w:sz="0" w:space="0" w:color="auto"/>
        <w:left w:val="none" w:sz="0" w:space="0" w:color="auto"/>
        <w:bottom w:val="none" w:sz="0" w:space="0" w:color="auto"/>
        <w:right w:val="none" w:sz="0" w:space="0" w:color="auto"/>
      </w:divBdr>
    </w:div>
    <w:div w:id="2096633299">
      <w:bodyDiv w:val="1"/>
      <w:marLeft w:val="0"/>
      <w:marRight w:val="0"/>
      <w:marTop w:val="0"/>
      <w:marBottom w:val="0"/>
      <w:divBdr>
        <w:top w:val="none" w:sz="0" w:space="0" w:color="auto"/>
        <w:left w:val="none" w:sz="0" w:space="0" w:color="auto"/>
        <w:bottom w:val="none" w:sz="0" w:space="0" w:color="auto"/>
        <w:right w:val="none" w:sz="0" w:space="0" w:color="auto"/>
      </w:divBdr>
    </w:div>
    <w:div w:id="2097626750">
      <w:bodyDiv w:val="1"/>
      <w:marLeft w:val="0"/>
      <w:marRight w:val="0"/>
      <w:marTop w:val="0"/>
      <w:marBottom w:val="0"/>
      <w:divBdr>
        <w:top w:val="none" w:sz="0" w:space="0" w:color="auto"/>
        <w:left w:val="none" w:sz="0" w:space="0" w:color="auto"/>
        <w:bottom w:val="none" w:sz="0" w:space="0" w:color="auto"/>
        <w:right w:val="none" w:sz="0" w:space="0" w:color="auto"/>
      </w:divBdr>
      <w:divsChild>
        <w:div w:id="1536038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46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think/topics/kn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ikit-learn.org/stable/modules/preprocessing.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achinelearningmastery.com/data-preparat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A78F-169D-492D-800D-CFAFB9E6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roja</dc:creator>
  <cp:keywords/>
  <dc:description/>
  <cp:lastModifiedBy>pavan roja</cp:lastModifiedBy>
  <cp:revision>2</cp:revision>
  <dcterms:created xsi:type="dcterms:W3CDTF">2025-03-26T10:08:00Z</dcterms:created>
  <dcterms:modified xsi:type="dcterms:W3CDTF">2025-03-26T11:58:00Z</dcterms:modified>
</cp:coreProperties>
</file>