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5A681" w14:textId="77777777" w:rsidR="00C21248" w:rsidRDefault="00C21248">
      <w:pPr>
        <w:pStyle w:val="BodyText"/>
        <w:spacing w:before="8" w:after="1"/>
        <w:rPr>
          <w:rFonts w:ascii="Times New Roman"/>
          <w:sz w:val="11"/>
        </w:rPr>
      </w:pPr>
    </w:p>
    <w:p w14:paraId="7DB1920E" w14:textId="77777777" w:rsidR="00C21248" w:rsidRDefault="002048EF">
      <w:pPr>
        <w:pStyle w:val="BodyText"/>
        <w:ind w:left="2071"/>
        <w:rPr>
          <w:rFonts w:ascii="Times New Roman"/>
        </w:rPr>
      </w:pPr>
      <w:r>
        <w:rPr>
          <w:rFonts w:ascii="Times New Roman"/>
          <w:noProof/>
        </w:rPr>
        <w:drawing>
          <wp:inline distT="0" distB="0" distL="0" distR="0" wp14:anchorId="317C330C" wp14:editId="04BF19CC">
            <wp:extent cx="2932611" cy="7572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932611" cy="757237"/>
                    </a:xfrm>
                    <a:prstGeom prst="rect">
                      <a:avLst/>
                    </a:prstGeom>
                  </pic:spPr>
                </pic:pic>
              </a:graphicData>
            </a:graphic>
          </wp:inline>
        </w:drawing>
      </w:r>
    </w:p>
    <w:p w14:paraId="203D1235" w14:textId="77777777" w:rsidR="00C21248" w:rsidRDefault="00C21248">
      <w:pPr>
        <w:pStyle w:val="BodyText"/>
        <w:rPr>
          <w:rFonts w:ascii="Times New Roman"/>
        </w:rPr>
      </w:pPr>
    </w:p>
    <w:p w14:paraId="61F03D1D" w14:textId="77777777" w:rsidR="00C21248" w:rsidRDefault="00C21248">
      <w:pPr>
        <w:pStyle w:val="BodyText"/>
        <w:rPr>
          <w:rFonts w:ascii="Times New Roman"/>
        </w:rPr>
      </w:pPr>
    </w:p>
    <w:p w14:paraId="586574C6" w14:textId="77777777" w:rsidR="00C21248" w:rsidRDefault="00C21248">
      <w:pPr>
        <w:pStyle w:val="BodyText"/>
        <w:rPr>
          <w:rFonts w:ascii="Times New Roman"/>
        </w:rPr>
      </w:pPr>
    </w:p>
    <w:p w14:paraId="473DB7B5" w14:textId="77777777" w:rsidR="00C21248" w:rsidRDefault="00C21248">
      <w:pPr>
        <w:pStyle w:val="BodyText"/>
        <w:spacing w:before="1"/>
        <w:rPr>
          <w:rFonts w:ascii="Times New Roman"/>
          <w:sz w:val="18"/>
        </w:rPr>
      </w:pPr>
    </w:p>
    <w:p w14:paraId="25BD6430" w14:textId="77777777" w:rsidR="00C21248" w:rsidRPr="00B15C4F" w:rsidRDefault="002048EF">
      <w:pPr>
        <w:spacing w:before="60"/>
        <w:ind w:left="1543" w:right="1556"/>
        <w:jc w:val="center"/>
        <w:rPr>
          <w:sz w:val="24"/>
          <w:szCs w:val="24"/>
        </w:rPr>
      </w:pPr>
      <w:r w:rsidRPr="00B15C4F">
        <w:rPr>
          <w:sz w:val="24"/>
          <w:szCs w:val="24"/>
        </w:rPr>
        <w:t>Concordia</w:t>
      </w:r>
      <w:r w:rsidRPr="00B15C4F">
        <w:rPr>
          <w:spacing w:val="19"/>
          <w:sz w:val="24"/>
          <w:szCs w:val="24"/>
        </w:rPr>
        <w:t xml:space="preserve"> </w:t>
      </w:r>
      <w:r w:rsidRPr="00B15C4F">
        <w:rPr>
          <w:sz w:val="24"/>
          <w:szCs w:val="24"/>
        </w:rPr>
        <w:t>Institute</w:t>
      </w:r>
      <w:r w:rsidRPr="00B15C4F">
        <w:rPr>
          <w:spacing w:val="16"/>
          <w:sz w:val="24"/>
          <w:szCs w:val="24"/>
        </w:rPr>
        <w:t xml:space="preserve"> </w:t>
      </w:r>
      <w:r w:rsidRPr="00B15C4F">
        <w:rPr>
          <w:sz w:val="24"/>
          <w:szCs w:val="24"/>
        </w:rPr>
        <w:t>for</w:t>
      </w:r>
      <w:r w:rsidRPr="00B15C4F">
        <w:rPr>
          <w:spacing w:val="15"/>
          <w:sz w:val="24"/>
          <w:szCs w:val="24"/>
        </w:rPr>
        <w:t xml:space="preserve"> </w:t>
      </w:r>
      <w:r w:rsidRPr="00B15C4F">
        <w:rPr>
          <w:sz w:val="24"/>
          <w:szCs w:val="24"/>
        </w:rPr>
        <w:t>Information</w:t>
      </w:r>
      <w:r w:rsidRPr="00B15C4F">
        <w:rPr>
          <w:spacing w:val="18"/>
          <w:sz w:val="24"/>
          <w:szCs w:val="24"/>
        </w:rPr>
        <w:t xml:space="preserve"> </w:t>
      </w:r>
      <w:r w:rsidRPr="00B15C4F">
        <w:rPr>
          <w:sz w:val="24"/>
          <w:szCs w:val="24"/>
        </w:rPr>
        <w:t>System</w:t>
      </w:r>
      <w:r w:rsidRPr="00B15C4F">
        <w:rPr>
          <w:spacing w:val="15"/>
          <w:sz w:val="24"/>
          <w:szCs w:val="24"/>
        </w:rPr>
        <w:t xml:space="preserve"> </w:t>
      </w:r>
      <w:r w:rsidRPr="00B15C4F">
        <w:rPr>
          <w:sz w:val="24"/>
          <w:szCs w:val="24"/>
        </w:rPr>
        <w:t>Engineering</w:t>
      </w:r>
      <w:r w:rsidRPr="00B15C4F">
        <w:rPr>
          <w:spacing w:val="17"/>
          <w:sz w:val="24"/>
          <w:szCs w:val="24"/>
        </w:rPr>
        <w:t xml:space="preserve"> </w:t>
      </w:r>
      <w:r w:rsidRPr="00B15C4F">
        <w:rPr>
          <w:sz w:val="24"/>
          <w:szCs w:val="24"/>
        </w:rPr>
        <w:t>(CIISE)</w:t>
      </w:r>
    </w:p>
    <w:p w14:paraId="6DB93936" w14:textId="77777777" w:rsidR="00C21248" w:rsidRDefault="00C21248">
      <w:pPr>
        <w:pStyle w:val="BodyText"/>
        <w:rPr>
          <w:sz w:val="22"/>
        </w:rPr>
      </w:pPr>
    </w:p>
    <w:p w14:paraId="75D4BA29" w14:textId="77777777" w:rsidR="00C21248" w:rsidRDefault="00C21248">
      <w:pPr>
        <w:pStyle w:val="BodyText"/>
        <w:rPr>
          <w:sz w:val="22"/>
        </w:rPr>
      </w:pPr>
    </w:p>
    <w:p w14:paraId="7CF6A64F" w14:textId="77777777" w:rsidR="00C21248" w:rsidRPr="00B15C4F" w:rsidRDefault="002048EF">
      <w:pPr>
        <w:pStyle w:val="Heading2"/>
        <w:spacing w:before="157"/>
        <w:ind w:left="1543" w:right="1554"/>
        <w:jc w:val="center"/>
        <w:rPr>
          <w:sz w:val="28"/>
          <w:szCs w:val="28"/>
        </w:rPr>
      </w:pPr>
      <w:r w:rsidRPr="00B15C4F">
        <w:rPr>
          <w:sz w:val="28"/>
          <w:szCs w:val="28"/>
        </w:rPr>
        <w:t>Concordia</w:t>
      </w:r>
      <w:r w:rsidRPr="00B15C4F">
        <w:rPr>
          <w:spacing w:val="7"/>
          <w:sz w:val="28"/>
          <w:szCs w:val="28"/>
        </w:rPr>
        <w:t xml:space="preserve"> </w:t>
      </w:r>
      <w:r w:rsidRPr="00B15C4F">
        <w:rPr>
          <w:sz w:val="28"/>
          <w:szCs w:val="28"/>
        </w:rPr>
        <w:t>University</w:t>
      </w:r>
    </w:p>
    <w:p w14:paraId="1D5728CD" w14:textId="77777777" w:rsidR="00C21248" w:rsidRDefault="00C21248">
      <w:pPr>
        <w:pStyle w:val="BodyText"/>
        <w:rPr>
          <w:sz w:val="26"/>
        </w:rPr>
      </w:pPr>
    </w:p>
    <w:p w14:paraId="33C4FCF1" w14:textId="77777777" w:rsidR="00C21248" w:rsidRDefault="00C21248">
      <w:pPr>
        <w:pStyle w:val="BodyText"/>
        <w:spacing w:before="3"/>
        <w:rPr>
          <w:sz w:val="25"/>
        </w:rPr>
      </w:pPr>
    </w:p>
    <w:p w14:paraId="2728736F" w14:textId="62B273C5" w:rsidR="00C21248" w:rsidRPr="00B15C4F" w:rsidRDefault="002048EF" w:rsidP="00D37B93">
      <w:pPr>
        <w:ind w:left="1543" w:right="1554"/>
        <w:jc w:val="center"/>
        <w:rPr>
          <w:b/>
          <w:sz w:val="28"/>
          <w:szCs w:val="24"/>
        </w:rPr>
      </w:pPr>
      <w:r w:rsidRPr="00B15C4F">
        <w:rPr>
          <w:b/>
          <w:sz w:val="28"/>
          <w:szCs w:val="24"/>
        </w:rPr>
        <w:t>INSE</w:t>
      </w:r>
      <w:r w:rsidRPr="00B15C4F">
        <w:rPr>
          <w:b/>
          <w:spacing w:val="5"/>
          <w:sz w:val="28"/>
          <w:szCs w:val="24"/>
        </w:rPr>
        <w:t xml:space="preserve"> </w:t>
      </w:r>
      <w:r w:rsidR="00D2325B" w:rsidRPr="00B15C4F">
        <w:rPr>
          <w:b/>
          <w:sz w:val="28"/>
          <w:szCs w:val="24"/>
        </w:rPr>
        <w:t>6</w:t>
      </w:r>
      <w:r w:rsidR="00E670B4">
        <w:rPr>
          <w:b/>
          <w:sz w:val="28"/>
          <w:szCs w:val="24"/>
        </w:rPr>
        <w:t>630</w:t>
      </w:r>
      <w:r w:rsidRPr="00B15C4F">
        <w:rPr>
          <w:b/>
          <w:spacing w:val="5"/>
          <w:sz w:val="28"/>
          <w:szCs w:val="24"/>
        </w:rPr>
        <w:t xml:space="preserve"> </w:t>
      </w:r>
      <w:r w:rsidRPr="00B15C4F">
        <w:rPr>
          <w:b/>
          <w:sz w:val="28"/>
          <w:szCs w:val="24"/>
        </w:rPr>
        <w:t>–</w:t>
      </w:r>
      <w:r w:rsidRPr="00B15C4F">
        <w:rPr>
          <w:b/>
          <w:spacing w:val="6"/>
          <w:sz w:val="28"/>
          <w:szCs w:val="24"/>
        </w:rPr>
        <w:t xml:space="preserve"> </w:t>
      </w:r>
      <w:r w:rsidR="00E05C75" w:rsidRPr="00E05C75">
        <w:rPr>
          <w:b/>
          <w:sz w:val="28"/>
          <w:szCs w:val="24"/>
        </w:rPr>
        <w:t>Recent Developments in Information Systems Security</w:t>
      </w:r>
      <w:r w:rsidR="00E05C75">
        <w:rPr>
          <w:b/>
          <w:sz w:val="28"/>
          <w:szCs w:val="24"/>
        </w:rPr>
        <w:t xml:space="preserve"> (Bitcoin &amp; Bloc</w:t>
      </w:r>
      <w:r w:rsidR="000F270C">
        <w:rPr>
          <w:b/>
          <w:sz w:val="28"/>
          <w:szCs w:val="24"/>
        </w:rPr>
        <w:t>kchain Technology</w:t>
      </w:r>
      <w:r w:rsidR="00E05C75">
        <w:rPr>
          <w:b/>
          <w:sz w:val="28"/>
          <w:szCs w:val="24"/>
        </w:rPr>
        <w:t>)</w:t>
      </w:r>
    </w:p>
    <w:p w14:paraId="4F3829D3" w14:textId="77777777" w:rsidR="00D2325B" w:rsidRDefault="00D2325B">
      <w:pPr>
        <w:ind w:left="1543" w:right="1554"/>
        <w:jc w:val="center"/>
        <w:rPr>
          <w:b/>
          <w:sz w:val="26"/>
        </w:rPr>
      </w:pPr>
    </w:p>
    <w:p w14:paraId="55E1208C" w14:textId="77777777" w:rsidR="00C21248" w:rsidRPr="00B15C4F" w:rsidRDefault="002048EF">
      <w:pPr>
        <w:pStyle w:val="Heading2"/>
        <w:spacing w:before="204"/>
        <w:ind w:left="1543" w:right="1554"/>
        <w:jc w:val="center"/>
        <w:rPr>
          <w:sz w:val="28"/>
          <w:szCs w:val="28"/>
        </w:rPr>
      </w:pPr>
      <w:r w:rsidRPr="00B15C4F">
        <w:rPr>
          <w:sz w:val="28"/>
          <w:szCs w:val="28"/>
        </w:rPr>
        <w:t>Assignment</w:t>
      </w:r>
      <w:r w:rsidRPr="00B15C4F">
        <w:rPr>
          <w:spacing w:val="4"/>
          <w:sz w:val="28"/>
          <w:szCs w:val="28"/>
        </w:rPr>
        <w:t xml:space="preserve"> </w:t>
      </w:r>
      <w:r w:rsidRPr="00B15C4F">
        <w:rPr>
          <w:sz w:val="28"/>
          <w:szCs w:val="28"/>
        </w:rPr>
        <w:t>-1:</w:t>
      </w:r>
    </w:p>
    <w:p w14:paraId="7D8B315C" w14:textId="38A95972" w:rsidR="00C21248" w:rsidRDefault="00C21248">
      <w:pPr>
        <w:pStyle w:val="BodyText"/>
        <w:rPr>
          <w:sz w:val="27"/>
        </w:rPr>
      </w:pPr>
    </w:p>
    <w:p w14:paraId="53D9436E" w14:textId="77777777" w:rsidR="00D2325B" w:rsidRDefault="00D2325B">
      <w:pPr>
        <w:pStyle w:val="BodyText"/>
        <w:rPr>
          <w:sz w:val="27"/>
        </w:rPr>
      </w:pPr>
    </w:p>
    <w:p w14:paraId="5FF19DBE" w14:textId="50FCA4B5" w:rsidR="00C21248" w:rsidRPr="00B15C4F" w:rsidRDefault="002048EF">
      <w:pPr>
        <w:ind w:left="3653"/>
        <w:rPr>
          <w:color w:val="131313"/>
          <w:sz w:val="24"/>
          <w:szCs w:val="24"/>
        </w:rPr>
      </w:pPr>
      <w:r w:rsidRPr="00B15C4F">
        <w:rPr>
          <w:color w:val="131313"/>
          <w:sz w:val="24"/>
          <w:szCs w:val="24"/>
        </w:rPr>
        <w:t>Submitted</w:t>
      </w:r>
      <w:r w:rsidRPr="00B15C4F">
        <w:rPr>
          <w:color w:val="131313"/>
          <w:spacing w:val="13"/>
          <w:sz w:val="24"/>
          <w:szCs w:val="24"/>
        </w:rPr>
        <w:t xml:space="preserve"> </w:t>
      </w:r>
      <w:r w:rsidRPr="00B15C4F">
        <w:rPr>
          <w:color w:val="131313"/>
          <w:sz w:val="24"/>
          <w:szCs w:val="24"/>
        </w:rPr>
        <w:t>to:</w:t>
      </w:r>
    </w:p>
    <w:p w14:paraId="0747941E" w14:textId="77777777" w:rsidR="00D2325B" w:rsidRDefault="00D2325B">
      <w:pPr>
        <w:ind w:left="3653"/>
      </w:pPr>
    </w:p>
    <w:p w14:paraId="533D5DA9" w14:textId="07228BD0" w:rsidR="00C21248" w:rsidRPr="0018131D" w:rsidRDefault="002048EF">
      <w:pPr>
        <w:spacing w:before="195"/>
        <w:ind w:left="1543" w:right="1551"/>
        <w:jc w:val="center"/>
        <w:rPr>
          <w:b/>
          <w:sz w:val="32"/>
          <w:szCs w:val="28"/>
        </w:rPr>
      </w:pPr>
      <w:r w:rsidRPr="0018131D">
        <w:rPr>
          <w:b/>
          <w:sz w:val="32"/>
          <w:szCs w:val="28"/>
        </w:rPr>
        <w:t>Professor</w:t>
      </w:r>
      <w:r w:rsidRPr="0018131D">
        <w:rPr>
          <w:b/>
          <w:spacing w:val="7"/>
          <w:sz w:val="32"/>
          <w:szCs w:val="28"/>
        </w:rPr>
        <w:t xml:space="preserve"> </w:t>
      </w:r>
      <w:r w:rsidR="00D2325B" w:rsidRPr="0018131D">
        <w:rPr>
          <w:b/>
          <w:sz w:val="32"/>
          <w:szCs w:val="28"/>
        </w:rPr>
        <w:t>Jeremy Clark</w:t>
      </w:r>
    </w:p>
    <w:p w14:paraId="743EFBDA" w14:textId="77777777" w:rsidR="00C21248" w:rsidRDefault="00C21248">
      <w:pPr>
        <w:pStyle w:val="BodyText"/>
        <w:rPr>
          <w:b/>
          <w:sz w:val="26"/>
        </w:rPr>
      </w:pPr>
    </w:p>
    <w:p w14:paraId="2F50C3C5" w14:textId="77777777" w:rsidR="00C21248" w:rsidRDefault="00C21248">
      <w:pPr>
        <w:pStyle w:val="BodyText"/>
        <w:spacing w:before="5"/>
        <w:rPr>
          <w:b/>
          <w:sz w:val="25"/>
        </w:rPr>
      </w:pPr>
    </w:p>
    <w:p w14:paraId="487333DC" w14:textId="77777777" w:rsidR="00C21248" w:rsidRPr="00B15C4F" w:rsidRDefault="002048EF">
      <w:pPr>
        <w:ind w:left="3749"/>
        <w:rPr>
          <w:sz w:val="24"/>
          <w:szCs w:val="24"/>
        </w:rPr>
      </w:pPr>
      <w:r w:rsidRPr="00B15C4F">
        <w:rPr>
          <w:color w:val="131313"/>
          <w:sz w:val="24"/>
          <w:szCs w:val="24"/>
        </w:rPr>
        <w:t>Submitted</w:t>
      </w:r>
      <w:r w:rsidRPr="00B15C4F">
        <w:rPr>
          <w:color w:val="131313"/>
          <w:spacing w:val="14"/>
          <w:sz w:val="24"/>
          <w:szCs w:val="24"/>
        </w:rPr>
        <w:t xml:space="preserve"> </w:t>
      </w:r>
      <w:r w:rsidRPr="00B15C4F">
        <w:rPr>
          <w:color w:val="131313"/>
          <w:sz w:val="24"/>
          <w:szCs w:val="24"/>
        </w:rPr>
        <w:t>By:</w:t>
      </w:r>
    </w:p>
    <w:p w14:paraId="069949DB" w14:textId="77777777" w:rsidR="00C21248" w:rsidRDefault="00C21248">
      <w:pPr>
        <w:pStyle w:val="BodyText"/>
      </w:pPr>
    </w:p>
    <w:p w14:paraId="41B2FC3F" w14:textId="77777777" w:rsidR="00C21248" w:rsidRDefault="00C21248">
      <w:pPr>
        <w:pStyle w:val="BodyText"/>
      </w:pPr>
    </w:p>
    <w:p w14:paraId="0A83E4BE" w14:textId="77777777" w:rsidR="00C21248" w:rsidRPr="00B15C4F" w:rsidRDefault="00C21248">
      <w:pPr>
        <w:pStyle w:val="BodyText"/>
        <w:rPr>
          <w:sz w:val="13"/>
          <w:szCs w:val="22"/>
        </w:rPr>
      </w:pPr>
    </w:p>
    <w:p w14:paraId="057C9560" w14:textId="0FD30421" w:rsidR="00C21248" w:rsidRPr="00B15C4F" w:rsidRDefault="00D2325B">
      <w:pPr>
        <w:spacing w:line="225" w:lineRule="exact"/>
        <w:jc w:val="center"/>
        <w:rPr>
          <w:b/>
          <w:bCs/>
          <w:sz w:val="28"/>
          <w:szCs w:val="28"/>
        </w:rPr>
        <w:sectPr w:rsidR="00C21248" w:rsidRPr="00B15C4F">
          <w:type w:val="continuous"/>
          <w:pgSz w:w="12240" w:h="15840"/>
          <w:pgMar w:top="1500" w:right="1720" w:bottom="280" w:left="1720" w:header="720" w:footer="720" w:gutter="0"/>
          <w:cols w:space="720"/>
        </w:sectPr>
      </w:pPr>
      <w:r w:rsidRPr="00B15C4F">
        <w:rPr>
          <w:b/>
          <w:bCs/>
          <w:sz w:val="28"/>
          <w:szCs w:val="28"/>
        </w:rPr>
        <w:t>Nithish Reddy Yalaka - 401646</w:t>
      </w:r>
      <w:r w:rsidR="00D06CEB">
        <w:rPr>
          <w:b/>
          <w:bCs/>
          <w:sz w:val="28"/>
          <w:szCs w:val="28"/>
        </w:rPr>
        <w:t>19</w:t>
      </w:r>
    </w:p>
    <w:p w14:paraId="07F5563C" w14:textId="77777777" w:rsidR="00D2325B" w:rsidRDefault="00D2325B" w:rsidP="00D2325B">
      <w:pPr>
        <w:pStyle w:val="Heading2"/>
        <w:spacing w:before="38"/>
        <w:ind w:left="0"/>
        <w:rPr>
          <w:color w:val="FF0000"/>
        </w:rPr>
      </w:pPr>
    </w:p>
    <w:p w14:paraId="66D27EF7" w14:textId="7ACA584E" w:rsidR="00C21248" w:rsidRDefault="002048EF" w:rsidP="00D2325B">
      <w:pPr>
        <w:pStyle w:val="Heading2"/>
        <w:spacing w:before="38"/>
        <w:ind w:left="0"/>
      </w:pPr>
      <w:r>
        <w:rPr>
          <w:color w:val="FF0000"/>
        </w:rPr>
        <w:t>(Question)</w:t>
      </w:r>
    </w:p>
    <w:p w14:paraId="6C05C01B" w14:textId="6B9D867C" w:rsidR="000F270C" w:rsidRDefault="000F270C" w:rsidP="00C4777B">
      <w:pPr>
        <w:pStyle w:val="BodyText"/>
        <w:spacing w:before="59" w:line="256" w:lineRule="auto"/>
        <w:ind w:right="132"/>
        <w:jc w:val="both"/>
      </w:pPr>
      <w:r w:rsidRPr="000F270C">
        <w:rPr>
          <w:b/>
          <w:spacing w:val="-1"/>
          <w:w w:val="105"/>
          <w:sz w:val="24"/>
          <w:szCs w:val="24"/>
        </w:rPr>
        <w:t>In recent years, we have seen many attacks against Bitcoin, Ethereum, decentralized finance, NFTs, companies involved with cryptocurrencies, or applications built on top of a blockchain.</w:t>
      </w:r>
    </w:p>
    <w:p w14:paraId="11C21589" w14:textId="49684ED5" w:rsidR="00AD08ED" w:rsidRPr="00140540" w:rsidRDefault="00D37B93" w:rsidP="00D37B93">
      <w:pPr>
        <w:pStyle w:val="BodyText"/>
        <w:spacing w:before="59" w:line="256" w:lineRule="auto"/>
        <w:ind w:right="132"/>
        <w:rPr>
          <w:u w:val="single"/>
        </w:rPr>
      </w:pPr>
      <w:r w:rsidRPr="00D06CEB">
        <w:rPr>
          <w:b/>
          <w:bCs/>
          <w:sz w:val="22"/>
          <w:szCs w:val="22"/>
          <w:u w:val="single"/>
        </w:rPr>
        <w:t>Answer</w:t>
      </w:r>
      <w:r w:rsidRPr="00140540">
        <w:rPr>
          <w:u w:val="single"/>
        </w:rPr>
        <w:t>:</w:t>
      </w:r>
    </w:p>
    <w:p w14:paraId="73FE3CF0" w14:textId="201EC637" w:rsidR="00D37B93" w:rsidRDefault="006E23BD" w:rsidP="00D37B93">
      <w:pPr>
        <w:pStyle w:val="BodyText"/>
        <w:spacing w:before="59" w:line="256" w:lineRule="auto"/>
        <w:ind w:right="132"/>
      </w:pPr>
      <w:r>
        <w:t>“</w:t>
      </w:r>
      <w:r w:rsidR="00F94F76">
        <w:t>Hacker’s</w:t>
      </w:r>
      <w:r w:rsidR="0080449A">
        <w:t xml:space="preserve"> steal $6</w:t>
      </w:r>
      <w:r w:rsidR="00731C8E">
        <w:t>1</w:t>
      </w:r>
      <w:r w:rsidR="0080449A">
        <w:t>0</w:t>
      </w:r>
      <w:r>
        <w:t xml:space="preserve">m </w:t>
      </w:r>
      <w:r w:rsidR="00F94F76">
        <w:t>from Poly Network</w:t>
      </w:r>
      <w:r w:rsidR="00D71DE3">
        <w:t xml:space="preserve"> in one day, the biggest</w:t>
      </w:r>
      <w:r>
        <w:t xml:space="preserve"> heist</w:t>
      </w:r>
      <w:r w:rsidR="00D71DE3">
        <w:t xml:space="preserve"> </w:t>
      </w:r>
      <w:r w:rsidR="004C505E">
        <w:t>in DeFi history</w:t>
      </w:r>
      <w:r>
        <w:t>”</w:t>
      </w:r>
    </w:p>
    <w:p w14:paraId="48AC8E2F" w14:textId="3BCAE3A9" w:rsidR="00D37B93" w:rsidRDefault="005E423D" w:rsidP="00A00880">
      <w:pPr>
        <w:pStyle w:val="BodyText"/>
        <w:spacing w:before="59" w:line="256" w:lineRule="auto"/>
        <w:ind w:right="132"/>
        <w:jc w:val="both"/>
      </w:pPr>
      <w:r>
        <w:t xml:space="preserve">The </w:t>
      </w:r>
      <w:r w:rsidRPr="00C353E4">
        <w:rPr>
          <w:b/>
          <w:bCs/>
        </w:rPr>
        <w:t>PolyNetwork Hack</w:t>
      </w:r>
      <w:r>
        <w:t xml:space="preserve">, </w:t>
      </w:r>
      <w:r w:rsidR="00756114" w:rsidRPr="00756114">
        <w:t>one of the biggest cryptocurrency thefts ever</w:t>
      </w:r>
      <w:r w:rsidR="003253CD">
        <w:t xml:space="preserve"> </w:t>
      </w:r>
      <w:r w:rsidR="003253CD" w:rsidRPr="003253CD">
        <w:t>targeted </w:t>
      </w:r>
      <w:r w:rsidR="00D929CA">
        <w:t xml:space="preserve">on </w:t>
      </w:r>
      <w:r w:rsidR="003253CD" w:rsidRPr="003253CD">
        <w:t>Cross-chain decentralized finance (DeFi) platform Poly </w:t>
      </w:r>
      <w:r w:rsidR="00896467" w:rsidRPr="003253CD">
        <w:t>Network and</w:t>
      </w:r>
      <w:r w:rsidR="003253CD" w:rsidRPr="003253CD">
        <w:t> allowed an undisclosed attacker to steal the equivalent of a whooping 610 million USD of crypto tokens</w:t>
      </w:r>
      <w:r w:rsidR="00D929CA">
        <w:t>.</w:t>
      </w:r>
    </w:p>
    <w:p w14:paraId="46DBC36D" w14:textId="77777777" w:rsidR="00896467" w:rsidRDefault="00896467" w:rsidP="00D37B93">
      <w:pPr>
        <w:pStyle w:val="BodyText"/>
        <w:spacing w:before="59" w:line="256" w:lineRule="auto"/>
        <w:ind w:right="132"/>
      </w:pPr>
    </w:p>
    <w:p w14:paraId="72002207" w14:textId="77777777" w:rsidR="008A727F" w:rsidRDefault="007A32B8" w:rsidP="00A00880">
      <w:pPr>
        <w:pStyle w:val="BodyText"/>
        <w:spacing w:before="59" w:line="256" w:lineRule="auto"/>
        <w:ind w:right="132"/>
        <w:jc w:val="both"/>
      </w:pPr>
      <w:r>
        <w:t xml:space="preserve">What exactly is a </w:t>
      </w:r>
      <w:r w:rsidR="00F30686" w:rsidRPr="00A00880">
        <w:rPr>
          <w:b/>
          <w:bCs/>
        </w:rPr>
        <w:t>DeFi</w:t>
      </w:r>
      <w:r w:rsidR="00F30686">
        <w:t xml:space="preserve">? </w:t>
      </w:r>
    </w:p>
    <w:p w14:paraId="2B0EE783" w14:textId="2FDDFB58" w:rsidR="00896467" w:rsidRDefault="00A00880" w:rsidP="00A00880">
      <w:pPr>
        <w:pStyle w:val="BodyText"/>
        <w:spacing w:before="59" w:line="256" w:lineRule="auto"/>
        <w:ind w:right="132"/>
        <w:jc w:val="both"/>
      </w:pPr>
      <w:r w:rsidRPr="00A00880">
        <w:t>Decentralized finance (DeFi) is an emerging financial technology based on secure distributed ledgers similar to those used by cryptocurrencies. The system removes the control banks and institutions have on money, financial products, and financial services.</w:t>
      </w:r>
    </w:p>
    <w:p w14:paraId="18DA1366" w14:textId="1A33520D" w:rsidR="00E815BD" w:rsidRDefault="00571D99" w:rsidP="00E815BD">
      <w:pPr>
        <w:pStyle w:val="BodyText"/>
        <w:numPr>
          <w:ilvl w:val="0"/>
          <w:numId w:val="5"/>
        </w:numPr>
        <w:spacing w:before="59" w:line="256" w:lineRule="auto"/>
        <w:ind w:right="132"/>
        <w:jc w:val="both"/>
      </w:pPr>
      <w:r>
        <w:t xml:space="preserve">DeFi uses </w:t>
      </w:r>
      <w:r w:rsidR="00465D65" w:rsidRPr="00465D65">
        <w:t>the blockchain technology that cryptocurrencies use</w:t>
      </w:r>
      <w:r w:rsidR="00465D65">
        <w:t xml:space="preserve"> which is </w:t>
      </w:r>
      <w:r w:rsidR="00465D65" w:rsidRPr="00465D65">
        <w:t>a distributed and secured database or ledger</w:t>
      </w:r>
      <w:r w:rsidR="00465D65">
        <w:t>.</w:t>
      </w:r>
    </w:p>
    <w:p w14:paraId="44A26493" w14:textId="1445F2E4" w:rsidR="008A6142" w:rsidRDefault="008A6142" w:rsidP="00E815BD">
      <w:pPr>
        <w:pStyle w:val="BodyText"/>
        <w:numPr>
          <w:ilvl w:val="0"/>
          <w:numId w:val="5"/>
        </w:numPr>
        <w:spacing w:before="59" w:line="256" w:lineRule="auto"/>
        <w:ind w:right="132"/>
        <w:jc w:val="both"/>
      </w:pPr>
      <w:r w:rsidRPr="008A6142">
        <w:t>Peer-to-peer (P2P)</w:t>
      </w:r>
      <w:r>
        <w:t xml:space="preserve"> </w:t>
      </w:r>
      <w:r w:rsidRPr="008A6142">
        <w:t xml:space="preserve">transactions are one of the core </w:t>
      </w:r>
      <w:r>
        <w:t>propositions</w:t>
      </w:r>
      <w:r w:rsidRPr="008A6142">
        <w:t xml:space="preserve"> behind DeFi. A P2P DeFi transaction is where two parties agree to exchange cryptocurrency for goods or services with a third party involved.</w:t>
      </w:r>
    </w:p>
    <w:p w14:paraId="692204BF" w14:textId="6B5A80D8" w:rsidR="003871EC" w:rsidRDefault="003871EC" w:rsidP="00E815BD">
      <w:pPr>
        <w:pStyle w:val="BodyText"/>
        <w:numPr>
          <w:ilvl w:val="0"/>
          <w:numId w:val="5"/>
        </w:numPr>
        <w:spacing w:before="59" w:line="256" w:lineRule="auto"/>
        <w:ind w:right="132"/>
        <w:jc w:val="both"/>
      </w:pPr>
      <w:r w:rsidRPr="003871EC">
        <w:t>DeFi platforms </w:t>
      </w:r>
      <w:r w:rsidRPr="003871EC">
        <w:rPr>
          <w:b/>
          <w:bCs/>
        </w:rPr>
        <w:t>allow people to lend or borrow funds from others</w:t>
      </w:r>
      <w:r w:rsidRPr="003871EC">
        <w:t>, speculate on price movements on assets using derivatives, trade cryptocurrencies, insure against risks, and earn interest in savings-like accounts. DeFi uses a layered architecture and highly composable building blocks.</w:t>
      </w:r>
      <w:r w:rsidR="00E401F5">
        <w:t xml:space="preserve"> </w:t>
      </w:r>
      <w:r w:rsidR="00FD62EC">
        <w:t>[</w:t>
      </w:r>
      <w:r w:rsidR="00FD62EC" w:rsidRPr="00FD62EC">
        <w:rPr>
          <w:b/>
          <w:bCs/>
        </w:rPr>
        <w:t>2</w:t>
      </w:r>
      <w:r w:rsidR="00FD62EC">
        <w:t>]</w:t>
      </w:r>
    </w:p>
    <w:p w14:paraId="710778CD" w14:textId="77777777" w:rsidR="001265D3" w:rsidRDefault="001265D3">
      <w:pPr>
        <w:pStyle w:val="BodyText"/>
        <w:spacing w:before="59" w:line="256" w:lineRule="auto"/>
        <w:ind w:left="152" w:right="132"/>
      </w:pPr>
    </w:p>
    <w:p w14:paraId="6B3AA731" w14:textId="77777777" w:rsidR="00C4777B" w:rsidRDefault="007F19C1" w:rsidP="00731C8E">
      <w:pPr>
        <w:pStyle w:val="BodyText"/>
        <w:spacing w:before="59" w:line="256" w:lineRule="auto"/>
        <w:ind w:right="132"/>
        <w:jc w:val="both"/>
      </w:pPr>
      <w:r>
        <w:t xml:space="preserve">What </w:t>
      </w:r>
      <w:r w:rsidR="008A2DF5">
        <w:t xml:space="preserve">exactly </w:t>
      </w:r>
      <w:r>
        <w:t xml:space="preserve">is </w:t>
      </w:r>
      <w:r w:rsidRPr="001265D3">
        <w:rPr>
          <w:b/>
          <w:bCs/>
        </w:rPr>
        <w:t xml:space="preserve">Poly </w:t>
      </w:r>
      <w:r w:rsidR="001265D3" w:rsidRPr="001265D3">
        <w:rPr>
          <w:b/>
          <w:bCs/>
        </w:rPr>
        <w:t>N</w:t>
      </w:r>
      <w:r w:rsidRPr="001265D3">
        <w:rPr>
          <w:b/>
          <w:bCs/>
        </w:rPr>
        <w:t>etwork</w:t>
      </w:r>
      <w:r w:rsidR="005D6AD0">
        <w:rPr>
          <w:b/>
          <w:bCs/>
        </w:rPr>
        <w:t xml:space="preserve"> Platform</w:t>
      </w:r>
      <w:r w:rsidR="001265D3">
        <w:t>?</w:t>
      </w:r>
      <w:r w:rsidR="008A2DF5">
        <w:t xml:space="preserve"> </w:t>
      </w:r>
    </w:p>
    <w:p w14:paraId="5C51C3FD" w14:textId="75BE7DD5" w:rsidR="004F7904" w:rsidRDefault="00E70F36" w:rsidP="00731C8E">
      <w:pPr>
        <w:pStyle w:val="BodyText"/>
        <w:spacing w:before="59" w:line="256" w:lineRule="auto"/>
        <w:ind w:right="132"/>
        <w:jc w:val="both"/>
      </w:pPr>
      <w:r w:rsidRPr="00E70F36">
        <w:t xml:space="preserve">Poly Network is </w:t>
      </w:r>
      <w:r w:rsidR="00BC23C9" w:rsidRPr="00BC23C9">
        <w:t>a global cross-chain</w:t>
      </w:r>
      <w:r w:rsidR="00BC23C9">
        <w:t xml:space="preserve"> </w:t>
      </w:r>
      <w:r w:rsidRPr="00E70F36">
        <w:t xml:space="preserve">interoperability protocol for </w:t>
      </w:r>
      <w:r w:rsidR="00AE37D2">
        <w:t xml:space="preserve">implementing </w:t>
      </w:r>
      <w:r w:rsidRPr="00E70F36">
        <w:t>heterogeneous blockchains</w:t>
      </w:r>
      <w:r w:rsidR="00AE37D2">
        <w:t xml:space="preserve"> and building the web3.0 </w:t>
      </w:r>
      <w:r w:rsidR="00347861">
        <w:t>infrastructure</w:t>
      </w:r>
      <w:r w:rsidRPr="00E70F36">
        <w:t xml:space="preserve">, which lets users swap tokens from one digital ledger to another. Poly Network works by facilitating exchange between several blockchains as users trade one cryptocurrency for another, such as trading Bitcoin for Ether. Currently, Poly Network implements interoperability between 11 heterogeneous chains including Bitcoin, Ethereum and so </w:t>
      </w:r>
      <w:r w:rsidR="002E1AAC" w:rsidRPr="00E70F36">
        <w:t>on</w:t>
      </w:r>
      <w:r w:rsidR="002E1AAC">
        <w:t>.</w:t>
      </w:r>
      <w:r w:rsidR="002E1AAC" w:rsidRPr="002E1AAC">
        <w:t xml:space="preserve"> </w:t>
      </w:r>
      <w:r w:rsidR="002A78CF" w:rsidRPr="002A78CF">
        <w:t>Poly Network has also integrated over 15 blockchains, including</w:t>
      </w:r>
      <w:r w:rsidR="002A78CF">
        <w:t xml:space="preserve"> </w:t>
      </w:r>
      <w:r w:rsidR="002E1AAC" w:rsidRPr="002E1AAC">
        <w:t>Ethereum, Polygon, Avalanche, Fantom, BSC, Arbitrum, Optimism, Heco, OEC, Neo, Ontology, Zilliqa, Elrond, xDai, etc</w:t>
      </w:r>
      <w:r w:rsidR="002E1AAC">
        <w:t>.</w:t>
      </w:r>
      <w:r w:rsidR="00DB6ED7">
        <w:t xml:space="preserve"> </w:t>
      </w:r>
      <w:r>
        <w:t xml:space="preserve"> </w:t>
      </w:r>
      <w:r w:rsidR="00076136">
        <w:t>[</w:t>
      </w:r>
      <w:r w:rsidR="00DB25AC">
        <w:rPr>
          <w:b/>
          <w:bCs/>
        </w:rPr>
        <w:t>4</w:t>
      </w:r>
      <w:r w:rsidR="00076136">
        <w:t>]</w:t>
      </w:r>
      <w:r w:rsidR="00DB25AC">
        <w:t xml:space="preserve"> [</w:t>
      </w:r>
      <w:r w:rsidR="00DB25AC" w:rsidRPr="00DB25AC">
        <w:rPr>
          <w:b/>
          <w:bCs/>
        </w:rPr>
        <w:t>5</w:t>
      </w:r>
      <w:r w:rsidR="00DB25AC">
        <w:t>]</w:t>
      </w:r>
    </w:p>
    <w:p w14:paraId="555AB41E" w14:textId="18BE3BD6" w:rsidR="004F7904" w:rsidRDefault="004F7904" w:rsidP="004F7904">
      <w:pPr>
        <w:pStyle w:val="BodyText"/>
        <w:spacing w:before="59" w:line="256" w:lineRule="auto"/>
        <w:ind w:left="152" w:right="132"/>
        <w:jc w:val="center"/>
      </w:pPr>
      <w:r w:rsidRPr="008450B1">
        <w:drawing>
          <wp:inline distT="0" distB="0" distL="0" distR="0" wp14:anchorId="550A363D" wp14:editId="414443B5">
            <wp:extent cx="4215161" cy="2771468"/>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stretch>
                      <a:fillRect/>
                    </a:stretch>
                  </pic:blipFill>
                  <pic:spPr>
                    <a:xfrm>
                      <a:off x="0" y="0"/>
                      <a:ext cx="4271934" cy="2808796"/>
                    </a:xfrm>
                    <a:prstGeom prst="rect">
                      <a:avLst/>
                    </a:prstGeom>
                  </pic:spPr>
                </pic:pic>
              </a:graphicData>
            </a:graphic>
          </wp:inline>
        </w:drawing>
      </w:r>
    </w:p>
    <w:p w14:paraId="0E81019F" w14:textId="0ED2E529" w:rsidR="005D6AD0" w:rsidRDefault="00FD1036" w:rsidP="004F7904">
      <w:pPr>
        <w:pStyle w:val="BodyText"/>
        <w:spacing w:before="59" w:line="256" w:lineRule="auto"/>
        <w:ind w:right="132"/>
        <w:jc w:val="center"/>
      </w:pPr>
      <w:r w:rsidRPr="003A4213">
        <w:rPr>
          <w:u w:val="single"/>
        </w:rPr>
        <w:t>Architecture Design of Poly Network</w:t>
      </w:r>
    </w:p>
    <w:p w14:paraId="68582CB5" w14:textId="77777777" w:rsidR="00C4777B" w:rsidRDefault="00C4777B" w:rsidP="0065758B">
      <w:pPr>
        <w:pStyle w:val="BodyText"/>
        <w:spacing w:before="59" w:line="256" w:lineRule="auto"/>
        <w:ind w:left="152" w:right="132"/>
        <w:jc w:val="both"/>
      </w:pPr>
    </w:p>
    <w:p w14:paraId="71680E11" w14:textId="77ECB78B" w:rsidR="00CF3381" w:rsidRDefault="00CF3381" w:rsidP="00731C8E">
      <w:pPr>
        <w:pStyle w:val="BodyText"/>
        <w:spacing w:before="59" w:line="256" w:lineRule="auto"/>
        <w:ind w:right="132"/>
      </w:pPr>
      <w:r>
        <w:t>What makes Poly Network one of the finest in the crypto market is its advanced features, including:</w:t>
      </w:r>
    </w:p>
    <w:p w14:paraId="6D2BC273" w14:textId="624E9536" w:rsidR="00CF3381" w:rsidRDefault="00E62927" w:rsidP="00E62927">
      <w:pPr>
        <w:pStyle w:val="BodyText"/>
        <w:numPr>
          <w:ilvl w:val="0"/>
          <w:numId w:val="7"/>
        </w:numPr>
        <w:spacing w:before="59" w:line="256" w:lineRule="auto"/>
        <w:ind w:right="132"/>
      </w:pPr>
      <w:r>
        <w:t xml:space="preserve">It’s </w:t>
      </w:r>
      <w:r w:rsidR="00A16595">
        <w:t>lightweight</w:t>
      </w:r>
      <w:r>
        <w:t xml:space="preserve"> and </w:t>
      </w:r>
      <w:r w:rsidR="00A16595">
        <w:t>loosely coupled architecture</w:t>
      </w:r>
    </w:p>
    <w:p w14:paraId="4E245E17" w14:textId="4FF75CEE" w:rsidR="00A16595" w:rsidRDefault="007C2DAC" w:rsidP="00E62927">
      <w:pPr>
        <w:pStyle w:val="BodyText"/>
        <w:numPr>
          <w:ilvl w:val="0"/>
          <w:numId w:val="7"/>
        </w:numPr>
        <w:spacing w:before="59" w:line="256" w:lineRule="auto"/>
        <w:ind w:right="132"/>
      </w:pPr>
      <w:r>
        <w:t xml:space="preserve">It’s easy integration with </w:t>
      </w:r>
      <w:r w:rsidR="002A78CF">
        <w:t>other blockchains</w:t>
      </w:r>
    </w:p>
    <w:p w14:paraId="3A0C3BD0" w14:textId="03AF3751" w:rsidR="002A78CF" w:rsidRDefault="00BD260E" w:rsidP="00E62927">
      <w:pPr>
        <w:pStyle w:val="BodyText"/>
        <w:numPr>
          <w:ilvl w:val="0"/>
          <w:numId w:val="7"/>
        </w:numPr>
        <w:spacing w:before="59" w:line="256" w:lineRule="auto"/>
        <w:ind w:right="132"/>
      </w:pPr>
      <w:r>
        <w:t xml:space="preserve">It’s high speed, low </w:t>
      </w:r>
      <w:r w:rsidR="00C4777B">
        <w:t>cost,</w:t>
      </w:r>
      <w:r>
        <w:t xml:space="preserve"> and intero</w:t>
      </w:r>
      <w:r w:rsidR="0052261A">
        <w:t>perability</w:t>
      </w:r>
    </w:p>
    <w:p w14:paraId="728BAF1E" w14:textId="25FFFB05" w:rsidR="0052261A" w:rsidRDefault="0052261A" w:rsidP="00E62927">
      <w:pPr>
        <w:pStyle w:val="BodyText"/>
        <w:numPr>
          <w:ilvl w:val="0"/>
          <w:numId w:val="7"/>
        </w:numPr>
        <w:spacing w:before="59" w:line="256" w:lineRule="auto"/>
        <w:ind w:right="132"/>
      </w:pPr>
      <w:r>
        <w:t>It’s easy swapping and high security. (</w:t>
      </w:r>
      <w:r w:rsidR="007C26ED">
        <w:t>Attack happened</w:t>
      </w:r>
      <w:r>
        <w:t>)</w:t>
      </w:r>
    </w:p>
    <w:p w14:paraId="08AAC2A4" w14:textId="0927C807" w:rsidR="007C26ED" w:rsidRDefault="00DA00A1" w:rsidP="00E62927">
      <w:pPr>
        <w:pStyle w:val="BodyText"/>
        <w:numPr>
          <w:ilvl w:val="0"/>
          <w:numId w:val="7"/>
        </w:numPr>
        <w:spacing w:before="59" w:line="256" w:lineRule="auto"/>
        <w:ind w:right="132"/>
      </w:pPr>
      <w:r>
        <w:t>It’s effective and efficient transfers between Cross-chain asset, and also NFT Cross-chain</w:t>
      </w:r>
    </w:p>
    <w:p w14:paraId="61C180EE" w14:textId="67D6290E" w:rsidR="00C37FBD" w:rsidRDefault="00D06CEB" w:rsidP="00C37FBD">
      <w:pPr>
        <w:pStyle w:val="BodyText"/>
        <w:spacing w:before="59" w:line="256" w:lineRule="auto"/>
        <w:ind w:right="132"/>
      </w:pPr>
      <w:r w:rsidRPr="0065758B">
        <w:rPr>
          <w:noProof/>
        </w:rPr>
        <w:drawing>
          <wp:inline distT="0" distB="0" distL="0" distR="0" wp14:anchorId="1DF1E650" wp14:editId="0567790A">
            <wp:extent cx="5588000" cy="71247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588000" cy="712470"/>
                    </a:xfrm>
                    <a:prstGeom prst="rect">
                      <a:avLst/>
                    </a:prstGeom>
                  </pic:spPr>
                </pic:pic>
              </a:graphicData>
            </a:graphic>
          </wp:inline>
        </w:drawing>
      </w:r>
    </w:p>
    <w:p w14:paraId="7192CC0B" w14:textId="77777777" w:rsidR="00D06CEB" w:rsidRDefault="00D06CEB" w:rsidP="00C37FBD">
      <w:pPr>
        <w:pStyle w:val="BodyText"/>
        <w:spacing w:before="59" w:line="256" w:lineRule="auto"/>
        <w:ind w:right="132"/>
      </w:pPr>
    </w:p>
    <w:p w14:paraId="2C984D51" w14:textId="77777777" w:rsidR="00D06CEB" w:rsidRDefault="00D06CEB" w:rsidP="00C37FBD">
      <w:pPr>
        <w:pStyle w:val="BodyText"/>
        <w:spacing w:before="59" w:line="256" w:lineRule="auto"/>
        <w:ind w:right="132"/>
      </w:pPr>
    </w:p>
    <w:p w14:paraId="4D6A1C60" w14:textId="6B34270E" w:rsidR="00C37FBD" w:rsidRPr="00336B44" w:rsidRDefault="00C37FBD" w:rsidP="00C37FBD">
      <w:pPr>
        <w:pStyle w:val="BodyText"/>
        <w:spacing w:before="59" w:line="256" w:lineRule="auto"/>
        <w:ind w:right="132"/>
        <w:rPr>
          <w:b/>
          <w:bCs/>
          <w:sz w:val="22"/>
          <w:szCs w:val="22"/>
          <w:u w:val="single"/>
        </w:rPr>
      </w:pPr>
      <w:r w:rsidRPr="00336B44">
        <w:rPr>
          <w:b/>
          <w:bCs/>
          <w:sz w:val="22"/>
          <w:szCs w:val="22"/>
          <w:u w:val="single"/>
        </w:rPr>
        <w:t>The Attack:</w:t>
      </w:r>
    </w:p>
    <w:p w14:paraId="5E66F237" w14:textId="175EEBB6" w:rsidR="00336B44" w:rsidRPr="00336B44" w:rsidRDefault="00336B44" w:rsidP="00C37FBD">
      <w:pPr>
        <w:pStyle w:val="BodyText"/>
        <w:spacing w:before="59" w:line="256" w:lineRule="auto"/>
        <w:ind w:right="132"/>
        <w:rPr>
          <w:b/>
          <w:bCs/>
          <w:u w:val="single"/>
        </w:rPr>
      </w:pPr>
      <w:r w:rsidRPr="00336B44">
        <w:rPr>
          <w:b/>
          <w:bCs/>
          <w:u w:val="single"/>
        </w:rPr>
        <w:t>Introduction:</w:t>
      </w:r>
    </w:p>
    <w:p w14:paraId="6F364899" w14:textId="0E56A333" w:rsidR="00C37FBD" w:rsidRDefault="00C37FBD" w:rsidP="00FD1083">
      <w:pPr>
        <w:pStyle w:val="BodyText"/>
        <w:spacing w:before="59" w:line="256" w:lineRule="auto"/>
        <w:ind w:right="132"/>
        <w:jc w:val="both"/>
      </w:pPr>
      <w:r w:rsidRPr="00886DF9">
        <w:rPr>
          <w:b/>
          <w:bCs/>
        </w:rPr>
        <w:t>Aug 10</w:t>
      </w:r>
      <w:r>
        <w:t>-2021</w:t>
      </w:r>
      <w:r w:rsidR="00D85398">
        <w:t xml:space="preserve">, Poly Network alerted the world that they have been hacked </w:t>
      </w:r>
      <w:r w:rsidR="00886DF9">
        <w:t>by “</w:t>
      </w:r>
      <w:r w:rsidR="00886DF9" w:rsidRPr="00886DF9">
        <w:rPr>
          <w:b/>
          <w:bCs/>
        </w:rPr>
        <w:t>Mr. White Hat</w:t>
      </w:r>
      <w:r w:rsidR="00886DF9">
        <w:t xml:space="preserve"> “</w:t>
      </w:r>
      <w:r w:rsidR="00264FC7">
        <w:t xml:space="preserve"> and 610 </w:t>
      </w:r>
      <w:r w:rsidR="00366B08">
        <w:t xml:space="preserve">USD </w:t>
      </w:r>
      <w:r w:rsidR="00264FC7">
        <w:t xml:space="preserve">million were transferred into his addresses </w:t>
      </w:r>
      <w:r w:rsidR="00886DF9">
        <w:t>and</w:t>
      </w:r>
      <w:r w:rsidR="000F2F99">
        <w:t xml:space="preserve"> listed the wallets of the hacker and asked the exchanges to blacklist the </w:t>
      </w:r>
      <w:r w:rsidR="0057283A">
        <w:t>stolen assets.</w:t>
      </w:r>
      <w:r w:rsidR="00B7218D">
        <w:t xml:space="preserve"> I</w:t>
      </w:r>
      <w:r w:rsidR="00366B08">
        <w:t>MG-</w:t>
      </w:r>
      <w:r w:rsidR="00FD1083">
        <w:t>[</w:t>
      </w:r>
      <w:r w:rsidR="00FD1083" w:rsidRPr="00FD1083">
        <w:rPr>
          <w:b/>
          <w:bCs/>
        </w:rPr>
        <w:t>2</w:t>
      </w:r>
      <w:r w:rsidR="00FD1083">
        <w:t>]</w:t>
      </w:r>
    </w:p>
    <w:p w14:paraId="7165B1F9" w14:textId="77777777" w:rsidR="00440C56" w:rsidRDefault="00440C56" w:rsidP="00C37FBD">
      <w:pPr>
        <w:pStyle w:val="BodyText"/>
        <w:spacing w:before="59" w:line="256" w:lineRule="auto"/>
        <w:ind w:right="132"/>
      </w:pPr>
    </w:p>
    <w:p w14:paraId="1C965364" w14:textId="578F99E5" w:rsidR="00440C56" w:rsidRDefault="00440C56" w:rsidP="00FD1083">
      <w:pPr>
        <w:pStyle w:val="BodyText"/>
        <w:spacing w:before="59" w:line="256" w:lineRule="auto"/>
        <w:ind w:right="132"/>
        <w:jc w:val="both"/>
      </w:pPr>
      <w:r>
        <w:t xml:space="preserve">This attack was </w:t>
      </w:r>
      <w:r w:rsidR="00500FA1">
        <w:t>reported</w:t>
      </w:r>
      <w:r>
        <w:t xml:space="preserve"> by the team of poly Network upon the movement of 610 million, and they immediately alerted the world by taking it to twitter.</w:t>
      </w:r>
      <w:r w:rsidR="009103E9">
        <w:t xml:space="preserve"> IMG</w:t>
      </w:r>
      <w:r w:rsidR="001A66F8">
        <w:t xml:space="preserve"> [</w:t>
      </w:r>
      <w:r w:rsidR="001A66F8" w:rsidRPr="001A66F8">
        <w:rPr>
          <w:b/>
          <w:bCs/>
        </w:rPr>
        <w:t>1</w:t>
      </w:r>
      <w:r w:rsidR="001A66F8">
        <w:t>]</w:t>
      </w:r>
    </w:p>
    <w:p w14:paraId="4879E32A" w14:textId="13D2A3E2" w:rsidR="0057283A" w:rsidRDefault="0057283A" w:rsidP="00C37FBD">
      <w:pPr>
        <w:pStyle w:val="BodyText"/>
        <w:spacing w:before="59" w:line="256" w:lineRule="auto"/>
        <w:ind w:right="132"/>
      </w:pPr>
    </w:p>
    <w:p w14:paraId="5EF8C13E" w14:textId="0F76FA6F" w:rsidR="00886DF9" w:rsidRDefault="008A7214" w:rsidP="00CA0919">
      <w:pPr>
        <w:pStyle w:val="BodyText"/>
        <w:spacing w:before="59" w:line="256" w:lineRule="auto"/>
        <w:ind w:right="132"/>
        <w:jc w:val="both"/>
      </w:pPr>
      <w:r>
        <w:t xml:space="preserve">According to the architecture of </w:t>
      </w:r>
      <w:r w:rsidR="00063437">
        <w:t xml:space="preserve">Poly Network, </w:t>
      </w:r>
      <w:r w:rsidR="00063437" w:rsidRPr="00063437">
        <w:t>users can initiate cross-chain transactions on the source chain</w:t>
      </w:r>
      <w:r w:rsidR="008D575B">
        <w:t xml:space="preserve"> and</w:t>
      </w:r>
      <w:r w:rsidR="00063437" w:rsidRPr="00063437">
        <w:t xml:space="preserve"> </w:t>
      </w:r>
      <w:r w:rsidR="008D575B">
        <w:t xml:space="preserve">once the </w:t>
      </w:r>
      <w:r w:rsidR="00063437" w:rsidRPr="00063437">
        <w:t>transaction is confirmed, the source chain Relayer synchronizes the block header information to the Poly Chain, then the Poly Chain synchronizes the block header information to the target chain Relayer, and the target chain Relayer transfers the verification information to the target chain, then executes block header verification on the target chain and executes the user’s expected transaction.</w:t>
      </w:r>
      <w:r w:rsidR="008D575B">
        <w:t xml:space="preserve"> [</w:t>
      </w:r>
      <w:r w:rsidR="008D575B" w:rsidRPr="008D575B">
        <w:rPr>
          <w:b/>
          <w:bCs/>
        </w:rPr>
        <w:t>17</w:t>
      </w:r>
      <w:r w:rsidR="008D575B">
        <w:t>]</w:t>
      </w:r>
    </w:p>
    <w:p w14:paraId="1B405BF1" w14:textId="77777777" w:rsidR="00BB0E04" w:rsidRDefault="00BB0E04" w:rsidP="00CA0919">
      <w:pPr>
        <w:pStyle w:val="BodyText"/>
        <w:spacing w:before="59" w:line="256" w:lineRule="auto"/>
        <w:ind w:right="132"/>
        <w:jc w:val="both"/>
      </w:pPr>
    </w:p>
    <w:p w14:paraId="09AB7107" w14:textId="4DC40CC2" w:rsidR="00BB0E04" w:rsidRPr="00786CFA" w:rsidRDefault="00336B44" w:rsidP="00CA0919">
      <w:pPr>
        <w:pStyle w:val="BodyText"/>
        <w:spacing w:before="59" w:line="256" w:lineRule="auto"/>
        <w:ind w:right="132"/>
        <w:jc w:val="both"/>
      </w:pPr>
      <w:r w:rsidRPr="00336B44">
        <w:rPr>
          <w:b/>
          <w:bCs/>
          <w:u w:val="single"/>
        </w:rPr>
        <w:t>Circumstances of the incident:</w:t>
      </w:r>
      <w:r w:rsidR="00786CFA">
        <w:t xml:space="preserve"> According to the architecture, these are </w:t>
      </w:r>
      <w:r w:rsidR="0032792D">
        <w:t>circumstances that caused the attack.</w:t>
      </w:r>
      <w:r w:rsidR="004621DF">
        <w:t xml:space="preserve"> [</w:t>
      </w:r>
      <w:r w:rsidR="004621DF" w:rsidRPr="00D06CEB">
        <w:rPr>
          <w:b/>
          <w:bCs/>
        </w:rPr>
        <w:t>17</w:t>
      </w:r>
      <w:r w:rsidR="004621DF">
        <w:t>]</w:t>
      </w:r>
    </w:p>
    <w:p w14:paraId="2A5F687C" w14:textId="47207363" w:rsidR="00336B44" w:rsidRDefault="00AC7A24" w:rsidP="00AC7A24">
      <w:pPr>
        <w:pStyle w:val="BodyText"/>
        <w:numPr>
          <w:ilvl w:val="0"/>
          <w:numId w:val="5"/>
        </w:numPr>
        <w:spacing w:before="59" w:line="256" w:lineRule="auto"/>
        <w:ind w:right="132"/>
        <w:jc w:val="both"/>
      </w:pPr>
      <w:r>
        <w:t xml:space="preserve">The source chain </w:t>
      </w:r>
      <w:r w:rsidR="00AD6537">
        <w:t>didn’t check the initiated cross-chain operation</w:t>
      </w:r>
    </w:p>
    <w:p w14:paraId="2E4E55BB" w14:textId="3BED09D8" w:rsidR="00CA0985" w:rsidRDefault="00CA0985" w:rsidP="00AC7A24">
      <w:pPr>
        <w:pStyle w:val="BodyText"/>
        <w:numPr>
          <w:ilvl w:val="0"/>
          <w:numId w:val="5"/>
        </w:numPr>
        <w:spacing w:before="59" w:line="256" w:lineRule="auto"/>
        <w:ind w:right="132"/>
        <w:jc w:val="both"/>
      </w:pPr>
      <w:r w:rsidRPr="00CA0985">
        <w:t>The target chain did not check the parsed target call contract and call parameters.</w:t>
      </w:r>
    </w:p>
    <w:p w14:paraId="55BE188D" w14:textId="0143CC4A" w:rsidR="0032792D" w:rsidRDefault="0032792D" w:rsidP="00AC7A24">
      <w:pPr>
        <w:pStyle w:val="BodyText"/>
        <w:numPr>
          <w:ilvl w:val="0"/>
          <w:numId w:val="5"/>
        </w:numPr>
        <w:spacing w:before="59" w:line="256" w:lineRule="auto"/>
        <w:ind w:right="132"/>
        <w:jc w:val="both"/>
      </w:pPr>
      <w:r w:rsidRPr="0032792D">
        <w:t>The owner of the `EthCrossChainData` contract is `EthCrossChainManager`</w:t>
      </w:r>
      <w:r>
        <w:t>.</w:t>
      </w:r>
    </w:p>
    <w:p w14:paraId="38254508" w14:textId="4AC0D17D" w:rsidR="0032792D" w:rsidRDefault="00C35E00" w:rsidP="00AC7A24">
      <w:pPr>
        <w:pStyle w:val="BodyText"/>
        <w:numPr>
          <w:ilvl w:val="0"/>
          <w:numId w:val="5"/>
        </w:numPr>
        <w:spacing w:before="59" w:line="256" w:lineRule="auto"/>
        <w:ind w:right="132"/>
        <w:jc w:val="both"/>
      </w:pPr>
      <w:r w:rsidRPr="00C35E00">
        <w:t>`bytes4(keccak256(abi.encodePacked(_method,“(bytes,bytes,uint64)”)))` can be collided by hash.</w:t>
      </w:r>
    </w:p>
    <w:p w14:paraId="5A99571B" w14:textId="77777777" w:rsidR="00C35E00" w:rsidRDefault="00C35E00" w:rsidP="00935E5C">
      <w:pPr>
        <w:pStyle w:val="BodyText"/>
        <w:spacing w:before="59" w:line="256" w:lineRule="auto"/>
        <w:ind w:right="132"/>
        <w:jc w:val="both"/>
      </w:pPr>
    </w:p>
    <w:p w14:paraId="5E4A4304" w14:textId="49E1C1E3" w:rsidR="00935E5C" w:rsidRPr="00336B44" w:rsidRDefault="00935E5C" w:rsidP="00935E5C">
      <w:pPr>
        <w:pStyle w:val="BodyText"/>
        <w:spacing w:before="59" w:line="256" w:lineRule="auto"/>
        <w:ind w:right="132"/>
        <w:rPr>
          <w:b/>
          <w:bCs/>
          <w:u w:val="single"/>
        </w:rPr>
      </w:pPr>
      <w:r>
        <w:rPr>
          <w:b/>
          <w:bCs/>
          <w:u w:val="single"/>
        </w:rPr>
        <w:t>Technical Details involved in the attack</w:t>
      </w:r>
      <w:r w:rsidRPr="00336B44">
        <w:rPr>
          <w:b/>
          <w:bCs/>
          <w:u w:val="single"/>
        </w:rPr>
        <w:t>:</w:t>
      </w:r>
    </w:p>
    <w:p w14:paraId="75858CE2" w14:textId="3C791B47" w:rsidR="00935E5C" w:rsidRDefault="00875F19" w:rsidP="00935E5C">
      <w:pPr>
        <w:pStyle w:val="BodyText"/>
        <w:spacing w:before="59" w:line="256" w:lineRule="auto"/>
        <w:ind w:right="132"/>
        <w:jc w:val="both"/>
      </w:pPr>
      <w:r w:rsidRPr="00875F19">
        <w:t xml:space="preserve">Poly Network deploys smart contracts on each </w:t>
      </w:r>
      <w:r>
        <w:t>block</w:t>
      </w:r>
      <w:r w:rsidRPr="00875F19">
        <w:t>chain for cross-chain interoperability, among which the `EthCrossChainManager` contract is used to verify the block header synchronized by the Poly Chain to confirm the cross-chain</w:t>
      </w:r>
      <w:r w:rsidR="00BD51F0">
        <w:t>,</w:t>
      </w:r>
      <w:r w:rsidRPr="00875F19">
        <w:t xml:space="preserve"> </w:t>
      </w:r>
      <w:r w:rsidR="00BD51F0">
        <w:t>t</w:t>
      </w:r>
      <w:r w:rsidRPr="00875F19">
        <w:t xml:space="preserve">he authenticity of the information. </w:t>
      </w:r>
      <w:r w:rsidR="00BD51F0">
        <w:t>And t</w:t>
      </w:r>
      <w:r w:rsidRPr="00875F19">
        <w:t>he `EthCrossChainData` contract is used to store cross-chain data, and the public key of the relay chain validator (</w:t>
      </w:r>
      <w:r w:rsidRPr="00875F19">
        <w:t>i.e.,</w:t>
      </w:r>
      <w:r w:rsidRPr="00875F19">
        <w:t xml:space="preserve"> Keeper) is also stored in this contract. `LockProxy` is used for asset management.</w:t>
      </w:r>
      <w:r w:rsidR="001819EC">
        <w:t xml:space="preserve"> [</w:t>
      </w:r>
      <w:r w:rsidR="001819EC" w:rsidRPr="00943530">
        <w:rPr>
          <w:b/>
          <w:bCs/>
        </w:rPr>
        <w:t>18</w:t>
      </w:r>
      <w:r w:rsidR="001819EC">
        <w:t>]</w:t>
      </w:r>
      <w:r w:rsidR="004621DF">
        <w:t xml:space="preserve"> [</w:t>
      </w:r>
      <w:r w:rsidR="004621DF" w:rsidRPr="00943530">
        <w:rPr>
          <w:b/>
          <w:bCs/>
        </w:rPr>
        <w:t>17</w:t>
      </w:r>
      <w:r w:rsidR="004621DF">
        <w:t>]</w:t>
      </w:r>
      <w:r w:rsidR="00943530">
        <w:t xml:space="preserve"> [</w:t>
      </w:r>
      <w:r w:rsidR="00943530" w:rsidRPr="00943530">
        <w:rPr>
          <w:b/>
          <w:bCs/>
        </w:rPr>
        <w:t>19</w:t>
      </w:r>
      <w:r w:rsidR="00943530">
        <w:t>]</w:t>
      </w:r>
    </w:p>
    <w:p w14:paraId="3DDA442C" w14:textId="0E6FD6DD" w:rsidR="00BC17F2" w:rsidRDefault="00BA6A4D" w:rsidP="00BC17F2">
      <w:pPr>
        <w:pStyle w:val="BodyText"/>
        <w:numPr>
          <w:ilvl w:val="0"/>
          <w:numId w:val="8"/>
        </w:numPr>
        <w:spacing w:before="59" w:line="256" w:lineRule="auto"/>
        <w:ind w:right="132"/>
        <w:jc w:val="both"/>
      </w:pPr>
      <w:r w:rsidRPr="00BA6A4D">
        <w:t xml:space="preserve">The </w:t>
      </w:r>
      <w:r>
        <w:t>main reason</w:t>
      </w:r>
      <w:r w:rsidRPr="00BA6A4D">
        <w:t xml:space="preserve"> of this attack is that the </w:t>
      </w:r>
      <w:r>
        <w:t>‘</w:t>
      </w:r>
      <w:r w:rsidRPr="00BA6A4D">
        <w:t>verifyHeaderAndExecuteTx</w:t>
      </w:r>
      <w:r>
        <w:t>’</w:t>
      </w:r>
      <w:r w:rsidRPr="00BA6A4D">
        <w:t xml:space="preserve"> function of the EthCrossChainManager contract can execute specific cross-chain transactions through the </w:t>
      </w:r>
      <w:r>
        <w:t>‘</w:t>
      </w:r>
      <w:r w:rsidRPr="00BA6A4D">
        <w:t>_executeCrossChainTx</w:t>
      </w:r>
      <w:r>
        <w:t>’</w:t>
      </w:r>
      <w:r w:rsidRPr="00BA6A4D">
        <w:t xml:space="preserve"> function.</w:t>
      </w:r>
    </w:p>
    <w:p w14:paraId="5796A98A" w14:textId="2F1BF528" w:rsidR="00BA6A4D" w:rsidRDefault="003A4213" w:rsidP="00BC17F2">
      <w:pPr>
        <w:pStyle w:val="BodyText"/>
        <w:numPr>
          <w:ilvl w:val="0"/>
          <w:numId w:val="8"/>
        </w:numPr>
        <w:spacing w:before="59" w:line="256" w:lineRule="auto"/>
        <w:ind w:right="132"/>
        <w:jc w:val="both"/>
      </w:pPr>
      <w:r w:rsidRPr="003A4213">
        <w:t xml:space="preserve">Since the owner of the EthCrossChainData contract is the EthCrossChainManager contract, the EthCrossChainManager contract can modify the keeper of the contract by calling the </w:t>
      </w:r>
      <w:r>
        <w:t>‘</w:t>
      </w:r>
      <w:r w:rsidRPr="003A4213">
        <w:t>putCurEpochConPubKeyBytes</w:t>
      </w:r>
      <w:r>
        <w:t>’</w:t>
      </w:r>
      <w:r w:rsidRPr="003A4213">
        <w:t xml:space="preserve"> function of the EthCrossChainData contract.</w:t>
      </w:r>
    </w:p>
    <w:p w14:paraId="263181B5" w14:textId="1C9A0E96" w:rsidR="003A4213" w:rsidRDefault="00592F4D" w:rsidP="00BC17F2">
      <w:pPr>
        <w:pStyle w:val="BodyText"/>
        <w:numPr>
          <w:ilvl w:val="0"/>
          <w:numId w:val="8"/>
        </w:numPr>
        <w:spacing w:before="59" w:line="256" w:lineRule="auto"/>
        <w:ind w:right="132"/>
        <w:jc w:val="both"/>
      </w:pPr>
      <w:r w:rsidRPr="00592F4D">
        <w:lastRenderedPageBreak/>
        <w:t xml:space="preserve">The </w:t>
      </w:r>
      <w:r w:rsidR="00943530">
        <w:t>‘</w:t>
      </w:r>
      <w:r w:rsidRPr="00592F4D">
        <w:t>verifyHeaderAndExecuteTx</w:t>
      </w:r>
      <w:r w:rsidR="00943530">
        <w:t>’</w:t>
      </w:r>
      <w:r w:rsidRPr="00592F4D">
        <w:t xml:space="preserve"> function of the EthCrossChainManager contract can perform user-specified cross-chain transactions by calling the _executeCrossChainTx function internally. </w:t>
      </w:r>
      <w:r w:rsidR="00943530" w:rsidRPr="00592F4D">
        <w:t>So,</w:t>
      </w:r>
      <w:r w:rsidRPr="00592F4D">
        <w:t xml:space="preserve"> the attacker only needs to pass in the carefully constructed data through the </w:t>
      </w:r>
      <w:r w:rsidR="00943530">
        <w:t>‘</w:t>
      </w:r>
      <w:r w:rsidRPr="00592F4D">
        <w:t>verifyHeaderAndExecuteTx</w:t>
      </w:r>
      <w:r w:rsidR="00943530">
        <w:t>’</w:t>
      </w:r>
      <w:r w:rsidRPr="00592F4D">
        <w:t xml:space="preserve"> function for the </w:t>
      </w:r>
      <w:r w:rsidR="00943530">
        <w:t>‘</w:t>
      </w:r>
      <w:r w:rsidRPr="00592F4D">
        <w:t>_executeCrossChainTx</w:t>
      </w:r>
      <w:r w:rsidR="00943530">
        <w:t>’</w:t>
      </w:r>
      <w:r w:rsidRPr="00592F4D">
        <w:t xml:space="preserve"> function to execute the call to the </w:t>
      </w:r>
      <w:r w:rsidR="00943530">
        <w:t>‘</w:t>
      </w:r>
      <w:r w:rsidRPr="00592F4D">
        <w:t>EthCrossChainData</w:t>
      </w:r>
      <w:r w:rsidR="00943530">
        <w:t>’</w:t>
      </w:r>
      <w:r w:rsidRPr="00592F4D">
        <w:t xml:space="preserve"> contract </w:t>
      </w:r>
      <w:r w:rsidR="007E3780">
        <w:t>‘</w:t>
      </w:r>
      <w:r w:rsidRPr="00592F4D">
        <w:t>PutCurEpochConPubKeyBytes</w:t>
      </w:r>
      <w:r w:rsidR="007E3780">
        <w:t>’</w:t>
      </w:r>
      <w:r w:rsidRPr="00592F4D">
        <w:t xml:space="preserve"> function to change the keeper role to the address specified attackers.</w:t>
      </w:r>
    </w:p>
    <w:p w14:paraId="5411C5D5" w14:textId="479B95E8" w:rsidR="007E3780" w:rsidRDefault="006F5AF2" w:rsidP="00BC17F2">
      <w:pPr>
        <w:pStyle w:val="BodyText"/>
        <w:numPr>
          <w:ilvl w:val="0"/>
          <w:numId w:val="8"/>
        </w:numPr>
        <w:spacing w:before="59" w:line="256" w:lineRule="auto"/>
        <w:ind w:right="132"/>
        <w:jc w:val="both"/>
      </w:pPr>
      <w:r w:rsidRPr="006F5AF2">
        <w:t xml:space="preserve">After </w:t>
      </w:r>
      <w:r>
        <w:t>modifying</w:t>
      </w:r>
      <w:r w:rsidRPr="006F5AF2">
        <w:t xml:space="preserve"> the address of the keeper role, the </w:t>
      </w:r>
      <w:r>
        <w:t>hacker</w:t>
      </w:r>
      <w:r w:rsidRPr="006F5AF2">
        <w:t xml:space="preserve"> can construct a transaction at will and </w:t>
      </w:r>
      <w:r>
        <w:t>transfer</w:t>
      </w:r>
      <w:r w:rsidRPr="006F5AF2">
        <w:t xml:space="preserve"> any amount of funds from the contract.</w:t>
      </w:r>
    </w:p>
    <w:p w14:paraId="5DB9A306" w14:textId="77777777" w:rsidR="008210DC" w:rsidRDefault="008210DC" w:rsidP="006F5AF2">
      <w:pPr>
        <w:pStyle w:val="BodyText"/>
        <w:spacing w:before="59" w:line="256" w:lineRule="auto"/>
        <w:ind w:right="132"/>
        <w:jc w:val="both"/>
      </w:pPr>
    </w:p>
    <w:p w14:paraId="4F95E770" w14:textId="3985D142" w:rsidR="006F5AF2" w:rsidRDefault="006F5AF2" w:rsidP="006F5AF2">
      <w:pPr>
        <w:pStyle w:val="BodyText"/>
        <w:spacing w:before="59" w:line="256" w:lineRule="auto"/>
        <w:ind w:right="132"/>
        <w:jc w:val="both"/>
      </w:pPr>
      <w:r w:rsidRPr="008210DC">
        <w:rPr>
          <w:b/>
          <w:bCs/>
          <w:u w:val="single"/>
        </w:rPr>
        <w:t>Att</w:t>
      </w:r>
      <w:r w:rsidR="008210DC" w:rsidRPr="008210DC">
        <w:rPr>
          <w:b/>
          <w:bCs/>
          <w:u w:val="single"/>
        </w:rPr>
        <w:t>ack Process</w:t>
      </w:r>
      <w:r w:rsidR="008210DC">
        <w:t>:</w:t>
      </w:r>
    </w:p>
    <w:p w14:paraId="6D38DD11" w14:textId="2C1C24FF" w:rsidR="008210DC" w:rsidRDefault="008201EB" w:rsidP="008201EB">
      <w:pPr>
        <w:pStyle w:val="BodyText"/>
        <w:numPr>
          <w:ilvl w:val="0"/>
          <w:numId w:val="5"/>
        </w:numPr>
        <w:spacing w:before="59" w:line="256" w:lineRule="auto"/>
        <w:ind w:right="132"/>
        <w:jc w:val="both"/>
      </w:pPr>
      <w:r w:rsidRPr="008201EB">
        <w:t xml:space="preserve">The </w:t>
      </w:r>
      <w:r>
        <w:t>hacker</w:t>
      </w:r>
      <w:r w:rsidRPr="008201EB">
        <w:t xml:space="preserve"> carefully constructs an operation on the source chain to modify the Keeper of the target chain.</w:t>
      </w:r>
    </w:p>
    <w:p w14:paraId="52BB9064" w14:textId="3E1A3986" w:rsidR="008201EB" w:rsidRDefault="006C21F4" w:rsidP="008201EB">
      <w:pPr>
        <w:pStyle w:val="BodyText"/>
        <w:numPr>
          <w:ilvl w:val="0"/>
          <w:numId w:val="5"/>
        </w:numPr>
        <w:spacing w:before="59" w:line="256" w:lineRule="auto"/>
        <w:ind w:right="132"/>
        <w:jc w:val="both"/>
      </w:pPr>
      <w:r>
        <w:t>The attacker s</w:t>
      </w:r>
      <w:r w:rsidRPr="006C21F4">
        <w:t>ubmit</w:t>
      </w:r>
      <w:r>
        <w:t>ted</w:t>
      </w:r>
      <w:r w:rsidRPr="006C21F4">
        <w:t xml:space="preserve"> data in the target chain normally using the official Relayer and replace</w:t>
      </w:r>
      <w:r>
        <w:t>d the</w:t>
      </w:r>
      <w:r w:rsidRPr="006C21F4">
        <w:t xml:space="preserve"> Keeper.</w:t>
      </w:r>
    </w:p>
    <w:p w14:paraId="7D2E4CF8" w14:textId="073A53B8" w:rsidR="001E0C37" w:rsidRDefault="001E0C37" w:rsidP="008201EB">
      <w:pPr>
        <w:pStyle w:val="BodyText"/>
        <w:numPr>
          <w:ilvl w:val="0"/>
          <w:numId w:val="5"/>
        </w:numPr>
        <w:spacing w:before="59" w:line="256" w:lineRule="auto"/>
        <w:ind w:right="132"/>
        <w:jc w:val="both"/>
      </w:pPr>
      <w:r w:rsidRPr="001E0C37">
        <w:t>The attacker uses the replaced Keeper address to sign the operation and submits it to ‘EthCrossChainManager’ for verification.</w:t>
      </w:r>
    </w:p>
    <w:p w14:paraId="5EB8813F" w14:textId="6ED6EFF9" w:rsidR="001E0C37" w:rsidRDefault="001E0C37" w:rsidP="008201EB">
      <w:pPr>
        <w:pStyle w:val="BodyText"/>
        <w:numPr>
          <w:ilvl w:val="0"/>
          <w:numId w:val="5"/>
        </w:numPr>
        <w:spacing w:before="59" w:line="256" w:lineRule="auto"/>
        <w:ind w:right="132"/>
        <w:jc w:val="both"/>
      </w:pPr>
      <w:r>
        <w:t>The attacker v</w:t>
      </w:r>
      <w:r w:rsidRPr="001E0C37">
        <w:t>erif</w:t>
      </w:r>
      <w:r>
        <w:t>ied</w:t>
      </w:r>
      <w:r w:rsidR="00E17A69">
        <w:t xml:space="preserve"> whether </w:t>
      </w:r>
      <w:r w:rsidRPr="001E0C37">
        <w:t>the Keeper is the address that has been replaced by the attacker. If yes, transfer the asset to the address specified by the attacker.</w:t>
      </w:r>
    </w:p>
    <w:p w14:paraId="78FAEDBA" w14:textId="77777777" w:rsidR="00E17A69" w:rsidRDefault="00E17A69" w:rsidP="00E17A69">
      <w:pPr>
        <w:pStyle w:val="BodyText"/>
        <w:spacing w:before="59" w:line="256" w:lineRule="auto"/>
        <w:ind w:right="132"/>
        <w:jc w:val="both"/>
      </w:pPr>
    </w:p>
    <w:p w14:paraId="7438E793" w14:textId="0D34380E" w:rsidR="00C378E3" w:rsidRDefault="00C378E3" w:rsidP="00E17A69">
      <w:pPr>
        <w:pStyle w:val="BodyText"/>
        <w:spacing w:before="59" w:line="256" w:lineRule="auto"/>
        <w:ind w:right="132"/>
        <w:jc w:val="both"/>
      </w:pPr>
      <w:r w:rsidRPr="00376E60">
        <w:rPr>
          <w:b/>
          <w:bCs/>
          <w:u w:val="single"/>
        </w:rPr>
        <w:t>Impact of the Attack</w:t>
      </w:r>
      <w:r>
        <w:t>:</w:t>
      </w:r>
    </w:p>
    <w:p w14:paraId="55F7306A" w14:textId="5D14C077" w:rsidR="00C378E3" w:rsidRDefault="00C378E3" w:rsidP="00C378E3">
      <w:pPr>
        <w:pStyle w:val="BodyText"/>
        <w:numPr>
          <w:ilvl w:val="0"/>
          <w:numId w:val="5"/>
        </w:numPr>
        <w:spacing w:before="59" w:line="256" w:lineRule="auto"/>
        <w:ind w:right="132"/>
        <w:jc w:val="both"/>
      </w:pPr>
      <w:r>
        <w:t>Nearly $610 million has been moved into his addresses by hacker.</w:t>
      </w:r>
      <w:r w:rsidR="00EF43EE">
        <w:t xml:space="preserve"> IMG [</w:t>
      </w:r>
      <w:r w:rsidR="00EF43EE" w:rsidRPr="00EF43EE">
        <w:rPr>
          <w:b/>
          <w:bCs/>
        </w:rPr>
        <w:t>3</w:t>
      </w:r>
      <w:r w:rsidR="00EF43EE">
        <w:t>]</w:t>
      </w:r>
    </w:p>
    <w:p w14:paraId="7F7C8F13" w14:textId="6B2F0004" w:rsidR="00C378E3" w:rsidRDefault="00A85797" w:rsidP="00C378E3">
      <w:pPr>
        <w:pStyle w:val="BodyText"/>
        <w:numPr>
          <w:ilvl w:val="0"/>
          <w:numId w:val="5"/>
        </w:numPr>
        <w:spacing w:before="59" w:line="256" w:lineRule="auto"/>
        <w:ind w:right="132"/>
        <w:jc w:val="both"/>
      </w:pPr>
      <w:r>
        <w:t xml:space="preserve">Poly Network went on to make various upgrades continously to fix </w:t>
      </w:r>
      <w:r w:rsidR="00747A6A">
        <w:t>these kinds of bugs.</w:t>
      </w:r>
    </w:p>
    <w:p w14:paraId="1E121E0F" w14:textId="7EE9C166" w:rsidR="0066469A" w:rsidRDefault="00AB4464" w:rsidP="00C378E3">
      <w:pPr>
        <w:pStyle w:val="BodyText"/>
        <w:numPr>
          <w:ilvl w:val="0"/>
          <w:numId w:val="5"/>
        </w:numPr>
        <w:spacing w:before="59" w:line="256" w:lineRule="auto"/>
        <w:ind w:right="132"/>
        <w:jc w:val="both"/>
      </w:pPr>
      <w:r>
        <w:t xml:space="preserve">After the attack, Poly Network </w:t>
      </w:r>
      <w:r w:rsidR="00F0511B">
        <w:t>came forward with the roadmap of the next phase to mitigate the damage in future. [</w:t>
      </w:r>
      <w:r w:rsidR="00376E60" w:rsidRPr="00376E60">
        <w:rPr>
          <w:b/>
          <w:bCs/>
        </w:rPr>
        <w:t>16</w:t>
      </w:r>
      <w:r w:rsidR="00F0511B">
        <w:t>]</w:t>
      </w:r>
    </w:p>
    <w:p w14:paraId="2754116D" w14:textId="1E8526A3" w:rsidR="00747A6A" w:rsidRDefault="00747A6A" w:rsidP="00C378E3">
      <w:pPr>
        <w:pStyle w:val="BodyText"/>
        <w:numPr>
          <w:ilvl w:val="0"/>
          <w:numId w:val="5"/>
        </w:numPr>
        <w:spacing w:before="59" w:line="256" w:lineRule="auto"/>
        <w:ind w:right="132"/>
        <w:jc w:val="both"/>
      </w:pPr>
      <w:r>
        <w:t>The world of DeFi was shocked because of the incident.</w:t>
      </w:r>
    </w:p>
    <w:p w14:paraId="1C5AFBAB" w14:textId="3C94E4FB" w:rsidR="00747A6A" w:rsidRDefault="00747A6A" w:rsidP="00C378E3">
      <w:pPr>
        <w:pStyle w:val="BodyText"/>
        <w:numPr>
          <w:ilvl w:val="0"/>
          <w:numId w:val="5"/>
        </w:numPr>
        <w:spacing w:before="59" w:line="256" w:lineRule="auto"/>
        <w:ind w:right="132"/>
        <w:jc w:val="both"/>
      </w:pPr>
      <w:r>
        <w:t xml:space="preserve">The attacker, “Mr. White Hat” was offered </w:t>
      </w:r>
      <w:r w:rsidR="00AB3FE5">
        <w:t xml:space="preserve">500K USD as the bounty along with the </w:t>
      </w:r>
      <w:r w:rsidR="00BA0B95">
        <w:t>position of Chief Security Advisor</w:t>
      </w:r>
      <w:r w:rsidR="00D06CEB">
        <w:t xml:space="preserve"> </w:t>
      </w:r>
      <w:r w:rsidR="00BA0B95">
        <w:t>(he evidently refused this).</w:t>
      </w:r>
      <w:r w:rsidR="00A63C30">
        <w:t xml:space="preserve"> [</w:t>
      </w:r>
      <w:r w:rsidR="00A63C30" w:rsidRPr="00376E60">
        <w:rPr>
          <w:b/>
          <w:bCs/>
        </w:rPr>
        <w:t>20</w:t>
      </w:r>
      <w:r w:rsidR="00A63C30">
        <w:t>]</w:t>
      </w:r>
    </w:p>
    <w:p w14:paraId="42E41B4D" w14:textId="77777777" w:rsidR="00C378E3" w:rsidRDefault="00C378E3" w:rsidP="00E17A69">
      <w:pPr>
        <w:pStyle w:val="BodyText"/>
        <w:spacing w:before="59" w:line="256" w:lineRule="auto"/>
        <w:ind w:right="132"/>
        <w:jc w:val="both"/>
      </w:pPr>
    </w:p>
    <w:p w14:paraId="0A2F3331" w14:textId="6037BD3E" w:rsidR="00740191" w:rsidRDefault="00740191" w:rsidP="00E17A69">
      <w:pPr>
        <w:pStyle w:val="BodyText"/>
        <w:spacing w:before="59" w:line="256" w:lineRule="auto"/>
        <w:ind w:right="132"/>
        <w:jc w:val="both"/>
      </w:pPr>
      <w:r w:rsidRPr="009B7A44">
        <w:rPr>
          <w:b/>
          <w:bCs/>
          <w:u w:val="single"/>
        </w:rPr>
        <w:t>How was the issue addressed</w:t>
      </w:r>
      <w:r>
        <w:t>?</w:t>
      </w:r>
    </w:p>
    <w:p w14:paraId="72BB8415" w14:textId="1978DB57" w:rsidR="00740191" w:rsidRDefault="00740191" w:rsidP="00E17A69">
      <w:pPr>
        <w:pStyle w:val="BodyText"/>
        <w:spacing w:before="59" w:line="256" w:lineRule="auto"/>
        <w:ind w:right="132"/>
        <w:jc w:val="both"/>
      </w:pPr>
      <w:r>
        <w:t>The issue was addressed by Poly Network team by analyzing the bug and further securing the end-end flow and making several upgrades</w:t>
      </w:r>
      <w:r w:rsidR="008A5069">
        <w:t xml:space="preserve"> by addressing the Roadmap.</w:t>
      </w:r>
      <w:r w:rsidR="009B7A44">
        <w:t xml:space="preserve"> Also, the team constantly made efforts while communicating with the hacker a</w:t>
      </w:r>
      <w:r w:rsidR="00B40854">
        <w:t>long with getting the help from other ex</w:t>
      </w:r>
      <w:r w:rsidR="00D13118">
        <w:t>c</w:t>
      </w:r>
      <w:r w:rsidR="00B40854">
        <w:t>hanges</w:t>
      </w:r>
      <w:r w:rsidR="00D13118">
        <w:t xml:space="preserve">(Tether-USDT froze the </w:t>
      </w:r>
      <w:r w:rsidR="00A04279">
        <w:t>attacker’s</w:t>
      </w:r>
      <w:r w:rsidR="00D13118">
        <w:t xml:space="preserve"> </w:t>
      </w:r>
      <w:r w:rsidR="00A04279">
        <w:t>address with a transaction of 32 million USDT</w:t>
      </w:r>
      <w:r w:rsidR="00D13118">
        <w:t>)</w:t>
      </w:r>
      <w:r w:rsidR="00B40854">
        <w:t xml:space="preserve"> by freezing the </w:t>
      </w:r>
      <w:r w:rsidR="00D13118">
        <w:t>addresses of the attacker.</w:t>
      </w:r>
      <w:r w:rsidR="00A04279">
        <w:t xml:space="preserve"> </w:t>
      </w:r>
      <w:r w:rsidR="002C33C1">
        <w:t xml:space="preserve">Finally, the attacker returned almost everything he stole from the Poly Network. They offered 500k as the bounty and </w:t>
      </w:r>
      <w:r w:rsidR="00B0424A">
        <w:t>invited him to be their Chief Security Advisor.</w:t>
      </w:r>
      <w:r w:rsidR="0084184E">
        <w:t xml:space="preserve"> IMG[</w:t>
      </w:r>
      <w:r w:rsidR="0084184E" w:rsidRPr="0084184E">
        <w:rPr>
          <w:b/>
          <w:bCs/>
        </w:rPr>
        <w:t>4</w:t>
      </w:r>
      <w:r w:rsidR="0084184E">
        <w:t>] [</w:t>
      </w:r>
      <w:r w:rsidR="0084184E" w:rsidRPr="000D5DBE">
        <w:rPr>
          <w:b/>
          <w:bCs/>
        </w:rPr>
        <w:t>5</w:t>
      </w:r>
      <w:r w:rsidR="0084184E" w:rsidRPr="0084184E">
        <w:rPr>
          <w:b/>
          <w:bCs/>
        </w:rPr>
        <w:t>]</w:t>
      </w:r>
    </w:p>
    <w:p w14:paraId="3EE04E07" w14:textId="77777777" w:rsidR="006D59E8" w:rsidRDefault="009B7A44" w:rsidP="00E17A69">
      <w:pPr>
        <w:pStyle w:val="BodyText"/>
        <w:spacing w:before="59" w:line="256" w:lineRule="auto"/>
        <w:ind w:right="132"/>
        <w:jc w:val="both"/>
        <w:rPr>
          <w:b/>
          <w:bCs/>
          <w:u w:val="single"/>
        </w:rPr>
      </w:pPr>
      <w:r w:rsidRPr="009B7A44">
        <w:drawing>
          <wp:inline distT="0" distB="0" distL="0" distR="0" wp14:anchorId="453C221F" wp14:editId="1D7507E3">
            <wp:extent cx="5158740" cy="2579370"/>
            <wp:effectExtent l="0" t="0" r="381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9"/>
                    <a:stretch>
                      <a:fillRect/>
                    </a:stretch>
                  </pic:blipFill>
                  <pic:spPr>
                    <a:xfrm>
                      <a:off x="0" y="0"/>
                      <a:ext cx="5158740" cy="2579370"/>
                    </a:xfrm>
                    <a:prstGeom prst="rect">
                      <a:avLst/>
                    </a:prstGeom>
                  </pic:spPr>
                </pic:pic>
              </a:graphicData>
            </a:graphic>
          </wp:inline>
        </w:drawing>
      </w:r>
    </w:p>
    <w:p w14:paraId="2821F73C" w14:textId="277763F0" w:rsidR="006D59E8" w:rsidRDefault="006D59E8" w:rsidP="00E17A69">
      <w:pPr>
        <w:pStyle w:val="BodyText"/>
        <w:spacing w:before="59" w:line="256" w:lineRule="auto"/>
        <w:ind w:right="132"/>
        <w:jc w:val="both"/>
        <w:rPr>
          <w:b/>
          <w:bCs/>
          <w:u w:val="single"/>
        </w:rPr>
      </w:pPr>
      <w:r>
        <w:rPr>
          <w:b/>
          <w:bCs/>
          <w:u w:val="single"/>
        </w:rPr>
        <w:lastRenderedPageBreak/>
        <w:t>How could it have been prevented?</w:t>
      </w:r>
    </w:p>
    <w:p w14:paraId="34735674" w14:textId="1A690268" w:rsidR="006D59E8" w:rsidRDefault="008968E4" w:rsidP="008909E9">
      <w:pPr>
        <w:pStyle w:val="BodyText"/>
        <w:numPr>
          <w:ilvl w:val="0"/>
          <w:numId w:val="5"/>
        </w:numPr>
        <w:spacing w:before="59" w:line="256" w:lineRule="auto"/>
        <w:ind w:right="132"/>
        <w:jc w:val="both"/>
      </w:pPr>
      <w:r>
        <w:t xml:space="preserve">By not having the public functions that can be used with </w:t>
      </w:r>
      <w:r w:rsidR="00AB0524">
        <w:t>‘onlyOwner’ permissions on the contract.</w:t>
      </w:r>
    </w:p>
    <w:p w14:paraId="6AF9EBCC" w14:textId="722B4408" w:rsidR="00AB0524" w:rsidRDefault="006C7CD1" w:rsidP="008909E9">
      <w:pPr>
        <w:pStyle w:val="BodyText"/>
        <w:numPr>
          <w:ilvl w:val="0"/>
          <w:numId w:val="5"/>
        </w:numPr>
        <w:spacing w:before="59" w:line="256" w:lineRule="auto"/>
        <w:ind w:right="132"/>
        <w:jc w:val="both"/>
      </w:pPr>
      <w:r>
        <w:t>By not having the ‘sigHash’ data cont</w:t>
      </w:r>
      <w:r w:rsidR="0042223A">
        <w:t>rolled and input by a user.</w:t>
      </w:r>
    </w:p>
    <w:p w14:paraId="57E19DFE" w14:textId="0762A8FC" w:rsidR="0042223A" w:rsidRDefault="0042223A" w:rsidP="008909E9">
      <w:pPr>
        <w:pStyle w:val="BodyText"/>
        <w:numPr>
          <w:ilvl w:val="0"/>
          <w:numId w:val="5"/>
        </w:numPr>
        <w:spacing w:before="59" w:line="256" w:lineRule="auto"/>
        <w:ind w:right="132"/>
        <w:jc w:val="both"/>
      </w:pPr>
      <w:r>
        <w:t>By auditing the code in a timely manner.</w:t>
      </w:r>
    </w:p>
    <w:p w14:paraId="771A3D5D" w14:textId="1DC1D7D4" w:rsidR="0042223A" w:rsidRDefault="0042223A" w:rsidP="008909E9">
      <w:pPr>
        <w:pStyle w:val="BodyText"/>
        <w:numPr>
          <w:ilvl w:val="0"/>
          <w:numId w:val="5"/>
        </w:numPr>
        <w:spacing w:before="59" w:line="256" w:lineRule="auto"/>
        <w:ind w:right="132"/>
        <w:jc w:val="both"/>
      </w:pPr>
      <w:r>
        <w:t xml:space="preserve">By </w:t>
      </w:r>
      <w:r w:rsidR="00FD1083">
        <w:t xml:space="preserve">making the security review by security </w:t>
      </w:r>
      <w:r w:rsidR="000D5DBE">
        <w:t>specialists</w:t>
      </w:r>
      <w:r w:rsidR="00FD1083">
        <w:t>.</w:t>
      </w:r>
    </w:p>
    <w:p w14:paraId="6EFF67D8" w14:textId="77777777" w:rsidR="00FD1083" w:rsidRPr="006D59E8" w:rsidRDefault="00FD1083" w:rsidP="00FD1083">
      <w:pPr>
        <w:pStyle w:val="BodyText"/>
        <w:spacing w:before="59" w:line="256" w:lineRule="auto"/>
        <w:ind w:right="132"/>
        <w:jc w:val="both"/>
      </w:pPr>
    </w:p>
    <w:p w14:paraId="19D5C45E" w14:textId="3E1E369D" w:rsidR="00E17A69" w:rsidRPr="00B0424A" w:rsidRDefault="006E4F4B" w:rsidP="00E17A69">
      <w:pPr>
        <w:pStyle w:val="BodyText"/>
        <w:spacing w:before="59" w:line="256" w:lineRule="auto"/>
        <w:ind w:right="132"/>
        <w:jc w:val="both"/>
      </w:pPr>
      <w:r w:rsidRPr="00541C4D">
        <w:rPr>
          <w:b/>
          <w:bCs/>
          <w:u w:val="single"/>
        </w:rPr>
        <w:t>Summary of the Attack</w:t>
      </w:r>
      <w:r w:rsidR="009F3F61" w:rsidRPr="00541C4D">
        <w:rPr>
          <w:b/>
          <w:bCs/>
          <w:u w:val="single"/>
        </w:rPr>
        <w:t>:</w:t>
      </w:r>
    </w:p>
    <w:p w14:paraId="045EBAF7" w14:textId="77777777" w:rsidR="000D5DBE" w:rsidRDefault="009F3F61" w:rsidP="0084184E">
      <w:pPr>
        <w:pStyle w:val="BodyText"/>
        <w:spacing w:before="59" w:line="256" w:lineRule="auto"/>
        <w:ind w:right="132"/>
        <w:jc w:val="both"/>
      </w:pPr>
      <w:r w:rsidRPr="009F3F61">
        <w:t xml:space="preserve">This attack </w:t>
      </w:r>
      <w:r>
        <w:t xml:space="preserve">happened </w:t>
      </w:r>
      <w:r w:rsidRPr="009F3F61">
        <w:t xml:space="preserve">is mainly because the keeper of the </w:t>
      </w:r>
      <w:r>
        <w:t>‘</w:t>
      </w:r>
      <w:r w:rsidRPr="009F3F61">
        <w:t>EthCrossChainData</w:t>
      </w:r>
      <w:r>
        <w:t>’</w:t>
      </w:r>
      <w:r w:rsidRPr="009F3F61">
        <w:t xml:space="preserve"> contract can be modified by the</w:t>
      </w:r>
      <w:r>
        <w:t xml:space="preserve"> ‘</w:t>
      </w:r>
      <w:r w:rsidRPr="009F3F61">
        <w:t>EthCrossChainManager</w:t>
      </w:r>
      <w:r>
        <w:t>’</w:t>
      </w:r>
      <w:r w:rsidRPr="009F3F61">
        <w:t xml:space="preserve"> contract, and the </w:t>
      </w:r>
      <w:r w:rsidR="00541C4D">
        <w:t>‘</w:t>
      </w:r>
      <w:r w:rsidRPr="009F3F61">
        <w:t>verifyHeaderAndExecuteTx</w:t>
      </w:r>
      <w:r w:rsidR="00541C4D">
        <w:t>’</w:t>
      </w:r>
      <w:r w:rsidRPr="009F3F61">
        <w:t xml:space="preserve"> function of the</w:t>
      </w:r>
      <w:r w:rsidR="00541C4D">
        <w:t xml:space="preserve">         </w:t>
      </w:r>
      <w:r w:rsidRPr="009F3F61">
        <w:t xml:space="preserve">EthCrossChainManager contract can execute the data passed in by the user through the </w:t>
      </w:r>
      <w:r w:rsidR="00541C4D">
        <w:t>‘</w:t>
      </w:r>
      <w:r w:rsidRPr="009F3F61">
        <w:t>_executeCrossChainTx</w:t>
      </w:r>
      <w:r w:rsidR="00541C4D">
        <w:t>’</w:t>
      </w:r>
      <w:r w:rsidRPr="009F3F61">
        <w:t xml:space="preserve"> function. Therefore, the attacker uses this function to pass in carefully constructed data to modify the address specified by the attacker by the keeper of the EthCrossChainData contract. It is not the case that this event occurred due to the leakage of the keeper’s private key. At present, with the efforts of many parties, hackers have return</w:t>
      </w:r>
      <w:r w:rsidR="00541C4D">
        <w:t xml:space="preserve">ed almost everything that he stole </w:t>
      </w:r>
      <w:r w:rsidRPr="009F3F61">
        <w:t>one after another.</w:t>
      </w:r>
      <w:r w:rsidR="00FD1083">
        <w:t xml:space="preserve"> [</w:t>
      </w:r>
      <w:r w:rsidR="00FD1083" w:rsidRPr="00FD1083">
        <w:rPr>
          <w:b/>
          <w:bCs/>
        </w:rPr>
        <w:t>17</w:t>
      </w:r>
      <w:r w:rsidR="00FD1083">
        <w:t>]</w:t>
      </w:r>
    </w:p>
    <w:p w14:paraId="34AACE30" w14:textId="77777777" w:rsidR="000D5DBE" w:rsidRDefault="000D5DBE" w:rsidP="0084184E">
      <w:pPr>
        <w:pStyle w:val="BodyText"/>
        <w:spacing w:before="59" w:line="256" w:lineRule="auto"/>
        <w:ind w:right="132"/>
        <w:jc w:val="both"/>
      </w:pPr>
    </w:p>
    <w:p w14:paraId="4ECBEBA2" w14:textId="77777777" w:rsidR="003F4CC6" w:rsidRDefault="003F4CC6" w:rsidP="0084184E">
      <w:pPr>
        <w:pStyle w:val="BodyText"/>
        <w:spacing w:before="59" w:line="256" w:lineRule="auto"/>
        <w:ind w:right="132"/>
        <w:jc w:val="both"/>
      </w:pPr>
    </w:p>
    <w:p w14:paraId="17B4E912" w14:textId="77777777" w:rsidR="000D5DBE" w:rsidRPr="0084184E" w:rsidRDefault="000D5DBE" w:rsidP="000D5DBE">
      <w:pPr>
        <w:pStyle w:val="BodyText"/>
        <w:spacing w:before="9"/>
        <w:rPr>
          <w:b/>
          <w:bCs/>
          <w:sz w:val="22"/>
          <w:szCs w:val="22"/>
        </w:rPr>
      </w:pPr>
      <w:r w:rsidRPr="0084184E">
        <w:rPr>
          <w:b/>
          <w:bCs/>
          <w:sz w:val="22"/>
          <w:szCs w:val="22"/>
        </w:rPr>
        <w:t>References:</w:t>
      </w:r>
    </w:p>
    <w:p w14:paraId="125E2505" w14:textId="77777777" w:rsidR="000D5DBE" w:rsidRDefault="000D5DBE" w:rsidP="000D5DBE">
      <w:pPr>
        <w:pStyle w:val="BodyText"/>
        <w:spacing w:before="9"/>
      </w:pPr>
    </w:p>
    <w:p w14:paraId="40BEDD40" w14:textId="77777777" w:rsidR="000D5DBE" w:rsidRDefault="000D5DBE" w:rsidP="000D5DBE">
      <w:pPr>
        <w:pStyle w:val="BodyText"/>
        <w:numPr>
          <w:ilvl w:val="0"/>
          <w:numId w:val="6"/>
        </w:numPr>
        <w:spacing w:before="9"/>
      </w:pPr>
      <w:r>
        <w:t>News about the Hack:</w:t>
      </w:r>
      <w:hyperlink r:id="rId10" w:history="1">
        <w:r w:rsidRPr="00186EBE">
          <w:rPr>
            <w:rStyle w:val="Hyperlink"/>
          </w:rPr>
          <w:t>https://www.cnbc.com/2021/08/11/cryptocurrency-theft-hackers-steal-600-million-in-poly-network-hack.html</w:t>
        </w:r>
      </w:hyperlink>
    </w:p>
    <w:p w14:paraId="753AAF12" w14:textId="77777777" w:rsidR="000D5DBE" w:rsidRDefault="000D5DBE" w:rsidP="000D5DBE">
      <w:pPr>
        <w:pStyle w:val="BodyText"/>
        <w:numPr>
          <w:ilvl w:val="0"/>
          <w:numId w:val="6"/>
        </w:numPr>
        <w:spacing w:before="9"/>
      </w:pPr>
      <w:r>
        <w:t>Understanding DeFi-1:</w:t>
      </w:r>
      <w:hyperlink r:id="rId11" w:history="1">
        <w:r w:rsidRPr="00186EBE">
          <w:rPr>
            <w:rStyle w:val="Hyperlink"/>
          </w:rPr>
          <w:t>https://en.wikipedia.org/wiki/Decentralized_finance</w:t>
        </w:r>
      </w:hyperlink>
    </w:p>
    <w:p w14:paraId="675B4909" w14:textId="77777777" w:rsidR="000D5DBE" w:rsidRDefault="000D5DBE" w:rsidP="000D5DBE">
      <w:pPr>
        <w:pStyle w:val="BodyText"/>
        <w:numPr>
          <w:ilvl w:val="0"/>
          <w:numId w:val="6"/>
        </w:numPr>
        <w:spacing w:before="9"/>
      </w:pPr>
      <w:r>
        <w:t>Understanding DeFi-2:</w:t>
      </w:r>
      <w:hyperlink r:id="rId12" w:history="1">
        <w:r w:rsidRPr="00186EBE">
          <w:rPr>
            <w:rStyle w:val="Hyperlink"/>
          </w:rPr>
          <w:t>https://www.investopedia.com/decentralized-finance-defi-5113835</w:t>
        </w:r>
      </w:hyperlink>
    </w:p>
    <w:p w14:paraId="340DD615" w14:textId="77777777" w:rsidR="000D5DBE" w:rsidRDefault="000D5DBE" w:rsidP="000D5DBE">
      <w:pPr>
        <w:pStyle w:val="BodyText"/>
        <w:numPr>
          <w:ilvl w:val="0"/>
          <w:numId w:val="6"/>
        </w:numPr>
        <w:spacing w:before="9"/>
      </w:pPr>
      <w:hyperlink r:id="rId13" w:history="1">
        <w:r w:rsidRPr="00186EBE">
          <w:rPr>
            <w:rStyle w:val="Hyperlink"/>
          </w:rPr>
          <w:t>https://en.wikipedia.org/wiki/Poly_Network_exploit</w:t>
        </w:r>
      </w:hyperlink>
    </w:p>
    <w:p w14:paraId="11DAA81E" w14:textId="77777777" w:rsidR="000D5DBE" w:rsidRDefault="000D5DBE" w:rsidP="000D5DBE">
      <w:pPr>
        <w:pStyle w:val="BodyText"/>
        <w:numPr>
          <w:ilvl w:val="0"/>
          <w:numId w:val="6"/>
        </w:numPr>
        <w:spacing w:before="9"/>
      </w:pPr>
      <w:r>
        <w:t xml:space="preserve">Poly Network Website: </w:t>
      </w:r>
      <w:hyperlink r:id="rId14" w:history="1">
        <w:r w:rsidRPr="00186EBE">
          <w:rPr>
            <w:rStyle w:val="Hyperlink"/>
          </w:rPr>
          <w:t>https://poly.network/</w:t>
        </w:r>
      </w:hyperlink>
    </w:p>
    <w:p w14:paraId="0C703B20" w14:textId="77777777" w:rsidR="000D5DBE" w:rsidRDefault="000D5DBE" w:rsidP="000D5DBE">
      <w:pPr>
        <w:pStyle w:val="BodyText"/>
        <w:numPr>
          <w:ilvl w:val="0"/>
          <w:numId w:val="6"/>
        </w:numPr>
        <w:spacing w:before="9"/>
      </w:pPr>
      <w:r>
        <w:t xml:space="preserve">Poly Network Twitter: </w:t>
      </w:r>
      <w:hyperlink r:id="rId15" w:history="1">
        <w:r w:rsidRPr="00186EBE">
          <w:rPr>
            <w:rStyle w:val="Hyperlink"/>
          </w:rPr>
          <w:t>https://twitter.com/PolyNetwork2</w:t>
        </w:r>
      </w:hyperlink>
    </w:p>
    <w:p w14:paraId="48990541" w14:textId="77777777" w:rsidR="000D5DBE" w:rsidRDefault="000D5DBE" w:rsidP="000D5DBE">
      <w:pPr>
        <w:pStyle w:val="BodyText"/>
        <w:numPr>
          <w:ilvl w:val="0"/>
          <w:numId w:val="6"/>
        </w:numPr>
        <w:spacing w:before="9"/>
      </w:pPr>
      <w:r>
        <w:t xml:space="preserve">Technical Explanation About The Exploit: </w:t>
      </w:r>
      <w:hyperlink r:id="rId16" w:history="1">
        <w:r w:rsidRPr="00186EBE">
          <w:rPr>
            <w:rStyle w:val="Hyperlink"/>
          </w:rPr>
          <w:t>https://research.kudelskisecurity.com</w:t>
        </w:r>
      </w:hyperlink>
      <w:r>
        <w:t>...</w:t>
      </w:r>
    </w:p>
    <w:p w14:paraId="316B6528" w14:textId="77777777" w:rsidR="000D5DBE" w:rsidRDefault="000D5DBE" w:rsidP="000D5DBE">
      <w:pPr>
        <w:pStyle w:val="BodyText"/>
        <w:numPr>
          <w:ilvl w:val="0"/>
          <w:numId w:val="6"/>
        </w:numPr>
        <w:spacing w:before="9"/>
      </w:pPr>
      <w:r>
        <w:t xml:space="preserve">Poly Network Exploiter Ethereum Wallet: </w:t>
      </w:r>
      <w:hyperlink r:id="rId17" w:history="1">
        <w:r w:rsidRPr="00186EBE">
          <w:rPr>
            <w:rStyle w:val="Hyperlink"/>
          </w:rPr>
          <w:t>https://etherscan.io/address/0xc8a65f</w:t>
        </w:r>
      </w:hyperlink>
      <w:r>
        <w:t>...</w:t>
      </w:r>
    </w:p>
    <w:p w14:paraId="00148182" w14:textId="77777777" w:rsidR="000D5DBE" w:rsidRDefault="000D5DBE" w:rsidP="000D5DBE">
      <w:pPr>
        <w:pStyle w:val="BodyText"/>
        <w:numPr>
          <w:ilvl w:val="0"/>
          <w:numId w:val="6"/>
        </w:numPr>
        <w:spacing w:before="9"/>
      </w:pPr>
      <w:r>
        <w:t>Poly Network Exploiter BSC (</w:t>
      </w:r>
      <w:proofErr w:type="spellStart"/>
      <w:r>
        <w:t>Binance</w:t>
      </w:r>
      <w:proofErr w:type="spellEnd"/>
      <w:r>
        <w:t xml:space="preserve">) Wallet: </w:t>
      </w:r>
      <w:hyperlink r:id="rId18" w:history="1">
        <w:r w:rsidRPr="00186EBE">
          <w:rPr>
            <w:rStyle w:val="Hyperlink"/>
          </w:rPr>
          <w:t>https://bscscan.com/address/0x0D6e286</w:t>
        </w:r>
      </w:hyperlink>
      <w:r>
        <w:t>...</w:t>
      </w:r>
    </w:p>
    <w:p w14:paraId="2DB900C4" w14:textId="77777777" w:rsidR="000D5DBE" w:rsidRDefault="000D5DBE" w:rsidP="000D5DBE">
      <w:pPr>
        <w:pStyle w:val="BodyText"/>
        <w:numPr>
          <w:ilvl w:val="0"/>
          <w:numId w:val="6"/>
        </w:numPr>
        <w:spacing w:before="9"/>
      </w:pPr>
      <w:r>
        <w:t xml:space="preserve">Poly Network Exploiter Polygon Wallet: </w:t>
      </w:r>
      <w:hyperlink r:id="rId19" w:history="1">
        <w:r w:rsidRPr="00186EBE">
          <w:rPr>
            <w:rStyle w:val="Hyperlink"/>
          </w:rPr>
          <w:t>https://polygonscan.com/address/0x5dc</w:t>
        </w:r>
      </w:hyperlink>
      <w:r>
        <w:t>...</w:t>
      </w:r>
    </w:p>
    <w:p w14:paraId="2D5F1CF2" w14:textId="77777777" w:rsidR="000D5DBE" w:rsidRDefault="000D5DBE" w:rsidP="000D5DBE">
      <w:pPr>
        <w:pStyle w:val="BodyText"/>
        <w:numPr>
          <w:ilvl w:val="0"/>
          <w:numId w:val="6"/>
        </w:numPr>
        <w:spacing w:before="9"/>
      </w:pPr>
      <w:r>
        <w:t xml:space="preserve">USDT Warning Message In Transaction: </w:t>
      </w:r>
      <w:hyperlink r:id="rId20" w:history="1">
        <w:r w:rsidRPr="00186EBE">
          <w:rPr>
            <w:rStyle w:val="Hyperlink"/>
          </w:rPr>
          <w:t>https://etherscan.io/tx/0xae2442c5b57</w:t>
        </w:r>
      </w:hyperlink>
      <w:r>
        <w:t>...</w:t>
      </w:r>
    </w:p>
    <w:p w14:paraId="34E64ACE" w14:textId="77777777" w:rsidR="000D5DBE" w:rsidRDefault="000D5DBE" w:rsidP="000D5DBE">
      <w:pPr>
        <w:pStyle w:val="BodyText"/>
        <w:numPr>
          <w:ilvl w:val="0"/>
          <w:numId w:val="6"/>
        </w:numPr>
        <w:spacing w:before="9"/>
      </w:pPr>
      <w:r>
        <w:t xml:space="preserve">Message To The Attacker: </w:t>
      </w:r>
      <w:hyperlink r:id="rId21" w:history="1">
        <w:r w:rsidRPr="00186EBE">
          <w:rPr>
            <w:rStyle w:val="Hyperlink"/>
          </w:rPr>
          <w:t>https://etherscan.io/tx/0xbedeb9f2153</w:t>
        </w:r>
      </w:hyperlink>
      <w:r>
        <w:t>...</w:t>
      </w:r>
    </w:p>
    <w:p w14:paraId="01D080FB" w14:textId="77777777" w:rsidR="000D5DBE" w:rsidRDefault="000D5DBE" w:rsidP="000D5DBE">
      <w:pPr>
        <w:pStyle w:val="BodyText"/>
        <w:numPr>
          <w:ilvl w:val="0"/>
          <w:numId w:val="6"/>
        </w:numPr>
        <w:spacing w:before="9"/>
      </w:pPr>
      <w:r>
        <w:t xml:space="preserve">Reply From The Attacker: </w:t>
      </w:r>
      <w:hyperlink r:id="rId22" w:history="1">
        <w:r w:rsidRPr="00186EBE">
          <w:rPr>
            <w:rStyle w:val="Hyperlink"/>
          </w:rPr>
          <w:t>https://etherscan.io/tx/0xea8ffdabd3d</w:t>
        </w:r>
      </w:hyperlink>
      <w:r>
        <w:t>...</w:t>
      </w:r>
    </w:p>
    <w:p w14:paraId="36F0BCE1" w14:textId="77777777" w:rsidR="000D5DBE" w:rsidRDefault="000D5DBE" w:rsidP="000D5DBE">
      <w:pPr>
        <w:pStyle w:val="BodyText"/>
        <w:numPr>
          <w:ilvl w:val="0"/>
          <w:numId w:val="6"/>
        </w:numPr>
        <w:spacing w:before="9"/>
      </w:pPr>
      <w:r>
        <w:t xml:space="preserve">Hacker Starting To Return Funds: </w:t>
      </w:r>
      <w:hyperlink r:id="rId23" w:history="1">
        <w:r w:rsidRPr="00186EBE">
          <w:rPr>
            <w:rStyle w:val="Hyperlink"/>
          </w:rPr>
          <w:t>https://www.coindesk.com/poly-network</w:t>
        </w:r>
      </w:hyperlink>
      <w:r>
        <w:t>...</w:t>
      </w:r>
    </w:p>
    <w:p w14:paraId="4C8AD736" w14:textId="77777777" w:rsidR="000D5DBE" w:rsidRDefault="000D5DBE" w:rsidP="000D5DBE">
      <w:pPr>
        <w:pStyle w:val="BodyText"/>
        <w:numPr>
          <w:ilvl w:val="0"/>
          <w:numId w:val="6"/>
        </w:numPr>
        <w:spacing w:before="9"/>
      </w:pPr>
      <w:r>
        <w:t xml:space="preserve">Hacker Continues To Return Funds: </w:t>
      </w:r>
      <w:hyperlink r:id="rId24" w:history="1">
        <w:r w:rsidRPr="00186EBE">
          <w:rPr>
            <w:rStyle w:val="Hyperlink"/>
          </w:rPr>
          <w:t>https://www.coindesk.com/poly-network</w:t>
        </w:r>
      </w:hyperlink>
      <w:r>
        <w:t>...</w:t>
      </w:r>
    </w:p>
    <w:p w14:paraId="056F0A70" w14:textId="77777777" w:rsidR="000D5DBE" w:rsidRDefault="000D5DBE" w:rsidP="000D5DBE">
      <w:pPr>
        <w:pStyle w:val="BodyText"/>
        <w:numPr>
          <w:ilvl w:val="0"/>
          <w:numId w:val="6"/>
        </w:numPr>
        <w:spacing w:before="9"/>
      </w:pPr>
      <w:r>
        <w:t xml:space="preserve">RoadMap of next phase: </w:t>
      </w:r>
      <w:hyperlink r:id="rId25" w:history="1">
        <w:r w:rsidRPr="00197AF0">
          <w:rPr>
            <w:rStyle w:val="Hyperlink"/>
          </w:rPr>
          <w:t>https://medium.com/poly-network/poly-network-roadmap-for-the-next-phase-9f84c03c2e53</w:t>
        </w:r>
      </w:hyperlink>
    </w:p>
    <w:p w14:paraId="0FF019AC" w14:textId="77777777" w:rsidR="000D5DBE" w:rsidRDefault="000D5DBE" w:rsidP="000D5DBE">
      <w:pPr>
        <w:pStyle w:val="BodyText"/>
        <w:numPr>
          <w:ilvl w:val="0"/>
          <w:numId w:val="6"/>
        </w:numPr>
        <w:spacing w:before="9"/>
      </w:pPr>
      <w:r>
        <w:t xml:space="preserve">The Analysis of the Attack: </w:t>
      </w:r>
      <w:hyperlink r:id="rId26" w:history="1">
        <w:r w:rsidRPr="00346150">
          <w:rPr>
            <w:rStyle w:val="Hyperlink"/>
          </w:rPr>
          <w:t>https://slowmist.medium.com/the-analysis-and-q-a-of-poly-network-being-hacked-8112a35beb39</w:t>
        </w:r>
      </w:hyperlink>
    </w:p>
    <w:p w14:paraId="09158AB1" w14:textId="77777777" w:rsidR="000D5DBE" w:rsidRDefault="000D5DBE" w:rsidP="000D5DBE">
      <w:pPr>
        <w:pStyle w:val="BodyText"/>
        <w:numPr>
          <w:ilvl w:val="0"/>
          <w:numId w:val="6"/>
        </w:numPr>
        <w:spacing w:before="9"/>
      </w:pPr>
      <w:r>
        <w:t xml:space="preserve">GitHub Code of Poly network: </w:t>
      </w:r>
      <w:hyperlink r:id="rId27" w:history="1">
        <w:r w:rsidRPr="00346150">
          <w:rPr>
            <w:rStyle w:val="Hyperlink"/>
          </w:rPr>
          <w:t>https://github.com/polynetwork/eth-contracts/blob/master/contracts/core/cross_chain_manager/logic/EthCrossChainManager.sol#L91</w:t>
        </w:r>
      </w:hyperlink>
    </w:p>
    <w:p w14:paraId="1A766C6A" w14:textId="77777777" w:rsidR="000D5DBE" w:rsidRDefault="000D5DBE" w:rsidP="000D5DBE">
      <w:pPr>
        <w:pStyle w:val="BodyText"/>
        <w:numPr>
          <w:ilvl w:val="0"/>
          <w:numId w:val="6"/>
        </w:numPr>
        <w:spacing w:before="9"/>
      </w:pPr>
      <w:r>
        <w:t xml:space="preserve">Root Cause: </w:t>
      </w:r>
      <w:hyperlink r:id="rId28" w:history="1">
        <w:r w:rsidRPr="00346150">
          <w:rPr>
            <w:rStyle w:val="Hyperlink"/>
          </w:rPr>
          <w:t>https://slowmist.medium.com/the-root-cause-of-poly-network-being-hacked-ec2ee1b0c68f</w:t>
        </w:r>
      </w:hyperlink>
    </w:p>
    <w:p w14:paraId="4C29D641" w14:textId="77777777" w:rsidR="000D5DBE" w:rsidRDefault="000D5DBE" w:rsidP="000D5DBE">
      <w:pPr>
        <w:pStyle w:val="BodyText"/>
        <w:numPr>
          <w:ilvl w:val="0"/>
          <w:numId w:val="6"/>
        </w:numPr>
        <w:spacing w:before="9"/>
      </w:pPr>
      <w:r>
        <w:t xml:space="preserve">Offer for attacker: </w:t>
      </w:r>
      <w:hyperlink r:id="rId29" w:history="1">
        <w:r w:rsidRPr="00346150">
          <w:rPr>
            <w:rStyle w:val="Hyperlink"/>
          </w:rPr>
          <w:t>https://twitter.com/PolyNetwork2/status/1427574236483231749</w:t>
        </w:r>
      </w:hyperlink>
    </w:p>
    <w:p w14:paraId="7C0D5AD8" w14:textId="77777777" w:rsidR="000D5DBE" w:rsidRDefault="000D5DBE" w:rsidP="000D5DBE">
      <w:pPr>
        <w:pStyle w:val="BodyText"/>
        <w:numPr>
          <w:ilvl w:val="0"/>
          <w:numId w:val="6"/>
        </w:numPr>
        <w:spacing w:before="9"/>
      </w:pPr>
      <w:r>
        <w:t xml:space="preserve">Ploy Network twitter account: </w:t>
      </w:r>
      <w:hyperlink r:id="rId30" w:history="1">
        <w:r w:rsidRPr="00346150">
          <w:rPr>
            <w:rStyle w:val="Hyperlink"/>
          </w:rPr>
          <w:t>https://twitter.com/PolyNetwork2</w:t>
        </w:r>
      </w:hyperlink>
    </w:p>
    <w:p w14:paraId="1D707D27" w14:textId="3F3A2504" w:rsidR="000D5DBE" w:rsidRPr="0084184E" w:rsidRDefault="000D5DBE" w:rsidP="0084184E">
      <w:pPr>
        <w:pStyle w:val="BodyText"/>
        <w:spacing w:before="59" w:line="256" w:lineRule="auto"/>
        <w:ind w:right="132"/>
        <w:jc w:val="both"/>
        <w:sectPr w:rsidR="000D5DBE" w:rsidRPr="0084184E">
          <w:pgSz w:w="12240" w:h="15840"/>
          <w:pgMar w:top="1320" w:right="1720" w:bottom="280" w:left="1720" w:header="720" w:footer="720" w:gutter="0"/>
          <w:cols w:space="720"/>
        </w:sectPr>
      </w:pPr>
    </w:p>
    <w:p w14:paraId="185A58C1" w14:textId="59CFDF6A" w:rsidR="00B7218D" w:rsidRPr="0084184E" w:rsidRDefault="00B7218D" w:rsidP="00DD3B35">
      <w:pPr>
        <w:pStyle w:val="BodyText"/>
        <w:spacing w:before="9"/>
        <w:rPr>
          <w:b/>
          <w:bCs/>
          <w:sz w:val="22"/>
          <w:szCs w:val="22"/>
        </w:rPr>
      </w:pPr>
      <w:r w:rsidRPr="0084184E">
        <w:rPr>
          <w:b/>
          <w:bCs/>
          <w:sz w:val="22"/>
          <w:szCs w:val="22"/>
        </w:rPr>
        <w:lastRenderedPageBreak/>
        <w:t>Appendix:</w:t>
      </w:r>
    </w:p>
    <w:p w14:paraId="159367C6" w14:textId="77777777" w:rsidR="00B7218D" w:rsidRDefault="00B7218D" w:rsidP="00DD3B35">
      <w:pPr>
        <w:pStyle w:val="BodyText"/>
        <w:spacing w:before="9"/>
      </w:pPr>
    </w:p>
    <w:p w14:paraId="5292E1D4" w14:textId="65802EA6" w:rsidR="008D36FE" w:rsidRDefault="008D36FE" w:rsidP="00DD3B35">
      <w:pPr>
        <w:pStyle w:val="BodyText"/>
        <w:spacing w:before="9"/>
      </w:pPr>
      <w:r>
        <w:t xml:space="preserve">Image-1: </w:t>
      </w:r>
      <w:r w:rsidR="00651E84">
        <w:t xml:space="preserve">Poly Network informing they’ve been hacked and asking the exchanges to block the </w:t>
      </w:r>
      <w:r w:rsidR="00B67290">
        <w:t>hackers’</w:t>
      </w:r>
      <w:r w:rsidR="00651E84">
        <w:t xml:space="preserve"> addresses.</w:t>
      </w:r>
    </w:p>
    <w:p w14:paraId="621F5568" w14:textId="0F88075A" w:rsidR="00B7218D" w:rsidRDefault="00B7218D" w:rsidP="00DD3B35">
      <w:pPr>
        <w:pStyle w:val="BodyText"/>
        <w:spacing w:before="9"/>
      </w:pPr>
      <w:r w:rsidRPr="00B7218D">
        <w:drawing>
          <wp:inline distT="0" distB="0" distL="0" distR="0" wp14:anchorId="708EC2F6" wp14:editId="2AF8C56C">
            <wp:extent cx="5055219" cy="2855019"/>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5064308" cy="2860152"/>
                    </a:xfrm>
                    <a:prstGeom prst="rect">
                      <a:avLst/>
                    </a:prstGeom>
                  </pic:spPr>
                </pic:pic>
              </a:graphicData>
            </a:graphic>
          </wp:inline>
        </w:drawing>
      </w:r>
    </w:p>
    <w:p w14:paraId="21F6DFB1" w14:textId="77777777" w:rsidR="00B7218D" w:rsidRDefault="00B7218D" w:rsidP="00DD3B35">
      <w:pPr>
        <w:pStyle w:val="BodyText"/>
        <w:spacing w:before="9"/>
      </w:pPr>
    </w:p>
    <w:p w14:paraId="1C2FAF3F" w14:textId="77777777" w:rsidR="00B7218D" w:rsidRDefault="00B7218D" w:rsidP="00DD3B35">
      <w:pPr>
        <w:pStyle w:val="BodyText"/>
        <w:spacing w:before="9"/>
      </w:pPr>
    </w:p>
    <w:p w14:paraId="26CA26CA" w14:textId="73730B77" w:rsidR="00B7218D" w:rsidRDefault="00651E84" w:rsidP="00DD3B35">
      <w:pPr>
        <w:pStyle w:val="BodyText"/>
        <w:spacing w:before="9"/>
      </w:pPr>
      <w:r>
        <w:t>Image</w:t>
      </w:r>
      <w:r w:rsidR="00FB57AC">
        <w:t>-</w:t>
      </w:r>
      <w:r>
        <w:t>2</w:t>
      </w:r>
      <w:r w:rsidR="00FB57AC">
        <w:t xml:space="preserve">: </w:t>
      </w:r>
      <w:r>
        <w:t xml:space="preserve"> </w:t>
      </w:r>
      <w:r w:rsidR="00C77E4A">
        <w:t>Poly Network team asking the hacker to return the stolen money,</w:t>
      </w:r>
    </w:p>
    <w:p w14:paraId="781D5A87" w14:textId="6C0B6DE1" w:rsidR="00FB57AC" w:rsidRDefault="00FB57AC" w:rsidP="00DD3B35">
      <w:pPr>
        <w:pStyle w:val="BodyText"/>
        <w:spacing w:before="9"/>
      </w:pPr>
      <w:r w:rsidRPr="00FB57AC">
        <w:drawing>
          <wp:inline distT="0" distB="0" distL="0" distR="0" wp14:anchorId="0D833D03" wp14:editId="7EC861B2">
            <wp:extent cx="5163271" cy="1810003"/>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32"/>
                    <a:stretch>
                      <a:fillRect/>
                    </a:stretch>
                  </pic:blipFill>
                  <pic:spPr>
                    <a:xfrm>
                      <a:off x="0" y="0"/>
                      <a:ext cx="5163271" cy="1810003"/>
                    </a:xfrm>
                    <a:prstGeom prst="rect">
                      <a:avLst/>
                    </a:prstGeom>
                  </pic:spPr>
                </pic:pic>
              </a:graphicData>
            </a:graphic>
          </wp:inline>
        </w:drawing>
      </w:r>
    </w:p>
    <w:p w14:paraId="20485CBA" w14:textId="77777777" w:rsidR="00D045F4" w:rsidRDefault="00D045F4" w:rsidP="00DD3B35">
      <w:pPr>
        <w:pStyle w:val="BodyText"/>
        <w:spacing w:before="9"/>
      </w:pPr>
    </w:p>
    <w:p w14:paraId="34982C43" w14:textId="77777777" w:rsidR="00FB57AC" w:rsidRDefault="00FB57AC" w:rsidP="00DD3B35">
      <w:pPr>
        <w:pStyle w:val="BodyText"/>
        <w:spacing w:before="9"/>
      </w:pPr>
    </w:p>
    <w:p w14:paraId="69BB5C6F" w14:textId="29299732" w:rsidR="00B7218D" w:rsidRDefault="00FB57AC" w:rsidP="00DD3B35">
      <w:pPr>
        <w:pStyle w:val="BodyText"/>
        <w:spacing w:before="9"/>
      </w:pPr>
      <w:r>
        <w:t xml:space="preserve">Image-3: </w:t>
      </w:r>
      <w:r w:rsidR="00D045F4">
        <w:t>Addresses involved in the attack</w:t>
      </w:r>
    </w:p>
    <w:p w14:paraId="4B8C9362" w14:textId="73448690" w:rsidR="00D045F4" w:rsidRDefault="00D045F4" w:rsidP="00DD3B35">
      <w:pPr>
        <w:pStyle w:val="BodyText"/>
        <w:spacing w:before="9"/>
      </w:pPr>
      <w:r w:rsidRPr="00D045F4">
        <w:drawing>
          <wp:inline distT="0" distB="0" distL="0" distR="0" wp14:anchorId="26EB46DD" wp14:editId="0465D412">
            <wp:extent cx="5588000" cy="22860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3"/>
                    <a:stretch>
                      <a:fillRect/>
                    </a:stretch>
                  </pic:blipFill>
                  <pic:spPr>
                    <a:xfrm>
                      <a:off x="0" y="0"/>
                      <a:ext cx="5588000" cy="2286000"/>
                    </a:xfrm>
                    <a:prstGeom prst="rect">
                      <a:avLst/>
                    </a:prstGeom>
                  </pic:spPr>
                </pic:pic>
              </a:graphicData>
            </a:graphic>
          </wp:inline>
        </w:drawing>
      </w:r>
    </w:p>
    <w:p w14:paraId="24F5053E" w14:textId="77777777" w:rsidR="00D045F4" w:rsidRDefault="00D045F4" w:rsidP="00DD3B35">
      <w:pPr>
        <w:pStyle w:val="BodyText"/>
        <w:spacing w:before="9"/>
      </w:pPr>
    </w:p>
    <w:p w14:paraId="58AC39C0" w14:textId="77777777" w:rsidR="00D045F4" w:rsidRDefault="00D045F4" w:rsidP="00DD3B35">
      <w:pPr>
        <w:pStyle w:val="BodyText"/>
        <w:spacing w:before="9"/>
      </w:pPr>
    </w:p>
    <w:p w14:paraId="76B09C4D" w14:textId="001B8949" w:rsidR="00D045F4" w:rsidRDefault="00D045F4" w:rsidP="00DD3B35">
      <w:pPr>
        <w:pStyle w:val="BodyText"/>
        <w:spacing w:before="9"/>
      </w:pPr>
      <w:r>
        <w:lastRenderedPageBreak/>
        <w:t>Image</w:t>
      </w:r>
      <w:r w:rsidR="003F4CC6">
        <w:t>-</w:t>
      </w:r>
      <w:r>
        <w:t xml:space="preserve">4: </w:t>
      </w:r>
      <w:r w:rsidR="00EF43EE">
        <w:t>Stolen money was recovered</w:t>
      </w:r>
    </w:p>
    <w:p w14:paraId="37A94A5A" w14:textId="77777777" w:rsidR="000D5DBE" w:rsidRDefault="000D5DBE" w:rsidP="00DD3B35">
      <w:pPr>
        <w:pStyle w:val="BodyText"/>
        <w:spacing w:before="9"/>
      </w:pPr>
    </w:p>
    <w:p w14:paraId="28FD6EB0" w14:textId="4D230F4D" w:rsidR="00B42790" w:rsidRDefault="00B42790" w:rsidP="00DD3B35">
      <w:pPr>
        <w:pStyle w:val="BodyText"/>
        <w:spacing w:before="9"/>
      </w:pPr>
      <w:r w:rsidRPr="00B42790">
        <w:drawing>
          <wp:inline distT="0" distB="0" distL="0" distR="0" wp14:anchorId="550EDD54" wp14:editId="364DCFFC">
            <wp:extent cx="5563376" cy="1114581"/>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34"/>
                    <a:stretch>
                      <a:fillRect/>
                    </a:stretch>
                  </pic:blipFill>
                  <pic:spPr>
                    <a:xfrm>
                      <a:off x="0" y="0"/>
                      <a:ext cx="5563376" cy="1114581"/>
                    </a:xfrm>
                    <a:prstGeom prst="rect">
                      <a:avLst/>
                    </a:prstGeom>
                  </pic:spPr>
                </pic:pic>
              </a:graphicData>
            </a:graphic>
          </wp:inline>
        </w:drawing>
      </w:r>
    </w:p>
    <w:p w14:paraId="436DE125" w14:textId="77777777" w:rsidR="000D5DBE" w:rsidRDefault="000D5DBE" w:rsidP="00DD3B35">
      <w:pPr>
        <w:pStyle w:val="BodyText"/>
        <w:spacing w:before="9"/>
      </w:pPr>
    </w:p>
    <w:p w14:paraId="5EE59AA2" w14:textId="77777777" w:rsidR="0084184E" w:rsidRDefault="0084184E" w:rsidP="00DD3B35">
      <w:pPr>
        <w:pStyle w:val="BodyText"/>
        <w:spacing w:before="9"/>
      </w:pPr>
    </w:p>
    <w:p w14:paraId="52B0C87A" w14:textId="5E9B4B1C" w:rsidR="00B7218D" w:rsidRDefault="0084184E" w:rsidP="00DD3B35">
      <w:pPr>
        <w:pStyle w:val="BodyText"/>
        <w:spacing w:before="9"/>
      </w:pPr>
      <w:r>
        <w:t>Image5: Poly Network team offered a bounty and job to the hacker</w:t>
      </w:r>
    </w:p>
    <w:p w14:paraId="1D80BFFD" w14:textId="77777777" w:rsidR="000D5DBE" w:rsidRDefault="000D5DBE" w:rsidP="00DD3B35">
      <w:pPr>
        <w:pStyle w:val="BodyText"/>
        <w:spacing w:before="9"/>
      </w:pPr>
    </w:p>
    <w:p w14:paraId="4B0A5124" w14:textId="0A75F3DF" w:rsidR="00B342BF" w:rsidRDefault="00B342BF" w:rsidP="00DD3B35">
      <w:pPr>
        <w:pStyle w:val="BodyText"/>
        <w:spacing w:before="9"/>
      </w:pPr>
      <w:r w:rsidRPr="00B342BF">
        <w:drawing>
          <wp:inline distT="0" distB="0" distL="0" distR="0" wp14:anchorId="6A196F3A" wp14:editId="6CCCED44">
            <wp:extent cx="5525271" cy="1819529"/>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35"/>
                    <a:stretch>
                      <a:fillRect/>
                    </a:stretch>
                  </pic:blipFill>
                  <pic:spPr>
                    <a:xfrm>
                      <a:off x="0" y="0"/>
                      <a:ext cx="5525271" cy="1819529"/>
                    </a:xfrm>
                    <a:prstGeom prst="rect">
                      <a:avLst/>
                    </a:prstGeom>
                  </pic:spPr>
                </pic:pic>
              </a:graphicData>
            </a:graphic>
          </wp:inline>
        </w:drawing>
      </w:r>
    </w:p>
    <w:p w14:paraId="1CE2B3F2" w14:textId="77777777" w:rsidR="00B342BF" w:rsidRDefault="00B342BF" w:rsidP="00DD3B35">
      <w:pPr>
        <w:pStyle w:val="BodyText"/>
        <w:spacing w:before="9"/>
      </w:pPr>
    </w:p>
    <w:p w14:paraId="58F75C89" w14:textId="77777777" w:rsidR="00B342BF" w:rsidRDefault="00B342BF" w:rsidP="00DD3B35">
      <w:pPr>
        <w:pStyle w:val="BodyText"/>
        <w:spacing w:before="9"/>
      </w:pPr>
    </w:p>
    <w:p w14:paraId="0BFA1830" w14:textId="77777777" w:rsidR="00C956A2" w:rsidRDefault="00C956A2" w:rsidP="00D8460E">
      <w:pPr>
        <w:pStyle w:val="BodyText"/>
        <w:spacing w:before="9"/>
      </w:pPr>
    </w:p>
    <w:sectPr w:rsidR="00C956A2" w:rsidSect="00DD3B35">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A14"/>
    <w:multiLevelType w:val="hybridMultilevel"/>
    <w:tmpl w:val="2B58126C"/>
    <w:lvl w:ilvl="0" w:tplc="2D544B62">
      <w:start w:val="1"/>
      <w:numFmt w:val="lowerLetter"/>
      <w:lvlText w:val="(%1)"/>
      <w:lvlJc w:val="left"/>
      <w:pPr>
        <w:ind w:left="756" w:hanging="339"/>
      </w:pPr>
      <w:rPr>
        <w:rFonts w:ascii="Calibri" w:eastAsia="Calibri" w:hAnsi="Calibri" w:cs="Calibri" w:hint="default"/>
        <w:b/>
        <w:bCs/>
        <w:w w:val="102"/>
        <w:sz w:val="22"/>
        <w:szCs w:val="22"/>
        <w:lang w:val="en-US" w:eastAsia="en-US" w:bidi="ar-SA"/>
      </w:rPr>
    </w:lvl>
    <w:lvl w:ilvl="1" w:tplc="53EAAE80">
      <w:numFmt w:val="bullet"/>
      <w:lvlText w:val="•"/>
      <w:lvlJc w:val="left"/>
      <w:pPr>
        <w:ind w:left="1564" w:hanging="339"/>
      </w:pPr>
      <w:rPr>
        <w:rFonts w:hint="default"/>
        <w:lang w:val="en-US" w:eastAsia="en-US" w:bidi="ar-SA"/>
      </w:rPr>
    </w:lvl>
    <w:lvl w:ilvl="2" w:tplc="02245F2C">
      <w:numFmt w:val="bullet"/>
      <w:lvlText w:val="•"/>
      <w:lvlJc w:val="left"/>
      <w:pPr>
        <w:ind w:left="2368" w:hanging="339"/>
      </w:pPr>
      <w:rPr>
        <w:rFonts w:hint="default"/>
        <w:lang w:val="en-US" w:eastAsia="en-US" w:bidi="ar-SA"/>
      </w:rPr>
    </w:lvl>
    <w:lvl w:ilvl="3" w:tplc="95E85632">
      <w:numFmt w:val="bullet"/>
      <w:lvlText w:val="•"/>
      <w:lvlJc w:val="left"/>
      <w:pPr>
        <w:ind w:left="3172" w:hanging="339"/>
      </w:pPr>
      <w:rPr>
        <w:rFonts w:hint="default"/>
        <w:lang w:val="en-US" w:eastAsia="en-US" w:bidi="ar-SA"/>
      </w:rPr>
    </w:lvl>
    <w:lvl w:ilvl="4" w:tplc="389C3F58">
      <w:numFmt w:val="bullet"/>
      <w:lvlText w:val="•"/>
      <w:lvlJc w:val="left"/>
      <w:pPr>
        <w:ind w:left="3976" w:hanging="339"/>
      </w:pPr>
      <w:rPr>
        <w:rFonts w:hint="default"/>
        <w:lang w:val="en-US" w:eastAsia="en-US" w:bidi="ar-SA"/>
      </w:rPr>
    </w:lvl>
    <w:lvl w:ilvl="5" w:tplc="9AA89566">
      <w:numFmt w:val="bullet"/>
      <w:lvlText w:val="•"/>
      <w:lvlJc w:val="left"/>
      <w:pPr>
        <w:ind w:left="4780" w:hanging="339"/>
      </w:pPr>
      <w:rPr>
        <w:rFonts w:hint="default"/>
        <w:lang w:val="en-US" w:eastAsia="en-US" w:bidi="ar-SA"/>
      </w:rPr>
    </w:lvl>
    <w:lvl w:ilvl="6" w:tplc="1128B0E6">
      <w:numFmt w:val="bullet"/>
      <w:lvlText w:val="•"/>
      <w:lvlJc w:val="left"/>
      <w:pPr>
        <w:ind w:left="5584" w:hanging="339"/>
      </w:pPr>
      <w:rPr>
        <w:rFonts w:hint="default"/>
        <w:lang w:val="en-US" w:eastAsia="en-US" w:bidi="ar-SA"/>
      </w:rPr>
    </w:lvl>
    <w:lvl w:ilvl="7" w:tplc="1CE26A92">
      <w:numFmt w:val="bullet"/>
      <w:lvlText w:val="•"/>
      <w:lvlJc w:val="left"/>
      <w:pPr>
        <w:ind w:left="6388" w:hanging="339"/>
      </w:pPr>
      <w:rPr>
        <w:rFonts w:hint="default"/>
        <w:lang w:val="en-US" w:eastAsia="en-US" w:bidi="ar-SA"/>
      </w:rPr>
    </w:lvl>
    <w:lvl w:ilvl="8" w:tplc="F546FEC2">
      <w:numFmt w:val="bullet"/>
      <w:lvlText w:val="•"/>
      <w:lvlJc w:val="left"/>
      <w:pPr>
        <w:ind w:left="7192" w:hanging="339"/>
      </w:pPr>
      <w:rPr>
        <w:rFonts w:hint="default"/>
        <w:lang w:val="en-US" w:eastAsia="en-US" w:bidi="ar-SA"/>
      </w:rPr>
    </w:lvl>
  </w:abstractNum>
  <w:abstractNum w:abstractNumId="1" w15:restartNumberingAfterBreak="0">
    <w:nsid w:val="11BF0090"/>
    <w:multiLevelType w:val="hybridMultilevel"/>
    <w:tmpl w:val="7AD010E2"/>
    <w:lvl w:ilvl="0" w:tplc="A6A6A438">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276385"/>
    <w:multiLevelType w:val="hybridMultilevel"/>
    <w:tmpl w:val="BA025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E37FF"/>
    <w:multiLevelType w:val="hybridMultilevel"/>
    <w:tmpl w:val="2336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B446F"/>
    <w:multiLevelType w:val="hybridMultilevel"/>
    <w:tmpl w:val="6700F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A318F5"/>
    <w:multiLevelType w:val="hybridMultilevel"/>
    <w:tmpl w:val="2A0A3416"/>
    <w:lvl w:ilvl="0" w:tplc="B3CE9AB8">
      <w:start w:val="1"/>
      <w:numFmt w:val="decimal"/>
      <w:lvlText w:val="%1."/>
      <w:lvlJc w:val="left"/>
      <w:pPr>
        <w:ind w:left="512" w:hanging="360"/>
      </w:pPr>
      <w:rPr>
        <w:rFonts w:hint="default"/>
      </w:rPr>
    </w:lvl>
    <w:lvl w:ilvl="1" w:tplc="40090019" w:tentative="1">
      <w:start w:val="1"/>
      <w:numFmt w:val="lowerLetter"/>
      <w:lvlText w:val="%2."/>
      <w:lvlJc w:val="left"/>
      <w:pPr>
        <w:ind w:left="1232" w:hanging="360"/>
      </w:pPr>
    </w:lvl>
    <w:lvl w:ilvl="2" w:tplc="4009001B" w:tentative="1">
      <w:start w:val="1"/>
      <w:numFmt w:val="lowerRoman"/>
      <w:lvlText w:val="%3."/>
      <w:lvlJc w:val="right"/>
      <w:pPr>
        <w:ind w:left="1952" w:hanging="180"/>
      </w:pPr>
    </w:lvl>
    <w:lvl w:ilvl="3" w:tplc="4009000F" w:tentative="1">
      <w:start w:val="1"/>
      <w:numFmt w:val="decimal"/>
      <w:lvlText w:val="%4."/>
      <w:lvlJc w:val="left"/>
      <w:pPr>
        <w:ind w:left="2672" w:hanging="360"/>
      </w:pPr>
    </w:lvl>
    <w:lvl w:ilvl="4" w:tplc="40090019" w:tentative="1">
      <w:start w:val="1"/>
      <w:numFmt w:val="lowerLetter"/>
      <w:lvlText w:val="%5."/>
      <w:lvlJc w:val="left"/>
      <w:pPr>
        <w:ind w:left="3392" w:hanging="360"/>
      </w:pPr>
    </w:lvl>
    <w:lvl w:ilvl="5" w:tplc="4009001B" w:tentative="1">
      <w:start w:val="1"/>
      <w:numFmt w:val="lowerRoman"/>
      <w:lvlText w:val="%6."/>
      <w:lvlJc w:val="right"/>
      <w:pPr>
        <w:ind w:left="4112" w:hanging="180"/>
      </w:pPr>
    </w:lvl>
    <w:lvl w:ilvl="6" w:tplc="4009000F" w:tentative="1">
      <w:start w:val="1"/>
      <w:numFmt w:val="decimal"/>
      <w:lvlText w:val="%7."/>
      <w:lvlJc w:val="left"/>
      <w:pPr>
        <w:ind w:left="4832" w:hanging="360"/>
      </w:pPr>
    </w:lvl>
    <w:lvl w:ilvl="7" w:tplc="40090019" w:tentative="1">
      <w:start w:val="1"/>
      <w:numFmt w:val="lowerLetter"/>
      <w:lvlText w:val="%8."/>
      <w:lvlJc w:val="left"/>
      <w:pPr>
        <w:ind w:left="5552" w:hanging="360"/>
      </w:pPr>
    </w:lvl>
    <w:lvl w:ilvl="8" w:tplc="4009001B" w:tentative="1">
      <w:start w:val="1"/>
      <w:numFmt w:val="lowerRoman"/>
      <w:lvlText w:val="%9."/>
      <w:lvlJc w:val="right"/>
      <w:pPr>
        <w:ind w:left="6272" w:hanging="180"/>
      </w:pPr>
    </w:lvl>
  </w:abstractNum>
  <w:abstractNum w:abstractNumId="6" w15:restartNumberingAfterBreak="0">
    <w:nsid w:val="5B04022D"/>
    <w:multiLevelType w:val="hybridMultilevel"/>
    <w:tmpl w:val="5B2C4206"/>
    <w:lvl w:ilvl="0" w:tplc="47BA3F1A">
      <w:start w:val="1"/>
      <w:numFmt w:val="lowerLetter"/>
      <w:lvlText w:val="(%1)"/>
      <w:lvlJc w:val="left"/>
      <w:pPr>
        <w:ind w:left="1167" w:hanging="339"/>
      </w:pPr>
      <w:rPr>
        <w:rFonts w:ascii="Calibri" w:eastAsia="Calibri" w:hAnsi="Calibri" w:cs="Calibri" w:hint="default"/>
        <w:spacing w:val="-3"/>
        <w:w w:val="102"/>
        <w:sz w:val="22"/>
        <w:szCs w:val="22"/>
        <w:lang w:val="en-US" w:eastAsia="en-US" w:bidi="ar-SA"/>
      </w:rPr>
    </w:lvl>
    <w:lvl w:ilvl="1" w:tplc="1E54BF76">
      <w:numFmt w:val="bullet"/>
      <w:lvlText w:val="•"/>
      <w:lvlJc w:val="left"/>
      <w:pPr>
        <w:ind w:left="1924" w:hanging="339"/>
      </w:pPr>
      <w:rPr>
        <w:rFonts w:hint="default"/>
        <w:lang w:val="en-US" w:eastAsia="en-US" w:bidi="ar-SA"/>
      </w:rPr>
    </w:lvl>
    <w:lvl w:ilvl="2" w:tplc="B91C1C58">
      <w:numFmt w:val="bullet"/>
      <w:lvlText w:val="•"/>
      <w:lvlJc w:val="left"/>
      <w:pPr>
        <w:ind w:left="2688" w:hanging="339"/>
      </w:pPr>
      <w:rPr>
        <w:rFonts w:hint="default"/>
        <w:lang w:val="en-US" w:eastAsia="en-US" w:bidi="ar-SA"/>
      </w:rPr>
    </w:lvl>
    <w:lvl w:ilvl="3" w:tplc="9CD2A1E6">
      <w:numFmt w:val="bullet"/>
      <w:lvlText w:val="•"/>
      <w:lvlJc w:val="left"/>
      <w:pPr>
        <w:ind w:left="3452" w:hanging="339"/>
      </w:pPr>
      <w:rPr>
        <w:rFonts w:hint="default"/>
        <w:lang w:val="en-US" w:eastAsia="en-US" w:bidi="ar-SA"/>
      </w:rPr>
    </w:lvl>
    <w:lvl w:ilvl="4" w:tplc="7A06DB00">
      <w:numFmt w:val="bullet"/>
      <w:lvlText w:val="•"/>
      <w:lvlJc w:val="left"/>
      <w:pPr>
        <w:ind w:left="4216" w:hanging="339"/>
      </w:pPr>
      <w:rPr>
        <w:rFonts w:hint="default"/>
        <w:lang w:val="en-US" w:eastAsia="en-US" w:bidi="ar-SA"/>
      </w:rPr>
    </w:lvl>
    <w:lvl w:ilvl="5" w:tplc="3A88C7D6">
      <w:numFmt w:val="bullet"/>
      <w:lvlText w:val="•"/>
      <w:lvlJc w:val="left"/>
      <w:pPr>
        <w:ind w:left="4980" w:hanging="339"/>
      </w:pPr>
      <w:rPr>
        <w:rFonts w:hint="default"/>
        <w:lang w:val="en-US" w:eastAsia="en-US" w:bidi="ar-SA"/>
      </w:rPr>
    </w:lvl>
    <w:lvl w:ilvl="6" w:tplc="DF30E3DE">
      <w:numFmt w:val="bullet"/>
      <w:lvlText w:val="•"/>
      <w:lvlJc w:val="left"/>
      <w:pPr>
        <w:ind w:left="5744" w:hanging="339"/>
      </w:pPr>
      <w:rPr>
        <w:rFonts w:hint="default"/>
        <w:lang w:val="en-US" w:eastAsia="en-US" w:bidi="ar-SA"/>
      </w:rPr>
    </w:lvl>
    <w:lvl w:ilvl="7" w:tplc="44C6D27E">
      <w:numFmt w:val="bullet"/>
      <w:lvlText w:val="•"/>
      <w:lvlJc w:val="left"/>
      <w:pPr>
        <w:ind w:left="6508" w:hanging="339"/>
      </w:pPr>
      <w:rPr>
        <w:rFonts w:hint="default"/>
        <w:lang w:val="en-US" w:eastAsia="en-US" w:bidi="ar-SA"/>
      </w:rPr>
    </w:lvl>
    <w:lvl w:ilvl="8" w:tplc="C97E9418">
      <w:numFmt w:val="bullet"/>
      <w:lvlText w:val="•"/>
      <w:lvlJc w:val="left"/>
      <w:pPr>
        <w:ind w:left="7272" w:hanging="339"/>
      </w:pPr>
      <w:rPr>
        <w:rFonts w:hint="default"/>
        <w:lang w:val="en-US" w:eastAsia="en-US" w:bidi="ar-SA"/>
      </w:rPr>
    </w:lvl>
  </w:abstractNum>
  <w:abstractNum w:abstractNumId="7" w15:restartNumberingAfterBreak="0">
    <w:nsid w:val="7D3078DE"/>
    <w:multiLevelType w:val="hybridMultilevel"/>
    <w:tmpl w:val="3FD2AD10"/>
    <w:lvl w:ilvl="0" w:tplc="DC147332">
      <w:numFmt w:val="bullet"/>
      <w:lvlText w:val=""/>
      <w:lvlJc w:val="left"/>
      <w:pPr>
        <w:ind w:left="828" w:hanging="339"/>
      </w:pPr>
      <w:rPr>
        <w:rFonts w:ascii="Symbol" w:eastAsia="Symbol" w:hAnsi="Symbol" w:cs="Symbol" w:hint="default"/>
        <w:w w:val="103"/>
        <w:sz w:val="20"/>
        <w:szCs w:val="20"/>
        <w:lang w:val="en-US" w:eastAsia="en-US" w:bidi="ar-SA"/>
      </w:rPr>
    </w:lvl>
    <w:lvl w:ilvl="1" w:tplc="BEB0EA66">
      <w:numFmt w:val="bullet"/>
      <w:lvlText w:val="•"/>
      <w:lvlJc w:val="left"/>
      <w:pPr>
        <w:ind w:left="1618" w:hanging="339"/>
      </w:pPr>
      <w:rPr>
        <w:rFonts w:hint="default"/>
        <w:lang w:val="en-US" w:eastAsia="en-US" w:bidi="ar-SA"/>
      </w:rPr>
    </w:lvl>
    <w:lvl w:ilvl="2" w:tplc="CEAC3354">
      <w:numFmt w:val="bullet"/>
      <w:lvlText w:val="•"/>
      <w:lvlJc w:val="left"/>
      <w:pPr>
        <w:ind w:left="2416" w:hanging="339"/>
      </w:pPr>
      <w:rPr>
        <w:rFonts w:hint="default"/>
        <w:lang w:val="en-US" w:eastAsia="en-US" w:bidi="ar-SA"/>
      </w:rPr>
    </w:lvl>
    <w:lvl w:ilvl="3" w:tplc="6F56A50E">
      <w:numFmt w:val="bullet"/>
      <w:lvlText w:val="•"/>
      <w:lvlJc w:val="left"/>
      <w:pPr>
        <w:ind w:left="3214" w:hanging="339"/>
      </w:pPr>
      <w:rPr>
        <w:rFonts w:hint="default"/>
        <w:lang w:val="en-US" w:eastAsia="en-US" w:bidi="ar-SA"/>
      </w:rPr>
    </w:lvl>
    <w:lvl w:ilvl="4" w:tplc="83C0C056">
      <w:numFmt w:val="bullet"/>
      <w:lvlText w:val="•"/>
      <w:lvlJc w:val="left"/>
      <w:pPr>
        <w:ind w:left="4012" w:hanging="339"/>
      </w:pPr>
      <w:rPr>
        <w:rFonts w:hint="default"/>
        <w:lang w:val="en-US" w:eastAsia="en-US" w:bidi="ar-SA"/>
      </w:rPr>
    </w:lvl>
    <w:lvl w:ilvl="5" w:tplc="3D9E4EA8">
      <w:numFmt w:val="bullet"/>
      <w:lvlText w:val="•"/>
      <w:lvlJc w:val="left"/>
      <w:pPr>
        <w:ind w:left="4810" w:hanging="339"/>
      </w:pPr>
      <w:rPr>
        <w:rFonts w:hint="default"/>
        <w:lang w:val="en-US" w:eastAsia="en-US" w:bidi="ar-SA"/>
      </w:rPr>
    </w:lvl>
    <w:lvl w:ilvl="6" w:tplc="FA5071F6">
      <w:numFmt w:val="bullet"/>
      <w:lvlText w:val="•"/>
      <w:lvlJc w:val="left"/>
      <w:pPr>
        <w:ind w:left="5608" w:hanging="339"/>
      </w:pPr>
      <w:rPr>
        <w:rFonts w:hint="default"/>
        <w:lang w:val="en-US" w:eastAsia="en-US" w:bidi="ar-SA"/>
      </w:rPr>
    </w:lvl>
    <w:lvl w:ilvl="7" w:tplc="5EB828A2">
      <w:numFmt w:val="bullet"/>
      <w:lvlText w:val="•"/>
      <w:lvlJc w:val="left"/>
      <w:pPr>
        <w:ind w:left="6406" w:hanging="339"/>
      </w:pPr>
      <w:rPr>
        <w:rFonts w:hint="default"/>
        <w:lang w:val="en-US" w:eastAsia="en-US" w:bidi="ar-SA"/>
      </w:rPr>
    </w:lvl>
    <w:lvl w:ilvl="8" w:tplc="44F82B16">
      <w:numFmt w:val="bullet"/>
      <w:lvlText w:val="•"/>
      <w:lvlJc w:val="left"/>
      <w:pPr>
        <w:ind w:left="7204" w:hanging="339"/>
      </w:pPr>
      <w:rPr>
        <w:rFonts w:hint="default"/>
        <w:lang w:val="en-US" w:eastAsia="en-US" w:bidi="ar-SA"/>
      </w:rPr>
    </w:lvl>
  </w:abstractNum>
  <w:num w:numId="1">
    <w:abstractNumId w:val="6"/>
  </w:num>
  <w:num w:numId="2">
    <w:abstractNumId w:val="0"/>
  </w:num>
  <w:num w:numId="3">
    <w:abstractNumId w:val="7"/>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48"/>
    <w:rsid w:val="0006267E"/>
    <w:rsid w:val="00063437"/>
    <w:rsid w:val="00076136"/>
    <w:rsid w:val="000D5DBE"/>
    <w:rsid w:val="000F270C"/>
    <w:rsid w:val="000F2F99"/>
    <w:rsid w:val="000F5220"/>
    <w:rsid w:val="001265D3"/>
    <w:rsid w:val="00140540"/>
    <w:rsid w:val="0018131D"/>
    <w:rsid w:val="001819EC"/>
    <w:rsid w:val="001A66F8"/>
    <w:rsid w:val="001B3959"/>
    <w:rsid w:val="001E0C37"/>
    <w:rsid w:val="001E5325"/>
    <w:rsid w:val="002048EF"/>
    <w:rsid w:val="00264FC7"/>
    <w:rsid w:val="002A78CF"/>
    <w:rsid w:val="002C33C1"/>
    <w:rsid w:val="002E1AAC"/>
    <w:rsid w:val="002E4945"/>
    <w:rsid w:val="003253CD"/>
    <w:rsid w:val="0032792D"/>
    <w:rsid w:val="00336B44"/>
    <w:rsid w:val="00344671"/>
    <w:rsid w:val="00347861"/>
    <w:rsid w:val="00366B08"/>
    <w:rsid w:val="00376E60"/>
    <w:rsid w:val="003871EC"/>
    <w:rsid w:val="003A4213"/>
    <w:rsid w:val="003B27FD"/>
    <w:rsid w:val="003C47BD"/>
    <w:rsid w:val="003F4CC6"/>
    <w:rsid w:val="0042223A"/>
    <w:rsid w:val="00440C56"/>
    <w:rsid w:val="004621DF"/>
    <w:rsid w:val="00465D65"/>
    <w:rsid w:val="004C505E"/>
    <w:rsid w:val="004F7904"/>
    <w:rsid w:val="00500FA1"/>
    <w:rsid w:val="0052261A"/>
    <w:rsid w:val="00541C4D"/>
    <w:rsid w:val="00571D99"/>
    <w:rsid w:val="0057283A"/>
    <w:rsid w:val="00592F4D"/>
    <w:rsid w:val="005B6940"/>
    <w:rsid w:val="005D6AD0"/>
    <w:rsid w:val="005E423D"/>
    <w:rsid w:val="006021B1"/>
    <w:rsid w:val="00651E84"/>
    <w:rsid w:val="0065758B"/>
    <w:rsid w:val="0066469A"/>
    <w:rsid w:val="00687EA5"/>
    <w:rsid w:val="006C21F4"/>
    <w:rsid w:val="006C7CD1"/>
    <w:rsid w:val="006D59E8"/>
    <w:rsid w:val="006E08D9"/>
    <w:rsid w:val="006E23BD"/>
    <w:rsid w:val="006E4F4B"/>
    <w:rsid w:val="006F5AF2"/>
    <w:rsid w:val="00731C8E"/>
    <w:rsid w:val="00740191"/>
    <w:rsid w:val="00747A6A"/>
    <w:rsid w:val="00756114"/>
    <w:rsid w:val="00777DB6"/>
    <w:rsid w:val="00786CFA"/>
    <w:rsid w:val="007A32B8"/>
    <w:rsid w:val="007C26ED"/>
    <w:rsid w:val="007C2DAC"/>
    <w:rsid w:val="007E3780"/>
    <w:rsid w:val="007F19C1"/>
    <w:rsid w:val="0080449A"/>
    <w:rsid w:val="008201EB"/>
    <w:rsid w:val="008210DC"/>
    <w:rsid w:val="0084184E"/>
    <w:rsid w:val="008450B1"/>
    <w:rsid w:val="00875F19"/>
    <w:rsid w:val="00886DF9"/>
    <w:rsid w:val="008909E9"/>
    <w:rsid w:val="00896467"/>
    <w:rsid w:val="008968E4"/>
    <w:rsid w:val="008A2DF5"/>
    <w:rsid w:val="008A5069"/>
    <w:rsid w:val="008A6142"/>
    <w:rsid w:val="008A7214"/>
    <w:rsid w:val="008A727F"/>
    <w:rsid w:val="008D36FE"/>
    <w:rsid w:val="008D575B"/>
    <w:rsid w:val="009077EB"/>
    <w:rsid w:val="009103E9"/>
    <w:rsid w:val="00927924"/>
    <w:rsid w:val="00935E5C"/>
    <w:rsid w:val="00943530"/>
    <w:rsid w:val="00980F10"/>
    <w:rsid w:val="009B7A44"/>
    <w:rsid w:val="009F3F61"/>
    <w:rsid w:val="00A00880"/>
    <w:rsid w:val="00A04279"/>
    <w:rsid w:val="00A16595"/>
    <w:rsid w:val="00A50DB3"/>
    <w:rsid w:val="00A63C30"/>
    <w:rsid w:val="00A85797"/>
    <w:rsid w:val="00AB0524"/>
    <w:rsid w:val="00AB3FE5"/>
    <w:rsid w:val="00AB4464"/>
    <w:rsid w:val="00AC7A24"/>
    <w:rsid w:val="00AD08ED"/>
    <w:rsid w:val="00AD6537"/>
    <w:rsid w:val="00AE37D2"/>
    <w:rsid w:val="00B0424A"/>
    <w:rsid w:val="00B15C4F"/>
    <w:rsid w:val="00B342BF"/>
    <w:rsid w:val="00B40854"/>
    <w:rsid w:val="00B42790"/>
    <w:rsid w:val="00B67290"/>
    <w:rsid w:val="00B7218D"/>
    <w:rsid w:val="00B77C76"/>
    <w:rsid w:val="00BA0B95"/>
    <w:rsid w:val="00BA6A4D"/>
    <w:rsid w:val="00BB0E04"/>
    <w:rsid w:val="00BC17F2"/>
    <w:rsid w:val="00BC23C9"/>
    <w:rsid w:val="00BD260E"/>
    <w:rsid w:val="00BD51F0"/>
    <w:rsid w:val="00C21248"/>
    <w:rsid w:val="00C353E4"/>
    <w:rsid w:val="00C35E00"/>
    <w:rsid w:val="00C378E3"/>
    <w:rsid w:val="00C37FBD"/>
    <w:rsid w:val="00C4777B"/>
    <w:rsid w:val="00C76BC0"/>
    <w:rsid w:val="00C77E4A"/>
    <w:rsid w:val="00C956A2"/>
    <w:rsid w:val="00CA0919"/>
    <w:rsid w:val="00CA0985"/>
    <w:rsid w:val="00CF3381"/>
    <w:rsid w:val="00D045F4"/>
    <w:rsid w:val="00D06CEB"/>
    <w:rsid w:val="00D13118"/>
    <w:rsid w:val="00D2325B"/>
    <w:rsid w:val="00D37B93"/>
    <w:rsid w:val="00D71DE3"/>
    <w:rsid w:val="00D8460E"/>
    <w:rsid w:val="00D85398"/>
    <w:rsid w:val="00D929CA"/>
    <w:rsid w:val="00DA00A1"/>
    <w:rsid w:val="00DB25AC"/>
    <w:rsid w:val="00DB6ED7"/>
    <w:rsid w:val="00DD3B35"/>
    <w:rsid w:val="00E05C75"/>
    <w:rsid w:val="00E17A69"/>
    <w:rsid w:val="00E31F40"/>
    <w:rsid w:val="00E401F5"/>
    <w:rsid w:val="00E62927"/>
    <w:rsid w:val="00E670B4"/>
    <w:rsid w:val="00E70F36"/>
    <w:rsid w:val="00E815BD"/>
    <w:rsid w:val="00EF43EE"/>
    <w:rsid w:val="00F0511B"/>
    <w:rsid w:val="00F30686"/>
    <w:rsid w:val="00F605E2"/>
    <w:rsid w:val="00F86869"/>
    <w:rsid w:val="00F94F76"/>
    <w:rsid w:val="00FB256B"/>
    <w:rsid w:val="00FB57AC"/>
    <w:rsid w:val="00FD1036"/>
    <w:rsid w:val="00FD1083"/>
    <w:rsid w:val="00FD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0541"/>
  <w15:docId w15:val="{BA660C58-1125-48D4-A57B-A4530B3B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16" w:lineRule="exact"/>
      <w:ind w:left="27"/>
      <w:outlineLvl w:val="0"/>
    </w:pPr>
    <w:rPr>
      <w:rFonts w:ascii="Cambria Math" w:eastAsia="Cambria Math" w:hAnsi="Cambria Math" w:cs="Cambria Math"/>
      <w:sz w:val="30"/>
      <w:szCs w:val="30"/>
    </w:rPr>
  </w:style>
  <w:style w:type="paragraph" w:styleId="Heading2">
    <w:name w:val="heading 2"/>
    <w:basedOn w:val="Normal"/>
    <w:uiPriority w:val="9"/>
    <w:unhideWhenUsed/>
    <w:qFormat/>
    <w:pPr>
      <w:ind w:left="152"/>
      <w:outlineLvl w:val="1"/>
    </w:pPr>
    <w:rPr>
      <w:sz w:val="26"/>
      <w:szCs w:val="26"/>
    </w:rPr>
  </w:style>
  <w:style w:type="paragraph" w:styleId="Heading3">
    <w:name w:val="heading 3"/>
    <w:basedOn w:val="Normal"/>
    <w:uiPriority w:val="9"/>
    <w:unhideWhenUsed/>
    <w:qFormat/>
    <w:pPr>
      <w:ind w:left="152"/>
      <w:outlineLvl w:val="2"/>
    </w:pPr>
    <w:rPr>
      <w:b/>
      <w:bCs/>
      <w:sz w:val="20"/>
      <w:szCs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48EF"/>
    <w:rPr>
      <w:color w:val="0000FF" w:themeColor="hyperlink"/>
      <w:u w:val="single"/>
    </w:rPr>
  </w:style>
  <w:style w:type="character" w:styleId="UnresolvedMention">
    <w:name w:val="Unresolved Mention"/>
    <w:basedOn w:val="DefaultParagraphFont"/>
    <w:uiPriority w:val="99"/>
    <w:semiHidden/>
    <w:unhideWhenUsed/>
    <w:rsid w:val="002048EF"/>
    <w:rPr>
      <w:color w:val="605E5C"/>
      <w:shd w:val="clear" w:color="auto" w:fill="E1DFDD"/>
    </w:rPr>
  </w:style>
  <w:style w:type="character" w:styleId="FollowedHyperlink">
    <w:name w:val="FollowedHyperlink"/>
    <w:basedOn w:val="DefaultParagraphFont"/>
    <w:uiPriority w:val="99"/>
    <w:semiHidden/>
    <w:unhideWhenUsed/>
    <w:rsid w:val="002048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66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ly_Network_exploit" TargetMode="External"/><Relationship Id="rId18" Type="http://schemas.openxmlformats.org/officeDocument/2006/relationships/hyperlink" Target="https://bscscan.com/address/0x0D6e286" TargetMode="External"/><Relationship Id="rId26" Type="http://schemas.openxmlformats.org/officeDocument/2006/relationships/hyperlink" Target="https://slowmist.medium.com/the-analysis-and-q-a-of-poly-network-being-hacked-8112a35beb39" TargetMode="External"/><Relationship Id="rId21" Type="http://schemas.openxmlformats.org/officeDocument/2006/relationships/hyperlink" Target="https://etherscan.io/tx/0xbedeb9f2153" TargetMode="External"/><Relationship Id="rId34"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www.investopedia.com/decentralized-finance-defi-5113835" TargetMode="External"/><Relationship Id="rId17" Type="http://schemas.openxmlformats.org/officeDocument/2006/relationships/hyperlink" Target="https://etherscan.io/address/0xc8a65f" TargetMode="External"/><Relationship Id="rId25" Type="http://schemas.openxmlformats.org/officeDocument/2006/relationships/hyperlink" Target="https://medium.com/poly-network/poly-network-roadmap-for-the-next-phase-9f84c03c2e53"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esearch.kudelskisecurity.com" TargetMode="External"/><Relationship Id="rId20" Type="http://schemas.openxmlformats.org/officeDocument/2006/relationships/hyperlink" Target="https://etherscan.io/tx/0xae2442c5b57" TargetMode="External"/><Relationship Id="rId29" Type="http://schemas.openxmlformats.org/officeDocument/2006/relationships/hyperlink" Target="https://twitter.com/PolyNetwork2/status/142757423648323174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Decentralized_finance" TargetMode="External"/><Relationship Id="rId24" Type="http://schemas.openxmlformats.org/officeDocument/2006/relationships/hyperlink" Target="https://www.coindesk.com/poly-network"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itter.com/PolyNetwork2" TargetMode="External"/><Relationship Id="rId23" Type="http://schemas.openxmlformats.org/officeDocument/2006/relationships/hyperlink" Target="https://www.coindesk.com/poly-network" TargetMode="External"/><Relationship Id="rId28" Type="http://schemas.openxmlformats.org/officeDocument/2006/relationships/hyperlink" Target="https://slowmist.medium.com/the-root-cause-of-poly-network-being-hacked-ec2ee1b0c68f" TargetMode="External"/><Relationship Id="rId36" Type="http://schemas.openxmlformats.org/officeDocument/2006/relationships/fontTable" Target="fontTable.xml"/><Relationship Id="rId10" Type="http://schemas.openxmlformats.org/officeDocument/2006/relationships/hyperlink" Target="https://www.cnbc.com/2021/08/11/cryptocurrency-theft-hackers-steal-600-million-in-poly-network-hack.html" TargetMode="External"/><Relationship Id="rId19" Type="http://schemas.openxmlformats.org/officeDocument/2006/relationships/hyperlink" Target="https://polygonscan.com/address/0x5dc"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oly.network/" TargetMode="External"/><Relationship Id="rId22" Type="http://schemas.openxmlformats.org/officeDocument/2006/relationships/hyperlink" Target="https://etherscan.io/tx/0xea8ffdabd3d" TargetMode="External"/><Relationship Id="rId27" Type="http://schemas.openxmlformats.org/officeDocument/2006/relationships/hyperlink" Target="https://github.com/polynetwork/eth-contracts/blob/master/contracts/core/cross_chain_manager/logic/EthCrossChainManager.sol#L91" TargetMode="External"/><Relationship Id="rId30" Type="http://schemas.openxmlformats.org/officeDocument/2006/relationships/hyperlink" Target="https://twitter.com/PolyNetwork2" TargetMode="External"/><Relationship Id="rId35" Type="http://schemas.openxmlformats.org/officeDocument/2006/relationships/image" Target="media/image9.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7449F-81E1-4434-BF74-1659E3C6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7</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Nithish Reddy Yalaka</dc:creator>
  <cp:lastModifiedBy>Nithish Reddy</cp:lastModifiedBy>
  <cp:revision>157</cp:revision>
  <dcterms:created xsi:type="dcterms:W3CDTF">2021-10-15T01:37:00Z</dcterms:created>
  <dcterms:modified xsi:type="dcterms:W3CDTF">2022-02-17T06:55:00Z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2021-07-20T00:00:00Z</vt:filetime>
  </property>
  <property fmtid="{D5CDD505-2E9C-101B-9397-08002B2CF9AE}" pid="3" name="LastSaved">
    <vt:filetime>2021-10-14T00:00:00Z</vt:filetime>
  </property>
</Properties>
</file>