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091473" w:rsidRPr="00062E1C" w14:paraId="64A7C9CF" w14:textId="77777777" w:rsidTr="00D44DA6">
        <w:tc>
          <w:tcPr>
            <w:tcW w:w="2263" w:type="dxa"/>
          </w:tcPr>
          <w:p w14:paraId="40573E3D" w14:textId="48AADDEC" w:rsidR="00091473" w:rsidRPr="00062E1C" w:rsidRDefault="00091473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 w:val="restart"/>
          </w:tcPr>
          <w:p w14:paraId="6DFB8199" w14:textId="128EB5AD" w:rsidR="00091473" w:rsidRPr="00062E1C" w:rsidRDefault="00091473" w:rsidP="00D44DA6">
            <w:pPr>
              <w:jc w:val="center"/>
              <w:rPr>
                <w:rFonts w:ascii="Cambria" w:hAnsi="Cambria"/>
                <w:b/>
                <w:bCs/>
              </w:rPr>
            </w:pPr>
            <w:r w:rsidRPr="00091473">
              <w:rPr>
                <w:rFonts w:ascii="Cambria" w:hAnsi="Cambria"/>
                <w:b/>
                <w:bCs/>
              </w:rPr>
              <w:t>IMPLEMENTATION OF MULTIVARIATE DISPLAYS</w:t>
            </w:r>
          </w:p>
        </w:tc>
      </w:tr>
      <w:tr w:rsidR="00762552" w:rsidRPr="00062E1C" w14:paraId="3FF5E7D2" w14:textId="77777777" w:rsidTr="00D44DA6">
        <w:tc>
          <w:tcPr>
            <w:tcW w:w="2263" w:type="dxa"/>
          </w:tcPr>
          <w:p w14:paraId="6B85E1BE" w14:textId="58B25C6A" w:rsidR="00762552" w:rsidRPr="00062E1C" w:rsidRDefault="00762552" w:rsidP="00D44DA6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Roll No. 23BAD07</w:t>
            </w:r>
            <w:r w:rsidR="00B47767">
              <w:rPr>
                <w:rFonts w:ascii="Cambria" w:hAnsi="Cambria"/>
                <w:b/>
                <w:bCs/>
              </w:rPr>
              <w:t>9</w:t>
            </w:r>
          </w:p>
        </w:tc>
        <w:tc>
          <w:tcPr>
            <w:tcW w:w="6753" w:type="dxa"/>
            <w:vMerge/>
          </w:tcPr>
          <w:p w14:paraId="0A321FAD" w14:textId="77777777" w:rsidR="00762552" w:rsidRPr="00091473" w:rsidRDefault="00762552" w:rsidP="00D44DA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091473" w:rsidRPr="00062E1C" w14:paraId="2538FAAC" w14:textId="77777777" w:rsidTr="00D44DA6">
        <w:tc>
          <w:tcPr>
            <w:tcW w:w="2263" w:type="dxa"/>
          </w:tcPr>
          <w:p w14:paraId="13F5F487" w14:textId="77777777" w:rsidR="00091473" w:rsidRPr="00062E1C" w:rsidRDefault="00091473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24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DB288DA" w14:textId="77777777" w:rsidR="00091473" w:rsidRPr="00062E1C" w:rsidRDefault="00091473" w:rsidP="00D44DA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15F56C68" w14:textId="77777777" w:rsidR="00091473" w:rsidRPr="00062E1C" w:rsidRDefault="00091473" w:rsidP="00091473">
      <w:pPr>
        <w:spacing w:after="0" w:line="240" w:lineRule="auto"/>
        <w:rPr>
          <w:rFonts w:ascii="Cambria" w:hAnsi="Cambria"/>
        </w:rPr>
      </w:pPr>
    </w:p>
    <w:p w14:paraId="034C960C" w14:textId="77777777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22AB6738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Why are multivariate displays important in AI analytics?</w:t>
      </w:r>
    </w:p>
    <w:p w14:paraId="55EB88FF" w14:textId="77777777" w:rsidR="00762552" w:rsidRDefault="00762552" w:rsidP="00762552">
      <w:pPr>
        <w:pStyle w:val="ListParagraph"/>
        <w:spacing w:after="0" w:line="240" w:lineRule="auto"/>
        <w:rPr>
          <w:rFonts w:ascii="Cambria" w:hAnsi="Cambria"/>
        </w:rPr>
      </w:pPr>
    </w:p>
    <w:p w14:paraId="137499F4" w14:textId="32BC9591" w:rsidR="00762552" w:rsidRDefault="00762552" w:rsidP="00762552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762552">
        <w:rPr>
          <w:rFonts w:ascii="Cambria" w:hAnsi="Cambria"/>
        </w:rPr>
        <w:t>They show relationships among multiple variables at once, helping detect patterns, correlations, and anomalies in AI data.</w:t>
      </w:r>
    </w:p>
    <w:p w14:paraId="1D7CB2DE" w14:textId="77777777" w:rsidR="00762552" w:rsidRPr="00091473" w:rsidRDefault="00762552" w:rsidP="00762552">
      <w:pPr>
        <w:pStyle w:val="ListParagraph"/>
        <w:spacing w:after="0" w:line="240" w:lineRule="auto"/>
        <w:rPr>
          <w:rFonts w:ascii="Cambria" w:hAnsi="Cambria"/>
        </w:rPr>
      </w:pPr>
    </w:p>
    <w:p w14:paraId="24A38BF6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How do parallel coordinates differ from scatter plots?</w:t>
      </w:r>
    </w:p>
    <w:p w14:paraId="5BFA5792" w14:textId="77777777" w:rsidR="00762552" w:rsidRDefault="00762552" w:rsidP="00762552">
      <w:pPr>
        <w:pStyle w:val="ListParagraph"/>
        <w:spacing w:after="0" w:line="240" w:lineRule="auto"/>
        <w:rPr>
          <w:rFonts w:ascii="Cambria" w:hAnsi="Cambria"/>
        </w:rPr>
      </w:pPr>
    </w:p>
    <w:p w14:paraId="0FCF2C94" w14:textId="14522939" w:rsidR="00762552" w:rsidRDefault="00762552" w:rsidP="00762552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762552">
        <w:rPr>
          <w:rFonts w:ascii="Cambria" w:hAnsi="Cambria"/>
        </w:rPr>
        <w:t>Scatter plots show relationships between two variables, while parallel coordinates visualize many variables simultaneously.</w:t>
      </w:r>
    </w:p>
    <w:p w14:paraId="1AB794AB" w14:textId="77777777" w:rsidR="00762552" w:rsidRPr="00091473" w:rsidRDefault="00762552" w:rsidP="00762552">
      <w:pPr>
        <w:pStyle w:val="ListParagraph"/>
        <w:spacing w:after="0" w:line="240" w:lineRule="auto"/>
        <w:rPr>
          <w:rFonts w:ascii="Cambria" w:hAnsi="Cambria"/>
        </w:rPr>
      </w:pPr>
    </w:p>
    <w:p w14:paraId="313D342F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What challenges exist in interpreting multivariate plots?</w:t>
      </w:r>
    </w:p>
    <w:p w14:paraId="5A2C6D84" w14:textId="77777777" w:rsidR="00762552" w:rsidRDefault="00762552" w:rsidP="00762552">
      <w:pPr>
        <w:pStyle w:val="ListParagraph"/>
        <w:spacing w:after="0" w:line="240" w:lineRule="auto"/>
        <w:rPr>
          <w:rFonts w:ascii="Cambria" w:hAnsi="Cambria"/>
        </w:rPr>
      </w:pPr>
    </w:p>
    <w:p w14:paraId="159D256C" w14:textId="3F9C1B50" w:rsidR="00762552" w:rsidRDefault="00762552" w:rsidP="00762552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762552">
        <w:rPr>
          <w:rFonts w:ascii="Cambria" w:hAnsi="Cambria"/>
        </w:rPr>
        <w:t>Visual clutter, overlapping data, and higher cognitive load make them harder to interpret.</w:t>
      </w:r>
    </w:p>
    <w:p w14:paraId="14B24210" w14:textId="77777777" w:rsidR="00762552" w:rsidRPr="00091473" w:rsidRDefault="00762552" w:rsidP="00762552">
      <w:pPr>
        <w:pStyle w:val="ListParagraph"/>
        <w:spacing w:after="0" w:line="240" w:lineRule="auto"/>
        <w:rPr>
          <w:rFonts w:ascii="Cambria" w:hAnsi="Cambria"/>
        </w:rPr>
      </w:pPr>
    </w:p>
    <w:p w14:paraId="1407C46C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Where are trellis displays commonly used?</w:t>
      </w:r>
    </w:p>
    <w:p w14:paraId="7ADE79C1" w14:textId="77777777" w:rsidR="00762552" w:rsidRDefault="00762552" w:rsidP="00762552">
      <w:pPr>
        <w:pStyle w:val="ListParagraph"/>
        <w:spacing w:after="0" w:line="240" w:lineRule="auto"/>
        <w:rPr>
          <w:rFonts w:ascii="Cambria" w:hAnsi="Cambria"/>
        </w:rPr>
      </w:pPr>
    </w:p>
    <w:p w14:paraId="10E867F3" w14:textId="030826B1" w:rsidR="00762552" w:rsidRPr="00762552" w:rsidRDefault="00762552" w:rsidP="00762552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762552">
        <w:rPr>
          <w:rFonts w:ascii="Cambria" w:hAnsi="Cambria"/>
        </w:rPr>
        <w:t>In comparing patterns across categories, time periods, or model outputs in analytics and AI dashboards.</w:t>
      </w:r>
    </w:p>
    <w:p w14:paraId="3A9F6B69" w14:textId="77777777" w:rsidR="00762552" w:rsidRPr="00091473" w:rsidRDefault="00762552" w:rsidP="00762552">
      <w:pPr>
        <w:pStyle w:val="ListParagraph"/>
        <w:spacing w:after="0" w:line="240" w:lineRule="auto"/>
        <w:rPr>
          <w:rFonts w:ascii="Cambria" w:hAnsi="Cambria"/>
        </w:rPr>
      </w:pPr>
    </w:p>
    <w:p w14:paraId="09071271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How does multivariate visualization aid model evaluation?</w:t>
      </w:r>
    </w:p>
    <w:p w14:paraId="550CA1DD" w14:textId="77777777" w:rsidR="00762552" w:rsidRDefault="00762552" w:rsidP="00762552">
      <w:pPr>
        <w:pStyle w:val="ListParagraph"/>
        <w:spacing w:after="0" w:line="240" w:lineRule="auto"/>
        <w:rPr>
          <w:rFonts w:ascii="Cambria" w:hAnsi="Cambria"/>
        </w:rPr>
      </w:pPr>
    </w:p>
    <w:p w14:paraId="04459853" w14:textId="1FB1CB06" w:rsidR="00762552" w:rsidRDefault="00762552" w:rsidP="00762552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762552">
        <w:rPr>
          <w:rFonts w:ascii="Cambria" w:hAnsi="Cambria"/>
        </w:rPr>
        <w:t xml:space="preserve">It helps assess feature interactions, model </w:t>
      </w:r>
      <w:proofErr w:type="spellStart"/>
      <w:r w:rsidRPr="00762552">
        <w:rPr>
          <w:rFonts w:ascii="Cambria" w:hAnsi="Cambria"/>
        </w:rPr>
        <w:t>behavior</w:t>
      </w:r>
      <w:proofErr w:type="spellEnd"/>
      <w:r w:rsidRPr="00762552">
        <w:rPr>
          <w:rFonts w:ascii="Cambria" w:hAnsi="Cambria"/>
        </w:rPr>
        <w:t>, and performance across multiple metrics at once.</w:t>
      </w:r>
    </w:p>
    <w:p w14:paraId="315AD261" w14:textId="77777777" w:rsidR="00762552" w:rsidRDefault="00762552" w:rsidP="00762552">
      <w:pPr>
        <w:pStyle w:val="ListParagraph"/>
        <w:spacing w:after="0" w:line="240" w:lineRule="auto"/>
        <w:rPr>
          <w:rFonts w:ascii="Cambria" w:hAnsi="Cambria"/>
        </w:rPr>
      </w:pPr>
    </w:p>
    <w:p w14:paraId="773E8C93" w14:textId="77777777" w:rsidR="00091473" w:rsidRPr="00091473" w:rsidRDefault="00091473" w:rsidP="00091473">
      <w:pPr>
        <w:pStyle w:val="ListParagraph"/>
        <w:spacing w:after="0" w:line="240" w:lineRule="auto"/>
        <w:rPr>
          <w:rFonts w:ascii="Cambria" w:hAnsi="Cambria"/>
        </w:rPr>
      </w:pPr>
    </w:p>
    <w:p w14:paraId="248DBC48" w14:textId="35A3DBD0" w:rsidR="00091473" w:rsidRDefault="00091473" w:rsidP="00091473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>OBJECTIVE</w:t>
      </w:r>
      <w:r w:rsidRPr="00C012AB">
        <w:rPr>
          <w:rFonts w:ascii="Cambria" w:hAnsi="Cambria"/>
        </w:rPr>
        <w:t xml:space="preserve"> </w:t>
      </w:r>
      <w:r w:rsidRPr="00091473">
        <w:rPr>
          <w:rFonts w:ascii="Cambria" w:hAnsi="Cambria"/>
        </w:rPr>
        <w:t>: To implement advanced multivariate displays for complex data analysis.</w:t>
      </w:r>
    </w:p>
    <w:p w14:paraId="7D988BD0" w14:textId="77777777" w:rsidR="00091473" w:rsidRDefault="00091473" w:rsidP="00091473">
      <w:pPr>
        <w:spacing w:after="0" w:line="240" w:lineRule="auto"/>
        <w:rPr>
          <w:rFonts w:ascii="Cambria" w:hAnsi="Cambria"/>
        </w:rPr>
      </w:pPr>
    </w:p>
    <w:p w14:paraId="6C7CE2A8" w14:textId="7CFDCA07" w:rsidR="00091473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SCENARIO</w:t>
      </w:r>
      <w:r w:rsidRPr="00091473">
        <w:t xml:space="preserve"> </w:t>
      </w:r>
      <w:r w:rsidRPr="00091473">
        <w:rPr>
          <w:rFonts w:ascii="Cambria" w:hAnsi="Cambria"/>
          <w:b/>
          <w:bCs/>
        </w:rPr>
        <w:t>A retail analytics firm studies sales, profit, customer segment, and region to optimize business strategy.</w:t>
      </w:r>
    </w:p>
    <w:p w14:paraId="1229DFB6" w14:textId="77777777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</w:p>
    <w:p w14:paraId="147CE2BC" w14:textId="56B50C18" w:rsidR="00091473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091473">
        <w:rPr>
          <w:rFonts w:ascii="Cambria" w:hAnsi="Cambria"/>
          <w:b/>
          <w:bCs/>
        </w:rPr>
        <w:t>IN-LAB TASKS (Using R Language) • Create parallel coordinate plots • Generate bubble charts • Implement trellis displays by region</w:t>
      </w:r>
    </w:p>
    <w:p w14:paraId="070EC097" w14:textId="77777777" w:rsidR="003C5FA8" w:rsidRDefault="003C5FA8" w:rsidP="00091473">
      <w:pPr>
        <w:spacing w:after="0" w:line="240" w:lineRule="auto"/>
        <w:rPr>
          <w:rFonts w:ascii="Cambria" w:hAnsi="Cambria"/>
          <w:b/>
          <w:bCs/>
        </w:rPr>
      </w:pPr>
    </w:p>
    <w:p w14:paraId="65066F2E" w14:textId="6B5DF034" w:rsidR="003C5FA8" w:rsidRDefault="003C5FA8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CODE:</w:t>
      </w:r>
    </w:p>
    <w:p w14:paraId="4D38D07C" w14:textId="137467FE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>print("Roll number:23BAD07</w:t>
      </w:r>
      <w:r w:rsidR="00B47767">
        <w:rPr>
          <w:rFonts w:ascii="Cambria" w:hAnsi="Cambria"/>
          <w:b/>
          <w:bCs/>
        </w:rPr>
        <w:t>9</w:t>
      </w:r>
      <w:r w:rsidRPr="003C5FA8">
        <w:rPr>
          <w:rFonts w:ascii="Cambria" w:hAnsi="Cambria"/>
          <w:b/>
          <w:bCs/>
        </w:rPr>
        <w:t>")</w:t>
      </w:r>
    </w:p>
    <w:p w14:paraId="17A2F885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</w:p>
    <w:p w14:paraId="6224C721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>library(ggplot2)</w:t>
      </w:r>
    </w:p>
    <w:p w14:paraId="37F81B66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>library(</w:t>
      </w:r>
      <w:proofErr w:type="spellStart"/>
      <w:r w:rsidRPr="003C5FA8">
        <w:rPr>
          <w:rFonts w:ascii="Cambria" w:hAnsi="Cambria"/>
          <w:b/>
          <w:bCs/>
        </w:rPr>
        <w:t>GGally</w:t>
      </w:r>
      <w:proofErr w:type="spellEnd"/>
      <w:r w:rsidRPr="003C5FA8">
        <w:rPr>
          <w:rFonts w:ascii="Cambria" w:hAnsi="Cambria"/>
          <w:b/>
          <w:bCs/>
        </w:rPr>
        <w:t>)</w:t>
      </w:r>
    </w:p>
    <w:p w14:paraId="443FECCC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>library(</w:t>
      </w:r>
      <w:proofErr w:type="spellStart"/>
      <w:r w:rsidRPr="003C5FA8">
        <w:rPr>
          <w:rFonts w:ascii="Cambria" w:hAnsi="Cambria"/>
          <w:b/>
          <w:bCs/>
        </w:rPr>
        <w:t>dplyr</w:t>
      </w:r>
      <w:proofErr w:type="spellEnd"/>
      <w:r w:rsidRPr="003C5FA8">
        <w:rPr>
          <w:rFonts w:ascii="Cambria" w:hAnsi="Cambria"/>
          <w:b/>
          <w:bCs/>
        </w:rPr>
        <w:t>)</w:t>
      </w:r>
    </w:p>
    <w:p w14:paraId="636C38A8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</w:p>
    <w:p w14:paraId="49C66A1C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proofErr w:type="spellStart"/>
      <w:r w:rsidRPr="003C5FA8">
        <w:rPr>
          <w:rFonts w:ascii="Cambria" w:hAnsi="Cambria"/>
          <w:b/>
          <w:bCs/>
        </w:rPr>
        <w:t>set.seed</w:t>
      </w:r>
      <w:proofErr w:type="spellEnd"/>
      <w:r w:rsidRPr="003C5FA8">
        <w:rPr>
          <w:rFonts w:ascii="Cambria" w:hAnsi="Cambria"/>
          <w:b/>
          <w:bCs/>
        </w:rPr>
        <w:t>(123)</w:t>
      </w:r>
    </w:p>
    <w:p w14:paraId="5BE18F49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</w:p>
    <w:p w14:paraId="7742B88F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proofErr w:type="spellStart"/>
      <w:r w:rsidRPr="003C5FA8">
        <w:rPr>
          <w:rFonts w:ascii="Cambria" w:hAnsi="Cambria"/>
          <w:b/>
          <w:bCs/>
        </w:rPr>
        <w:t>retail_data</w:t>
      </w:r>
      <w:proofErr w:type="spellEnd"/>
      <w:r w:rsidRPr="003C5FA8">
        <w:rPr>
          <w:rFonts w:ascii="Cambria" w:hAnsi="Cambria"/>
          <w:b/>
          <w:bCs/>
        </w:rPr>
        <w:t xml:space="preserve"> &lt;- </w:t>
      </w:r>
      <w:proofErr w:type="spellStart"/>
      <w:r w:rsidRPr="003C5FA8">
        <w:rPr>
          <w:rFonts w:ascii="Cambria" w:hAnsi="Cambria"/>
          <w:b/>
          <w:bCs/>
        </w:rPr>
        <w:t>data.frame</w:t>
      </w:r>
      <w:proofErr w:type="spellEnd"/>
      <w:r w:rsidRPr="003C5FA8">
        <w:rPr>
          <w:rFonts w:ascii="Cambria" w:hAnsi="Cambria"/>
          <w:b/>
          <w:bCs/>
        </w:rPr>
        <w:t>(</w:t>
      </w:r>
    </w:p>
    <w:p w14:paraId="55AF4C5F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Sales = </w:t>
      </w:r>
      <w:proofErr w:type="spellStart"/>
      <w:r w:rsidRPr="003C5FA8">
        <w:rPr>
          <w:rFonts w:ascii="Cambria" w:hAnsi="Cambria"/>
          <w:b/>
          <w:bCs/>
        </w:rPr>
        <w:t>runif</w:t>
      </w:r>
      <w:proofErr w:type="spellEnd"/>
      <w:r w:rsidRPr="003C5FA8">
        <w:rPr>
          <w:rFonts w:ascii="Cambria" w:hAnsi="Cambria"/>
          <w:b/>
          <w:bCs/>
        </w:rPr>
        <w:t>(50, 1000, 10000),</w:t>
      </w:r>
    </w:p>
    <w:p w14:paraId="4111AD42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Profit = </w:t>
      </w:r>
      <w:proofErr w:type="spellStart"/>
      <w:r w:rsidRPr="003C5FA8">
        <w:rPr>
          <w:rFonts w:ascii="Cambria" w:hAnsi="Cambria"/>
          <w:b/>
          <w:bCs/>
        </w:rPr>
        <w:t>runif</w:t>
      </w:r>
      <w:proofErr w:type="spellEnd"/>
      <w:r w:rsidRPr="003C5FA8">
        <w:rPr>
          <w:rFonts w:ascii="Cambria" w:hAnsi="Cambria"/>
          <w:b/>
          <w:bCs/>
        </w:rPr>
        <w:t>(50, -2000, 4000),</w:t>
      </w:r>
    </w:p>
    <w:p w14:paraId="5E308129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</w:t>
      </w:r>
      <w:proofErr w:type="spellStart"/>
      <w:r w:rsidRPr="003C5FA8">
        <w:rPr>
          <w:rFonts w:ascii="Cambria" w:hAnsi="Cambria"/>
          <w:b/>
          <w:bCs/>
        </w:rPr>
        <w:t>Customer_Segment</w:t>
      </w:r>
      <w:proofErr w:type="spellEnd"/>
      <w:r w:rsidRPr="003C5FA8">
        <w:rPr>
          <w:rFonts w:ascii="Cambria" w:hAnsi="Cambria"/>
          <w:b/>
          <w:bCs/>
        </w:rPr>
        <w:t xml:space="preserve"> = sample(c("Consumer", "Corporate", "Home Office"), 50, replace = TRUE),</w:t>
      </w:r>
    </w:p>
    <w:p w14:paraId="05D7E6FA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lastRenderedPageBreak/>
        <w:t xml:space="preserve">  Region = sample(c("North", "South", "East", "West"), 50, replace = TRUE)</w:t>
      </w:r>
    </w:p>
    <w:p w14:paraId="46C4B992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>)</w:t>
      </w:r>
    </w:p>
    <w:p w14:paraId="040FEB16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>head(</w:t>
      </w:r>
      <w:proofErr w:type="spellStart"/>
      <w:r w:rsidRPr="003C5FA8">
        <w:rPr>
          <w:rFonts w:ascii="Cambria" w:hAnsi="Cambria"/>
          <w:b/>
          <w:bCs/>
        </w:rPr>
        <w:t>retail_data</w:t>
      </w:r>
      <w:proofErr w:type="spellEnd"/>
      <w:r w:rsidRPr="003C5FA8">
        <w:rPr>
          <w:rFonts w:ascii="Cambria" w:hAnsi="Cambria"/>
          <w:b/>
          <w:bCs/>
        </w:rPr>
        <w:t>)</w:t>
      </w:r>
    </w:p>
    <w:p w14:paraId="71BA64AF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</w:p>
    <w:p w14:paraId="16B58889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proofErr w:type="spellStart"/>
      <w:r w:rsidRPr="003C5FA8">
        <w:rPr>
          <w:rFonts w:ascii="Cambria" w:hAnsi="Cambria"/>
          <w:b/>
          <w:bCs/>
        </w:rPr>
        <w:t>ggparcoord</w:t>
      </w:r>
      <w:proofErr w:type="spellEnd"/>
      <w:r w:rsidRPr="003C5FA8">
        <w:rPr>
          <w:rFonts w:ascii="Cambria" w:hAnsi="Cambria"/>
          <w:b/>
          <w:bCs/>
        </w:rPr>
        <w:t>(</w:t>
      </w:r>
    </w:p>
    <w:p w14:paraId="4D43A618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data = </w:t>
      </w:r>
      <w:proofErr w:type="spellStart"/>
      <w:r w:rsidRPr="003C5FA8">
        <w:rPr>
          <w:rFonts w:ascii="Cambria" w:hAnsi="Cambria"/>
          <w:b/>
          <w:bCs/>
        </w:rPr>
        <w:t>retail_data</w:t>
      </w:r>
      <w:proofErr w:type="spellEnd"/>
      <w:r w:rsidRPr="003C5FA8">
        <w:rPr>
          <w:rFonts w:ascii="Cambria" w:hAnsi="Cambria"/>
          <w:b/>
          <w:bCs/>
        </w:rPr>
        <w:t>,</w:t>
      </w:r>
    </w:p>
    <w:p w14:paraId="3747B4A5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columns = c(1, 2),</w:t>
      </w:r>
    </w:p>
    <w:p w14:paraId="54E9F42F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</w:t>
      </w:r>
      <w:proofErr w:type="spellStart"/>
      <w:r w:rsidRPr="003C5FA8">
        <w:rPr>
          <w:rFonts w:ascii="Cambria" w:hAnsi="Cambria"/>
          <w:b/>
          <w:bCs/>
        </w:rPr>
        <w:t>groupColumn</w:t>
      </w:r>
      <w:proofErr w:type="spellEnd"/>
      <w:r w:rsidRPr="003C5FA8">
        <w:rPr>
          <w:rFonts w:ascii="Cambria" w:hAnsi="Cambria"/>
          <w:b/>
          <w:bCs/>
        </w:rPr>
        <w:t xml:space="preserve"> = "</w:t>
      </w:r>
      <w:proofErr w:type="spellStart"/>
      <w:r w:rsidRPr="003C5FA8">
        <w:rPr>
          <w:rFonts w:ascii="Cambria" w:hAnsi="Cambria"/>
          <w:b/>
          <w:bCs/>
        </w:rPr>
        <w:t>Customer_Segment</w:t>
      </w:r>
      <w:proofErr w:type="spellEnd"/>
      <w:r w:rsidRPr="003C5FA8">
        <w:rPr>
          <w:rFonts w:ascii="Cambria" w:hAnsi="Cambria"/>
          <w:b/>
          <w:bCs/>
        </w:rPr>
        <w:t>",</w:t>
      </w:r>
    </w:p>
    <w:p w14:paraId="2E498B8A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scale = "</w:t>
      </w:r>
      <w:proofErr w:type="spellStart"/>
      <w:r w:rsidRPr="003C5FA8">
        <w:rPr>
          <w:rFonts w:ascii="Cambria" w:hAnsi="Cambria"/>
          <w:b/>
          <w:bCs/>
        </w:rPr>
        <w:t>uniminmax</w:t>
      </w:r>
      <w:proofErr w:type="spellEnd"/>
      <w:r w:rsidRPr="003C5FA8">
        <w:rPr>
          <w:rFonts w:ascii="Cambria" w:hAnsi="Cambria"/>
          <w:b/>
          <w:bCs/>
        </w:rPr>
        <w:t>"</w:t>
      </w:r>
    </w:p>
    <w:p w14:paraId="567AE627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>) +</w:t>
      </w:r>
    </w:p>
    <w:p w14:paraId="43DC48C6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</w:t>
      </w:r>
      <w:proofErr w:type="spellStart"/>
      <w:r w:rsidRPr="003C5FA8">
        <w:rPr>
          <w:rFonts w:ascii="Cambria" w:hAnsi="Cambria"/>
          <w:b/>
          <w:bCs/>
        </w:rPr>
        <w:t>theme_minimal</w:t>
      </w:r>
      <w:proofErr w:type="spellEnd"/>
      <w:r w:rsidRPr="003C5FA8">
        <w:rPr>
          <w:rFonts w:ascii="Cambria" w:hAnsi="Cambria"/>
          <w:b/>
          <w:bCs/>
        </w:rPr>
        <w:t>() +</w:t>
      </w:r>
    </w:p>
    <w:p w14:paraId="74E0AF44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labs(title = "Parallel Coordinate Plot of Sales and Profit")</w:t>
      </w:r>
    </w:p>
    <w:p w14:paraId="6AB0ADA6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proofErr w:type="spellStart"/>
      <w:r w:rsidRPr="003C5FA8">
        <w:rPr>
          <w:rFonts w:ascii="Cambria" w:hAnsi="Cambria"/>
          <w:b/>
          <w:bCs/>
        </w:rPr>
        <w:t>ggplot</w:t>
      </w:r>
      <w:proofErr w:type="spellEnd"/>
      <w:r w:rsidRPr="003C5FA8">
        <w:rPr>
          <w:rFonts w:ascii="Cambria" w:hAnsi="Cambria"/>
          <w:b/>
          <w:bCs/>
        </w:rPr>
        <w:t>(</w:t>
      </w:r>
      <w:proofErr w:type="spellStart"/>
      <w:r w:rsidRPr="003C5FA8">
        <w:rPr>
          <w:rFonts w:ascii="Cambria" w:hAnsi="Cambria"/>
          <w:b/>
          <w:bCs/>
        </w:rPr>
        <w:t>retail_data</w:t>
      </w:r>
      <w:proofErr w:type="spellEnd"/>
      <w:r w:rsidRPr="003C5FA8">
        <w:rPr>
          <w:rFonts w:ascii="Cambria" w:hAnsi="Cambria"/>
          <w:b/>
          <w:bCs/>
        </w:rPr>
        <w:t xml:space="preserve">, </w:t>
      </w:r>
      <w:proofErr w:type="spellStart"/>
      <w:r w:rsidRPr="003C5FA8">
        <w:rPr>
          <w:rFonts w:ascii="Cambria" w:hAnsi="Cambria"/>
          <w:b/>
          <w:bCs/>
        </w:rPr>
        <w:t>aes</w:t>
      </w:r>
      <w:proofErr w:type="spellEnd"/>
      <w:r w:rsidRPr="003C5FA8">
        <w:rPr>
          <w:rFonts w:ascii="Cambria" w:hAnsi="Cambria"/>
          <w:b/>
          <w:bCs/>
        </w:rPr>
        <w:t xml:space="preserve">(x = Sales, y = Profit, size = Sales, </w:t>
      </w:r>
      <w:proofErr w:type="spellStart"/>
      <w:r w:rsidRPr="003C5FA8">
        <w:rPr>
          <w:rFonts w:ascii="Cambria" w:hAnsi="Cambria"/>
          <w:b/>
          <w:bCs/>
        </w:rPr>
        <w:t>color</w:t>
      </w:r>
      <w:proofErr w:type="spellEnd"/>
      <w:r w:rsidRPr="003C5FA8">
        <w:rPr>
          <w:rFonts w:ascii="Cambria" w:hAnsi="Cambria"/>
          <w:b/>
          <w:bCs/>
        </w:rPr>
        <w:t xml:space="preserve"> = </w:t>
      </w:r>
      <w:proofErr w:type="spellStart"/>
      <w:r w:rsidRPr="003C5FA8">
        <w:rPr>
          <w:rFonts w:ascii="Cambria" w:hAnsi="Cambria"/>
          <w:b/>
          <w:bCs/>
        </w:rPr>
        <w:t>Customer_Segment</w:t>
      </w:r>
      <w:proofErr w:type="spellEnd"/>
      <w:r w:rsidRPr="003C5FA8">
        <w:rPr>
          <w:rFonts w:ascii="Cambria" w:hAnsi="Cambria"/>
          <w:b/>
          <w:bCs/>
        </w:rPr>
        <w:t>)) +</w:t>
      </w:r>
    </w:p>
    <w:p w14:paraId="1702B384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</w:t>
      </w:r>
      <w:proofErr w:type="spellStart"/>
      <w:r w:rsidRPr="003C5FA8">
        <w:rPr>
          <w:rFonts w:ascii="Cambria" w:hAnsi="Cambria"/>
          <w:b/>
          <w:bCs/>
        </w:rPr>
        <w:t>geom_point</w:t>
      </w:r>
      <w:proofErr w:type="spellEnd"/>
      <w:r w:rsidRPr="003C5FA8">
        <w:rPr>
          <w:rFonts w:ascii="Cambria" w:hAnsi="Cambria"/>
          <w:b/>
          <w:bCs/>
        </w:rPr>
        <w:t>(alpha = 0.6) +</w:t>
      </w:r>
    </w:p>
    <w:p w14:paraId="5DAD8C3E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</w:t>
      </w:r>
      <w:proofErr w:type="spellStart"/>
      <w:r w:rsidRPr="003C5FA8">
        <w:rPr>
          <w:rFonts w:ascii="Cambria" w:hAnsi="Cambria"/>
          <w:b/>
          <w:bCs/>
        </w:rPr>
        <w:t>theme_minimal</w:t>
      </w:r>
      <w:proofErr w:type="spellEnd"/>
      <w:r w:rsidRPr="003C5FA8">
        <w:rPr>
          <w:rFonts w:ascii="Cambria" w:hAnsi="Cambria"/>
          <w:b/>
          <w:bCs/>
        </w:rPr>
        <w:t>() +</w:t>
      </w:r>
    </w:p>
    <w:p w14:paraId="65EA16B0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labs(title = "Bubble Chart: Sales vs Profit")</w:t>
      </w:r>
    </w:p>
    <w:p w14:paraId="60755AEB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</w:p>
    <w:p w14:paraId="112DC250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proofErr w:type="spellStart"/>
      <w:r w:rsidRPr="003C5FA8">
        <w:rPr>
          <w:rFonts w:ascii="Cambria" w:hAnsi="Cambria"/>
          <w:b/>
          <w:bCs/>
        </w:rPr>
        <w:t>ggplot</w:t>
      </w:r>
      <w:proofErr w:type="spellEnd"/>
      <w:r w:rsidRPr="003C5FA8">
        <w:rPr>
          <w:rFonts w:ascii="Cambria" w:hAnsi="Cambria"/>
          <w:b/>
          <w:bCs/>
        </w:rPr>
        <w:t>(</w:t>
      </w:r>
      <w:proofErr w:type="spellStart"/>
      <w:r w:rsidRPr="003C5FA8">
        <w:rPr>
          <w:rFonts w:ascii="Cambria" w:hAnsi="Cambria"/>
          <w:b/>
          <w:bCs/>
        </w:rPr>
        <w:t>retail_data</w:t>
      </w:r>
      <w:proofErr w:type="spellEnd"/>
      <w:r w:rsidRPr="003C5FA8">
        <w:rPr>
          <w:rFonts w:ascii="Cambria" w:hAnsi="Cambria"/>
          <w:b/>
          <w:bCs/>
        </w:rPr>
        <w:t xml:space="preserve">, </w:t>
      </w:r>
      <w:proofErr w:type="spellStart"/>
      <w:r w:rsidRPr="003C5FA8">
        <w:rPr>
          <w:rFonts w:ascii="Cambria" w:hAnsi="Cambria"/>
          <w:b/>
          <w:bCs/>
        </w:rPr>
        <w:t>aes</w:t>
      </w:r>
      <w:proofErr w:type="spellEnd"/>
      <w:r w:rsidRPr="003C5FA8">
        <w:rPr>
          <w:rFonts w:ascii="Cambria" w:hAnsi="Cambria"/>
          <w:b/>
          <w:bCs/>
        </w:rPr>
        <w:t xml:space="preserve">(x = Sales, y = Profit, </w:t>
      </w:r>
      <w:proofErr w:type="spellStart"/>
      <w:r w:rsidRPr="003C5FA8">
        <w:rPr>
          <w:rFonts w:ascii="Cambria" w:hAnsi="Cambria"/>
          <w:b/>
          <w:bCs/>
        </w:rPr>
        <w:t>color</w:t>
      </w:r>
      <w:proofErr w:type="spellEnd"/>
      <w:r w:rsidRPr="003C5FA8">
        <w:rPr>
          <w:rFonts w:ascii="Cambria" w:hAnsi="Cambria"/>
          <w:b/>
          <w:bCs/>
        </w:rPr>
        <w:t xml:space="preserve"> = </w:t>
      </w:r>
      <w:proofErr w:type="spellStart"/>
      <w:r w:rsidRPr="003C5FA8">
        <w:rPr>
          <w:rFonts w:ascii="Cambria" w:hAnsi="Cambria"/>
          <w:b/>
          <w:bCs/>
        </w:rPr>
        <w:t>Customer_Segment</w:t>
      </w:r>
      <w:proofErr w:type="spellEnd"/>
      <w:r w:rsidRPr="003C5FA8">
        <w:rPr>
          <w:rFonts w:ascii="Cambria" w:hAnsi="Cambria"/>
          <w:b/>
          <w:bCs/>
        </w:rPr>
        <w:t>)) +</w:t>
      </w:r>
    </w:p>
    <w:p w14:paraId="238441D8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</w:t>
      </w:r>
      <w:proofErr w:type="spellStart"/>
      <w:r w:rsidRPr="003C5FA8">
        <w:rPr>
          <w:rFonts w:ascii="Cambria" w:hAnsi="Cambria"/>
          <w:b/>
          <w:bCs/>
        </w:rPr>
        <w:t>geom_point</w:t>
      </w:r>
      <w:proofErr w:type="spellEnd"/>
      <w:r w:rsidRPr="003C5FA8">
        <w:rPr>
          <w:rFonts w:ascii="Cambria" w:hAnsi="Cambria"/>
          <w:b/>
          <w:bCs/>
        </w:rPr>
        <w:t>(size = 3) +</w:t>
      </w:r>
    </w:p>
    <w:p w14:paraId="23DEB996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</w:t>
      </w:r>
      <w:proofErr w:type="spellStart"/>
      <w:r w:rsidRPr="003C5FA8">
        <w:rPr>
          <w:rFonts w:ascii="Cambria" w:hAnsi="Cambria"/>
          <w:b/>
          <w:bCs/>
        </w:rPr>
        <w:t>facet_wrap</w:t>
      </w:r>
      <w:proofErr w:type="spellEnd"/>
      <w:r w:rsidRPr="003C5FA8">
        <w:rPr>
          <w:rFonts w:ascii="Cambria" w:hAnsi="Cambria"/>
          <w:b/>
          <w:bCs/>
        </w:rPr>
        <w:t>(~ Region) +</w:t>
      </w:r>
    </w:p>
    <w:p w14:paraId="32827939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</w:t>
      </w:r>
      <w:proofErr w:type="spellStart"/>
      <w:r w:rsidRPr="003C5FA8">
        <w:rPr>
          <w:rFonts w:ascii="Cambria" w:hAnsi="Cambria"/>
          <w:b/>
          <w:bCs/>
        </w:rPr>
        <w:t>theme_minimal</w:t>
      </w:r>
      <w:proofErr w:type="spellEnd"/>
      <w:r w:rsidRPr="003C5FA8">
        <w:rPr>
          <w:rFonts w:ascii="Cambria" w:hAnsi="Cambria"/>
          <w:b/>
          <w:bCs/>
        </w:rPr>
        <w:t>() +</w:t>
      </w:r>
    </w:p>
    <w:p w14:paraId="3E9D9160" w14:textId="52714F5B" w:rsid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labs(title = "Trellis Display by Region")</w:t>
      </w:r>
    </w:p>
    <w:p w14:paraId="35FBF6AB" w14:textId="77777777" w:rsid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</w:p>
    <w:p w14:paraId="4EDA8731" w14:textId="25CA0558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  <w:noProof/>
        </w:rPr>
        <w:drawing>
          <wp:inline distT="0" distB="0" distL="0" distR="0" wp14:anchorId="57FAE2C5" wp14:editId="47EB3785">
            <wp:extent cx="5731510" cy="2461895"/>
            <wp:effectExtent l="0" t="0" r="2540" b="0"/>
            <wp:docPr id="104450067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0067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51EB2" w14:textId="4C19E2C5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  <w:noProof/>
        </w:rPr>
        <w:drawing>
          <wp:inline distT="0" distB="0" distL="0" distR="0" wp14:anchorId="1D22B48C" wp14:editId="569C60C9">
            <wp:extent cx="5056092" cy="2524125"/>
            <wp:effectExtent l="0" t="0" r="0" b="0"/>
            <wp:docPr id="36298537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8537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93" cy="2528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770D7" w14:textId="349C14A2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4574A0BE" wp14:editId="798AA301">
            <wp:extent cx="5048250" cy="2496719"/>
            <wp:effectExtent l="0" t="0" r="0" b="0"/>
            <wp:docPr id="211228824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88242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737" cy="2506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81D38" w14:textId="0E078D6B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  <w:noProof/>
        </w:rPr>
        <w:drawing>
          <wp:inline distT="0" distB="0" distL="0" distR="0" wp14:anchorId="119672A0" wp14:editId="25BDB30C">
            <wp:extent cx="5055870" cy="2524014"/>
            <wp:effectExtent l="0" t="0" r="0" b="0"/>
            <wp:docPr id="213761513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15133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027" cy="252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353D0" w14:textId="77777777" w:rsid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</w:p>
    <w:p w14:paraId="76894F24" w14:textId="77777777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</w:p>
    <w:p w14:paraId="16130CA8" w14:textId="77777777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65F246AF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What insights are gained from parallel coordinates?</w:t>
      </w:r>
    </w:p>
    <w:p w14:paraId="5A2F67DC" w14:textId="77777777" w:rsidR="003C5FA8" w:rsidRDefault="003C5FA8" w:rsidP="003C5FA8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6C8C5BA1" w14:textId="3DEFF309" w:rsidR="003C5FA8" w:rsidRDefault="003C5FA8" w:rsidP="003C5FA8">
      <w:pPr>
        <w:pStyle w:val="ListParagraph"/>
        <w:spacing w:after="0" w:line="240" w:lineRule="auto"/>
        <w:ind w:left="709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3C5FA8">
        <w:rPr>
          <w:rFonts w:ascii="Cambria" w:hAnsi="Cambria"/>
        </w:rPr>
        <w:t>They reveal relationships, trends, and outliers across multiple variables simultaneously.</w:t>
      </w:r>
    </w:p>
    <w:p w14:paraId="424D20FB" w14:textId="77777777" w:rsidR="003C5FA8" w:rsidRPr="00091473" w:rsidRDefault="003C5FA8" w:rsidP="003C5FA8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1A8E82FD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How does faceting simplify complex data?</w:t>
      </w:r>
    </w:p>
    <w:p w14:paraId="2719E8AE" w14:textId="77777777" w:rsidR="003C5FA8" w:rsidRDefault="003C5FA8" w:rsidP="003C5FA8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0E7906F7" w14:textId="1558D65A" w:rsidR="003C5FA8" w:rsidRDefault="003C5FA8" w:rsidP="003C5FA8">
      <w:pPr>
        <w:pStyle w:val="ListParagraph"/>
        <w:spacing w:after="0" w:line="240" w:lineRule="auto"/>
        <w:ind w:left="709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3C5FA8">
        <w:rPr>
          <w:rFonts w:ascii="Cambria" w:hAnsi="Cambria"/>
        </w:rPr>
        <w:t>It breaks data into smaller panels, making comparisons across categories easier.</w:t>
      </w:r>
    </w:p>
    <w:p w14:paraId="5F9E4827" w14:textId="77777777" w:rsidR="003C5FA8" w:rsidRPr="00091473" w:rsidRDefault="003C5FA8" w:rsidP="003C5FA8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6843EE76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What limitations exist in bubble charts?</w:t>
      </w:r>
    </w:p>
    <w:p w14:paraId="263CE741" w14:textId="77777777" w:rsidR="003C5FA8" w:rsidRDefault="003C5FA8" w:rsidP="003C5FA8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294F7F9B" w14:textId="0688EA5A" w:rsidR="003C5FA8" w:rsidRPr="003C5FA8" w:rsidRDefault="003C5FA8" w:rsidP="003C5FA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               </w:t>
      </w:r>
      <w:r w:rsidRPr="003C5FA8">
        <w:rPr>
          <w:rFonts w:ascii="Cambria" w:hAnsi="Cambria"/>
        </w:rPr>
        <w:t>Answer:</w:t>
      </w:r>
      <w:r>
        <w:rPr>
          <w:rFonts w:ascii="Cambria" w:hAnsi="Cambria"/>
        </w:rPr>
        <w:t xml:space="preserve"> </w:t>
      </w:r>
      <w:r w:rsidRPr="003C5FA8">
        <w:rPr>
          <w:rFonts w:ascii="Cambria" w:hAnsi="Cambria"/>
        </w:rPr>
        <w:t>Overlapping bubbles and difficulty in judging size accurately can reduce clarity.</w:t>
      </w:r>
    </w:p>
    <w:p w14:paraId="61A06322" w14:textId="77777777" w:rsidR="003C5FA8" w:rsidRPr="00091473" w:rsidRDefault="003C5FA8" w:rsidP="003C5FA8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11201ACF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 xml:space="preserve">How can these </w:t>
      </w:r>
      <w:proofErr w:type="gramStart"/>
      <w:r w:rsidRPr="00091473">
        <w:rPr>
          <w:rFonts w:ascii="Cambria" w:hAnsi="Cambria"/>
        </w:rPr>
        <w:t>displays</w:t>
      </w:r>
      <w:proofErr w:type="gramEnd"/>
      <w:r w:rsidRPr="00091473">
        <w:rPr>
          <w:rFonts w:ascii="Cambria" w:hAnsi="Cambria"/>
        </w:rPr>
        <w:t xml:space="preserve"> support AI-driven recommendations?</w:t>
      </w:r>
    </w:p>
    <w:p w14:paraId="096E82B1" w14:textId="77777777" w:rsidR="003C5FA8" w:rsidRDefault="003C5FA8" w:rsidP="003C5FA8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6D805283" w14:textId="1150709E" w:rsidR="003C5FA8" w:rsidRPr="003C5FA8" w:rsidRDefault="003C5FA8" w:rsidP="003C5FA8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</w:t>
      </w:r>
      <w:r w:rsidRPr="003C5FA8">
        <w:rPr>
          <w:rFonts w:ascii="Cambria" w:hAnsi="Cambria"/>
        </w:rPr>
        <w:t>Answer:</w:t>
      </w:r>
      <w:r>
        <w:rPr>
          <w:rFonts w:ascii="Cambria" w:hAnsi="Cambria"/>
        </w:rPr>
        <w:t xml:space="preserve"> </w:t>
      </w:r>
      <w:r w:rsidRPr="003C5FA8">
        <w:rPr>
          <w:rFonts w:ascii="Cambria" w:hAnsi="Cambria"/>
        </w:rPr>
        <w:t>They help identify patterns and feature interactions that guide better model</w:t>
      </w:r>
      <w:r>
        <w:rPr>
          <w:rFonts w:ascii="Cambria" w:hAnsi="Cambria"/>
        </w:rPr>
        <w:t xml:space="preserve">                                                                                                                                              </w:t>
      </w:r>
      <w:r w:rsidRPr="003C5FA8">
        <w:rPr>
          <w:rFonts w:ascii="Cambria" w:hAnsi="Cambria"/>
        </w:rPr>
        <w:t>decisions.</w:t>
      </w:r>
    </w:p>
    <w:p w14:paraId="6D6241B9" w14:textId="77777777" w:rsidR="003C5FA8" w:rsidRPr="00091473" w:rsidRDefault="003C5FA8" w:rsidP="003C5FA8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17B126EE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Suggest improvements for large multivariate datasets.</w:t>
      </w:r>
    </w:p>
    <w:p w14:paraId="0F4F5211" w14:textId="77777777" w:rsidR="003C5FA8" w:rsidRDefault="003C5FA8" w:rsidP="003C5FA8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7943C907" w14:textId="52282763" w:rsidR="003C5FA8" w:rsidRPr="003C5FA8" w:rsidRDefault="003C5FA8" w:rsidP="003C5FA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               </w:t>
      </w:r>
      <w:r w:rsidRPr="003C5FA8">
        <w:rPr>
          <w:rFonts w:ascii="Cambria" w:hAnsi="Cambria"/>
        </w:rPr>
        <w:t>Answer:</w:t>
      </w:r>
      <w:r>
        <w:rPr>
          <w:rFonts w:ascii="Cambria" w:hAnsi="Cambria"/>
        </w:rPr>
        <w:t xml:space="preserve"> </w:t>
      </w:r>
      <w:r w:rsidRPr="003C5FA8">
        <w:rPr>
          <w:rFonts w:ascii="Cambria" w:hAnsi="Cambria"/>
        </w:rPr>
        <w:t>Use filtering, dimensionality reduction, interactivity, and aggregation to reduce clutter.</w:t>
      </w:r>
    </w:p>
    <w:p w14:paraId="4919AE62" w14:textId="77777777" w:rsidR="003C5FA8" w:rsidRPr="00091473" w:rsidRDefault="003C5FA8" w:rsidP="003C5FA8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647F0D8B" w14:textId="77777777" w:rsidR="00091473" w:rsidRPr="00C012AB" w:rsidRDefault="00091473" w:rsidP="00091473">
      <w:pPr>
        <w:spacing w:after="0" w:line="240" w:lineRule="auto"/>
        <w:ind w:left="720"/>
        <w:rPr>
          <w:rFonts w:ascii="Cambria" w:hAnsi="Cambria"/>
        </w:rPr>
      </w:pPr>
    </w:p>
    <w:p w14:paraId="6CCA211F" w14:textId="77777777" w:rsidR="00091473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LEARNING OUTCOME: </w:t>
      </w:r>
      <w:r w:rsidRPr="00091473">
        <w:rPr>
          <w:rFonts w:ascii="Cambria" w:hAnsi="Cambria"/>
          <w:b/>
          <w:bCs/>
        </w:rPr>
        <w:t>Students apply multivariate visualization for business intelligence.</w:t>
      </w:r>
    </w:p>
    <w:p w14:paraId="509B3DA2" w14:textId="77777777" w:rsidR="00091473" w:rsidRDefault="00091473" w:rsidP="00091473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5E9DD33D" w14:textId="216591E8" w:rsidR="00091473" w:rsidRPr="00062E1C" w:rsidRDefault="00091473" w:rsidP="00091473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091473" w:rsidRPr="00062E1C" w14:paraId="0F236488" w14:textId="77777777" w:rsidTr="00D44DA6">
        <w:trPr>
          <w:trHeight w:val="417"/>
        </w:trPr>
        <w:tc>
          <w:tcPr>
            <w:tcW w:w="3075" w:type="dxa"/>
          </w:tcPr>
          <w:p w14:paraId="67BDB6AE" w14:textId="77777777" w:rsidR="00091473" w:rsidRPr="00062E1C" w:rsidRDefault="00091473" w:rsidP="00D44DA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74162426" w14:textId="77777777" w:rsidR="00091473" w:rsidRPr="00062E1C" w:rsidRDefault="00091473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1075B813" w14:textId="77777777" w:rsidR="00091473" w:rsidRPr="00062E1C" w:rsidRDefault="00091473" w:rsidP="00D44DA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091473" w:rsidRPr="00062E1C" w14:paraId="1B7DF7C8" w14:textId="77777777" w:rsidTr="00D44DA6">
        <w:trPr>
          <w:trHeight w:val="336"/>
        </w:trPr>
        <w:tc>
          <w:tcPr>
            <w:tcW w:w="3075" w:type="dxa"/>
          </w:tcPr>
          <w:p w14:paraId="5BD46EA6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7FA5CDD0" w14:textId="77777777" w:rsidR="00091473" w:rsidRPr="00062E1C" w:rsidRDefault="00091473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16D599E7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32B337C3" w14:textId="77777777" w:rsidTr="00D44DA6">
        <w:trPr>
          <w:trHeight w:val="399"/>
        </w:trPr>
        <w:tc>
          <w:tcPr>
            <w:tcW w:w="3075" w:type="dxa"/>
          </w:tcPr>
          <w:p w14:paraId="4A97645C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2CF1F9CF" w14:textId="77777777" w:rsidR="00091473" w:rsidRPr="00062E1C" w:rsidRDefault="00091473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A09529D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5AEB230A" w14:textId="77777777" w:rsidTr="00D44DA6">
        <w:trPr>
          <w:trHeight w:val="399"/>
        </w:trPr>
        <w:tc>
          <w:tcPr>
            <w:tcW w:w="3075" w:type="dxa"/>
          </w:tcPr>
          <w:p w14:paraId="206F0ECE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5F97BBF1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5B11F4DA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63302086" w14:textId="77777777" w:rsidTr="00D44DA6">
        <w:trPr>
          <w:trHeight w:val="354"/>
        </w:trPr>
        <w:tc>
          <w:tcPr>
            <w:tcW w:w="3075" w:type="dxa"/>
          </w:tcPr>
          <w:p w14:paraId="09AC1A4B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A7952B0" w14:textId="77777777" w:rsidR="00091473" w:rsidRPr="00062E1C" w:rsidRDefault="00091473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0B66008F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44A85B42" w14:textId="77777777" w:rsidTr="00D44DA6">
        <w:trPr>
          <w:trHeight w:val="417"/>
        </w:trPr>
        <w:tc>
          <w:tcPr>
            <w:tcW w:w="3075" w:type="dxa"/>
            <w:vAlign w:val="center"/>
          </w:tcPr>
          <w:p w14:paraId="485CA5D2" w14:textId="77777777" w:rsidR="00091473" w:rsidRPr="00062E1C" w:rsidRDefault="00091473" w:rsidP="00D44DA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25524DC5" w14:textId="77777777" w:rsidR="00091473" w:rsidRPr="00062E1C" w:rsidRDefault="00091473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617E484B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190DFC67" w14:textId="77777777" w:rsidTr="00D44DA6">
        <w:trPr>
          <w:trHeight w:val="669"/>
        </w:trPr>
        <w:tc>
          <w:tcPr>
            <w:tcW w:w="4965" w:type="dxa"/>
            <w:gridSpan w:val="2"/>
          </w:tcPr>
          <w:p w14:paraId="09C1D00B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  <w:p w14:paraId="6B56DA09" w14:textId="77777777" w:rsidR="00091473" w:rsidRPr="00062E1C" w:rsidRDefault="00091473" w:rsidP="00D44DA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7DF77344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</w:tbl>
    <w:p w14:paraId="4898C945" w14:textId="77777777" w:rsidR="00091473" w:rsidRPr="00062E1C" w:rsidRDefault="00091473" w:rsidP="00091473">
      <w:pPr>
        <w:spacing w:after="0" w:line="240" w:lineRule="auto"/>
        <w:rPr>
          <w:rFonts w:ascii="Cambria" w:hAnsi="Cambria"/>
          <w:b/>
          <w:bCs/>
        </w:rPr>
      </w:pPr>
    </w:p>
    <w:p w14:paraId="286E2B58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5818931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578D572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7A15C8B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4680A27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5A42D9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FC36004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547437B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9F4B135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F0AE8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C923927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0A762F7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08C5062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1F49159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78E3B1" w14:textId="77777777" w:rsidR="00091473" w:rsidRDefault="00091473" w:rsidP="00091473"/>
    <w:p w14:paraId="4EC3C767" w14:textId="77777777" w:rsidR="00091473" w:rsidRDefault="00091473" w:rsidP="00091473"/>
    <w:p w14:paraId="47C5ACE9" w14:textId="77777777" w:rsidR="00236C10" w:rsidRDefault="00236C10"/>
    <w:sectPr w:rsidR="00236C10" w:rsidSect="00091473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2122"/>
    <w:multiLevelType w:val="hybridMultilevel"/>
    <w:tmpl w:val="87786CF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646A20"/>
    <w:multiLevelType w:val="hybridMultilevel"/>
    <w:tmpl w:val="377E3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DB6162"/>
    <w:multiLevelType w:val="hybridMultilevel"/>
    <w:tmpl w:val="7700A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398923">
    <w:abstractNumId w:val="1"/>
  </w:num>
  <w:num w:numId="2" w16cid:durableId="1238250708">
    <w:abstractNumId w:val="3"/>
  </w:num>
  <w:num w:numId="3" w16cid:durableId="1411539621">
    <w:abstractNumId w:val="2"/>
  </w:num>
  <w:num w:numId="4" w16cid:durableId="125968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73"/>
    <w:rsid w:val="00091473"/>
    <w:rsid w:val="00236C10"/>
    <w:rsid w:val="003C5FA8"/>
    <w:rsid w:val="00762552"/>
    <w:rsid w:val="007C1511"/>
    <w:rsid w:val="0083104D"/>
    <w:rsid w:val="00B47767"/>
    <w:rsid w:val="00D82791"/>
    <w:rsid w:val="00F6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04B41"/>
  <w15:chartTrackingRefBased/>
  <w15:docId w15:val="{7FD30AF6-DFDC-44F1-98F0-B6FE8450C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47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4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1473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9147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semiHidden/>
    <w:unhideWhenUsed/>
    <w:rsid w:val="0076255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cfeda19622e66c4c7d69d42a6f2273f5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3ab4e55ba3915670a289d04b39b0a6d6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503CC5C-E224-43A8-B761-8E95FB1FF7CA}"/>
</file>

<file path=customXml/itemProps2.xml><?xml version="1.0" encoding="utf-8"?>
<ds:datastoreItem xmlns:ds="http://schemas.openxmlformats.org/officeDocument/2006/customXml" ds:itemID="{A258483B-947D-46A8-9F74-A32263C9E3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BC8DF5-FC32-427A-A9FE-23D98C05EE8A}">
  <ds:schemaRefs>
    <ds:schemaRef ds:uri="http://schemas.microsoft.com/office/2006/metadata/properties"/>
    <ds:schemaRef ds:uri="http://schemas.microsoft.com/office/infopath/2007/PartnerControls"/>
    <ds:schemaRef ds:uri="6df5f51b-abf4-4221-8508-0d7307a87c1b"/>
    <ds:schemaRef ds:uri="8a01a900-5428-47a6-a2a9-02f7b3079dc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Nithisha V 23BAD079</cp:lastModifiedBy>
  <cp:revision>3</cp:revision>
  <dcterms:created xsi:type="dcterms:W3CDTF">2026-01-28T10:07:00Z</dcterms:created>
  <dcterms:modified xsi:type="dcterms:W3CDTF">2026-02-06T05:01:00Z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  <property fmtid="{D5CDD505-2E9C-101B-9397-08002B2CF9AE}" pid="3" name="MediaServiceImageTags">
    <vt:lpwstr/>
  </property>
</Properties>
</file>