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548ED4"/>
          <w:sz w:val="72"/>
          <w:szCs w:val="72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548ED4"/>
          <w:sz w:val="72"/>
          <w:szCs w:val="72"/>
        </w:rPr>
        <w:t xml:space="preserve">Money Matters: A Personal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548ED4"/>
          <w:sz w:val="72"/>
          <w:szCs w:val="72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548ED4"/>
          <w:sz w:val="72"/>
          <w:szCs w:val="72"/>
        </w:rPr>
        <w:t xml:space="preserve">Finance Management App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</w:rPr>
      </w:pPr>
    </w:p>
    <w:p w:rsidR="00F23942" w:rsidRPr="00F23942" w:rsidRDefault="00F23942" w:rsidP="00F23942">
      <w:pPr>
        <w:pStyle w:val="Default"/>
        <w:rPr>
          <w:b/>
          <w:color w:val="auto"/>
          <w:sz w:val="32"/>
        </w:rPr>
      </w:pPr>
      <w:r w:rsidRPr="00F23942">
        <w:rPr>
          <w:b/>
          <w:color w:val="auto"/>
          <w:sz w:val="32"/>
        </w:rPr>
        <w:t>1.Introduction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 w:rsidRPr="00F23942">
        <w:rPr>
          <w:b/>
          <w:color w:val="auto"/>
        </w:rPr>
        <w:t>1.1</w:t>
      </w:r>
      <w:r>
        <w:rPr>
          <w:color w:val="auto"/>
        </w:rPr>
        <w:t xml:space="preserve">  </w:t>
      </w:r>
      <w:r>
        <w:rPr>
          <w:b/>
          <w:bCs/>
          <w:color w:val="auto"/>
          <w:sz w:val="28"/>
          <w:szCs w:val="28"/>
        </w:rPr>
        <w:t xml:space="preserve">Overview: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 project built using the Android Compose UI toolkit. It demonstrate how to create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 simple travel app using the Compose libraries. It also features a personalized feed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of recommended accomodations based on the locations.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8"/>
          <w:szCs w:val="28"/>
        </w:rPr>
        <w:t xml:space="preserve">Money mat ters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Android Compose project is an application that helps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users to plan and organize their travel itineraries. The project can include several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features such as booking flights, reserving hotels, and finding local attractions and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events.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The project can be implemented using the Android Jetpack Compose framework,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which provides a modern and efficient way to build user interfaces. It can use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>various libraries and APIs, such as Google Maps API for maps and location data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,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and a third-party API for flight and hotel booking. The app can also integrate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color w:val="auto"/>
          <w:sz w:val="28"/>
          <w:szCs w:val="28"/>
        </w:rPr>
        <w:t xml:space="preserve">payment systems to enable secure transactions.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F23942" w:rsidRDefault="00F23942" w:rsidP="00F23942">
      <w:pPr>
        <w:pStyle w:val="Default"/>
        <w:rPr>
          <w:color w:val="auto"/>
          <w:sz w:val="28"/>
          <w:szCs w:val="28"/>
        </w:rPr>
      </w:pPr>
      <w:r w:rsidRPr="00F23942">
        <w:rPr>
          <w:b/>
          <w:color w:val="auto"/>
        </w:rPr>
        <w:t>1.2</w:t>
      </w:r>
      <w:r>
        <w:rPr>
          <w:color w:val="auto"/>
        </w:rPr>
        <w:t xml:space="preserve">  </w:t>
      </w:r>
      <w:r>
        <w:rPr>
          <w:b/>
          <w:bCs/>
          <w:color w:val="auto"/>
          <w:sz w:val="28"/>
          <w:szCs w:val="28"/>
        </w:rPr>
        <w:t xml:space="preserve">Purpose: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The purpose of a money matters app is to help individuals manage their personal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finances effectively. Such an app can be designed to provide features like budget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tracking, expense tracking, bill reminders, and financial goal setting.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With the help of such an app, users can get a better understanding of their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spending habits, identify areas where they can save money, and make informed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financial decisions. The app can also help users to stay on track with their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financial goals, such as saving for a down payment on a house or paying off debt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. </w:t>
      </w:r>
    </w:p>
    <w:p w:rsidR="00F23942" w:rsidRDefault="00F23942" w:rsidP="00F23942">
      <w:pPr>
        <w:pStyle w:val="Default"/>
        <w:rPr>
          <w:color w:val="auto"/>
        </w:rPr>
      </w:pPr>
    </w:p>
    <w:p w:rsidR="00F23942" w:rsidRDefault="00F23942" w:rsidP="00F23942">
      <w:pPr>
        <w:pStyle w:val="Default"/>
        <w:rPr>
          <w:rFonts w:ascii="Chrome Sans MM" w:hAnsi="Chrome Sans MM" w:cs="Chrome Sans MM"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Chrome Sans MM" w:hAnsi="Chrome Sans MM" w:cs="Chrome Sans MM"/>
          <w:color w:val="auto"/>
          <w:sz w:val="23"/>
          <w:szCs w:val="23"/>
        </w:rPr>
        <w:t xml:space="preserve">Overall, a "Money Matters" app can help users take control of their finances, </w:t>
      </w:r>
    </w:p>
    <w:p w:rsidR="00F23942" w:rsidRDefault="00F23942" w:rsidP="00F23942">
      <w:pPr>
        <w:pStyle w:val="Default"/>
        <w:rPr>
          <w:color w:val="auto"/>
        </w:rPr>
      </w:pPr>
    </w:p>
    <w:p w:rsidR="00AC4F48" w:rsidRDefault="00F23942" w:rsidP="00F23942">
      <w:pPr>
        <w:rPr>
          <w:rFonts w:ascii="Chrome Sans MM" w:hAnsi="Chrome Sans MM" w:cs="Chrome Sans MM"/>
          <w:sz w:val="23"/>
          <w:szCs w:val="23"/>
        </w:rPr>
      </w:pPr>
      <w:r>
        <w:t xml:space="preserve"> </w:t>
      </w:r>
      <w:r>
        <w:rPr>
          <w:rFonts w:ascii="Chrome Sans MM" w:hAnsi="Chrome Sans MM" w:cs="Chrome Sans MM"/>
          <w:sz w:val="23"/>
          <w:szCs w:val="23"/>
        </w:rPr>
        <w:t>improve their financial well-being, and make smarter financial decisions.</w:t>
      </w:r>
    </w:p>
    <w:p w:rsidR="00F23942" w:rsidRDefault="00F23942" w:rsidP="00F23942">
      <w:pPr>
        <w:rPr>
          <w:rFonts w:ascii="Chrome Sans MM" w:hAnsi="Chrome Sans MM" w:cs="Chrome Sans MM"/>
          <w:sz w:val="23"/>
          <w:szCs w:val="23"/>
        </w:rPr>
      </w:pPr>
    </w:p>
    <w:p w:rsidR="00F23942" w:rsidRDefault="00F23942" w:rsidP="00F23942">
      <w:pPr>
        <w:rPr>
          <w:rFonts w:ascii="Chrome Sans MM" w:hAnsi="Chrome Sans MM" w:cs="Chrome Sans MM"/>
          <w:sz w:val="23"/>
          <w:szCs w:val="23"/>
        </w:rPr>
      </w:pPr>
    </w:p>
    <w:p w:rsidR="00F23942" w:rsidRDefault="00CC6A7B" w:rsidP="00F23942">
      <w:pPr>
        <w:rPr>
          <w:b/>
          <w:bCs/>
          <w:sz w:val="44"/>
          <w:szCs w:val="32"/>
        </w:rPr>
      </w:pPr>
      <w:r w:rsidRPr="00CC6A7B">
        <w:rPr>
          <w:b/>
          <w:bCs/>
          <w:sz w:val="44"/>
          <w:szCs w:val="32"/>
        </w:rPr>
        <w:t>2.Problem Definition &amp; Design Thinking</w:t>
      </w:r>
    </w:p>
    <w:p w:rsidR="002C7A66" w:rsidRDefault="002C7A66" w:rsidP="00F23942">
      <w:pPr>
        <w:rPr>
          <w:b/>
          <w:bCs/>
          <w:sz w:val="44"/>
          <w:szCs w:val="32"/>
        </w:rPr>
      </w:pPr>
    </w:p>
    <w:p w:rsidR="002C7A66" w:rsidRDefault="002C7A66" w:rsidP="00F23942">
      <w:pPr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t>2.1 Empathy map</w:t>
      </w:r>
    </w:p>
    <w:p w:rsidR="007D0AEB" w:rsidRDefault="007D0AEB" w:rsidP="00F2394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415280" cy="6305550"/>
            <wp:effectExtent l="19050" t="0" r="0" b="0"/>
            <wp:docPr id="1" name="Picture 1" descr="D: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85" w:rsidRDefault="00CB2385" w:rsidP="00F23942">
      <w:pPr>
        <w:rPr>
          <w:b/>
          <w:sz w:val="32"/>
        </w:rPr>
      </w:pPr>
    </w:p>
    <w:p w:rsidR="00CB2385" w:rsidRPr="00950E12" w:rsidRDefault="00CB2385" w:rsidP="00F23942">
      <w:pPr>
        <w:rPr>
          <w:b/>
          <w:sz w:val="44"/>
        </w:rPr>
      </w:pPr>
      <w:r w:rsidRPr="00950E12">
        <w:rPr>
          <w:b/>
          <w:sz w:val="44"/>
        </w:rPr>
        <w:t>2.2 Ideation &amp; Brainstroming  Map</w:t>
      </w:r>
    </w:p>
    <w:p w:rsidR="00CB2385" w:rsidRDefault="00B23AD1" w:rsidP="00F2394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2408117"/>
            <wp:effectExtent l="19050" t="0" r="0" b="0"/>
            <wp:docPr id="2" name="Picture 2" descr="D: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ED" w:rsidRDefault="00FB21ED" w:rsidP="00F23942">
      <w:pPr>
        <w:rPr>
          <w:b/>
          <w:sz w:val="32"/>
        </w:rPr>
      </w:pPr>
    </w:p>
    <w:p w:rsidR="00CD49E4" w:rsidRDefault="00CD49E4" w:rsidP="00F23942">
      <w:pPr>
        <w:rPr>
          <w:b/>
          <w:sz w:val="48"/>
        </w:rPr>
      </w:pPr>
      <w:r w:rsidRPr="00CD49E4">
        <w:rPr>
          <w:b/>
          <w:sz w:val="48"/>
        </w:rPr>
        <w:t>3.Result</w:t>
      </w:r>
    </w:p>
    <w:p w:rsidR="00CD49E4" w:rsidRPr="00CD49E4" w:rsidRDefault="00052CB1" w:rsidP="00052CB1">
      <w:pPr>
        <w:jc w:val="center"/>
        <w:rPr>
          <w:b/>
          <w:sz w:val="48"/>
        </w:rPr>
      </w:pPr>
      <w:r w:rsidRPr="00052CB1">
        <w:rPr>
          <w:b/>
          <w:sz w:val="48"/>
        </w:rPr>
        <w:lastRenderedPageBreak/>
        <w:drawing>
          <wp:inline distT="0" distB="0" distL="0" distR="0">
            <wp:extent cx="3194396" cy="10367158"/>
            <wp:effectExtent l="19050" t="0" r="6004" b="0"/>
            <wp:docPr id="5" name="Picture 4" descr="D:\Money matter\Outpu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ney matter\Output\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13" cy="1037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E4" w:rsidRDefault="00052CB1" w:rsidP="00052CB1">
      <w:pPr>
        <w:jc w:val="center"/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13193703"/>
            <wp:effectExtent l="19050" t="0" r="0" b="0"/>
            <wp:docPr id="6" name="Picture 5" descr="D:\Money matter\Output\Main activit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ney matter\Output\Main activity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ED" w:rsidRDefault="00052CB1" w:rsidP="00052CB1">
      <w:pPr>
        <w:jc w:val="center"/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13193703"/>
            <wp:effectExtent l="19050" t="0" r="0" b="0"/>
            <wp:docPr id="7" name="Picture 6" descr="D:\Money matter\Output\Main activit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ney matter\Output\Main activity 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A9" w:rsidRDefault="002A58A9" w:rsidP="00052CB1">
      <w:pPr>
        <w:jc w:val="center"/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13193703"/>
            <wp:effectExtent l="19050" t="0" r="0" b="0"/>
            <wp:docPr id="8" name="Picture 7" descr="D:\Money matter\Output\Main activity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ney matter\Output\Main activity 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A9" w:rsidRDefault="002A58A9" w:rsidP="00052CB1">
      <w:pPr>
        <w:jc w:val="center"/>
        <w:rPr>
          <w:b/>
          <w:sz w:val="56"/>
        </w:rPr>
      </w:pPr>
      <w:r>
        <w:rPr>
          <w:b/>
          <w:noProof/>
          <w:sz w:val="56"/>
        </w:rPr>
        <w:lastRenderedPageBreak/>
        <w:drawing>
          <wp:inline distT="0" distB="0" distL="0" distR="0">
            <wp:extent cx="5943600" cy="13193703"/>
            <wp:effectExtent l="19050" t="0" r="0" b="0"/>
            <wp:docPr id="9" name="Picture 8" descr="D:\Money matter\Outpu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ney matter\Output\Regis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12" w:rsidRDefault="00950E12" w:rsidP="00950E12">
      <w:pPr>
        <w:pStyle w:val="Default"/>
      </w:pPr>
    </w:p>
    <w:p w:rsidR="00950E12" w:rsidRPr="00FC1CB0" w:rsidRDefault="00950E12" w:rsidP="00950E12">
      <w:pPr>
        <w:pStyle w:val="Default"/>
        <w:rPr>
          <w:b/>
          <w:bCs/>
          <w:sz w:val="40"/>
          <w:szCs w:val="32"/>
        </w:rPr>
      </w:pPr>
      <w:r w:rsidRPr="00FC1CB0">
        <w:rPr>
          <w:b/>
          <w:bCs/>
          <w:sz w:val="40"/>
          <w:szCs w:val="32"/>
        </w:rPr>
        <w:t>4</w:t>
      </w:r>
      <w:r w:rsidR="00FC1CB0" w:rsidRPr="00FC1CB0">
        <w:rPr>
          <w:b/>
          <w:bCs/>
          <w:sz w:val="40"/>
          <w:szCs w:val="32"/>
        </w:rPr>
        <w:t>.Advantages &amp; Disadvantages</w:t>
      </w:r>
    </w:p>
    <w:p w:rsidR="00FC1CB0" w:rsidRDefault="00FC1CB0" w:rsidP="00950E12">
      <w:pPr>
        <w:pStyle w:val="Default"/>
        <w:rPr>
          <w:sz w:val="32"/>
          <w:szCs w:val="32"/>
        </w:rPr>
      </w:pPr>
    </w:p>
    <w:p w:rsidR="00950E12" w:rsidRPr="00FC1CB0" w:rsidRDefault="00FC1CB0" w:rsidP="00950E12">
      <w:pPr>
        <w:pStyle w:val="Default"/>
        <w:rPr>
          <w:b/>
          <w:sz w:val="40"/>
          <w:szCs w:val="32"/>
        </w:rPr>
      </w:pPr>
      <w:r w:rsidRPr="00FC1CB0">
        <w:rPr>
          <w:b/>
          <w:sz w:val="40"/>
          <w:szCs w:val="32"/>
        </w:rPr>
        <w:t>Advantages</w:t>
      </w:r>
    </w:p>
    <w:p w:rsidR="00950E12" w:rsidRDefault="00950E12" w:rsidP="00950E12">
      <w:pPr>
        <w:pStyle w:val="Default"/>
        <w:rPr>
          <w:sz w:val="32"/>
          <w:szCs w:val="32"/>
        </w:rPr>
      </w:pPr>
    </w:p>
    <w:p w:rsidR="00950E12" w:rsidRP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• </w:t>
      </w:r>
      <w:r>
        <w:rPr>
          <w:rFonts w:ascii="Noto Sans CJK JP" w:hAnsi="Noto Sans CJK JP" w:cs="Noto Sans CJK JP"/>
          <w:color w:val="auto"/>
          <w:sz w:val="23"/>
          <w:szCs w:val="23"/>
        </w:rPr>
        <w:t xml:space="preserve">Improved Financial Awareness: A money management app can help you become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more aware of your financial situation by tracking your income and expenses. This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can help you identify areas where you may be overspending and where you can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make adjustments to your budget.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• Tracking expenses: Money matters app can allow you to track your expenses in real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time, helping you to stay on top of your spending and make more informed financial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decisions.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• Financial insights: Money matters app can provide you with insights and analytics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about your spending habits, helping you make informed decisions about your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  <w:r>
        <w:rPr>
          <w:rFonts w:ascii="Noto Sans CJK JP" w:hAnsi="Noto Sans CJK JP" w:cs="Noto Sans CJK JP"/>
          <w:color w:val="auto"/>
          <w:sz w:val="23"/>
          <w:szCs w:val="23"/>
        </w:rPr>
        <w:t xml:space="preserve">money. </w:t>
      </w:r>
    </w:p>
    <w:p w:rsidR="00FC1CB0" w:rsidRDefault="00FC1CB0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</w:p>
    <w:p w:rsidR="00FC1CB0" w:rsidRDefault="00FC1CB0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</w:p>
    <w:p w:rsidR="00FC1CB0" w:rsidRPr="00FC1CB0" w:rsidRDefault="00FC1CB0" w:rsidP="00950E12">
      <w:pPr>
        <w:pStyle w:val="Default"/>
        <w:rPr>
          <w:rFonts w:ascii="Noto Sans CJK JP" w:hAnsi="Noto Sans CJK JP" w:cs="Noto Sans CJK JP"/>
          <w:b/>
          <w:color w:val="auto"/>
          <w:sz w:val="37"/>
          <w:szCs w:val="23"/>
        </w:rPr>
      </w:pPr>
      <w:r w:rsidRPr="00FC1CB0">
        <w:rPr>
          <w:rFonts w:ascii="Noto Sans CJK JP" w:hAnsi="Noto Sans CJK JP" w:cs="Noto Sans CJK JP"/>
          <w:b/>
          <w:color w:val="auto"/>
          <w:sz w:val="37"/>
          <w:szCs w:val="23"/>
        </w:rPr>
        <w:t>Disadvantages</w:t>
      </w:r>
    </w:p>
    <w:p w:rsidR="00FC1CB0" w:rsidRDefault="00FC1CB0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</w:p>
    <w:p w:rsidR="00FC1CB0" w:rsidRDefault="00FC1CB0" w:rsidP="00950E12">
      <w:pPr>
        <w:pStyle w:val="Default"/>
        <w:rPr>
          <w:rFonts w:ascii="Noto Sans CJK JP" w:hAnsi="Noto Sans CJK JP" w:cs="Noto Sans CJK JP"/>
          <w:color w:val="auto"/>
          <w:sz w:val="23"/>
          <w:szCs w:val="23"/>
        </w:rPr>
      </w:pP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• Technical issues: Money matters app can sometimes experience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technical glitches or outages, which can be frustrating and may cause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you to lose access to your financial information.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• Security concerns: Money matters app involves sharing sensitive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financial information, which can pose security risks if the app is not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properly secured. You should always make sure to use a reputable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app with strong security measures.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• Expense tracking limitations: Money matters app may not be able to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track all of your expenses if you use cash for some purchases or if you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  <w:r>
        <w:rPr>
          <w:rFonts w:ascii="Noto Sans CJK JP" w:hAnsi="Noto Sans CJK JP" w:cs="Noto Sans CJK JP"/>
          <w:color w:val="auto"/>
          <w:sz w:val="28"/>
          <w:szCs w:val="28"/>
        </w:rPr>
        <w:t xml:space="preserve">have multiple bank accounts or credit cards. </w:t>
      </w:r>
    </w:p>
    <w:p w:rsidR="00452BF3" w:rsidRDefault="00452BF3" w:rsidP="00950E12">
      <w:pPr>
        <w:pStyle w:val="Default"/>
        <w:rPr>
          <w:rFonts w:ascii="Noto Sans CJK JP" w:hAnsi="Noto Sans CJK JP" w:cs="Noto Sans CJK JP"/>
          <w:color w:val="auto"/>
          <w:sz w:val="28"/>
          <w:szCs w:val="28"/>
        </w:rPr>
      </w:pPr>
    </w:p>
    <w:p w:rsidR="00452BF3" w:rsidRDefault="00452BF3" w:rsidP="00950E12">
      <w:pPr>
        <w:pStyle w:val="Default"/>
        <w:rPr>
          <w:rFonts w:ascii="Noto Sans CJK JP" w:hAnsi="Noto Sans CJK JP" w:cs="Noto Sans CJK JP"/>
          <w:b/>
          <w:color w:val="auto"/>
          <w:sz w:val="28"/>
          <w:szCs w:val="28"/>
        </w:rPr>
      </w:pPr>
    </w:p>
    <w:p w:rsidR="00452BF3" w:rsidRPr="00452BF3" w:rsidRDefault="00452BF3" w:rsidP="00950E12">
      <w:pPr>
        <w:pStyle w:val="Default"/>
        <w:rPr>
          <w:rFonts w:ascii="Noto Sans CJK JP" w:hAnsi="Noto Sans CJK JP" w:cs="Noto Sans CJK JP"/>
          <w:b/>
          <w:color w:val="auto"/>
          <w:sz w:val="40"/>
          <w:szCs w:val="28"/>
        </w:rPr>
      </w:pPr>
      <w:r w:rsidRPr="00452BF3">
        <w:rPr>
          <w:rFonts w:ascii="Noto Sans CJK JP" w:hAnsi="Noto Sans CJK JP" w:cs="Noto Sans CJK JP"/>
          <w:b/>
          <w:color w:val="auto"/>
          <w:sz w:val="40"/>
          <w:szCs w:val="28"/>
        </w:rPr>
        <w:t xml:space="preserve">5.Application </w:t>
      </w:r>
    </w:p>
    <w:p w:rsidR="00452BF3" w:rsidRPr="00452BF3" w:rsidRDefault="00452BF3" w:rsidP="00950E12">
      <w:pPr>
        <w:pStyle w:val="Default"/>
        <w:rPr>
          <w:rFonts w:ascii="Noto Sans CJK JP" w:hAnsi="Noto Sans CJK JP" w:cs="Noto Sans CJK JP"/>
          <w:b/>
          <w:color w:val="auto"/>
          <w:sz w:val="28"/>
          <w:szCs w:val="28"/>
        </w:rPr>
      </w:pP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• A money matters application is a mobile app designed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to help users manage their finances. These apps can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offer a variety of features and tools to help users track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their income and expenses, set budgets, and monitor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>their financial goals.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lastRenderedPageBreak/>
        <w:t xml:space="preserve">• Expense tracking: Users can input their income and expenses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into the app, which then tracks their spending over time. The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app may also automatically categorize expenses for easier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tracking.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• Budgeting tools: Users can set monthly or yearly budgets for </w:t>
      </w:r>
    </w:p>
    <w:p w:rsidR="00950E12" w:rsidRDefault="00950E12" w:rsidP="00950E12">
      <w:pPr>
        <w:pStyle w:val="Default"/>
        <w:rPr>
          <w:rFonts w:ascii="Noto Sans CJK JP" w:hAnsi="Noto Sans CJK JP" w:cs="Noto Sans CJK JP"/>
          <w:color w:val="auto"/>
          <w:sz w:val="36"/>
          <w:szCs w:val="36"/>
        </w:rPr>
      </w:pPr>
      <w:r>
        <w:rPr>
          <w:rFonts w:ascii="Noto Sans CJK JP" w:hAnsi="Noto Sans CJK JP" w:cs="Noto Sans CJK JP"/>
          <w:color w:val="auto"/>
          <w:sz w:val="36"/>
          <w:szCs w:val="36"/>
        </w:rPr>
        <w:t xml:space="preserve">different expense categories, such as food, entertainment, or </w:t>
      </w:r>
    </w:p>
    <w:p w:rsidR="002A58A9" w:rsidRDefault="00950E12" w:rsidP="00950E12">
      <w:pPr>
        <w:rPr>
          <w:rFonts w:ascii="Noto Sans CJK JP" w:hAnsi="Noto Sans CJK JP" w:cs="Noto Sans CJK JP"/>
          <w:sz w:val="36"/>
          <w:szCs w:val="36"/>
        </w:rPr>
      </w:pPr>
      <w:r>
        <w:rPr>
          <w:rFonts w:ascii="Noto Sans CJK JP" w:hAnsi="Noto Sans CJK JP" w:cs="Noto Sans CJK JP"/>
          <w:sz w:val="36"/>
          <w:szCs w:val="36"/>
        </w:rPr>
        <w:t>transportation.lso</w:t>
      </w:r>
    </w:p>
    <w:p w:rsidR="00452BF3" w:rsidRDefault="00452BF3" w:rsidP="00950E12">
      <w:pPr>
        <w:rPr>
          <w:b/>
          <w:sz w:val="56"/>
        </w:rPr>
      </w:pPr>
    </w:p>
    <w:p w:rsidR="00251796" w:rsidRDefault="006F179D" w:rsidP="00251796">
      <w:pPr>
        <w:rPr>
          <w:b/>
          <w:sz w:val="56"/>
        </w:rPr>
      </w:pPr>
      <w:r>
        <w:rPr>
          <w:b/>
          <w:sz w:val="56"/>
        </w:rPr>
        <w:t>6.Conclusion</w:t>
      </w:r>
    </w:p>
    <w:p w:rsidR="00251796" w:rsidRPr="00251796" w:rsidRDefault="00D44FF0" w:rsidP="00251796">
      <w:pPr>
        <w:rPr>
          <w:b/>
          <w:sz w:val="52"/>
        </w:rPr>
      </w:pPr>
      <w:r>
        <w:rPr>
          <w:rFonts w:ascii="Arial" w:eastAsia="Times New Roman" w:hAnsi="Arial" w:cs="Arial"/>
          <w:color w:val="202124"/>
          <w:sz w:val="28"/>
          <w:lang/>
        </w:rPr>
        <w:t xml:space="preserve">     </w:t>
      </w:r>
      <w:r w:rsidR="00251796" w:rsidRPr="00251796">
        <w:rPr>
          <w:rFonts w:ascii="Arial" w:eastAsia="Times New Roman" w:hAnsi="Arial" w:cs="Arial"/>
          <w:color w:val="202124"/>
          <w:sz w:val="28"/>
          <w:lang/>
        </w:rPr>
        <w:t>Personal financial management is done by every individual on some level. The key is to </w:t>
      </w:r>
      <w:r w:rsidR="00251796" w:rsidRPr="00251796">
        <w:rPr>
          <w:rFonts w:ascii="Arial" w:eastAsia="Times New Roman" w:hAnsi="Arial" w:cs="Arial"/>
          <w:bCs/>
          <w:color w:val="202124"/>
          <w:sz w:val="28"/>
          <w:lang/>
        </w:rPr>
        <w:t>strike the right balance between income, expenses, savings, and investments</w:t>
      </w:r>
      <w:r w:rsidR="00251796" w:rsidRPr="00251796">
        <w:rPr>
          <w:rFonts w:ascii="Arial" w:eastAsia="Times New Roman" w:hAnsi="Arial" w:cs="Arial"/>
          <w:color w:val="202124"/>
          <w:sz w:val="28"/>
          <w:lang/>
        </w:rPr>
        <w:t>. This balance will ensure that the personal financial planning and management of the individual are optimum</w:t>
      </w:r>
    </w:p>
    <w:p w:rsidR="006F179D" w:rsidRPr="00251796" w:rsidRDefault="006F179D" w:rsidP="00950E12">
      <w:pPr>
        <w:rPr>
          <w:b/>
          <w:sz w:val="52"/>
        </w:rPr>
      </w:pPr>
    </w:p>
    <w:p w:rsidR="006F179D" w:rsidRDefault="006F179D" w:rsidP="00950E12">
      <w:pPr>
        <w:rPr>
          <w:b/>
          <w:sz w:val="56"/>
        </w:rPr>
      </w:pPr>
    </w:p>
    <w:p w:rsidR="006F179D" w:rsidRDefault="006F179D" w:rsidP="00950E12">
      <w:pPr>
        <w:rPr>
          <w:b/>
          <w:sz w:val="56"/>
        </w:rPr>
      </w:pPr>
    </w:p>
    <w:p w:rsidR="006F179D" w:rsidRDefault="006F179D" w:rsidP="00950E12">
      <w:pPr>
        <w:rPr>
          <w:b/>
          <w:sz w:val="56"/>
        </w:rPr>
      </w:pPr>
    </w:p>
    <w:p w:rsidR="006F179D" w:rsidRDefault="006F179D" w:rsidP="00950E12">
      <w:pPr>
        <w:rPr>
          <w:b/>
          <w:sz w:val="56"/>
        </w:rPr>
      </w:pPr>
    </w:p>
    <w:p w:rsidR="00570A97" w:rsidRDefault="00570A97" w:rsidP="00950E12">
      <w:pPr>
        <w:rPr>
          <w:b/>
          <w:sz w:val="56"/>
        </w:rPr>
      </w:pPr>
    </w:p>
    <w:p w:rsidR="006F179D" w:rsidRDefault="006F179D" w:rsidP="00950E12">
      <w:pPr>
        <w:rPr>
          <w:b/>
          <w:sz w:val="56"/>
        </w:rPr>
      </w:pPr>
      <w:r>
        <w:rPr>
          <w:b/>
          <w:sz w:val="56"/>
        </w:rPr>
        <w:t>7.Future  Scope</w:t>
      </w:r>
    </w:p>
    <w:p w:rsidR="00570A97" w:rsidRPr="00570A97" w:rsidRDefault="00570A97" w:rsidP="00950E12">
      <w:pPr>
        <w:rPr>
          <w:sz w:val="36"/>
        </w:rPr>
      </w:pPr>
      <w:r w:rsidRPr="00570A97">
        <w:rPr>
          <w:sz w:val="36"/>
        </w:rPr>
        <w:t>Prediction</w:t>
      </w:r>
      <w:r>
        <w:rPr>
          <w:sz w:val="36"/>
        </w:rPr>
        <w:t xml:space="preserve"> of future growth rates can be made using few algorithms in tableau. Accordingly many decisions can be made. Since there was a 5 day boot camp related to the challenge. I have restricted my project only to visualization considering the topics that have been taught.</w:t>
      </w:r>
    </w:p>
    <w:p w:rsidR="00570A97" w:rsidRDefault="00570A97" w:rsidP="00950E12">
      <w:pPr>
        <w:rPr>
          <w:b/>
          <w:sz w:val="56"/>
        </w:rPr>
      </w:pPr>
    </w:p>
    <w:p w:rsidR="00570A97" w:rsidRPr="00FB21ED" w:rsidRDefault="00570A97" w:rsidP="00570A97">
      <w:pPr>
        <w:rPr>
          <w:b/>
          <w:sz w:val="56"/>
        </w:rPr>
      </w:pPr>
    </w:p>
    <w:sectPr w:rsidR="00570A97" w:rsidRPr="00FB21ED" w:rsidSect="00AC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7B3" w:rsidRDefault="00D057B3" w:rsidP="00950E12">
      <w:pPr>
        <w:spacing w:after="0" w:line="240" w:lineRule="auto"/>
      </w:pPr>
      <w:r>
        <w:separator/>
      </w:r>
    </w:p>
  </w:endnote>
  <w:endnote w:type="continuationSeparator" w:id="1">
    <w:p w:rsidR="00D057B3" w:rsidRDefault="00D057B3" w:rsidP="0095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rome Sans MM">
    <w:altName w:val="Chrome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ans CJK JP">
    <w:altName w:val="Noto Sans CJK JP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7B3" w:rsidRDefault="00D057B3" w:rsidP="00950E12">
      <w:pPr>
        <w:spacing w:after="0" w:line="240" w:lineRule="auto"/>
      </w:pPr>
      <w:r>
        <w:separator/>
      </w:r>
    </w:p>
  </w:footnote>
  <w:footnote w:type="continuationSeparator" w:id="1">
    <w:p w:rsidR="00D057B3" w:rsidRDefault="00D057B3" w:rsidP="00950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942"/>
    <w:rsid w:val="00052CB1"/>
    <w:rsid w:val="00095B31"/>
    <w:rsid w:val="00251796"/>
    <w:rsid w:val="002A58A9"/>
    <w:rsid w:val="002C7A66"/>
    <w:rsid w:val="00452BF3"/>
    <w:rsid w:val="00570A97"/>
    <w:rsid w:val="006F179D"/>
    <w:rsid w:val="007D0AEB"/>
    <w:rsid w:val="00950E12"/>
    <w:rsid w:val="00AC4F48"/>
    <w:rsid w:val="00B23AD1"/>
    <w:rsid w:val="00CB2385"/>
    <w:rsid w:val="00CC6A7B"/>
    <w:rsid w:val="00CD49E4"/>
    <w:rsid w:val="00D057B3"/>
    <w:rsid w:val="00D44FF0"/>
    <w:rsid w:val="00F23942"/>
    <w:rsid w:val="00FB21ED"/>
    <w:rsid w:val="00FC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3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E12"/>
  </w:style>
  <w:style w:type="paragraph" w:styleId="Footer">
    <w:name w:val="footer"/>
    <w:basedOn w:val="Normal"/>
    <w:link w:val="FooterChar"/>
    <w:uiPriority w:val="99"/>
    <w:semiHidden/>
    <w:unhideWhenUsed/>
    <w:rsid w:val="0095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E12"/>
  </w:style>
  <w:style w:type="character" w:customStyle="1" w:styleId="jczey">
    <w:name w:val="jczey"/>
    <w:basedOn w:val="DefaultParagraphFont"/>
    <w:rsid w:val="00251796"/>
  </w:style>
  <w:style w:type="character" w:customStyle="1" w:styleId="hgkelc">
    <w:name w:val="hgkelc"/>
    <w:basedOn w:val="DefaultParagraphFont"/>
    <w:rsid w:val="00251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7719">
                  <w:marLeft w:val="0"/>
                  <w:marRight w:val="0"/>
                  <w:marTop w:val="224"/>
                  <w:marBottom w:val="2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2023-04-26T06:16:00Z</dcterms:created>
  <dcterms:modified xsi:type="dcterms:W3CDTF">2023-04-26T06:16:00Z</dcterms:modified>
</cp:coreProperties>
</file>