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E331" w14:textId="278E5742" w:rsidR="00D33197" w:rsidRPr="005E0AFD" w:rsidRDefault="00C700AA">
      <w:pPr>
        <w:jc w:val="center"/>
        <w:rPr>
          <w:rFonts w:cs="Times New Roman"/>
        </w:rPr>
      </w:pPr>
      <w:r w:rsidRPr="005E0AFD">
        <w:rPr>
          <w:rFonts w:cs="Times New Roman"/>
          <w:noProof/>
          <w:sz w:val="20"/>
        </w:rPr>
        <w:drawing>
          <wp:inline distT="0" distB="0" distL="0" distR="0" wp14:anchorId="2C0F554C" wp14:editId="73BFFE5E">
            <wp:extent cx="5715000" cy="759127"/>
            <wp:effectExtent l="0" t="0" r="0" b="317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15000" cy="759127"/>
                    </a:xfrm>
                    <a:prstGeom prst="rect">
                      <a:avLst/>
                    </a:prstGeom>
                  </pic:spPr>
                </pic:pic>
              </a:graphicData>
            </a:graphic>
          </wp:inline>
        </w:drawing>
      </w:r>
      <w:r w:rsidR="00000000" w:rsidRPr="005E0AFD">
        <w:rPr>
          <w:rFonts w:cs="Times New Roman"/>
          <w:i/>
        </w:rPr>
        <w:br/>
      </w:r>
    </w:p>
    <w:p w14:paraId="5255CEB4" w14:textId="28F72A52" w:rsidR="00D33197" w:rsidRPr="005E0AFD" w:rsidRDefault="00000000">
      <w:pPr>
        <w:jc w:val="center"/>
        <w:rPr>
          <w:rFonts w:cs="Times New Roman"/>
        </w:rPr>
      </w:pPr>
      <w:r w:rsidRPr="005E0AFD">
        <w:rPr>
          <w:rFonts w:cs="Times New Roman"/>
          <w:b/>
          <w:sz w:val="32"/>
        </w:rPr>
        <w:t>DEVELOPMENT OF A PENETRATION TESTING LAB FOR NETBIOS AND SMB PROTOCOL VULNERABILITY EXPLOITATION</w:t>
      </w:r>
      <w:r w:rsidRPr="005E0AFD">
        <w:rPr>
          <w:rFonts w:cs="Times New Roman"/>
          <w:b/>
          <w:sz w:val="32"/>
        </w:rPr>
        <w:br/>
      </w:r>
    </w:p>
    <w:p w14:paraId="40E7ABA1" w14:textId="7934002E" w:rsidR="00D33197" w:rsidRPr="005E0AFD" w:rsidRDefault="00000000" w:rsidP="00C700AA">
      <w:pPr>
        <w:spacing w:line="276" w:lineRule="auto"/>
        <w:jc w:val="center"/>
        <w:rPr>
          <w:rFonts w:cs="Times New Roman"/>
          <w:b/>
          <w:sz w:val="28"/>
          <w:szCs w:val="28"/>
        </w:rPr>
      </w:pPr>
      <w:r w:rsidRPr="005E0AFD">
        <w:rPr>
          <w:rFonts w:cs="Times New Roman"/>
          <w:b/>
          <w:sz w:val="28"/>
          <w:szCs w:val="28"/>
        </w:rPr>
        <w:t>A CAPSTONE PROJECT REPORT</w:t>
      </w:r>
    </w:p>
    <w:p w14:paraId="12B009F8" w14:textId="77777777" w:rsidR="00D33197" w:rsidRPr="005E0AFD" w:rsidRDefault="00000000" w:rsidP="00C700AA">
      <w:pPr>
        <w:spacing w:line="276" w:lineRule="auto"/>
        <w:jc w:val="center"/>
        <w:rPr>
          <w:rFonts w:cs="Times New Roman"/>
        </w:rPr>
      </w:pPr>
      <w:r w:rsidRPr="005E0AFD">
        <w:rPr>
          <w:rFonts w:cs="Times New Roman"/>
          <w:b/>
          <w:sz w:val="28"/>
          <w:szCs w:val="28"/>
        </w:rPr>
        <w:t>Submitted in partial fulfilment of the requirements for the current semester of the course</w:t>
      </w:r>
      <w:r w:rsidRPr="005E0AFD">
        <w:rPr>
          <w:rFonts w:cs="Times New Roman"/>
          <w:b/>
          <w:sz w:val="28"/>
          <w:szCs w:val="28"/>
        </w:rPr>
        <w:br/>
        <w:t>IT4811 – Capstone Project</w:t>
      </w:r>
      <w:r w:rsidRPr="005E0AFD">
        <w:rPr>
          <w:rFonts w:cs="Times New Roman"/>
          <w:b/>
          <w:sz w:val="28"/>
          <w:szCs w:val="28"/>
        </w:rPr>
        <w:br/>
        <w:t>for the award of the degree of</w:t>
      </w:r>
      <w:r w:rsidRPr="005E0AFD">
        <w:rPr>
          <w:rFonts w:cs="Times New Roman"/>
          <w:b/>
          <w:sz w:val="28"/>
          <w:szCs w:val="28"/>
        </w:rPr>
        <w:br/>
        <w:t>BACHELOR OF TECHNOLOGY IN INFORMATION TECHNOLOGY</w:t>
      </w:r>
      <w:r w:rsidRPr="005E0AFD">
        <w:rPr>
          <w:rFonts w:cs="Times New Roman"/>
          <w:b/>
          <w:sz w:val="28"/>
          <w:szCs w:val="28"/>
        </w:rPr>
        <w:br/>
      </w:r>
      <w:r w:rsidRPr="005E0AFD">
        <w:rPr>
          <w:rFonts w:cs="Times New Roman"/>
          <w:i/>
          <w:sz w:val="22"/>
        </w:rPr>
        <w:br/>
      </w:r>
    </w:p>
    <w:p w14:paraId="1E3C0067" w14:textId="77777777" w:rsidR="00C700AA" w:rsidRPr="005E0AFD" w:rsidRDefault="00000000" w:rsidP="00C700AA">
      <w:pPr>
        <w:spacing w:line="276" w:lineRule="auto"/>
        <w:jc w:val="center"/>
        <w:rPr>
          <w:rFonts w:cs="Times New Roman"/>
        </w:rPr>
      </w:pPr>
      <w:r w:rsidRPr="005E0AFD">
        <w:rPr>
          <w:rFonts w:cs="Times New Roman"/>
          <w:b/>
        </w:rPr>
        <w:t>Submitted by</w:t>
      </w:r>
      <w:r w:rsidRPr="005E0AFD">
        <w:rPr>
          <w:rFonts w:cs="Times New Roman"/>
          <w:b/>
        </w:rPr>
        <w:br/>
      </w:r>
      <w:r w:rsidR="00C700AA" w:rsidRPr="005E0AFD">
        <w:rPr>
          <w:rFonts w:cs="Times New Roman"/>
        </w:rPr>
        <w:t>M.NITHIYASHREE (192421101)</w:t>
      </w:r>
    </w:p>
    <w:p w14:paraId="705E9AE8" w14:textId="1F8A7459" w:rsidR="00D33197" w:rsidRPr="005E0AFD" w:rsidRDefault="00000000" w:rsidP="00C700AA">
      <w:pPr>
        <w:spacing w:line="276" w:lineRule="auto"/>
        <w:jc w:val="center"/>
        <w:rPr>
          <w:rFonts w:cs="Times New Roman"/>
        </w:rPr>
      </w:pPr>
      <w:r w:rsidRPr="005E0AFD">
        <w:rPr>
          <w:rFonts w:cs="Times New Roman"/>
          <w:i/>
          <w:sz w:val="22"/>
        </w:rPr>
        <w:br/>
        <w:t>Under the Supervision of</w:t>
      </w:r>
      <w:r w:rsidRPr="005E0AFD">
        <w:rPr>
          <w:rFonts w:cs="Times New Roman"/>
          <w:i/>
          <w:sz w:val="22"/>
        </w:rPr>
        <w:br/>
      </w:r>
      <w:r w:rsidRPr="005E0AFD">
        <w:rPr>
          <w:rFonts w:cs="Times New Roman"/>
          <w:b/>
        </w:rPr>
        <w:t>Dr. K. SENTHIL, M.E., Ph.D.</w:t>
      </w:r>
      <w:r w:rsidRPr="005E0AFD">
        <w:rPr>
          <w:rFonts w:cs="Times New Roman"/>
          <w:b/>
        </w:rPr>
        <w:br/>
      </w:r>
      <w:r w:rsidRPr="005E0AFD">
        <w:rPr>
          <w:rFonts w:cs="Times New Roman"/>
          <w:sz w:val="22"/>
        </w:rPr>
        <w:br/>
      </w:r>
    </w:p>
    <w:p w14:paraId="7869B595" w14:textId="77777777" w:rsidR="00D33197" w:rsidRPr="005E0AFD" w:rsidRDefault="00000000" w:rsidP="00C700AA">
      <w:pPr>
        <w:jc w:val="center"/>
        <w:rPr>
          <w:rFonts w:cs="Times New Roman"/>
        </w:rPr>
      </w:pPr>
      <w:r w:rsidRPr="005E0AFD">
        <w:rPr>
          <w:rFonts w:cs="Times New Roman"/>
          <w:b/>
        </w:rPr>
        <w:t>SIMATS ENGINEERING</w:t>
      </w:r>
      <w:r w:rsidRPr="005E0AFD">
        <w:rPr>
          <w:rFonts w:cs="Times New Roman"/>
          <w:b/>
        </w:rPr>
        <w:br/>
        <w:t>Saveetha Institute of Medical and Technical Sciences</w:t>
      </w:r>
      <w:r w:rsidRPr="005E0AFD">
        <w:rPr>
          <w:rFonts w:cs="Times New Roman"/>
          <w:b/>
        </w:rPr>
        <w:br/>
        <w:t>Chennai - 602105</w:t>
      </w:r>
      <w:r w:rsidRPr="005E0AFD">
        <w:rPr>
          <w:rFonts w:cs="Times New Roman"/>
          <w:b/>
        </w:rPr>
        <w:br/>
        <w:t>SEPTEMBER 2026</w:t>
      </w:r>
      <w:r w:rsidRPr="005E0AFD">
        <w:rPr>
          <w:rFonts w:cs="Times New Roman"/>
          <w:b/>
        </w:rPr>
        <w:br/>
      </w:r>
    </w:p>
    <w:p w14:paraId="0A680659" w14:textId="77777777" w:rsidR="00D33197" w:rsidRPr="005E0AFD" w:rsidRDefault="00D33197">
      <w:pPr>
        <w:rPr>
          <w:rFonts w:cs="Times New Roman"/>
        </w:rPr>
        <w:sectPr w:rsidR="00D33197" w:rsidRPr="005E0AFD">
          <w:pgSz w:w="12240" w:h="15840"/>
          <w:pgMar w:top="1440" w:right="1440" w:bottom="1440" w:left="1800" w:header="720" w:footer="720" w:gutter="0"/>
          <w:cols w:space="720"/>
          <w:docGrid w:linePitch="360"/>
        </w:sectPr>
      </w:pPr>
    </w:p>
    <w:p w14:paraId="53C8497D" w14:textId="77777777" w:rsidR="00D33197" w:rsidRPr="005E0AFD" w:rsidRDefault="00000000">
      <w:pPr>
        <w:spacing w:before="360" w:after="360"/>
        <w:jc w:val="center"/>
        <w:rPr>
          <w:rFonts w:cs="Times New Roman"/>
        </w:rPr>
      </w:pPr>
      <w:r w:rsidRPr="005E0AFD">
        <w:rPr>
          <w:rFonts w:cs="Times New Roman"/>
          <w:b/>
          <w:sz w:val="28"/>
          <w:szCs w:val="28"/>
        </w:rPr>
        <w:lastRenderedPageBreak/>
        <w:t>SIMATS ENGINEERING</w:t>
      </w:r>
      <w:r w:rsidRPr="005E0AFD">
        <w:rPr>
          <w:rFonts w:cs="Times New Roman"/>
          <w:b/>
          <w:sz w:val="28"/>
          <w:szCs w:val="28"/>
        </w:rPr>
        <w:br/>
        <w:t>Saveetha Institute of Medical and Technical Sciences</w:t>
      </w:r>
      <w:r w:rsidRPr="005E0AFD">
        <w:rPr>
          <w:rFonts w:cs="Times New Roman"/>
          <w:b/>
          <w:sz w:val="28"/>
          <w:szCs w:val="28"/>
        </w:rPr>
        <w:br/>
        <w:t>Chennai - 602105</w:t>
      </w:r>
      <w:r w:rsidRPr="005E0AFD">
        <w:rPr>
          <w:rFonts w:cs="Times New Roman"/>
          <w:b/>
          <w:sz w:val="28"/>
          <w:szCs w:val="28"/>
        </w:rPr>
        <w:br/>
      </w:r>
      <w:r w:rsidRPr="005E0AFD">
        <w:rPr>
          <w:rFonts w:cs="Times New Roman"/>
          <w:b/>
          <w:sz w:val="28"/>
          <w:szCs w:val="28"/>
        </w:rPr>
        <w:br/>
      </w:r>
      <w:r w:rsidRPr="005E0AFD">
        <w:rPr>
          <w:rFonts w:cs="Times New Roman"/>
          <w:b/>
          <w:sz w:val="28"/>
        </w:rPr>
        <w:t>BONAFIDE CERTIFICATE</w:t>
      </w:r>
    </w:p>
    <w:p w14:paraId="45B8335A" w14:textId="77777777" w:rsidR="00D33197" w:rsidRPr="005E0AFD" w:rsidRDefault="00000000" w:rsidP="00971A3F">
      <w:pPr>
        <w:jc w:val="both"/>
        <w:rPr>
          <w:rFonts w:cs="Times New Roman"/>
        </w:rPr>
      </w:pPr>
      <w:r w:rsidRPr="005E0AFD">
        <w:rPr>
          <w:rFonts w:cs="Times New Roman"/>
        </w:rPr>
        <w:t>This is to certify that the Capstone Project entitled “Development of a Penetration Testing Lab for NetBIOS and SMB Protocol Vulnerability Exploitation” has been carried out by M.NITHIYASHREE (192421101), G.NITHYA SREE (192424103) and A.AKTCHAYA (192424096) under the supervision of Dr. K. Senthil and is submitted in partial fulfilment of the requirements for the current semester of the B.Tech Information Technology program at Saveetha Institute of Medical and Technical Sciences, Chennai.</w:t>
      </w:r>
    </w:p>
    <w:p w14:paraId="669BC492" w14:textId="77777777" w:rsidR="00C700AA" w:rsidRPr="005E0AFD" w:rsidRDefault="00C700AA">
      <w:pPr>
        <w:rPr>
          <w:rFonts w:cs="Times New Roman"/>
        </w:rPr>
      </w:pPr>
    </w:p>
    <w:p w14:paraId="701A5DD7" w14:textId="77777777" w:rsidR="00C700AA" w:rsidRPr="005E0AFD" w:rsidRDefault="00C700AA">
      <w:pPr>
        <w:rPr>
          <w:rFonts w:cs="Times New Roman"/>
        </w:rPr>
      </w:pPr>
    </w:p>
    <w:p w14:paraId="0C779057" w14:textId="77777777" w:rsidR="00C700AA" w:rsidRPr="005E0AFD" w:rsidRDefault="00C700AA">
      <w:pPr>
        <w:rPr>
          <w:rFonts w:cs="Times New Roman"/>
        </w:rPr>
      </w:pPr>
    </w:p>
    <w:p w14:paraId="45068C08" w14:textId="77777777" w:rsidR="00C700AA" w:rsidRPr="005E0AFD" w:rsidRDefault="00C700AA">
      <w:pPr>
        <w:rPr>
          <w:rFonts w:cs="Times New Roman"/>
        </w:rPr>
      </w:pPr>
    </w:p>
    <w:p w14:paraId="02164FB5" w14:textId="77777777" w:rsidR="00C700AA" w:rsidRPr="005E0AFD" w:rsidRDefault="00C700AA" w:rsidP="00C700AA">
      <w:pPr>
        <w:pStyle w:val="Heading4"/>
        <w:tabs>
          <w:tab w:val="left" w:pos="5782"/>
        </w:tabs>
        <w:spacing w:before="0" w:line="240" w:lineRule="auto"/>
        <w:ind w:left="23"/>
        <w:rPr>
          <w:rFonts w:ascii="Times New Roman" w:hAnsi="Times New Roman" w:cs="Times New Roman"/>
          <w:i w:val="0"/>
          <w:iCs w:val="0"/>
          <w:color w:val="auto"/>
        </w:rPr>
      </w:pPr>
      <w:r w:rsidRPr="005E0AFD">
        <w:rPr>
          <w:rFonts w:ascii="Times New Roman" w:hAnsi="Times New Roman" w:cs="Times New Roman"/>
          <w:i w:val="0"/>
          <w:iCs w:val="0"/>
          <w:color w:val="auto"/>
        </w:rPr>
        <w:t xml:space="preserve">COURSE </w:t>
      </w:r>
      <w:r w:rsidRPr="005E0AFD">
        <w:rPr>
          <w:rFonts w:ascii="Times New Roman" w:hAnsi="Times New Roman" w:cs="Times New Roman"/>
          <w:i w:val="0"/>
          <w:iCs w:val="0"/>
          <w:color w:val="auto"/>
          <w:spacing w:val="-2"/>
        </w:rPr>
        <w:t>COORDINATOR</w:t>
      </w:r>
      <w:r w:rsidRPr="005E0AFD">
        <w:rPr>
          <w:rFonts w:ascii="Times New Roman" w:hAnsi="Times New Roman" w:cs="Times New Roman"/>
          <w:i w:val="0"/>
          <w:iCs w:val="0"/>
          <w:color w:val="auto"/>
        </w:rPr>
        <w:tab/>
        <w:t>COURSE</w:t>
      </w:r>
      <w:r w:rsidRPr="005E0AFD">
        <w:rPr>
          <w:rFonts w:ascii="Times New Roman" w:hAnsi="Times New Roman" w:cs="Times New Roman"/>
          <w:i w:val="0"/>
          <w:iCs w:val="0"/>
          <w:color w:val="auto"/>
          <w:spacing w:val="-2"/>
        </w:rPr>
        <w:t xml:space="preserve"> FACULTY</w:t>
      </w:r>
    </w:p>
    <w:p w14:paraId="2CFC8615" w14:textId="60A84D3A" w:rsidR="00C700AA" w:rsidRPr="005E0AFD" w:rsidRDefault="00C700AA" w:rsidP="00C700AA">
      <w:pPr>
        <w:pStyle w:val="BodyText"/>
        <w:tabs>
          <w:tab w:val="left" w:pos="5782"/>
        </w:tabs>
        <w:spacing w:before="180" w:line="240" w:lineRule="auto"/>
        <w:ind w:left="23"/>
        <w:rPr>
          <w:rFonts w:cs="Times New Roman"/>
          <w:color w:val="auto"/>
        </w:rPr>
      </w:pPr>
      <w:bookmarkStart w:id="0" w:name="Title_/_Name,_____​​____________________"/>
      <w:bookmarkEnd w:id="0"/>
      <w:r w:rsidRPr="005E0AFD">
        <w:rPr>
          <w:rFonts w:cs="Times New Roman"/>
          <w:color w:val="auto"/>
        </w:rPr>
        <w:t>Title</w:t>
      </w:r>
      <w:r w:rsidRPr="005E0AFD">
        <w:rPr>
          <w:rFonts w:cs="Times New Roman"/>
          <w:color w:val="auto"/>
          <w:spacing w:val="-3"/>
        </w:rPr>
        <w:t xml:space="preserve"> </w:t>
      </w:r>
      <w:r w:rsidRPr="005E0AFD">
        <w:rPr>
          <w:rFonts w:cs="Times New Roman"/>
          <w:color w:val="auto"/>
        </w:rPr>
        <w:t>/</w:t>
      </w:r>
      <w:r w:rsidRPr="005E0AFD">
        <w:rPr>
          <w:rFonts w:cs="Times New Roman"/>
          <w:color w:val="auto"/>
          <w:spacing w:val="-2"/>
        </w:rPr>
        <w:t xml:space="preserve"> Name,</w:t>
      </w:r>
      <w:r w:rsidRPr="005E0AFD">
        <w:rPr>
          <w:rFonts w:cs="Times New Roman"/>
          <w:color w:val="auto"/>
        </w:rPr>
        <w:tab/>
      </w:r>
      <w:r w:rsidR="004E50BC">
        <w:rPr>
          <w:rFonts w:cs="Times New Roman"/>
          <w:color w:val="auto"/>
        </w:rPr>
        <w:t>Dr. K. Senthil</w:t>
      </w:r>
    </w:p>
    <w:p w14:paraId="6EB0975D" w14:textId="5E7DD8F2" w:rsidR="00C700AA" w:rsidRPr="005E0AFD" w:rsidRDefault="00C700AA" w:rsidP="00C700AA">
      <w:pPr>
        <w:pStyle w:val="BodyText"/>
        <w:tabs>
          <w:tab w:val="left" w:pos="5782"/>
        </w:tabs>
        <w:spacing w:before="19" w:line="240" w:lineRule="auto"/>
        <w:ind w:left="23"/>
        <w:rPr>
          <w:rFonts w:cs="Times New Roman"/>
          <w:color w:val="auto"/>
        </w:rPr>
      </w:pPr>
      <w:bookmarkStart w:id="1" w:name="Designation_____________​_______________"/>
      <w:bookmarkEnd w:id="1"/>
      <w:r w:rsidRPr="005E0AFD">
        <w:rPr>
          <w:rFonts w:cs="Times New Roman"/>
          <w:color w:val="auto"/>
          <w:spacing w:val="-2"/>
        </w:rPr>
        <w:t>Designation</w:t>
      </w:r>
      <w:r w:rsidRPr="005E0AFD">
        <w:rPr>
          <w:rFonts w:cs="Times New Roman"/>
          <w:color w:val="auto"/>
        </w:rPr>
        <w:tab/>
      </w:r>
      <w:r w:rsidR="004E50BC">
        <w:rPr>
          <w:rFonts w:cs="Times New Roman"/>
          <w:color w:val="auto"/>
          <w:spacing w:val="-2"/>
        </w:rPr>
        <w:t>Professor</w:t>
      </w:r>
    </w:p>
    <w:p w14:paraId="07ABC36C" w14:textId="37CD03FE" w:rsidR="00C700AA" w:rsidRPr="005E0AFD" w:rsidRDefault="00C700AA" w:rsidP="00C700AA">
      <w:pPr>
        <w:pStyle w:val="BodyText"/>
        <w:tabs>
          <w:tab w:val="left" w:pos="5782"/>
        </w:tabs>
        <w:spacing w:before="19" w:line="240" w:lineRule="auto"/>
        <w:ind w:left="23"/>
        <w:rPr>
          <w:rFonts w:cs="Times New Roman"/>
          <w:color w:val="auto"/>
        </w:rPr>
      </w:pPr>
      <w:bookmarkStart w:id="2" w:name="Branch_/_Department_Name________________"/>
      <w:bookmarkEnd w:id="2"/>
      <w:r w:rsidRPr="005E0AFD">
        <w:rPr>
          <w:rFonts w:cs="Times New Roman"/>
          <w:color w:val="auto"/>
        </w:rPr>
        <w:t xml:space="preserve">Branch / Department </w:t>
      </w:r>
      <w:r w:rsidRPr="005E0AFD">
        <w:rPr>
          <w:rFonts w:cs="Times New Roman"/>
          <w:color w:val="auto"/>
          <w:spacing w:val="-4"/>
        </w:rPr>
        <w:t>Name</w:t>
      </w:r>
      <w:r w:rsidRPr="005E0AFD">
        <w:rPr>
          <w:rFonts w:cs="Times New Roman"/>
          <w:color w:val="auto"/>
        </w:rPr>
        <w:tab/>
      </w:r>
      <w:r w:rsidR="004E50BC">
        <w:rPr>
          <w:rFonts w:cs="Times New Roman"/>
          <w:color w:val="auto"/>
        </w:rPr>
        <w:t>CSC Department</w:t>
      </w:r>
    </w:p>
    <w:p w14:paraId="6374CACB" w14:textId="77777777" w:rsidR="00C700AA" w:rsidRPr="005E0AFD" w:rsidRDefault="00C700AA" w:rsidP="00C700AA">
      <w:pPr>
        <w:pStyle w:val="BodyText"/>
        <w:tabs>
          <w:tab w:val="left" w:pos="5782"/>
        </w:tabs>
        <w:spacing w:before="20" w:line="240" w:lineRule="auto"/>
        <w:ind w:left="23"/>
        <w:rPr>
          <w:rFonts w:cs="Times New Roman"/>
          <w:color w:val="auto"/>
        </w:rPr>
      </w:pPr>
      <w:bookmarkStart w:id="3" w:name="SIMATS_Engineering,​____________________"/>
      <w:bookmarkEnd w:id="3"/>
      <w:r w:rsidRPr="005E0AFD">
        <w:rPr>
          <w:rFonts w:cs="Times New Roman"/>
          <w:color w:val="auto"/>
          <w:spacing w:val="-2"/>
        </w:rPr>
        <w:t>SIMATS</w:t>
      </w:r>
      <w:r w:rsidRPr="005E0AFD">
        <w:rPr>
          <w:rFonts w:cs="Times New Roman"/>
          <w:color w:val="auto"/>
          <w:spacing w:val="-6"/>
        </w:rPr>
        <w:t xml:space="preserve"> </w:t>
      </w:r>
      <w:r w:rsidRPr="005E0AFD">
        <w:rPr>
          <w:rFonts w:cs="Times New Roman"/>
          <w:color w:val="auto"/>
          <w:spacing w:val="-2"/>
        </w:rPr>
        <w:t>Engineering,</w:t>
      </w:r>
      <w:r w:rsidRPr="005E0AFD">
        <w:rPr>
          <w:rFonts w:cs="Times New Roman"/>
          <w:color w:val="auto"/>
        </w:rPr>
        <w:tab/>
      </w:r>
      <w:r w:rsidRPr="005E0AFD">
        <w:rPr>
          <w:rFonts w:cs="Times New Roman"/>
          <w:color w:val="auto"/>
          <w:spacing w:val="-2"/>
        </w:rPr>
        <w:t>SIMATS</w:t>
      </w:r>
      <w:r w:rsidRPr="005E0AFD">
        <w:rPr>
          <w:rFonts w:cs="Times New Roman"/>
          <w:color w:val="auto"/>
          <w:spacing w:val="-6"/>
        </w:rPr>
        <w:t xml:space="preserve"> </w:t>
      </w:r>
      <w:r w:rsidRPr="005E0AFD">
        <w:rPr>
          <w:rFonts w:cs="Times New Roman"/>
          <w:color w:val="auto"/>
          <w:spacing w:val="-2"/>
        </w:rPr>
        <w:t>Engineering,</w:t>
      </w:r>
    </w:p>
    <w:p w14:paraId="1294AF4E" w14:textId="77777777" w:rsidR="00C700AA" w:rsidRPr="005E0AFD" w:rsidRDefault="00C700AA" w:rsidP="00C700AA">
      <w:pPr>
        <w:pStyle w:val="BodyText"/>
        <w:tabs>
          <w:tab w:val="left" w:pos="5752"/>
        </w:tabs>
        <w:spacing w:before="19" w:line="240" w:lineRule="auto"/>
        <w:ind w:left="23"/>
        <w:rPr>
          <w:rFonts w:cs="Times New Roman"/>
          <w:color w:val="auto"/>
        </w:rPr>
      </w:pPr>
      <w:bookmarkStart w:id="4" w:name="SIMATS,_Chennai_–_602105._______________"/>
      <w:bookmarkEnd w:id="4"/>
      <w:r w:rsidRPr="005E0AFD">
        <w:rPr>
          <w:rFonts w:cs="Times New Roman"/>
          <w:color w:val="auto"/>
        </w:rPr>
        <w:t>SIMATS,</w:t>
      </w:r>
      <w:r w:rsidRPr="005E0AFD">
        <w:rPr>
          <w:rFonts w:cs="Times New Roman"/>
          <w:color w:val="auto"/>
          <w:spacing w:val="-6"/>
        </w:rPr>
        <w:t xml:space="preserve"> </w:t>
      </w:r>
      <w:r w:rsidRPr="005E0AFD">
        <w:rPr>
          <w:rFonts w:cs="Times New Roman"/>
          <w:color w:val="auto"/>
        </w:rPr>
        <w:t>Chennai</w:t>
      </w:r>
      <w:r w:rsidRPr="005E0AFD">
        <w:rPr>
          <w:rFonts w:cs="Times New Roman"/>
          <w:color w:val="auto"/>
          <w:spacing w:val="-6"/>
        </w:rPr>
        <w:t xml:space="preserve"> </w:t>
      </w:r>
      <w:r w:rsidRPr="005E0AFD">
        <w:rPr>
          <w:rFonts w:cs="Times New Roman"/>
          <w:color w:val="auto"/>
        </w:rPr>
        <w:t>–</w:t>
      </w:r>
      <w:r w:rsidRPr="005E0AFD">
        <w:rPr>
          <w:rFonts w:cs="Times New Roman"/>
          <w:color w:val="auto"/>
          <w:spacing w:val="-6"/>
        </w:rPr>
        <w:t xml:space="preserve"> </w:t>
      </w:r>
      <w:r w:rsidRPr="005E0AFD">
        <w:rPr>
          <w:rFonts w:cs="Times New Roman"/>
          <w:color w:val="auto"/>
          <w:spacing w:val="-2"/>
        </w:rPr>
        <w:t>602105.</w:t>
      </w:r>
      <w:r w:rsidRPr="005E0AFD">
        <w:rPr>
          <w:rFonts w:cs="Times New Roman"/>
          <w:color w:val="auto"/>
        </w:rPr>
        <w:tab/>
        <w:t>SIMATS,</w:t>
      </w:r>
      <w:r w:rsidRPr="005E0AFD">
        <w:rPr>
          <w:rFonts w:cs="Times New Roman"/>
          <w:color w:val="auto"/>
          <w:spacing w:val="-6"/>
        </w:rPr>
        <w:t xml:space="preserve"> </w:t>
      </w:r>
      <w:r w:rsidRPr="005E0AFD">
        <w:rPr>
          <w:rFonts w:cs="Times New Roman"/>
          <w:color w:val="auto"/>
        </w:rPr>
        <w:t>Chennai</w:t>
      </w:r>
      <w:r w:rsidRPr="005E0AFD">
        <w:rPr>
          <w:rFonts w:cs="Times New Roman"/>
          <w:color w:val="auto"/>
          <w:spacing w:val="-6"/>
        </w:rPr>
        <w:t xml:space="preserve"> </w:t>
      </w:r>
      <w:r w:rsidRPr="005E0AFD">
        <w:rPr>
          <w:rFonts w:cs="Times New Roman"/>
          <w:color w:val="auto"/>
        </w:rPr>
        <w:t>–</w:t>
      </w:r>
      <w:r w:rsidRPr="005E0AFD">
        <w:rPr>
          <w:rFonts w:cs="Times New Roman"/>
          <w:color w:val="auto"/>
          <w:spacing w:val="-6"/>
        </w:rPr>
        <w:t xml:space="preserve"> </w:t>
      </w:r>
      <w:r w:rsidRPr="005E0AFD">
        <w:rPr>
          <w:rFonts w:cs="Times New Roman"/>
          <w:color w:val="auto"/>
          <w:spacing w:val="-2"/>
        </w:rPr>
        <w:t>602105.</w:t>
      </w:r>
    </w:p>
    <w:p w14:paraId="32AB5190" w14:textId="2736F9C1" w:rsidR="00D33197" w:rsidRPr="005E0AFD" w:rsidRDefault="00000000">
      <w:pPr>
        <w:rPr>
          <w:rFonts w:cs="Times New Roman"/>
        </w:rPr>
      </w:pPr>
      <w:r w:rsidRPr="005E0AFD">
        <w:rPr>
          <w:rFonts w:cs="Times New Roman"/>
        </w:rPr>
        <w:br w:type="page"/>
      </w:r>
    </w:p>
    <w:p w14:paraId="7164D00F" w14:textId="77777777" w:rsidR="00D33197" w:rsidRPr="005E0AFD" w:rsidRDefault="00000000">
      <w:pPr>
        <w:spacing w:before="360" w:after="360"/>
        <w:jc w:val="center"/>
        <w:rPr>
          <w:rFonts w:cs="Times New Roman"/>
        </w:rPr>
      </w:pPr>
      <w:r w:rsidRPr="005E0AFD">
        <w:rPr>
          <w:rFonts w:cs="Times New Roman"/>
          <w:b/>
          <w:sz w:val="28"/>
          <w:szCs w:val="28"/>
        </w:rPr>
        <w:lastRenderedPageBreak/>
        <w:t>SIMATS ENGINEERING</w:t>
      </w:r>
      <w:r w:rsidRPr="005E0AFD">
        <w:rPr>
          <w:rFonts w:cs="Times New Roman"/>
          <w:b/>
          <w:sz w:val="28"/>
          <w:szCs w:val="28"/>
        </w:rPr>
        <w:br/>
        <w:t>Saveetha Institute of Medical and Technical Sciences</w:t>
      </w:r>
      <w:r w:rsidRPr="005E0AFD">
        <w:rPr>
          <w:rFonts w:cs="Times New Roman"/>
          <w:b/>
          <w:sz w:val="28"/>
          <w:szCs w:val="28"/>
        </w:rPr>
        <w:br/>
        <w:t>Chennai - 602105</w:t>
      </w:r>
      <w:r w:rsidRPr="005E0AFD">
        <w:rPr>
          <w:rFonts w:cs="Times New Roman"/>
          <w:b/>
          <w:sz w:val="28"/>
          <w:szCs w:val="28"/>
        </w:rPr>
        <w:br/>
      </w:r>
      <w:r w:rsidRPr="005E0AFD">
        <w:rPr>
          <w:rFonts w:cs="Times New Roman"/>
          <w:b/>
          <w:sz w:val="22"/>
        </w:rPr>
        <w:br/>
      </w:r>
      <w:r w:rsidRPr="005E0AFD">
        <w:rPr>
          <w:rFonts w:cs="Times New Roman"/>
          <w:b/>
          <w:sz w:val="28"/>
        </w:rPr>
        <w:t>DECLARATION</w:t>
      </w:r>
    </w:p>
    <w:p w14:paraId="438ECBFB" w14:textId="77777777" w:rsidR="00D33197" w:rsidRPr="005E0AFD" w:rsidRDefault="00000000" w:rsidP="00971A3F">
      <w:pPr>
        <w:jc w:val="both"/>
        <w:rPr>
          <w:rFonts w:cs="Times New Roman"/>
        </w:rPr>
      </w:pPr>
      <w:r w:rsidRPr="005E0AFD">
        <w:rPr>
          <w:rFonts w:cs="Times New Roman"/>
        </w:rPr>
        <w:t>We, M.NITHIYASHREE, G.NITHYASREE and A.AKCHAYA of the Information Technology, SIMATS Engineering, Saveetha Institute of Medical and Technical Sciences, Chennai, hereby declare that the Capstone Project Work entitled “Development of a Penetration Testing Lab for NetBIOS and SMB Protocol Vulnerability Exploitation”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83431D3" w14:textId="20F17A75" w:rsidR="00D33197" w:rsidRPr="005E0AFD" w:rsidRDefault="00000000">
      <w:pPr>
        <w:spacing w:before="720" w:line="276" w:lineRule="auto"/>
        <w:rPr>
          <w:rFonts w:cs="Times New Roman"/>
        </w:rPr>
      </w:pPr>
      <w:r w:rsidRPr="005E0AFD">
        <w:rPr>
          <w:rFonts w:cs="Times New Roman"/>
          <w:b/>
          <w:sz w:val="22"/>
        </w:rPr>
        <w:t>Place: Chennai</w:t>
      </w:r>
      <w:r w:rsidRPr="005E0AFD">
        <w:rPr>
          <w:rFonts w:cs="Times New Roman"/>
          <w:b/>
          <w:sz w:val="22"/>
        </w:rPr>
        <w:br/>
        <w:t>Date: 0</w:t>
      </w:r>
      <w:r w:rsidR="00C700AA" w:rsidRPr="005E0AFD">
        <w:rPr>
          <w:rFonts w:cs="Times New Roman"/>
          <w:b/>
          <w:sz w:val="22"/>
        </w:rPr>
        <w:t>0-09-</w:t>
      </w:r>
      <w:r w:rsidRPr="005E0AFD">
        <w:rPr>
          <w:rFonts w:cs="Times New Roman"/>
          <w:b/>
          <w:sz w:val="22"/>
        </w:rPr>
        <w:t>2026</w:t>
      </w:r>
      <w:r w:rsidRPr="005E0AFD">
        <w:rPr>
          <w:rFonts w:cs="Times New Roman"/>
          <w:b/>
          <w:sz w:val="22"/>
        </w:rPr>
        <w:br/>
      </w:r>
      <w:r w:rsidRPr="005E0AFD">
        <w:rPr>
          <w:rFonts w:cs="Times New Roman"/>
          <w:b/>
          <w:sz w:val="22"/>
        </w:rPr>
        <w:br/>
      </w:r>
      <w:r w:rsidRPr="005E0AFD">
        <w:rPr>
          <w:rFonts w:cs="Times New Roman"/>
          <w:b/>
          <w:sz w:val="22"/>
        </w:rPr>
        <w:br/>
      </w:r>
      <w:r w:rsidR="00C700AA" w:rsidRPr="005E0AFD">
        <w:rPr>
          <w:rFonts w:cs="Times New Roman"/>
          <w:b/>
          <w:sz w:val="22"/>
        </w:rPr>
        <w:t xml:space="preserve">                                                                                            </w:t>
      </w:r>
      <w:r w:rsidRPr="005E0AFD">
        <w:rPr>
          <w:rFonts w:cs="Times New Roman"/>
          <w:b/>
          <w:szCs w:val="24"/>
        </w:rPr>
        <w:t>Signature of the Students with Nam</w:t>
      </w:r>
      <w:r w:rsidR="00C700AA" w:rsidRPr="005E0AFD">
        <w:rPr>
          <w:rFonts w:cs="Times New Roman"/>
          <w:b/>
          <w:szCs w:val="24"/>
        </w:rPr>
        <w:t>es</w:t>
      </w:r>
      <w:r w:rsidRPr="005E0AFD">
        <w:rPr>
          <w:rFonts w:cs="Times New Roman"/>
          <w:b/>
          <w:szCs w:val="24"/>
        </w:rPr>
        <w:br/>
      </w:r>
      <w:r w:rsidRPr="005E0AFD">
        <w:rPr>
          <w:rFonts w:cs="Times New Roman"/>
          <w:b/>
          <w:szCs w:val="24"/>
        </w:rPr>
        <w:br/>
      </w:r>
      <w:r w:rsidR="00C700AA" w:rsidRPr="005E0AFD">
        <w:rPr>
          <w:rFonts w:cs="Times New Roman"/>
          <w:b/>
          <w:szCs w:val="24"/>
        </w:rPr>
        <w:t xml:space="preserve">                                                                                      </w:t>
      </w:r>
      <w:r w:rsidRPr="005E0AFD">
        <w:rPr>
          <w:rFonts w:cs="Times New Roman"/>
          <w:b/>
          <w:szCs w:val="24"/>
        </w:rPr>
        <w:t>M. NITHIYASHREE</w:t>
      </w:r>
      <w:r w:rsidR="00C700AA" w:rsidRPr="005E0AFD">
        <w:rPr>
          <w:rFonts w:cs="Times New Roman"/>
          <w:b/>
          <w:szCs w:val="24"/>
        </w:rPr>
        <w:t xml:space="preserve"> (192421101)</w:t>
      </w:r>
      <w:r w:rsidRPr="005E0AFD">
        <w:rPr>
          <w:rFonts w:cs="Times New Roman"/>
          <w:b/>
          <w:sz w:val="22"/>
        </w:rPr>
        <w:br/>
      </w:r>
      <w:r w:rsidRPr="005E0AFD">
        <w:rPr>
          <w:rFonts w:cs="Times New Roman"/>
          <w:b/>
          <w:sz w:val="22"/>
        </w:rPr>
        <w:br/>
      </w:r>
    </w:p>
    <w:p w14:paraId="65685D18" w14:textId="77777777" w:rsidR="00D33197" w:rsidRPr="005E0AFD" w:rsidRDefault="00000000">
      <w:pPr>
        <w:rPr>
          <w:rFonts w:cs="Times New Roman"/>
        </w:rPr>
      </w:pPr>
      <w:r w:rsidRPr="005E0AFD">
        <w:rPr>
          <w:rFonts w:cs="Times New Roman"/>
        </w:rPr>
        <w:br w:type="page"/>
      </w:r>
    </w:p>
    <w:p w14:paraId="6FA76E5C" w14:textId="2485B82C" w:rsidR="00D33197" w:rsidRPr="005E0AFD" w:rsidRDefault="00000000" w:rsidP="00C700AA">
      <w:pPr>
        <w:spacing w:before="360" w:after="360"/>
        <w:jc w:val="center"/>
        <w:rPr>
          <w:rFonts w:cs="Times New Roman"/>
        </w:rPr>
      </w:pPr>
      <w:r w:rsidRPr="005E0AFD">
        <w:rPr>
          <w:rFonts w:cs="Times New Roman"/>
          <w:b/>
          <w:sz w:val="32"/>
          <w:szCs w:val="32"/>
        </w:rPr>
        <w:lastRenderedPageBreak/>
        <w:t>SIMATS ENGINEERING</w:t>
      </w:r>
      <w:r w:rsidRPr="005E0AFD">
        <w:rPr>
          <w:rFonts w:cs="Times New Roman"/>
          <w:b/>
          <w:sz w:val="32"/>
          <w:szCs w:val="32"/>
        </w:rPr>
        <w:br/>
        <w:t>Saveetha Institute of Medical and Technical Sciences</w:t>
      </w:r>
      <w:r w:rsidRPr="005E0AFD">
        <w:rPr>
          <w:rFonts w:cs="Times New Roman"/>
          <w:b/>
          <w:sz w:val="32"/>
          <w:szCs w:val="32"/>
        </w:rPr>
        <w:br/>
        <w:t>Chennai - 602105</w:t>
      </w:r>
      <w:r w:rsidRPr="005E0AFD">
        <w:rPr>
          <w:rFonts w:cs="Times New Roman"/>
          <w:b/>
          <w:sz w:val="22"/>
        </w:rPr>
        <w:br/>
      </w:r>
      <w:r w:rsidRPr="005E0AFD">
        <w:rPr>
          <w:rFonts w:cs="Times New Roman"/>
          <w:b/>
          <w:sz w:val="28"/>
        </w:rPr>
        <w:t>Individual Contribution Statement</w:t>
      </w:r>
    </w:p>
    <w:tbl>
      <w:tblPr>
        <w:tblStyle w:val="TableGrid"/>
        <w:tblW w:w="0" w:type="auto"/>
        <w:tblLayout w:type="fixed"/>
        <w:tblLook w:val="04A0" w:firstRow="1" w:lastRow="0" w:firstColumn="1" w:lastColumn="0" w:noHBand="0" w:noVBand="1"/>
      </w:tblPr>
      <w:tblGrid>
        <w:gridCol w:w="2160"/>
        <w:gridCol w:w="2160"/>
        <w:gridCol w:w="1728"/>
        <w:gridCol w:w="1728"/>
        <w:gridCol w:w="1584"/>
      </w:tblGrid>
      <w:tr w:rsidR="00D33197" w:rsidRPr="005E0AFD" w14:paraId="1AFE625B" w14:textId="77777777" w:rsidTr="00C700AA">
        <w:tc>
          <w:tcPr>
            <w:tcW w:w="2160" w:type="dxa"/>
          </w:tcPr>
          <w:p w14:paraId="0541B6F0" w14:textId="77777777" w:rsidR="00D33197" w:rsidRPr="005E0AFD" w:rsidRDefault="00000000">
            <w:pPr>
              <w:spacing w:before="40" w:after="40" w:line="276" w:lineRule="auto"/>
              <w:jc w:val="center"/>
              <w:rPr>
                <w:rFonts w:cs="Times New Roman"/>
                <w:color w:val="auto"/>
              </w:rPr>
            </w:pPr>
            <w:r w:rsidRPr="005E0AFD">
              <w:rPr>
                <w:rFonts w:cs="Times New Roman"/>
                <w:b/>
                <w:color w:val="auto"/>
                <w:sz w:val="20"/>
              </w:rPr>
              <w:t>Student Name / Register No.</w:t>
            </w:r>
          </w:p>
        </w:tc>
        <w:tc>
          <w:tcPr>
            <w:tcW w:w="2160" w:type="dxa"/>
          </w:tcPr>
          <w:p w14:paraId="4513BDE0" w14:textId="77777777" w:rsidR="00D33197" w:rsidRPr="005E0AFD" w:rsidRDefault="00000000">
            <w:pPr>
              <w:spacing w:before="40" w:after="40" w:line="276" w:lineRule="auto"/>
              <w:jc w:val="center"/>
              <w:rPr>
                <w:rFonts w:cs="Times New Roman"/>
                <w:color w:val="auto"/>
              </w:rPr>
            </w:pPr>
            <w:r w:rsidRPr="005E0AFD">
              <w:rPr>
                <w:rFonts w:cs="Times New Roman"/>
                <w:b/>
                <w:color w:val="auto"/>
                <w:sz w:val="20"/>
              </w:rPr>
              <w:t>Specific Responsibilities</w:t>
            </w:r>
          </w:p>
        </w:tc>
        <w:tc>
          <w:tcPr>
            <w:tcW w:w="1728" w:type="dxa"/>
          </w:tcPr>
          <w:p w14:paraId="2168060E" w14:textId="77777777" w:rsidR="00D33197" w:rsidRPr="005E0AFD" w:rsidRDefault="00000000">
            <w:pPr>
              <w:spacing w:before="40" w:after="40" w:line="276" w:lineRule="auto"/>
              <w:jc w:val="center"/>
              <w:rPr>
                <w:rFonts w:cs="Times New Roman"/>
                <w:color w:val="auto"/>
              </w:rPr>
            </w:pPr>
            <w:r w:rsidRPr="005E0AFD">
              <w:rPr>
                <w:rFonts w:cs="Times New Roman"/>
                <w:b/>
                <w:color w:val="auto"/>
                <w:sz w:val="20"/>
              </w:rPr>
              <w:t>Design &amp; Development Contribution</w:t>
            </w:r>
          </w:p>
        </w:tc>
        <w:tc>
          <w:tcPr>
            <w:tcW w:w="1728" w:type="dxa"/>
          </w:tcPr>
          <w:p w14:paraId="2EBD0C19" w14:textId="77777777" w:rsidR="00D33197" w:rsidRPr="005E0AFD" w:rsidRDefault="00000000">
            <w:pPr>
              <w:spacing w:before="40" w:after="40" w:line="276" w:lineRule="auto"/>
              <w:jc w:val="center"/>
              <w:rPr>
                <w:rFonts w:cs="Times New Roman"/>
                <w:color w:val="auto"/>
              </w:rPr>
            </w:pPr>
            <w:r w:rsidRPr="005E0AFD">
              <w:rPr>
                <w:rFonts w:cs="Times New Roman"/>
                <w:b/>
                <w:color w:val="auto"/>
                <w:sz w:val="20"/>
              </w:rPr>
              <w:t>Testing &amp; Analysis Contribution</w:t>
            </w:r>
          </w:p>
        </w:tc>
        <w:tc>
          <w:tcPr>
            <w:tcW w:w="1584" w:type="dxa"/>
          </w:tcPr>
          <w:p w14:paraId="2585D9B9" w14:textId="77777777" w:rsidR="00D33197" w:rsidRPr="005E0AFD" w:rsidRDefault="00000000">
            <w:pPr>
              <w:spacing w:before="40" w:after="40" w:line="276" w:lineRule="auto"/>
              <w:jc w:val="center"/>
              <w:rPr>
                <w:rFonts w:cs="Times New Roman"/>
                <w:color w:val="auto"/>
              </w:rPr>
            </w:pPr>
            <w:r w:rsidRPr="005E0AFD">
              <w:rPr>
                <w:rFonts w:cs="Times New Roman"/>
                <w:b/>
                <w:color w:val="auto"/>
                <w:sz w:val="20"/>
              </w:rPr>
              <w:t>Approx. Contribution (%)</w:t>
            </w:r>
          </w:p>
        </w:tc>
      </w:tr>
      <w:tr w:rsidR="00D33197" w:rsidRPr="005E0AFD" w14:paraId="174AC58D" w14:textId="77777777" w:rsidTr="00C700AA">
        <w:tc>
          <w:tcPr>
            <w:tcW w:w="2160" w:type="dxa"/>
          </w:tcPr>
          <w:p w14:paraId="2C0FEFDD" w14:textId="1BF36AD7" w:rsidR="00D33197" w:rsidRPr="005E0AFD" w:rsidRDefault="00000000">
            <w:pPr>
              <w:spacing w:before="40" w:after="40" w:line="276" w:lineRule="auto"/>
              <w:rPr>
                <w:rFonts w:cs="Times New Roman"/>
              </w:rPr>
            </w:pPr>
            <w:r w:rsidRPr="005E0AFD">
              <w:rPr>
                <w:rFonts w:cs="Times New Roman"/>
                <w:sz w:val="20"/>
              </w:rPr>
              <w:t>M. NITHIYASHREE</w:t>
            </w:r>
            <w:r w:rsidRPr="005E0AFD">
              <w:rPr>
                <w:rFonts w:cs="Times New Roman"/>
                <w:sz w:val="20"/>
              </w:rPr>
              <w:br/>
              <w:t>(192421101)</w:t>
            </w:r>
            <w:r w:rsidRPr="005E0AFD">
              <w:rPr>
                <w:rFonts w:cs="Times New Roman"/>
                <w:sz w:val="20"/>
              </w:rPr>
              <w:br/>
            </w:r>
          </w:p>
        </w:tc>
        <w:tc>
          <w:tcPr>
            <w:tcW w:w="2160" w:type="dxa"/>
          </w:tcPr>
          <w:p w14:paraId="7A71AA9A" w14:textId="77777777" w:rsidR="00D33197" w:rsidRPr="005E0AFD" w:rsidRDefault="00000000">
            <w:pPr>
              <w:spacing w:before="40" w:after="40" w:line="276" w:lineRule="auto"/>
              <w:rPr>
                <w:rFonts w:cs="Times New Roman"/>
              </w:rPr>
            </w:pPr>
            <w:r w:rsidRPr="005E0AFD">
              <w:rPr>
                <w:rFonts w:cs="Times New Roman"/>
                <w:sz w:val="20"/>
              </w:rPr>
              <w:t>React frontend UI layout, state rendering, routing, report rendering and forms logic.</w:t>
            </w:r>
          </w:p>
        </w:tc>
        <w:tc>
          <w:tcPr>
            <w:tcW w:w="1728" w:type="dxa"/>
          </w:tcPr>
          <w:p w14:paraId="75AAD46C" w14:textId="77777777" w:rsidR="00D33197" w:rsidRPr="005E0AFD" w:rsidRDefault="00000000">
            <w:pPr>
              <w:spacing w:before="40" w:after="40" w:line="276" w:lineRule="auto"/>
              <w:rPr>
                <w:rFonts w:cs="Times New Roman"/>
              </w:rPr>
            </w:pPr>
            <w:r w:rsidRPr="005E0AFD">
              <w:rPr>
                <w:rFonts w:cs="Times New Roman"/>
                <w:sz w:val="20"/>
              </w:rPr>
              <w:t>Created React components, implemented routing mechanisms, designed Dashboard CSS, integrated REST controllers.</w:t>
            </w:r>
          </w:p>
        </w:tc>
        <w:tc>
          <w:tcPr>
            <w:tcW w:w="1728" w:type="dxa"/>
          </w:tcPr>
          <w:p w14:paraId="35A42474" w14:textId="77777777" w:rsidR="00D33197" w:rsidRPr="005E0AFD" w:rsidRDefault="00000000">
            <w:pPr>
              <w:spacing w:before="40" w:after="40" w:line="276" w:lineRule="auto"/>
              <w:rPr>
                <w:rFonts w:cs="Times New Roman"/>
              </w:rPr>
            </w:pPr>
            <w:r w:rsidRPr="005E0AFD">
              <w:rPr>
                <w:rFonts w:cs="Times New Roman"/>
                <w:sz w:val="20"/>
              </w:rPr>
              <w:t>Conducted functional component verification, validated browser navigation flows, ran end-to-end frontend performance trials.</w:t>
            </w:r>
          </w:p>
        </w:tc>
        <w:tc>
          <w:tcPr>
            <w:tcW w:w="1584" w:type="dxa"/>
          </w:tcPr>
          <w:p w14:paraId="75173B4C" w14:textId="77777777" w:rsidR="00D33197" w:rsidRPr="005E0AFD" w:rsidRDefault="00000000">
            <w:pPr>
              <w:spacing w:before="40" w:after="40" w:line="276" w:lineRule="auto"/>
              <w:rPr>
                <w:rFonts w:cs="Times New Roman"/>
              </w:rPr>
            </w:pPr>
            <w:r w:rsidRPr="005E0AFD">
              <w:rPr>
                <w:rFonts w:cs="Times New Roman"/>
                <w:sz w:val="20"/>
              </w:rPr>
              <w:t>33%</w:t>
            </w:r>
          </w:p>
        </w:tc>
      </w:tr>
      <w:tr w:rsidR="00D33197" w:rsidRPr="005E0AFD" w14:paraId="6934B2EC" w14:textId="77777777" w:rsidTr="00C700AA">
        <w:tc>
          <w:tcPr>
            <w:tcW w:w="2160" w:type="dxa"/>
          </w:tcPr>
          <w:p w14:paraId="2A897E47" w14:textId="4B1C3901" w:rsidR="00D33197" w:rsidRPr="005E0AFD" w:rsidRDefault="00000000">
            <w:pPr>
              <w:spacing w:before="40" w:after="40" w:line="276" w:lineRule="auto"/>
              <w:rPr>
                <w:rFonts w:cs="Times New Roman"/>
              </w:rPr>
            </w:pPr>
            <w:r w:rsidRPr="005E0AFD">
              <w:rPr>
                <w:rFonts w:cs="Times New Roman"/>
                <w:sz w:val="20"/>
              </w:rPr>
              <w:t>G. NITHYA SREE</w:t>
            </w:r>
            <w:r w:rsidRPr="005E0AFD">
              <w:rPr>
                <w:rFonts w:cs="Times New Roman"/>
                <w:sz w:val="20"/>
              </w:rPr>
              <w:br/>
              <w:t>(192424103)</w:t>
            </w:r>
            <w:r w:rsidRPr="005E0AFD">
              <w:rPr>
                <w:rFonts w:cs="Times New Roman"/>
                <w:sz w:val="20"/>
              </w:rPr>
              <w:br/>
            </w:r>
          </w:p>
        </w:tc>
        <w:tc>
          <w:tcPr>
            <w:tcW w:w="2160" w:type="dxa"/>
          </w:tcPr>
          <w:p w14:paraId="77BE2B47" w14:textId="77777777" w:rsidR="00D33197" w:rsidRPr="005E0AFD" w:rsidRDefault="00000000">
            <w:pPr>
              <w:spacing w:before="40" w:after="40" w:line="276" w:lineRule="auto"/>
              <w:rPr>
                <w:rFonts w:cs="Times New Roman"/>
              </w:rPr>
            </w:pPr>
            <w:r w:rsidRPr="005E0AFD">
              <w:rPr>
                <w:rFonts w:cs="Times New Roman"/>
                <w:sz w:val="20"/>
              </w:rPr>
              <w:t>Express backend server, nmblookup wrapper scripts, command validation, socket query execution.</w:t>
            </w:r>
          </w:p>
        </w:tc>
        <w:tc>
          <w:tcPr>
            <w:tcW w:w="1728" w:type="dxa"/>
          </w:tcPr>
          <w:p w14:paraId="558F398E" w14:textId="77777777" w:rsidR="00D33197" w:rsidRPr="005E0AFD" w:rsidRDefault="00000000">
            <w:pPr>
              <w:spacing w:before="40" w:after="40" w:line="276" w:lineRule="auto"/>
              <w:rPr>
                <w:rFonts w:cs="Times New Roman"/>
              </w:rPr>
            </w:pPr>
            <w:r w:rsidRPr="005E0AFD">
              <w:rPr>
                <w:rFonts w:cs="Times New Roman"/>
                <w:sz w:val="20"/>
              </w:rPr>
              <w:t>Wrote the core Node.js server, designed asynchronous routes, developed child process executor shell scripts, sanitised parameters.</w:t>
            </w:r>
          </w:p>
        </w:tc>
        <w:tc>
          <w:tcPr>
            <w:tcW w:w="1728" w:type="dxa"/>
          </w:tcPr>
          <w:p w14:paraId="729FD2AD" w14:textId="77777777" w:rsidR="00D33197" w:rsidRPr="005E0AFD" w:rsidRDefault="00000000">
            <w:pPr>
              <w:spacing w:before="40" w:after="40" w:line="276" w:lineRule="auto"/>
              <w:rPr>
                <w:rFonts w:cs="Times New Roman"/>
              </w:rPr>
            </w:pPr>
            <w:r w:rsidRPr="005E0AFD">
              <w:rPr>
                <w:rFonts w:cs="Times New Roman"/>
                <w:sz w:val="20"/>
              </w:rPr>
              <w:t>Validated response packet formats, inspected buffer management, diagnosed socket timeouts against local lab test benches.</w:t>
            </w:r>
          </w:p>
        </w:tc>
        <w:tc>
          <w:tcPr>
            <w:tcW w:w="1584" w:type="dxa"/>
          </w:tcPr>
          <w:p w14:paraId="78622BBC" w14:textId="77777777" w:rsidR="00D33197" w:rsidRPr="005E0AFD" w:rsidRDefault="00000000">
            <w:pPr>
              <w:spacing w:before="40" w:after="40" w:line="276" w:lineRule="auto"/>
              <w:rPr>
                <w:rFonts w:cs="Times New Roman"/>
              </w:rPr>
            </w:pPr>
            <w:r w:rsidRPr="005E0AFD">
              <w:rPr>
                <w:rFonts w:cs="Times New Roman"/>
                <w:sz w:val="20"/>
              </w:rPr>
              <w:t>33%</w:t>
            </w:r>
          </w:p>
        </w:tc>
      </w:tr>
      <w:tr w:rsidR="00D33197" w:rsidRPr="005E0AFD" w14:paraId="14E961E2" w14:textId="77777777" w:rsidTr="00C700AA">
        <w:tc>
          <w:tcPr>
            <w:tcW w:w="2160" w:type="dxa"/>
          </w:tcPr>
          <w:p w14:paraId="25C0E9AB" w14:textId="14C3A95E" w:rsidR="00D33197" w:rsidRPr="005E0AFD" w:rsidRDefault="00000000">
            <w:pPr>
              <w:spacing w:before="40" w:after="40" w:line="276" w:lineRule="auto"/>
              <w:rPr>
                <w:rFonts w:cs="Times New Roman"/>
              </w:rPr>
            </w:pPr>
            <w:r w:rsidRPr="005E0AFD">
              <w:rPr>
                <w:rFonts w:cs="Times New Roman"/>
                <w:sz w:val="20"/>
              </w:rPr>
              <w:t>A. AKTCHAYA</w:t>
            </w:r>
            <w:r w:rsidRPr="005E0AFD">
              <w:rPr>
                <w:rFonts w:cs="Times New Roman"/>
                <w:sz w:val="20"/>
              </w:rPr>
              <w:br/>
              <w:t>(192424096)</w:t>
            </w:r>
            <w:r w:rsidRPr="005E0AFD">
              <w:rPr>
                <w:rFonts w:cs="Times New Roman"/>
                <w:sz w:val="20"/>
              </w:rPr>
              <w:br/>
            </w:r>
          </w:p>
        </w:tc>
        <w:tc>
          <w:tcPr>
            <w:tcW w:w="2160" w:type="dxa"/>
          </w:tcPr>
          <w:p w14:paraId="74D1081B" w14:textId="77777777" w:rsidR="00D33197" w:rsidRPr="005E0AFD" w:rsidRDefault="00000000">
            <w:pPr>
              <w:spacing w:before="40" w:after="40" w:line="276" w:lineRule="auto"/>
              <w:rPr>
                <w:rFonts w:cs="Times New Roman"/>
              </w:rPr>
            </w:pPr>
            <w:r w:rsidRPr="005E0AFD">
              <w:rPr>
                <w:rFonts w:cs="Times New Roman"/>
                <w:sz w:val="20"/>
              </w:rPr>
              <w:t>SQLite persistent schema, scoring rules, database transactions, and history logger.</w:t>
            </w:r>
          </w:p>
        </w:tc>
        <w:tc>
          <w:tcPr>
            <w:tcW w:w="1728" w:type="dxa"/>
          </w:tcPr>
          <w:p w14:paraId="1230DC7D" w14:textId="77777777" w:rsidR="00D33197" w:rsidRPr="005E0AFD" w:rsidRDefault="00000000">
            <w:pPr>
              <w:spacing w:before="40" w:after="40" w:line="276" w:lineRule="auto"/>
              <w:rPr>
                <w:rFonts w:cs="Times New Roman"/>
              </w:rPr>
            </w:pPr>
            <w:r w:rsidRPr="005E0AFD">
              <w:rPr>
                <w:rFonts w:cs="Times New Roman"/>
                <w:sz w:val="20"/>
              </w:rPr>
              <w:t>Designed the database schemas, formulated relational models, constructed scoring algorithms, compiled security recommendations.</w:t>
            </w:r>
          </w:p>
        </w:tc>
        <w:tc>
          <w:tcPr>
            <w:tcW w:w="1728" w:type="dxa"/>
          </w:tcPr>
          <w:p w14:paraId="77875171" w14:textId="77777777" w:rsidR="00D33197" w:rsidRPr="005E0AFD" w:rsidRDefault="00000000">
            <w:pPr>
              <w:spacing w:before="40" w:after="40" w:line="276" w:lineRule="auto"/>
              <w:rPr>
                <w:rFonts w:cs="Times New Roman"/>
              </w:rPr>
            </w:pPr>
            <w:r w:rsidRPr="005E0AFD">
              <w:rPr>
                <w:rFonts w:cs="Times New Roman"/>
                <w:sz w:val="20"/>
              </w:rPr>
              <w:t>Evaluated SQL query latency, tested data persistence limits, checked concurrent transaction integrity under heavy scanning workloads.</w:t>
            </w:r>
          </w:p>
        </w:tc>
        <w:tc>
          <w:tcPr>
            <w:tcW w:w="1584" w:type="dxa"/>
          </w:tcPr>
          <w:p w14:paraId="1D4C586F" w14:textId="77777777" w:rsidR="00D33197" w:rsidRPr="005E0AFD" w:rsidRDefault="00000000">
            <w:pPr>
              <w:spacing w:before="40" w:after="40" w:line="276" w:lineRule="auto"/>
              <w:rPr>
                <w:rFonts w:cs="Times New Roman"/>
              </w:rPr>
            </w:pPr>
            <w:r w:rsidRPr="005E0AFD">
              <w:rPr>
                <w:rFonts w:cs="Times New Roman"/>
                <w:sz w:val="20"/>
              </w:rPr>
              <w:t>34%</w:t>
            </w:r>
          </w:p>
        </w:tc>
      </w:tr>
      <w:tr w:rsidR="00D33197" w:rsidRPr="005E0AFD" w14:paraId="670C5AA8" w14:textId="77777777" w:rsidTr="00C700AA">
        <w:tc>
          <w:tcPr>
            <w:tcW w:w="2160" w:type="dxa"/>
          </w:tcPr>
          <w:p w14:paraId="585CE07C" w14:textId="77777777" w:rsidR="00D33197" w:rsidRPr="005E0AFD" w:rsidRDefault="00000000">
            <w:pPr>
              <w:spacing w:before="40" w:after="40" w:line="276" w:lineRule="auto"/>
              <w:rPr>
                <w:rFonts w:cs="Times New Roman"/>
              </w:rPr>
            </w:pPr>
            <w:r w:rsidRPr="005E0AFD">
              <w:rPr>
                <w:rFonts w:cs="Times New Roman"/>
                <w:b/>
                <w:sz w:val="20"/>
              </w:rPr>
              <w:t>Total</w:t>
            </w:r>
          </w:p>
        </w:tc>
        <w:tc>
          <w:tcPr>
            <w:tcW w:w="2160" w:type="dxa"/>
          </w:tcPr>
          <w:p w14:paraId="7E1CD686" w14:textId="77777777" w:rsidR="00D33197" w:rsidRPr="005E0AFD" w:rsidRDefault="00D33197">
            <w:pPr>
              <w:spacing w:before="40" w:after="40" w:line="276" w:lineRule="auto"/>
              <w:rPr>
                <w:rFonts w:cs="Times New Roman"/>
              </w:rPr>
            </w:pPr>
          </w:p>
        </w:tc>
        <w:tc>
          <w:tcPr>
            <w:tcW w:w="1728" w:type="dxa"/>
          </w:tcPr>
          <w:p w14:paraId="335EDEF2" w14:textId="77777777" w:rsidR="00D33197" w:rsidRPr="005E0AFD" w:rsidRDefault="00D33197">
            <w:pPr>
              <w:spacing w:before="40" w:after="40" w:line="276" w:lineRule="auto"/>
              <w:rPr>
                <w:rFonts w:cs="Times New Roman"/>
              </w:rPr>
            </w:pPr>
          </w:p>
        </w:tc>
        <w:tc>
          <w:tcPr>
            <w:tcW w:w="1728" w:type="dxa"/>
          </w:tcPr>
          <w:p w14:paraId="599BC4F3" w14:textId="77777777" w:rsidR="00D33197" w:rsidRPr="005E0AFD" w:rsidRDefault="00D33197">
            <w:pPr>
              <w:spacing w:before="40" w:after="40" w:line="276" w:lineRule="auto"/>
              <w:rPr>
                <w:rFonts w:cs="Times New Roman"/>
              </w:rPr>
            </w:pPr>
          </w:p>
        </w:tc>
        <w:tc>
          <w:tcPr>
            <w:tcW w:w="1584" w:type="dxa"/>
          </w:tcPr>
          <w:p w14:paraId="47DF92B7" w14:textId="77777777" w:rsidR="00D33197" w:rsidRPr="005E0AFD" w:rsidRDefault="00000000">
            <w:pPr>
              <w:spacing w:before="40" w:after="40" w:line="276" w:lineRule="auto"/>
              <w:rPr>
                <w:rFonts w:cs="Times New Roman"/>
              </w:rPr>
            </w:pPr>
            <w:r w:rsidRPr="005E0AFD">
              <w:rPr>
                <w:rFonts w:cs="Times New Roman"/>
                <w:b/>
                <w:sz w:val="20"/>
              </w:rPr>
              <w:t>100%</w:t>
            </w:r>
          </w:p>
        </w:tc>
      </w:tr>
    </w:tbl>
    <w:p w14:paraId="5FFED99D" w14:textId="77777777" w:rsidR="00D33197" w:rsidRPr="005E0AFD" w:rsidRDefault="00000000">
      <w:pPr>
        <w:rPr>
          <w:rFonts w:cs="Times New Roman"/>
        </w:rPr>
      </w:pPr>
      <w:r w:rsidRPr="005E0AFD">
        <w:rPr>
          <w:rFonts w:cs="Times New Roman"/>
        </w:rPr>
        <w:br w:type="page"/>
      </w:r>
    </w:p>
    <w:p w14:paraId="4EEF3C2B"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ABSTRACT</w:t>
      </w:r>
    </w:p>
    <w:p w14:paraId="4AE4192F" w14:textId="77777777" w:rsidR="00D33197" w:rsidRPr="005E0AFD" w:rsidRDefault="00000000" w:rsidP="00971A3F">
      <w:pPr>
        <w:jc w:val="both"/>
        <w:rPr>
          <w:rFonts w:cs="Times New Roman"/>
        </w:rPr>
      </w:pPr>
      <w:r w:rsidRPr="005E0AFD">
        <w:rPr>
          <w:rFonts w:cs="Times New Roman"/>
        </w:rPr>
        <w:t>The NetBIOS &amp; SMB Security Lab: Penetration Testing and Vulnerability Analysis Platform is a security assessment system designed to support controlled penetration testing and vulnerability analysis of NetBIOS and Server Message Block (SMB) services. The project provides a centralized web-based platform through which authorized users can perform NetBIOS enumeration, SMB enumeration, vulnerability assessment, and security report generation within an isolated laboratory environment.</w:t>
      </w:r>
    </w:p>
    <w:p w14:paraId="2BA6F891" w14:textId="77777777" w:rsidR="00D33197" w:rsidRPr="005E0AFD" w:rsidRDefault="00000000" w:rsidP="00971A3F">
      <w:pPr>
        <w:jc w:val="both"/>
        <w:rPr>
          <w:rFonts w:cs="Times New Roman"/>
        </w:rPr>
      </w:pPr>
      <w:r w:rsidRPr="005E0AFD">
        <w:rPr>
          <w:rFonts w:cs="Times New Roman"/>
        </w:rPr>
        <w:t>The proposed platform addresses the limitations of performing individual security assessment activities through separate command-line tools without a unified reporting mechanism. The system provides modules for identifying NetBIOS-related information such as host names, workgroups, and services, while the SMB module examines SMB versions, shared resources, and null-session accessibility. The vulnerability analysis component evaluates the identified security configurations and determines an appropriate risk level. Based on the collected information, the system generates a consolidated security assessment report containing the target information, discovered services, SMB configuration, identified security conditions, risk level, and defensive recommendations.</w:t>
      </w:r>
    </w:p>
    <w:p w14:paraId="29131592" w14:textId="1F47D6E5" w:rsidR="00D33197" w:rsidRPr="005E0AFD" w:rsidRDefault="00000000" w:rsidP="00971A3F">
      <w:pPr>
        <w:jc w:val="both"/>
        <w:rPr>
          <w:rFonts w:cs="Times New Roman"/>
        </w:rPr>
      </w:pPr>
      <w:r w:rsidRPr="005E0AFD">
        <w:rPr>
          <w:rFonts w:cs="Times New Roman"/>
        </w:rPr>
        <w:t xml:space="preserve">The platform follows a web-based client-server architecture. The frontend provides an interactive interface for initiating assessments and viewing results, while the backend processes authorized assessment requests and communicates with the laboratory target. SQLite is used to store completed assessment records, allowing previously generated reports to remain available through the Report History section even after the browser is refreshed. This provides a persistent record of security assessments and improves the usability of the </w:t>
      </w:r>
      <w:proofErr w:type="spellStart"/>
      <w:proofErr w:type="gramStart"/>
      <w:r w:rsidRPr="005E0AFD">
        <w:rPr>
          <w:rFonts w:cs="Times New Roman"/>
        </w:rPr>
        <w:t>platform.he</w:t>
      </w:r>
      <w:proofErr w:type="spellEnd"/>
      <w:proofErr w:type="gramEnd"/>
      <w:r w:rsidRPr="005E0AFD">
        <w:rPr>
          <w:rFonts w:cs="Times New Roman"/>
        </w:rPr>
        <w:t xml:space="preserve"> project emphasizes ethical and controlled security testing. All assessments are intended to be performed only against authorized laboratory systems. The resulting platform demonstrates how security enumeration, vulnerability analysis, risk evaluation, persistent storage, and reporting can be integrated into a single practical penetration-testing laboratory environment.</w:t>
      </w:r>
    </w:p>
    <w:p w14:paraId="5C2F4985" w14:textId="77777777" w:rsidR="00D33197" w:rsidRPr="005E0AFD" w:rsidRDefault="00000000" w:rsidP="00971A3F">
      <w:pPr>
        <w:spacing w:before="240"/>
        <w:jc w:val="both"/>
        <w:rPr>
          <w:rFonts w:cs="Times New Roman"/>
        </w:rPr>
      </w:pPr>
      <w:r w:rsidRPr="005E0AFD">
        <w:rPr>
          <w:rFonts w:cs="Times New Roman"/>
          <w:b/>
        </w:rPr>
        <w:t xml:space="preserve">Keywords: </w:t>
      </w:r>
      <w:r w:rsidRPr="005E0AFD">
        <w:rPr>
          <w:rFonts w:cs="Times New Roman"/>
        </w:rPr>
        <w:t>NetBIOS, SMB, Penetration Testing, Vulnerability Analysis, Security Assessment, SQLite, Web Application, Ethical Hacking.</w:t>
      </w:r>
    </w:p>
    <w:p w14:paraId="16547653" w14:textId="220BD806" w:rsidR="00D33197" w:rsidRPr="005E0AFD" w:rsidRDefault="00000000" w:rsidP="00F70B3C">
      <w:pPr>
        <w:rPr>
          <w:rFonts w:cs="Times New Roman"/>
        </w:rPr>
      </w:pPr>
      <w:r w:rsidRPr="005E0AFD">
        <w:rPr>
          <w:rFonts w:cs="Times New Roman"/>
        </w:rPr>
        <w:br w:type="page"/>
      </w:r>
      <w:r w:rsidRPr="005E0AFD">
        <w:rPr>
          <w:rFonts w:cs="Times New Roman"/>
        </w:rPr>
        <w:lastRenderedPageBreak/>
        <w:t>TABLE OF CONTENTS</w:t>
      </w:r>
    </w:p>
    <w:tbl>
      <w:tblPr>
        <w:tblStyle w:val="TableGrid"/>
        <w:tblW w:w="0" w:type="auto"/>
        <w:tblLayout w:type="fixed"/>
        <w:tblLook w:val="04A0" w:firstRow="1" w:lastRow="0" w:firstColumn="1" w:lastColumn="0" w:noHBand="0" w:noVBand="1"/>
      </w:tblPr>
      <w:tblGrid>
        <w:gridCol w:w="1440"/>
        <w:gridCol w:w="6048"/>
        <w:gridCol w:w="1440"/>
      </w:tblGrid>
      <w:tr w:rsidR="00D33197" w:rsidRPr="005E0AFD" w14:paraId="6422EB60" w14:textId="77777777" w:rsidTr="00971A3F">
        <w:tc>
          <w:tcPr>
            <w:tcW w:w="1440" w:type="dxa"/>
          </w:tcPr>
          <w:p w14:paraId="414C0D51" w14:textId="77777777" w:rsidR="00D33197" w:rsidRPr="00971A3F" w:rsidRDefault="00000000">
            <w:pPr>
              <w:spacing w:before="40" w:after="40" w:line="276" w:lineRule="auto"/>
              <w:jc w:val="center"/>
              <w:rPr>
                <w:rFonts w:cs="Times New Roman"/>
                <w:color w:val="auto"/>
                <w:szCs w:val="24"/>
              </w:rPr>
            </w:pPr>
            <w:r w:rsidRPr="00971A3F">
              <w:rPr>
                <w:rFonts w:cs="Times New Roman"/>
                <w:b/>
                <w:color w:val="auto"/>
                <w:szCs w:val="24"/>
              </w:rPr>
              <w:t>Sl. No</w:t>
            </w:r>
          </w:p>
        </w:tc>
        <w:tc>
          <w:tcPr>
            <w:tcW w:w="6048" w:type="dxa"/>
          </w:tcPr>
          <w:p w14:paraId="1DA7BAFD" w14:textId="77777777" w:rsidR="00D33197" w:rsidRPr="00971A3F" w:rsidRDefault="00000000">
            <w:pPr>
              <w:spacing w:before="40" w:after="40" w:line="276" w:lineRule="auto"/>
              <w:jc w:val="center"/>
              <w:rPr>
                <w:rFonts w:cs="Times New Roman"/>
                <w:color w:val="auto"/>
                <w:szCs w:val="24"/>
              </w:rPr>
            </w:pPr>
            <w:r w:rsidRPr="00971A3F">
              <w:rPr>
                <w:rFonts w:cs="Times New Roman"/>
                <w:b/>
                <w:color w:val="auto"/>
                <w:szCs w:val="24"/>
              </w:rPr>
              <w:t>Title</w:t>
            </w:r>
          </w:p>
        </w:tc>
        <w:tc>
          <w:tcPr>
            <w:tcW w:w="1440" w:type="dxa"/>
          </w:tcPr>
          <w:p w14:paraId="46BD383A" w14:textId="77777777" w:rsidR="00D33197" w:rsidRPr="00971A3F" w:rsidRDefault="00000000">
            <w:pPr>
              <w:spacing w:before="40" w:after="40" w:line="276" w:lineRule="auto"/>
              <w:jc w:val="center"/>
              <w:rPr>
                <w:rFonts w:cs="Times New Roman"/>
                <w:color w:val="auto"/>
                <w:szCs w:val="24"/>
              </w:rPr>
            </w:pPr>
            <w:r w:rsidRPr="00971A3F">
              <w:rPr>
                <w:rFonts w:cs="Times New Roman"/>
                <w:b/>
                <w:color w:val="auto"/>
                <w:szCs w:val="24"/>
              </w:rPr>
              <w:t>Page No</w:t>
            </w:r>
          </w:p>
        </w:tc>
      </w:tr>
      <w:tr w:rsidR="00D33197" w:rsidRPr="005E0AFD" w14:paraId="00BA5E9F" w14:textId="77777777" w:rsidTr="00971A3F">
        <w:tc>
          <w:tcPr>
            <w:tcW w:w="1440" w:type="dxa"/>
          </w:tcPr>
          <w:p w14:paraId="2AACA7B4" w14:textId="77777777" w:rsidR="00D33197" w:rsidRPr="00971A3F" w:rsidRDefault="00000000">
            <w:pPr>
              <w:spacing w:before="40" w:after="40" w:line="276" w:lineRule="auto"/>
              <w:rPr>
                <w:rFonts w:cs="Times New Roman"/>
                <w:szCs w:val="24"/>
              </w:rPr>
            </w:pPr>
            <w:r w:rsidRPr="00971A3F">
              <w:rPr>
                <w:rFonts w:cs="Times New Roman"/>
                <w:szCs w:val="24"/>
              </w:rPr>
              <w:t>i</w:t>
            </w:r>
          </w:p>
        </w:tc>
        <w:tc>
          <w:tcPr>
            <w:tcW w:w="6048" w:type="dxa"/>
          </w:tcPr>
          <w:p w14:paraId="3CAA7876" w14:textId="77777777" w:rsidR="00D33197" w:rsidRPr="00971A3F" w:rsidRDefault="00000000">
            <w:pPr>
              <w:spacing w:before="40" w:after="40" w:line="276" w:lineRule="auto"/>
              <w:rPr>
                <w:rFonts w:cs="Times New Roman"/>
                <w:szCs w:val="24"/>
              </w:rPr>
            </w:pPr>
            <w:r w:rsidRPr="00971A3F">
              <w:rPr>
                <w:rFonts w:cs="Times New Roman"/>
                <w:szCs w:val="24"/>
              </w:rPr>
              <w:t>BONAFIDE CERTIFICATE</w:t>
            </w:r>
          </w:p>
        </w:tc>
        <w:tc>
          <w:tcPr>
            <w:tcW w:w="1440" w:type="dxa"/>
          </w:tcPr>
          <w:p w14:paraId="72DC1910" w14:textId="77777777" w:rsidR="00D33197" w:rsidRPr="00971A3F" w:rsidRDefault="00000000">
            <w:pPr>
              <w:spacing w:before="40" w:after="40" w:line="276" w:lineRule="auto"/>
              <w:rPr>
                <w:rFonts w:cs="Times New Roman"/>
                <w:szCs w:val="24"/>
              </w:rPr>
            </w:pPr>
            <w:r w:rsidRPr="00971A3F">
              <w:rPr>
                <w:rFonts w:cs="Times New Roman"/>
                <w:szCs w:val="24"/>
              </w:rPr>
              <w:t>ii</w:t>
            </w:r>
          </w:p>
        </w:tc>
      </w:tr>
      <w:tr w:rsidR="00D33197" w:rsidRPr="005E0AFD" w14:paraId="342BBC43" w14:textId="77777777" w:rsidTr="00971A3F">
        <w:tc>
          <w:tcPr>
            <w:tcW w:w="1440" w:type="dxa"/>
          </w:tcPr>
          <w:p w14:paraId="08CCAB25" w14:textId="77777777" w:rsidR="00D33197" w:rsidRPr="00971A3F" w:rsidRDefault="00000000">
            <w:pPr>
              <w:spacing w:before="40" w:after="40" w:line="276" w:lineRule="auto"/>
              <w:rPr>
                <w:rFonts w:cs="Times New Roman"/>
                <w:szCs w:val="24"/>
              </w:rPr>
            </w:pPr>
            <w:r w:rsidRPr="00971A3F">
              <w:rPr>
                <w:rFonts w:cs="Times New Roman"/>
                <w:szCs w:val="24"/>
              </w:rPr>
              <w:t>ii</w:t>
            </w:r>
          </w:p>
        </w:tc>
        <w:tc>
          <w:tcPr>
            <w:tcW w:w="6048" w:type="dxa"/>
          </w:tcPr>
          <w:p w14:paraId="2ECE5275" w14:textId="77777777" w:rsidR="00D33197" w:rsidRPr="00971A3F" w:rsidRDefault="00000000">
            <w:pPr>
              <w:spacing w:before="40" w:after="40" w:line="276" w:lineRule="auto"/>
              <w:rPr>
                <w:rFonts w:cs="Times New Roman"/>
                <w:szCs w:val="24"/>
              </w:rPr>
            </w:pPr>
            <w:r w:rsidRPr="00971A3F">
              <w:rPr>
                <w:rFonts w:cs="Times New Roman"/>
                <w:szCs w:val="24"/>
              </w:rPr>
              <w:t>DECLARATION BY THE CANDIDATE</w:t>
            </w:r>
          </w:p>
        </w:tc>
        <w:tc>
          <w:tcPr>
            <w:tcW w:w="1440" w:type="dxa"/>
          </w:tcPr>
          <w:p w14:paraId="3C3E1155" w14:textId="77777777" w:rsidR="00D33197" w:rsidRPr="00971A3F" w:rsidRDefault="00000000">
            <w:pPr>
              <w:spacing w:before="40" w:after="40" w:line="276" w:lineRule="auto"/>
              <w:rPr>
                <w:rFonts w:cs="Times New Roman"/>
                <w:szCs w:val="24"/>
              </w:rPr>
            </w:pPr>
            <w:r w:rsidRPr="00971A3F">
              <w:rPr>
                <w:rFonts w:cs="Times New Roman"/>
                <w:szCs w:val="24"/>
              </w:rPr>
              <w:t>iii</w:t>
            </w:r>
          </w:p>
        </w:tc>
      </w:tr>
      <w:tr w:rsidR="00D33197" w:rsidRPr="005E0AFD" w14:paraId="11A4429A" w14:textId="77777777" w:rsidTr="00971A3F">
        <w:tc>
          <w:tcPr>
            <w:tcW w:w="1440" w:type="dxa"/>
          </w:tcPr>
          <w:p w14:paraId="0CE23859" w14:textId="77777777" w:rsidR="00D33197" w:rsidRPr="00971A3F" w:rsidRDefault="00000000">
            <w:pPr>
              <w:spacing w:before="40" w:after="40" w:line="276" w:lineRule="auto"/>
              <w:rPr>
                <w:rFonts w:cs="Times New Roman"/>
                <w:szCs w:val="24"/>
              </w:rPr>
            </w:pPr>
            <w:r w:rsidRPr="00971A3F">
              <w:rPr>
                <w:rFonts w:cs="Times New Roman"/>
                <w:szCs w:val="24"/>
              </w:rPr>
              <w:t>iii</w:t>
            </w:r>
          </w:p>
        </w:tc>
        <w:tc>
          <w:tcPr>
            <w:tcW w:w="6048" w:type="dxa"/>
          </w:tcPr>
          <w:p w14:paraId="5D987849" w14:textId="77777777" w:rsidR="00D33197" w:rsidRPr="00971A3F" w:rsidRDefault="00000000">
            <w:pPr>
              <w:spacing w:before="40" w:after="40" w:line="276" w:lineRule="auto"/>
              <w:rPr>
                <w:rFonts w:cs="Times New Roman"/>
                <w:szCs w:val="24"/>
              </w:rPr>
            </w:pPr>
            <w:r w:rsidRPr="00971A3F">
              <w:rPr>
                <w:rFonts w:cs="Times New Roman"/>
                <w:szCs w:val="24"/>
              </w:rPr>
              <w:t>INDIVIDUAL CONTRIBUTION STATEMENT</w:t>
            </w:r>
          </w:p>
        </w:tc>
        <w:tc>
          <w:tcPr>
            <w:tcW w:w="1440" w:type="dxa"/>
          </w:tcPr>
          <w:p w14:paraId="3D4B6D13" w14:textId="77777777" w:rsidR="00D33197" w:rsidRPr="00971A3F" w:rsidRDefault="00000000">
            <w:pPr>
              <w:spacing w:before="40" w:after="40" w:line="276" w:lineRule="auto"/>
              <w:rPr>
                <w:rFonts w:cs="Times New Roman"/>
                <w:szCs w:val="24"/>
              </w:rPr>
            </w:pPr>
            <w:r w:rsidRPr="00971A3F">
              <w:rPr>
                <w:rFonts w:cs="Times New Roman"/>
                <w:szCs w:val="24"/>
              </w:rPr>
              <w:t>iv</w:t>
            </w:r>
          </w:p>
        </w:tc>
      </w:tr>
      <w:tr w:rsidR="00D33197" w:rsidRPr="005E0AFD" w14:paraId="2008F3CD" w14:textId="77777777" w:rsidTr="00971A3F">
        <w:tc>
          <w:tcPr>
            <w:tcW w:w="1440" w:type="dxa"/>
          </w:tcPr>
          <w:p w14:paraId="659BD979" w14:textId="77777777" w:rsidR="00D33197" w:rsidRPr="00971A3F" w:rsidRDefault="00000000">
            <w:pPr>
              <w:spacing w:before="40" w:after="40" w:line="276" w:lineRule="auto"/>
              <w:rPr>
                <w:rFonts w:cs="Times New Roman"/>
                <w:szCs w:val="24"/>
              </w:rPr>
            </w:pPr>
            <w:r w:rsidRPr="00971A3F">
              <w:rPr>
                <w:rFonts w:cs="Times New Roman"/>
                <w:szCs w:val="24"/>
              </w:rPr>
              <w:t>iv</w:t>
            </w:r>
          </w:p>
        </w:tc>
        <w:tc>
          <w:tcPr>
            <w:tcW w:w="6048" w:type="dxa"/>
          </w:tcPr>
          <w:p w14:paraId="26F2D465" w14:textId="77777777" w:rsidR="00D33197" w:rsidRPr="00971A3F" w:rsidRDefault="00000000">
            <w:pPr>
              <w:spacing w:before="40" w:after="40" w:line="276" w:lineRule="auto"/>
              <w:rPr>
                <w:rFonts w:cs="Times New Roman"/>
                <w:szCs w:val="24"/>
              </w:rPr>
            </w:pPr>
            <w:r w:rsidRPr="00971A3F">
              <w:rPr>
                <w:rFonts w:cs="Times New Roman"/>
                <w:szCs w:val="24"/>
              </w:rPr>
              <w:t>ABSTRACT</w:t>
            </w:r>
          </w:p>
        </w:tc>
        <w:tc>
          <w:tcPr>
            <w:tcW w:w="1440" w:type="dxa"/>
          </w:tcPr>
          <w:p w14:paraId="4CCAED93" w14:textId="77777777" w:rsidR="00D33197" w:rsidRPr="00971A3F" w:rsidRDefault="00000000">
            <w:pPr>
              <w:spacing w:before="40" w:after="40" w:line="276" w:lineRule="auto"/>
              <w:rPr>
                <w:rFonts w:cs="Times New Roman"/>
                <w:szCs w:val="24"/>
              </w:rPr>
            </w:pPr>
            <w:r w:rsidRPr="00971A3F">
              <w:rPr>
                <w:rFonts w:cs="Times New Roman"/>
                <w:szCs w:val="24"/>
              </w:rPr>
              <w:t>v</w:t>
            </w:r>
          </w:p>
        </w:tc>
      </w:tr>
      <w:tr w:rsidR="00D33197" w:rsidRPr="005E0AFD" w14:paraId="610F33BB" w14:textId="77777777" w:rsidTr="00971A3F">
        <w:tc>
          <w:tcPr>
            <w:tcW w:w="1440" w:type="dxa"/>
          </w:tcPr>
          <w:p w14:paraId="127DB952" w14:textId="77777777" w:rsidR="00D33197" w:rsidRPr="00971A3F" w:rsidRDefault="00000000">
            <w:pPr>
              <w:spacing w:before="40" w:after="40" w:line="276" w:lineRule="auto"/>
              <w:rPr>
                <w:rFonts w:cs="Times New Roman"/>
                <w:szCs w:val="24"/>
              </w:rPr>
            </w:pPr>
            <w:r w:rsidRPr="00971A3F">
              <w:rPr>
                <w:rFonts w:cs="Times New Roman"/>
                <w:szCs w:val="24"/>
              </w:rPr>
              <w:t>v</w:t>
            </w:r>
          </w:p>
        </w:tc>
        <w:tc>
          <w:tcPr>
            <w:tcW w:w="6048" w:type="dxa"/>
          </w:tcPr>
          <w:p w14:paraId="7C3B3AF4" w14:textId="77777777" w:rsidR="00D33197" w:rsidRPr="00971A3F" w:rsidRDefault="00000000">
            <w:pPr>
              <w:spacing w:before="40" w:after="40" w:line="276" w:lineRule="auto"/>
              <w:rPr>
                <w:rFonts w:cs="Times New Roman"/>
                <w:szCs w:val="24"/>
              </w:rPr>
            </w:pPr>
            <w:r w:rsidRPr="00971A3F">
              <w:rPr>
                <w:rFonts w:cs="Times New Roman"/>
                <w:szCs w:val="24"/>
              </w:rPr>
              <w:t>LIST OF FIGURES</w:t>
            </w:r>
          </w:p>
        </w:tc>
        <w:tc>
          <w:tcPr>
            <w:tcW w:w="1440" w:type="dxa"/>
          </w:tcPr>
          <w:p w14:paraId="07519D61" w14:textId="77777777" w:rsidR="00D33197" w:rsidRPr="00971A3F" w:rsidRDefault="00000000">
            <w:pPr>
              <w:spacing w:before="40" w:after="40" w:line="276" w:lineRule="auto"/>
              <w:rPr>
                <w:rFonts w:cs="Times New Roman"/>
                <w:szCs w:val="24"/>
              </w:rPr>
            </w:pPr>
            <w:r w:rsidRPr="00971A3F">
              <w:rPr>
                <w:rFonts w:cs="Times New Roman"/>
                <w:szCs w:val="24"/>
              </w:rPr>
              <w:t>vi</w:t>
            </w:r>
          </w:p>
        </w:tc>
      </w:tr>
      <w:tr w:rsidR="00D33197" w:rsidRPr="005E0AFD" w14:paraId="066EF18C" w14:textId="77777777" w:rsidTr="00971A3F">
        <w:tc>
          <w:tcPr>
            <w:tcW w:w="1440" w:type="dxa"/>
          </w:tcPr>
          <w:p w14:paraId="1F406E31" w14:textId="77777777" w:rsidR="00D33197" w:rsidRPr="00971A3F" w:rsidRDefault="00000000">
            <w:pPr>
              <w:spacing w:before="40" w:after="40" w:line="276" w:lineRule="auto"/>
              <w:rPr>
                <w:rFonts w:cs="Times New Roman"/>
                <w:szCs w:val="24"/>
              </w:rPr>
            </w:pPr>
            <w:r w:rsidRPr="00971A3F">
              <w:rPr>
                <w:rFonts w:cs="Times New Roman"/>
                <w:szCs w:val="24"/>
              </w:rPr>
              <w:t>vi</w:t>
            </w:r>
          </w:p>
        </w:tc>
        <w:tc>
          <w:tcPr>
            <w:tcW w:w="6048" w:type="dxa"/>
          </w:tcPr>
          <w:p w14:paraId="05D01ECD" w14:textId="77777777" w:rsidR="00D33197" w:rsidRPr="00971A3F" w:rsidRDefault="00000000">
            <w:pPr>
              <w:spacing w:before="40" w:after="40" w:line="276" w:lineRule="auto"/>
              <w:rPr>
                <w:rFonts w:cs="Times New Roman"/>
                <w:szCs w:val="24"/>
              </w:rPr>
            </w:pPr>
            <w:r w:rsidRPr="00971A3F">
              <w:rPr>
                <w:rFonts w:cs="Times New Roman"/>
                <w:szCs w:val="24"/>
              </w:rPr>
              <w:t>LIST OF TABLES</w:t>
            </w:r>
          </w:p>
        </w:tc>
        <w:tc>
          <w:tcPr>
            <w:tcW w:w="1440" w:type="dxa"/>
          </w:tcPr>
          <w:p w14:paraId="1C3A5F83" w14:textId="77777777" w:rsidR="00D33197" w:rsidRPr="00971A3F" w:rsidRDefault="00000000">
            <w:pPr>
              <w:spacing w:before="40" w:after="40" w:line="276" w:lineRule="auto"/>
              <w:rPr>
                <w:rFonts w:cs="Times New Roman"/>
                <w:szCs w:val="24"/>
              </w:rPr>
            </w:pPr>
            <w:r w:rsidRPr="00971A3F">
              <w:rPr>
                <w:rFonts w:cs="Times New Roman"/>
                <w:szCs w:val="24"/>
              </w:rPr>
              <w:t>vii</w:t>
            </w:r>
          </w:p>
        </w:tc>
      </w:tr>
      <w:tr w:rsidR="00D33197" w:rsidRPr="005E0AFD" w14:paraId="69FF9508" w14:textId="77777777" w:rsidTr="00971A3F">
        <w:tc>
          <w:tcPr>
            <w:tcW w:w="1440" w:type="dxa"/>
          </w:tcPr>
          <w:p w14:paraId="693529E0" w14:textId="77777777" w:rsidR="00D33197" w:rsidRPr="00971A3F" w:rsidRDefault="00000000">
            <w:pPr>
              <w:spacing w:before="40" w:after="40" w:line="276" w:lineRule="auto"/>
              <w:rPr>
                <w:rFonts w:cs="Times New Roman"/>
                <w:szCs w:val="24"/>
              </w:rPr>
            </w:pPr>
            <w:r w:rsidRPr="00971A3F">
              <w:rPr>
                <w:rFonts w:cs="Times New Roman"/>
                <w:szCs w:val="24"/>
              </w:rPr>
              <w:t>vii</w:t>
            </w:r>
          </w:p>
        </w:tc>
        <w:tc>
          <w:tcPr>
            <w:tcW w:w="6048" w:type="dxa"/>
          </w:tcPr>
          <w:p w14:paraId="3794620C" w14:textId="77777777" w:rsidR="00D33197" w:rsidRPr="00971A3F" w:rsidRDefault="00000000">
            <w:pPr>
              <w:spacing w:before="40" w:after="40" w:line="276" w:lineRule="auto"/>
              <w:rPr>
                <w:rFonts w:cs="Times New Roman"/>
                <w:szCs w:val="24"/>
              </w:rPr>
            </w:pPr>
            <w:r w:rsidRPr="00971A3F">
              <w:rPr>
                <w:rFonts w:cs="Times New Roman"/>
                <w:szCs w:val="24"/>
              </w:rPr>
              <w:t>LIST OF ABBREVIATIONS / SYMBOLS</w:t>
            </w:r>
          </w:p>
        </w:tc>
        <w:tc>
          <w:tcPr>
            <w:tcW w:w="1440" w:type="dxa"/>
          </w:tcPr>
          <w:p w14:paraId="528240DF" w14:textId="77777777" w:rsidR="00D33197" w:rsidRPr="00971A3F" w:rsidRDefault="00000000">
            <w:pPr>
              <w:spacing w:before="40" w:after="40" w:line="276" w:lineRule="auto"/>
              <w:rPr>
                <w:rFonts w:cs="Times New Roman"/>
                <w:szCs w:val="24"/>
              </w:rPr>
            </w:pPr>
            <w:r w:rsidRPr="00971A3F">
              <w:rPr>
                <w:rFonts w:cs="Times New Roman"/>
                <w:szCs w:val="24"/>
              </w:rPr>
              <w:t>viii</w:t>
            </w:r>
          </w:p>
        </w:tc>
      </w:tr>
      <w:tr w:rsidR="00D33197" w:rsidRPr="005E0AFD" w14:paraId="08593262" w14:textId="77777777" w:rsidTr="00971A3F">
        <w:tc>
          <w:tcPr>
            <w:tcW w:w="1440" w:type="dxa"/>
          </w:tcPr>
          <w:p w14:paraId="0D0554F0" w14:textId="77777777" w:rsidR="00D33197" w:rsidRPr="00971A3F" w:rsidRDefault="00000000">
            <w:pPr>
              <w:spacing w:before="40" w:after="40" w:line="276" w:lineRule="auto"/>
              <w:rPr>
                <w:rFonts w:cs="Times New Roman"/>
                <w:szCs w:val="24"/>
              </w:rPr>
            </w:pPr>
            <w:r w:rsidRPr="00971A3F">
              <w:rPr>
                <w:rFonts w:cs="Times New Roman"/>
                <w:szCs w:val="24"/>
              </w:rPr>
              <w:t>1</w:t>
            </w:r>
          </w:p>
        </w:tc>
        <w:tc>
          <w:tcPr>
            <w:tcW w:w="6048" w:type="dxa"/>
          </w:tcPr>
          <w:p w14:paraId="2098266C" w14:textId="77777777" w:rsidR="00D33197" w:rsidRPr="00971A3F" w:rsidRDefault="00000000">
            <w:pPr>
              <w:spacing w:before="40" w:after="40" w:line="276" w:lineRule="auto"/>
              <w:rPr>
                <w:rFonts w:cs="Times New Roman"/>
                <w:szCs w:val="24"/>
              </w:rPr>
            </w:pPr>
            <w:r w:rsidRPr="00971A3F">
              <w:rPr>
                <w:rFonts w:cs="Times New Roman"/>
                <w:szCs w:val="24"/>
              </w:rPr>
              <w:t>CHAPTER 1: INTRODUCTION AND ENGINEERING PROBLEM</w:t>
            </w:r>
          </w:p>
        </w:tc>
        <w:tc>
          <w:tcPr>
            <w:tcW w:w="1440" w:type="dxa"/>
          </w:tcPr>
          <w:p w14:paraId="0806CFA9" w14:textId="77777777" w:rsidR="00D33197" w:rsidRPr="00971A3F" w:rsidRDefault="00000000">
            <w:pPr>
              <w:spacing w:before="40" w:after="40" w:line="276" w:lineRule="auto"/>
              <w:rPr>
                <w:rFonts w:cs="Times New Roman"/>
                <w:szCs w:val="24"/>
              </w:rPr>
            </w:pPr>
            <w:r w:rsidRPr="00971A3F">
              <w:rPr>
                <w:rFonts w:cs="Times New Roman"/>
                <w:szCs w:val="24"/>
              </w:rPr>
              <w:t>1</w:t>
            </w:r>
          </w:p>
        </w:tc>
      </w:tr>
      <w:tr w:rsidR="00D33197" w:rsidRPr="005E0AFD" w14:paraId="540125DB" w14:textId="77777777" w:rsidTr="00971A3F">
        <w:tc>
          <w:tcPr>
            <w:tcW w:w="1440" w:type="dxa"/>
          </w:tcPr>
          <w:p w14:paraId="60EE7E9D" w14:textId="77777777" w:rsidR="00D33197" w:rsidRPr="00971A3F" w:rsidRDefault="00000000">
            <w:pPr>
              <w:spacing w:before="40" w:after="40" w:line="276" w:lineRule="auto"/>
              <w:rPr>
                <w:rFonts w:cs="Times New Roman"/>
                <w:szCs w:val="24"/>
              </w:rPr>
            </w:pPr>
            <w:r w:rsidRPr="00971A3F">
              <w:rPr>
                <w:rFonts w:cs="Times New Roman"/>
                <w:szCs w:val="24"/>
              </w:rPr>
              <w:t>2</w:t>
            </w:r>
          </w:p>
        </w:tc>
        <w:tc>
          <w:tcPr>
            <w:tcW w:w="6048" w:type="dxa"/>
          </w:tcPr>
          <w:p w14:paraId="387C42E6" w14:textId="77777777" w:rsidR="00D33197" w:rsidRPr="00971A3F" w:rsidRDefault="00000000">
            <w:pPr>
              <w:spacing w:before="40" w:after="40" w:line="276" w:lineRule="auto"/>
              <w:rPr>
                <w:rFonts w:cs="Times New Roman"/>
                <w:szCs w:val="24"/>
              </w:rPr>
            </w:pPr>
            <w:r w:rsidRPr="00971A3F">
              <w:rPr>
                <w:rFonts w:cs="Times New Roman"/>
                <w:szCs w:val="24"/>
              </w:rPr>
              <w:t>CHAPTER 2: LITERATURE REVIEW AND EXISTING SOLUTIONS</w:t>
            </w:r>
          </w:p>
        </w:tc>
        <w:tc>
          <w:tcPr>
            <w:tcW w:w="1440" w:type="dxa"/>
          </w:tcPr>
          <w:p w14:paraId="121F40AF" w14:textId="77777777" w:rsidR="00D33197" w:rsidRPr="00971A3F" w:rsidRDefault="00000000">
            <w:pPr>
              <w:spacing w:before="40" w:after="40" w:line="276" w:lineRule="auto"/>
              <w:rPr>
                <w:rFonts w:cs="Times New Roman"/>
                <w:szCs w:val="24"/>
              </w:rPr>
            </w:pPr>
            <w:r w:rsidRPr="00971A3F">
              <w:rPr>
                <w:rFonts w:cs="Times New Roman"/>
                <w:szCs w:val="24"/>
              </w:rPr>
              <w:t>5</w:t>
            </w:r>
          </w:p>
        </w:tc>
      </w:tr>
      <w:tr w:rsidR="00D33197" w:rsidRPr="005E0AFD" w14:paraId="12398DE4" w14:textId="77777777" w:rsidTr="00971A3F">
        <w:tc>
          <w:tcPr>
            <w:tcW w:w="1440" w:type="dxa"/>
          </w:tcPr>
          <w:p w14:paraId="4B1629CF" w14:textId="77777777" w:rsidR="00D33197" w:rsidRPr="00971A3F" w:rsidRDefault="00000000">
            <w:pPr>
              <w:spacing w:before="40" w:after="40" w:line="276" w:lineRule="auto"/>
              <w:rPr>
                <w:rFonts w:cs="Times New Roman"/>
                <w:szCs w:val="24"/>
              </w:rPr>
            </w:pPr>
            <w:r w:rsidRPr="00971A3F">
              <w:rPr>
                <w:rFonts w:cs="Times New Roman"/>
                <w:szCs w:val="24"/>
              </w:rPr>
              <w:t>3</w:t>
            </w:r>
          </w:p>
        </w:tc>
        <w:tc>
          <w:tcPr>
            <w:tcW w:w="6048" w:type="dxa"/>
          </w:tcPr>
          <w:p w14:paraId="2C4ECF94" w14:textId="77777777" w:rsidR="00D33197" w:rsidRPr="00971A3F" w:rsidRDefault="00000000">
            <w:pPr>
              <w:spacing w:before="40" w:after="40" w:line="276" w:lineRule="auto"/>
              <w:rPr>
                <w:rFonts w:cs="Times New Roman"/>
                <w:szCs w:val="24"/>
              </w:rPr>
            </w:pPr>
            <w:r w:rsidRPr="00971A3F">
              <w:rPr>
                <w:rFonts w:cs="Times New Roman"/>
                <w:szCs w:val="24"/>
              </w:rPr>
              <w:t>CHAPTER 3: ENGINEERING DESIGN &amp; TRADE-OFFS</w:t>
            </w:r>
          </w:p>
        </w:tc>
        <w:tc>
          <w:tcPr>
            <w:tcW w:w="1440" w:type="dxa"/>
          </w:tcPr>
          <w:p w14:paraId="667E3163" w14:textId="77777777" w:rsidR="00D33197" w:rsidRPr="00971A3F" w:rsidRDefault="00000000">
            <w:pPr>
              <w:spacing w:before="40" w:after="40" w:line="276" w:lineRule="auto"/>
              <w:rPr>
                <w:rFonts w:cs="Times New Roman"/>
                <w:szCs w:val="24"/>
              </w:rPr>
            </w:pPr>
            <w:r w:rsidRPr="00971A3F">
              <w:rPr>
                <w:rFonts w:cs="Times New Roman"/>
                <w:szCs w:val="24"/>
              </w:rPr>
              <w:t>10</w:t>
            </w:r>
          </w:p>
        </w:tc>
      </w:tr>
      <w:tr w:rsidR="00D33197" w:rsidRPr="005E0AFD" w14:paraId="5A79E502" w14:textId="77777777" w:rsidTr="00971A3F">
        <w:tc>
          <w:tcPr>
            <w:tcW w:w="1440" w:type="dxa"/>
          </w:tcPr>
          <w:p w14:paraId="45051F06" w14:textId="77777777" w:rsidR="00D33197" w:rsidRPr="00971A3F" w:rsidRDefault="00000000">
            <w:pPr>
              <w:spacing w:before="40" w:after="40" w:line="276" w:lineRule="auto"/>
              <w:rPr>
                <w:rFonts w:cs="Times New Roman"/>
                <w:szCs w:val="24"/>
              </w:rPr>
            </w:pPr>
            <w:r w:rsidRPr="00971A3F">
              <w:rPr>
                <w:rFonts w:cs="Times New Roman"/>
                <w:szCs w:val="24"/>
              </w:rPr>
              <w:t>4</w:t>
            </w:r>
          </w:p>
        </w:tc>
        <w:tc>
          <w:tcPr>
            <w:tcW w:w="6048" w:type="dxa"/>
          </w:tcPr>
          <w:p w14:paraId="7083EFAF" w14:textId="77777777" w:rsidR="00D33197" w:rsidRPr="00971A3F" w:rsidRDefault="00000000">
            <w:pPr>
              <w:spacing w:before="40" w:after="40" w:line="276" w:lineRule="auto"/>
              <w:rPr>
                <w:rFonts w:cs="Times New Roman"/>
                <w:szCs w:val="24"/>
              </w:rPr>
            </w:pPr>
            <w:r w:rsidRPr="00971A3F">
              <w:rPr>
                <w:rFonts w:cs="Times New Roman"/>
                <w:szCs w:val="24"/>
              </w:rPr>
              <w:t>CHAPTER 4: IMPLEMENTATION, TESTING &amp; RESULTS</w:t>
            </w:r>
          </w:p>
        </w:tc>
        <w:tc>
          <w:tcPr>
            <w:tcW w:w="1440" w:type="dxa"/>
          </w:tcPr>
          <w:p w14:paraId="108F09DC" w14:textId="428F6A83" w:rsidR="00D33197" w:rsidRPr="00971A3F" w:rsidRDefault="00000000">
            <w:pPr>
              <w:spacing w:before="40" w:after="40" w:line="276" w:lineRule="auto"/>
              <w:rPr>
                <w:rFonts w:cs="Times New Roman"/>
                <w:szCs w:val="24"/>
              </w:rPr>
            </w:pPr>
            <w:r w:rsidRPr="00971A3F">
              <w:rPr>
                <w:rFonts w:cs="Times New Roman"/>
                <w:szCs w:val="24"/>
              </w:rPr>
              <w:t>1</w:t>
            </w:r>
            <w:r w:rsidR="002365C0">
              <w:rPr>
                <w:rFonts w:cs="Times New Roman"/>
                <w:szCs w:val="24"/>
              </w:rPr>
              <w:t>8</w:t>
            </w:r>
          </w:p>
        </w:tc>
      </w:tr>
      <w:tr w:rsidR="00D33197" w:rsidRPr="005E0AFD" w14:paraId="6DDABBE2" w14:textId="77777777" w:rsidTr="00971A3F">
        <w:tc>
          <w:tcPr>
            <w:tcW w:w="1440" w:type="dxa"/>
          </w:tcPr>
          <w:p w14:paraId="11535E63" w14:textId="77777777" w:rsidR="00D33197" w:rsidRPr="00971A3F" w:rsidRDefault="00000000">
            <w:pPr>
              <w:spacing w:before="40" w:after="40" w:line="276" w:lineRule="auto"/>
              <w:rPr>
                <w:rFonts w:cs="Times New Roman"/>
                <w:szCs w:val="24"/>
              </w:rPr>
            </w:pPr>
            <w:r w:rsidRPr="00971A3F">
              <w:rPr>
                <w:rFonts w:cs="Times New Roman"/>
                <w:szCs w:val="24"/>
              </w:rPr>
              <w:t>5</w:t>
            </w:r>
          </w:p>
        </w:tc>
        <w:tc>
          <w:tcPr>
            <w:tcW w:w="6048" w:type="dxa"/>
          </w:tcPr>
          <w:p w14:paraId="4658BB94" w14:textId="77777777" w:rsidR="00D33197" w:rsidRPr="00971A3F" w:rsidRDefault="00000000">
            <w:pPr>
              <w:spacing w:before="40" w:after="40" w:line="276" w:lineRule="auto"/>
              <w:rPr>
                <w:rFonts w:cs="Times New Roman"/>
                <w:szCs w:val="24"/>
              </w:rPr>
            </w:pPr>
            <w:r w:rsidRPr="00971A3F">
              <w:rPr>
                <w:rFonts w:cs="Times New Roman"/>
                <w:szCs w:val="24"/>
              </w:rPr>
              <w:t>CHAPTER 5: CONCLUSION &amp; REFLECTION</w:t>
            </w:r>
          </w:p>
        </w:tc>
        <w:tc>
          <w:tcPr>
            <w:tcW w:w="1440" w:type="dxa"/>
          </w:tcPr>
          <w:p w14:paraId="5520FEC5" w14:textId="7F873378" w:rsidR="00D33197" w:rsidRPr="00971A3F" w:rsidRDefault="00000000">
            <w:pPr>
              <w:spacing w:before="40" w:after="40" w:line="276" w:lineRule="auto"/>
              <w:rPr>
                <w:rFonts w:cs="Times New Roman"/>
                <w:szCs w:val="24"/>
              </w:rPr>
            </w:pPr>
            <w:r w:rsidRPr="00971A3F">
              <w:rPr>
                <w:rFonts w:cs="Times New Roman"/>
                <w:szCs w:val="24"/>
              </w:rPr>
              <w:t>2</w:t>
            </w:r>
            <w:r w:rsidR="002365C0">
              <w:rPr>
                <w:rFonts w:cs="Times New Roman"/>
                <w:szCs w:val="24"/>
              </w:rPr>
              <w:t>5</w:t>
            </w:r>
          </w:p>
        </w:tc>
      </w:tr>
      <w:tr w:rsidR="00D33197" w:rsidRPr="005E0AFD" w14:paraId="0A6E46F5" w14:textId="77777777" w:rsidTr="00971A3F">
        <w:tc>
          <w:tcPr>
            <w:tcW w:w="1440" w:type="dxa"/>
          </w:tcPr>
          <w:p w14:paraId="7B66B1A7" w14:textId="77777777" w:rsidR="00D33197" w:rsidRPr="00971A3F" w:rsidRDefault="00D33197">
            <w:pPr>
              <w:spacing w:before="40" w:after="40" w:line="276" w:lineRule="auto"/>
              <w:rPr>
                <w:rFonts w:cs="Times New Roman"/>
                <w:szCs w:val="24"/>
              </w:rPr>
            </w:pPr>
          </w:p>
        </w:tc>
        <w:tc>
          <w:tcPr>
            <w:tcW w:w="6048" w:type="dxa"/>
          </w:tcPr>
          <w:p w14:paraId="2DBA4AE1" w14:textId="77777777" w:rsidR="00D33197" w:rsidRPr="00971A3F" w:rsidRDefault="00000000">
            <w:pPr>
              <w:spacing w:before="40" w:after="40" w:line="276" w:lineRule="auto"/>
              <w:rPr>
                <w:rFonts w:cs="Times New Roman"/>
                <w:szCs w:val="24"/>
              </w:rPr>
            </w:pPr>
            <w:r w:rsidRPr="00971A3F">
              <w:rPr>
                <w:rFonts w:cs="Times New Roman"/>
                <w:szCs w:val="24"/>
              </w:rPr>
              <w:t>REFERENCES</w:t>
            </w:r>
          </w:p>
        </w:tc>
        <w:tc>
          <w:tcPr>
            <w:tcW w:w="1440" w:type="dxa"/>
          </w:tcPr>
          <w:p w14:paraId="5ED77347" w14:textId="0D2941AF" w:rsidR="00D33197" w:rsidRPr="00971A3F" w:rsidRDefault="00000000">
            <w:pPr>
              <w:spacing w:before="40" w:after="40" w:line="276" w:lineRule="auto"/>
              <w:rPr>
                <w:rFonts w:cs="Times New Roman"/>
                <w:szCs w:val="24"/>
              </w:rPr>
            </w:pPr>
            <w:r w:rsidRPr="00971A3F">
              <w:rPr>
                <w:rFonts w:cs="Times New Roman"/>
                <w:szCs w:val="24"/>
              </w:rPr>
              <w:t>2</w:t>
            </w:r>
            <w:r w:rsidR="002365C0">
              <w:rPr>
                <w:rFonts w:cs="Times New Roman"/>
                <w:szCs w:val="24"/>
              </w:rPr>
              <w:t>8</w:t>
            </w:r>
          </w:p>
        </w:tc>
      </w:tr>
      <w:tr w:rsidR="00D33197" w:rsidRPr="005E0AFD" w14:paraId="64B19965" w14:textId="77777777" w:rsidTr="00971A3F">
        <w:tc>
          <w:tcPr>
            <w:tcW w:w="1440" w:type="dxa"/>
          </w:tcPr>
          <w:p w14:paraId="43A4E884" w14:textId="77777777" w:rsidR="00D33197" w:rsidRPr="00971A3F" w:rsidRDefault="00D33197">
            <w:pPr>
              <w:spacing w:before="40" w:after="40" w:line="276" w:lineRule="auto"/>
              <w:rPr>
                <w:rFonts w:cs="Times New Roman"/>
                <w:szCs w:val="24"/>
              </w:rPr>
            </w:pPr>
          </w:p>
        </w:tc>
        <w:tc>
          <w:tcPr>
            <w:tcW w:w="6048" w:type="dxa"/>
          </w:tcPr>
          <w:p w14:paraId="2878DCAE" w14:textId="77777777" w:rsidR="00D33197" w:rsidRPr="00971A3F" w:rsidRDefault="00000000">
            <w:pPr>
              <w:spacing w:before="40" w:after="40" w:line="276" w:lineRule="auto"/>
              <w:rPr>
                <w:rFonts w:cs="Times New Roman"/>
                <w:szCs w:val="24"/>
              </w:rPr>
            </w:pPr>
            <w:r w:rsidRPr="00971A3F">
              <w:rPr>
                <w:rFonts w:cs="Times New Roman"/>
                <w:szCs w:val="24"/>
              </w:rPr>
              <w:t>APPENDICES</w:t>
            </w:r>
          </w:p>
        </w:tc>
        <w:tc>
          <w:tcPr>
            <w:tcW w:w="1440" w:type="dxa"/>
          </w:tcPr>
          <w:p w14:paraId="3FB6D90D" w14:textId="77777777" w:rsidR="00D33197" w:rsidRPr="00971A3F" w:rsidRDefault="00000000">
            <w:pPr>
              <w:spacing w:before="40" w:after="40" w:line="276" w:lineRule="auto"/>
              <w:rPr>
                <w:rFonts w:cs="Times New Roman"/>
                <w:szCs w:val="24"/>
              </w:rPr>
            </w:pPr>
            <w:r w:rsidRPr="00971A3F">
              <w:rPr>
                <w:rFonts w:cs="Times New Roman"/>
                <w:szCs w:val="24"/>
              </w:rPr>
              <w:t>29</w:t>
            </w:r>
          </w:p>
        </w:tc>
      </w:tr>
    </w:tbl>
    <w:p w14:paraId="0C569116" w14:textId="77777777" w:rsidR="00D33197" w:rsidRPr="005E0AFD" w:rsidRDefault="00000000">
      <w:pPr>
        <w:rPr>
          <w:rFonts w:cs="Times New Roman"/>
        </w:rPr>
      </w:pPr>
      <w:r w:rsidRPr="005E0AFD">
        <w:rPr>
          <w:rFonts w:cs="Times New Roman"/>
        </w:rPr>
        <w:br w:type="page"/>
      </w:r>
    </w:p>
    <w:p w14:paraId="7008A0DA"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LIST OF FIGURES</w:t>
      </w:r>
    </w:p>
    <w:tbl>
      <w:tblPr>
        <w:tblStyle w:val="TableGrid"/>
        <w:tblW w:w="0" w:type="auto"/>
        <w:tblLayout w:type="fixed"/>
        <w:tblLook w:val="04A0" w:firstRow="1" w:lastRow="0" w:firstColumn="1" w:lastColumn="0" w:noHBand="0" w:noVBand="1"/>
      </w:tblPr>
      <w:tblGrid>
        <w:gridCol w:w="1440"/>
        <w:gridCol w:w="6048"/>
        <w:gridCol w:w="1440"/>
      </w:tblGrid>
      <w:tr w:rsidR="00D33197" w:rsidRPr="005E0AFD" w14:paraId="0AB16884" w14:textId="77777777" w:rsidTr="00971A3F">
        <w:tc>
          <w:tcPr>
            <w:tcW w:w="1440" w:type="dxa"/>
          </w:tcPr>
          <w:p w14:paraId="160FBD50" w14:textId="77777777" w:rsidR="00D33197" w:rsidRPr="00971A3F" w:rsidRDefault="00000000" w:rsidP="00490E8A">
            <w:pPr>
              <w:spacing w:before="40" w:after="40"/>
              <w:jc w:val="center"/>
              <w:rPr>
                <w:rFonts w:cs="Times New Roman"/>
                <w:color w:val="auto"/>
                <w:szCs w:val="24"/>
              </w:rPr>
            </w:pPr>
            <w:r w:rsidRPr="00971A3F">
              <w:rPr>
                <w:rFonts w:cs="Times New Roman"/>
                <w:b/>
                <w:color w:val="auto"/>
                <w:szCs w:val="24"/>
              </w:rPr>
              <w:t>Figure No.</w:t>
            </w:r>
          </w:p>
        </w:tc>
        <w:tc>
          <w:tcPr>
            <w:tcW w:w="6048" w:type="dxa"/>
          </w:tcPr>
          <w:p w14:paraId="74DE721D" w14:textId="77777777" w:rsidR="00D33197" w:rsidRPr="00971A3F" w:rsidRDefault="00000000" w:rsidP="00490E8A">
            <w:pPr>
              <w:spacing w:before="40" w:after="40"/>
              <w:jc w:val="center"/>
              <w:rPr>
                <w:rFonts w:cs="Times New Roman"/>
                <w:color w:val="auto"/>
                <w:szCs w:val="24"/>
              </w:rPr>
            </w:pPr>
            <w:r w:rsidRPr="00971A3F">
              <w:rPr>
                <w:rFonts w:cs="Times New Roman"/>
                <w:b/>
                <w:color w:val="auto"/>
                <w:szCs w:val="24"/>
              </w:rPr>
              <w:t>Figure Name</w:t>
            </w:r>
          </w:p>
        </w:tc>
        <w:tc>
          <w:tcPr>
            <w:tcW w:w="1440" w:type="dxa"/>
          </w:tcPr>
          <w:p w14:paraId="14CCAA64" w14:textId="77777777" w:rsidR="00D33197" w:rsidRPr="00971A3F" w:rsidRDefault="00000000" w:rsidP="00490E8A">
            <w:pPr>
              <w:spacing w:before="40" w:after="40"/>
              <w:jc w:val="center"/>
              <w:rPr>
                <w:rFonts w:cs="Times New Roman"/>
                <w:color w:val="auto"/>
                <w:szCs w:val="24"/>
              </w:rPr>
            </w:pPr>
            <w:r w:rsidRPr="00971A3F">
              <w:rPr>
                <w:rFonts w:cs="Times New Roman"/>
                <w:b/>
                <w:color w:val="auto"/>
                <w:szCs w:val="24"/>
              </w:rPr>
              <w:t>Page No.</w:t>
            </w:r>
          </w:p>
        </w:tc>
      </w:tr>
      <w:tr w:rsidR="00D33197" w:rsidRPr="005E0AFD" w14:paraId="7AD3C81E" w14:textId="77777777" w:rsidTr="00971A3F">
        <w:tc>
          <w:tcPr>
            <w:tcW w:w="1440" w:type="dxa"/>
          </w:tcPr>
          <w:p w14:paraId="53034D8B" w14:textId="77777777" w:rsidR="00D33197" w:rsidRPr="00971A3F" w:rsidRDefault="00000000" w:rsidP="00490E8A">
            <w:pPr>
              <w:spacing w:before="40" w:after="40"/>
              <w:rPr>
                <w:rFonts w:cs="Times New Roman"/>
                <w:szCs w:val="24"/>
              </w:rPr>
            </w:pPr>
            <w:r w:rsidRPr="00971A3F">
              <w:rPr>
                <w:rFonts w:cs="Times New Roman"/>
                <w:szCs w:val="24"/>
              </w:rPr>
              <w:t>Fig. 2.1</w:t>
            </w:r>
          </w:p>
        </w:tc>
        <w:tc>
          <w:tcPr>
            <w:tcW w:w="6048" w:type="dxa"/>
          </w:tcPr>
          <w:p w14:paraId="40C2B32D" w14:textId="77777777" w:rsidR="00D33197" w:rsidRPr="00971A3F" w:rsidRDefault="00000000" w:rsidP="00490E8A">
            <w:pPr>
              <w:spacing w:before="40" w:after="40"/>
              <w:rPr>
                <w:rFonts w:cs="Times New Roman"/>
                <w:szCs w:val="24"/>
              </w:rPr>
            </w:pPr>
            <w:r w:rsidRPr="00971A3F">
              <w:rPr>
                <w:rFonts w:cs="Times New Roman"/>
                <w:szCs w:val="24"/>
              </w:rPr>
              <w:t>Web-Based Platform Client-Server Architecture Diagram</w:t>
            </w:r>
          </w:p>
        </w:tc>
        <w:tc>
          <w:tcPr>
            <w:tcW w:w="1440" w:type="dxa"/>
          </w:tcPr>
          <w:p w14:paraId="08608B7C" w14:textId="77777777" w:rsidR="00D33197" w:rsidRPr="00971A3F" w:rsidRDefault="00000000" w:rsidP="00490E8A">
            <w:pPr>
              <w:spacing w:before="40" w:after="40"/>
              <w:rPr>
                <w:rFonts w:cs="Times New Roman"/>
                <w:szCs w:val="24"/>
              </w:rPr>
            </w:pPr>
            <w:r w:rsidRPr="00971A3F">
              <w:rPr>
                <w:rFonts w:cs="Times New Roman"/>
                <w:szCs w:val="24"/>
              </w:rPr>
              <w:t>9</w:t>
            </w:r>
          </w:p>
        </w:tc>
      </w:tr>
      <w:tr w:rsidR="00D33197" w:rsidRPr="005E0AFD" w14:paraId="71D4ABD4" w14:textId="77777777" w:rsidTr="00971A3F">
        <w:tc>
          <w:tcPr>
            <w:tcW w:w="1440" w:type="dxa"/>
          </w:tcPr>
          <w:p w14:paraId="29B13052" w14:textId="77777777" w:rsidR="00D33197" w:rsidRPr="00971A3F" w:rsidRDefault="00000000" w:rsidP="00490E8A">
            <w:pPr>
              <w:spacing w:before="40" w:after="40"/>
              <w:rPr>
                <w:rFonts w:cs="Times New Roman"/>
                <w:szCs w:val="24"/>
              </w:rPr>
            </w:pPr>
            <w:r w:rsidRPr="00971A3F">
              <w:rPr>
                <w:rFonts w:cs="Times New Roman"/>
                <w:szCs w:val="24"/>
              </w:rPr>
              <w:t>Fig. 3.1</w:t>
            </w:r>
          </w:p>
        </w:tc>
        <w:tc>
          <w:tcPr>
            <w:tcW w:w="6048" w:type="dxa"/>
          </w:tcPr>
          <w:p w14:paraId="0D97725D" w14:textId="77777777" w:rsidR="00D33197" w:rsidRPr="00971A3F" w:rsidRDefault="00000000" w:rsidP="00490E8A">
            <w:pPr>
              <w:spacing w:before="40" w:after="40"/>
              <w:rPr>
                <w:rFonts w:cs="Times New Roman"/>
                <w:szCs w:val="24"/>
              </w:rPr>
            </w:pPr>
            <w:r w:rsidRPr="00971A3F">
              <w:rPr>
                <w:rFonts w:cs="Times New Roman"/>
                <w:szCs w:val="24"/>
              </w:rPr>
              <w:t>Vulnerability Severity Risk Index Calculation Logic Flowchart</w:t>
            </w:r>
          </w:p>
        </w:tc>
        <w:tc>
          <w:tcPr>
            <w:tcW w:w="1440" w:type="dxa"/>
          </w:tcPr>
          <w:p w14:paraId="060B1296" w14:textId="0B70F2FE" w:rsidR="00D33197" w:rsidRPr="00971A3F" w:rsidRDefault="00000000" w:rsidP="00490E8A">
            <w:pPr>
              <w:spacing w:before="40" w:after="40"/>
              <w:rPr>
                <w:rFonts w:cs="Times New Roman"/>
                <w:szCs w:val="24"/>
              </w:rPr>
            </w:pPr>
            <w:r w:rsidRPr="00971A3F">
              <w:rPr>
                <w:rFonts w:cs="Times New Roman"/>
                <w:szCs w:val="24"/>
              </w:rPr>
              <w:t>1</w:t>
            </w:r>
            <w:r w:rsidR="002365C0">
              <w:rPr>
                <w:rFonts w:cs="Times New Roman"/>
                <w:szCs w:val="24"/>
              </w:rPr>
              <w:t>7</w:t>
            </w:r>
          </w:p>
        </w:tc>
      </w:tr>
    </w:tbl>
    <w:p w14:paraId="78CDC37E" w14:textId="77777777" w:rsidR="00D33197" w:rsidRPr="005E0AFD" w:rsidRDefault="00000000">
      <w:pPr>
        <w:rPr>
          <w:rFonts w:cs="Times New Roman"/>
        </w:rPr>
      </w:pPr>
      <w:r w:rsidRPr="005E0AFD">
        <w:rPr>
          <w:rFonts w:cs="Times New Roman"/>
        </w:rPr>
        <w:br/>
      </w:r>
    </w:p>
    <w:p w14:paraId="466FE6ED" w14:textId="77777777" w:rsidR="00971A3F" w:rsidRDefault="00971A3F">
      <w:pPr>
        <w:pStyle w:val="Heading1"/>
        <w:rPr>
          <w:rFonts w:ascii="Times New Roman" w:hAnsi="Times New Roman" w:cs="Times New Roman"/>
        </w:rPr>
      </w:pPr>
    </w:p>
    <w:p w14:paraId="307ECDBD" w14:textId="77777777" w:rsidR="00971A3F" w:rsidRDefault="00971A3F">
      <w:pPr>
        <w:pStyle w:val="Heading1"/>
        <w:rPr>
          <w:rFonts w:ascii="Times New Roman" w:hAnsi="Times New Roman" w:cs="Times New Roman"/>
        </w:rPr>
      </w:pPr>
    </w:p>
    <w:p w14:paraId="17E90BCC" w14:textId="77777777" w:rsidR="00971A3F" w:rsidRDefault="00971A3F" w:rsidP="00971A3F"/>
    <w:p w14:paraId="13DE3A0C" w14:textId="77777777" w:rsidR="00490E8A" w:rsidRDefault="00490E8A" w:rsidP="00971A3F"/>
    <w:p w14:paraId="08DD4D4C" w14:textId="77777777" w:rsidR="00490E8A" w:rsidRDefault="00490E8A" w:rsidP="00971A3F"/>
    <w:p w14:paraId="51228A2C" w14:textId="77777777" w:rsidR="00490E8A" w:rsidRDefault="00490E8A" w:rsidP="00971A3F"/>
    <w:p w14:paraId="7E843180" w14:textId="77777777" w:rsidR="00490E8A" w:rsidRDefault="00490E8A" w:rsidP="00971A3F"/>
    <w:p w14:paraId="3A870FFF" w14:textId="77777777" w:rsidR="00490E8A" w:rsidRDefault="00490E8A" w:rsidP="00971A3F"/>
    <w:p w14:paraId="6B6359EA" w14:textId="77777777" w:rsidR="00490E8A" w:rsidRDefault="00490E8A" w:rsidP="00971A3F"/>
    <w:p w14:paraId="2B547EFE" w14:textId="77777777" w:rsidR="00490E8A" w:rsidRPr="00971A3F" w:rsidRDefault="00490E8A" w:rsidP="00971A3F"/>
    <w:p w14:paraId="006EA3C3" w14:textId="77777777" w:rsidR="00490E8A" w:rsidRDefault="00490E8A">
      <w:pPr>
        <w:pStyle w:val="Heading1"/>
        <w:rPr>
          <w:rFonts w:ascii="Times New Roman" w:hAnsi="Times New Roman" w:cs="Times New Roman"/>
        </w:rPr>
      </w:pPr>
    </w:p>
    <w:p w14:paraId="69F6EF5B" w14:textId="77777777" w:rsidR="00F33864" w:rsidRPr="00F33864" w:rsidRDefault="00F33864" w:rsidP="00F33864"/>
    <w:p w14:paraId="73783C67" w14:textId="77777777" w:rsidR="00490E8A" w:rsidRDefault="00490E8A" w:rsidP="00490E8A"/>
    <w:p w14:paraId="5D9500B8" w14:textId="77777777" w:rsidR="00490E8A" w:rsidRPr="00490E8A" w:rsidRDefault="00490E8A" w:rsidP="00490E8A"/>
    <w:p w14:paraId="08D1A858" w14:textId="051B393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LIST OF TABLES</w:t>
      </w:r>
    </w:p>
    <w:tbl>
      <w:tblPr>
        <w:tblStyle w:val="TableGrid"/>
        <w:tblW w:w="0" w:type="auto"/>
        <w:tblLayout w:type="fixed"/>
        <w:tblLook w:val="04A0" w:firstRow="1" w:lastRow="0" w:firstColumn="1" w:lastColumn="0" w:noHBand="0" w:noVBand="1"/>
      </w:tblPr>
      <w:tblGrid>
        <w:gridCol w:w="1440"/>
        <w:gridCol w:w="6048"/>
        <w:gridCol w:w="1440"/>
      </w:tblGrid>
      <w:tr w:rsidR="00D33197" w:rsidRPr="005E0AFD" w14:paraId="050A7517" w14:textId="77777777" w:rsidTr="00490E8A">
        <w:tc>
          <w:tcPr>
            <w:tcW w:w="1440" w:type="dxa"/>
          </w:tcPr>
          <w:p w14:paraId="6E33FD46"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Table No.</w:t>
            </w:r>
          </w:p>
        </w:tc>
        <w:tc>
          <w:tcPr>
            <w:tcW w:w="6048" w:type="dxa"/>
          </w:tcPr>
          <w:p w14:paraId="5B88674E"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Table Name</w:t>
            </w:r>
          </w:p>
        </w:tc>
        <w:tc>
          <w:tcPr>
            <w:tcW w:w="1440" w:type="dxa"/>
          </w:tcPr>
          <w:p w14:paraId="1AF0055D"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Page No.</w:t>
            </w:r>
          </w:p>
        </w:tc>
      </w:tr>
      <w:tr w:rsidR="00D33197" w:rsidRPr="005E0AFD" w14:paraId="2D6D6F75" w14:textId="77777777" w:rsidTr="00490E8A">
        <w:tc>
          <w:tcPr>
            <w:tcW w:w="1440" w:type="dxa"/>
          </w:tcPr>
          <w:p w14:paraId="7D3A9E96" w14:textId="77777777" w:rsidR="00D33197" w:rsidRPr="00490E8A" w:rsidRDefault="00000000" w:rsidP="00490E8A">
            <w:pPr>
              <w:spacing w:before="40" w:after="40"/>
              <w:rPr>
                <w:rFonts w:cs="Times New Roman"/>
                <w:szCs w:val="24"/>
              </w:rPr>
            </w:pPr>
            <w:r w:rsidRPr="00490E8A">
              <w:rPr>
                <w:rFonts w:cs="Times New Roman"/>
                <w:szCs w:val="24"/>
              </w:rPr>
              <w:t>Table 2.1</w:t>
            </w:r>
          </w:p>
        </w:tc>
        <w:tc>
          <w:tcPr>
            <w:tcW w:w="6048" w:type="dxa"/>
          </w:tcPr>
          <w:p w14:paraId="4CE2D947" w14:textId="77777777" w:rsidR="00D33197" w:rsidRPr="00490E8A" w:rsidRDefault="00000000" w:rsidP="00490E8A">
            <w:pPr>
              <w:spacing w:before="40" w:after="40"/>
              <w:rPr>
                <w:rFonts w:cs="Times New Roman"/>
                <w:szCs w:val="24"/>
              </w:rPr>
            </w:pPr>
            <w:r w:rsidRPr="00490E8A">
              <w:rPr>
                <w:rFonts w:cs="Times New Roman"/>
                <w:szCs w:val="24"/>
              </w:rPr>
              <w:t>Comparative Analysis of Network Reconnaissance Approaches</w:t>
            </w:r>
          </w:p>
        </w:tc>
        <w:tc>
          <w:tcPr>
            <w:tcW w:w="1440" w:type="dxa"/>
          </w:tcPr>
          <w:p w14:paraId="35B64B24" w14:textId="77777777" w:rsidR="00D33197" w:rsidRPr="00490E8A" w:rsidRDefault="00000000" w:rsidP="00490E8A">
            <w:pPr>
              <w:spacing w:before="40" w:after="40"/>
              <w:rPr>
                <w:rFonts w:cs="Times New Roman"/>
                <w:szCs w:val="24"/>
              </w:rPr>
            </w:pPr>
            <w:r w:rsidRPr="00490E8A">
              <w:rPr>
                <w:rFonts w:cs="Times New Roman"/>
                <w:szCs w:val="24"/>
              </w:rPr>
              <w:t>7</w:t>
            </w:r>
          </w:p>
        </w:tc>
      </w:tr>
      <w:tr w:rsidR="00D33197" w:rsidRPr="005E0AFD" w14:paraId="7FFF4A55" w14:textId="77777777" w:rsidTr="00490E8A">
        <w:tc>
          <w:tcPr>
            <w:tcW w:w="1440" w:type="dxa"/>
          </w:tcPr>
          <w:p w14:paraId="5A59AB00" w14:textId="77777777" w:rsidR="00D33197" w:rsidRPr="00490E8A" w:rsidRDefault="00000000" w:rsidP="00490E8A">
            <w:pPr>
              <w:spacing w:before="40" w:after="40"/>
              <w:rPr>
                <w:rFonts w:cs="Times New Roman"/>
                <w:szCs w:val="24"/>
              </w:rPr>
            </w:pPr>
            <w:r w:rsidRPr="00490E8A">
              <w:rPr>
                <w:rFonts w:cs="Times New Roman"/>
                <w:szCs w:val="24"/>
              </w:rPr>
              <w:t>Table 3.1</w:t>
            </w:r>
          </w:p>
        </w:tc>
        <w:tc>
          <w:tcPr>
            <w:tcW w:w="6048" w:type="dxa"/>
          </w:tcPr>
          <w:p w14:paraId="3D02147D" w14:textId="77777777" w:rsidR="00D33197" w:rsidRPr="00490E8A" w:rsidRDefault="00000000" w:rsidP="00490E8A">
            <w:pPr>
              <w:spacing w:before="40" w:after="40"/>
              <w:rPr>
                <w:rFonts w:cs="Times New Roman"/>
                <w:szCs w:val="24"/>
              </w:rPr>
            </w:pPr>
            <w:r w:rsidRPr="00490E8A">
              <w:rPr>
                <w:rFonts w:cs="Times New Roman"/>
                <w:szCs w:val="24"/>
              </w:rPr>
              <w:t>Stakeholder / User Requirements Mapping</w:t>
            </w:r>
          </w:p>
        </w:tc>
        <w:tc>
          <w:tcPr>
            <w:tcW w:w="1440" w:type="dxa"/>
          </w:tcPr>
          <w:p w14:paraId="13D8D20F" w14:textId="77777777" w:rsidR="00D33197" w:rsidRPr="00490E8A" w:rsidRDefault="00000000" w:rsidP="00490E8A">
            <w:pPr>
              <w:spacing w:before="40" w:after="40"/>
              <w:rPr>
                <w:rFonts w:cs="Times New Roman"/>
                <w:szCs w:val="24"/>
              </w:rPr>
            </w:pPr>
            <w:r w:rsidRPr="00490E8A">
              <w:rPr>
                <w:rFonts w:cs="Times New Roman"/>
                <w:szCs w:val="24"/>
              </w:rPr>
              <w:t>10</w:t>
            </w:r>
          </w:p>
        </w:tc>
      </w:tr>
      <w:tr w:rsidR="00D33197" w:rsidRPr="005E0AFD" w14:paraId="2E184813" w14:textId="77777777" w:rsidTr="00490E8A">
        <w:tc>
          <w:tcPr>
            <w:tcW w:w="1440" w:type="dxa"/>
          </w:tcPr>
          <w:p w14:paraId="7FD3AA9E" w14:textId="77777777" w:rsidR="00D33197" w:rsidRPr="00490E8A" w:rsidRDefault="00000000" w:rsidP="00490E8A">
            <w:pPr>
              <w:spacing w:before="40" w:after="40"/>
              <w:rPr>
                <w:rFonts w:cs="Times New Roman"/>
                <w:szCs w:val="24"/>
              </w:rPr>
            </w:pPr>
            <w:r w:rsidRPr="00490E8A">
              <w:rPr>
                <w:rFonts w:cs="Times New Roman"/>
                <w:szCs w:val="24"/>
              </w:rPr>
              <w:t>Table 3.2</w:t>
            </w:r>
          </w:p>
        </w:tc>
        <w:tc>
          <w:tcPr>
            <w:tcW w:w="6048" w:type="dxa"/>
          </w:tcPr>
          <w:p w14:paraId="76456675" w14:textId="77777777" w:rsidR="00D33197" w:rsidRPr="00490E8A" w:rsidRDefault="00000000" w:rsidP="00490E8A">
            <w:pPr>
              <w:spacing w:before="40" w:after="40"/>
              <w:rPr>
                <w:rFonts w:cs="Times New Roman"/>
                <w:szCs w:val="24"/>
              </w:rPr>
            </w:pPr>
            <w:r w:rsidRPr="00490E8A">
              <w:rPr>
                <w:rFonts w:cs="Times New Roman"/>
                <w:szCs w:val="24"/>
              </w:rPr>
              <w:t>Functional &amp; Non-Functional Technical Requirements</w:t>
            </w:r>
          </w:p>
        </w:tc>
        <w:tc>
          <w:tcPr>
            <w:tcW w:w="1440" w:type="dxa"/>
          </w:tcPr>
          <w:p w14:paraId="5F788878" w14:textId="77777777" w:rsidR="00D33197" w:rsidRPr="00490E8A" w:rsidRDefault="00000000" w:rsidP="00490E8A">
            <w:pPr>
              <w:spacing w:before="40" w:after="40"/>
              <w:rPr>
                <w:rFonts w:cs="Times New Roman"/>
                <w:szCs w:val="24"/>
              </w:rPr>
            </w:pPr>
            <w:r w:rsidRPr="00490E8A">
              <w:rPr>
                <w:rFonts w:cs="Times New Roman"/>
                <w:szCs w:val="24"/>
              </w:rPr>
              <w:t>11</w:t>
            </w:r>
          </w:p>
        </w:tc>
      </w:tr>
      <w:tr w:rsidR="00D33197" w:rsidRPr="005E0AFD" w14:paraId="7D707595" w14:textId="77777777" w:rsidTr="00490E8A">
        <w:tc>
          <w:tcPr>
            <w:tcW w:w="1440" w:type="dxa"/>
          </w:tcPr>
          <w:p w14:paraId="7491CAA1" w14:textId="77777777" w:rsidR="00D33197" w:rsidRPr="00490E8A" w:rsidRDefault="00000000" w:rsidP="00490E8A">
            <w:pPr>
              <w:spacing w:before="40" w:after="40"/>
              <w:rPr>
                <w:rFonts w:cs="Times New Roman"/>
                <w:szCs w:val="24"/>
              </w:rPr>
            </w:pPr>
            <w:r w:rsidRPr="00490E8A">
              <w:rPr>
                <w:rFonts w:cs="Times New Roman"/>
                <w:szCs w:val="24"/>
              </w:rPr>
              <w:t>Table 3.3</w:t>
            </w:r>
          </w:p>
        </w:tc>
        <w:tc>
          <w:tcPr>
            <w:tcW w:w="6048" w:type="dxa"/>
          </w:tcPr>
          <w:p w14:paraId="18177881" w14:textId="77777777" w:rsidR="00D33197" w:rsidRPr="00490E8A" w:rsidRDefault="00000000" w:rsidP="00490E8A">
            <w:pPr>
              <w:spacing w:before="40" w:after="40"/>
              <w:rPr>
                <w:rFonts w:cs="Times New Roman"/>
                <w:szCs w:val="24"/>
              </w:rPr>
            </w:pPr>
            <w:r w:rsidRPr="00490E8A">
              <w:rPr>
                <w:rFonts w:cs="Times New Roman"/>
                <w:szCs w:val="24"/>
              </w:rPr>
              <w:t>Standard / Code Requirement and Project Application</w:t>
            </w:r>
          </w:p>
        </w:tc>
        <w:tc>
          <w:tcPr>
            <w:tcW w:w="1440" w:type="dxa"/>
          </w:tcPr>
          <w:p w14:paraId="5776A3A2" w14:textId="428FD8CB"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2</w:t>
            </w:r>
          </w:p>
        </w:tc>
      </w:tr>
      <w:tr w:rsidR="00D33197" w:rsidRPr="005E0AFD" w14:paraId="65EA3352" w14:textId="77777777" w:rsidTr="00490E8A">
        <w:tc>
          <w:tcPr>
            <w:tcW w:w="1440" w:type="dxa"/>
          </w:tcPr>
          <w:p w14:paraId="5E5BDF5F" w14:textId="77777777" w:rsidR="00D33197" w:rsidRPr="00490E8A" w:rsidRDefault="00000000" w:rsidP="00490E8A">
            <w:pPr>
              <w:spacing w:before="40" w:after="40"/>
              <w:rPr>
                <w:rFonts w:cs="Times New Roman"/>
                <w:szCs w:val="24"/>
              </w:rPr>
            </w:pPr>
            <w:r w:rsidRPr="00490E8A">
              <w:rPr>
                <w:rFonts w:cs="Times New Roman"/>
                <w:szCs w:val="24"/>
              </w:rPr>
              <w:t>Table 3.4</w:t>
            </w:r>
          </w:p>
        </w:tc>
        <w:tc>
          <w:tcPr>
            <w:tcW w:w="6048" w:type="dxa"/>
          </w:tcPr>
          <w:p w14:paraId="05951E4D" w14:textId="77777777" w:rsidR="00D33197" w:rsidRPr="00490E8A" w:rsidRDefault="00000000" w:rsidP="00490E8A">
            <w:pPr>
              <w:spacing w:before="40" w:after="40"/>
              <w:rPr>
                <w:rFonts w:cs="Times New Roman"/>
                <w:szCs w:val="24"/>
              </w:rPr>
            </w:pPr>
            <w:r w:rsidRPr="00490E8A">
              <w:rPr>
                <w:rFonts w:cs="Times New Roman"/>
                <w:szCs w:val="24"/>
              </w:rPr>
              <w:t>Platform Technical Design Specifications</w:t>
            </w:r>
          </w:p>
        </w:tc>
        <w:tc>
          <w:tcPr>
            <w:tcW w:w="1440" w:type="dxa"/>
          </w:tcPr>
          <w:p w14:paraId="44B81AD5" w14:textId="77777777" w:rsidR="00D33197" w:rsidRPr="00490E8A" w:rsidRDefault="00000000" w:rsidP="00490E8A">
            <w:pPr>
              <w:spacing w:before="40" w:after="40"/>
              <w:rPr>
                <w:rFonts w:cs="Times New Roman"/>
                <w:szCs w:val="24"/>
              </w:rPr>
            </w:pPr>
            <w:r w:rsidRPr="00490E8A">
              <w:rPr>
                <w:rFonts w:cs="Times New Roman"/>
                <w:szCs w:val="24"/>
              </w:rPr>
              <w:t>12</w:t>
            </w:r>
          </w:p>
        </w:tc>
      </w:tr>
      <w:tr w:rsidR="00D33197" w:rsidRPr="005E0AFD" w14:paraId="7B172C3A" w14:textId="77777777" w:rsidTr="00490E8A">
        <w:tc>
          <w:tcPr>
            <w:tcW w:w="1440" w:type="dxa"/>
          </w:tcPr>
          <w:p w14:paraId="64BFB7BD" w14:textId="77777777" w:rsidR="00D33197" w:rsidRPr="00490E8A" w:rsidRDefault="00000000" w:rsidP="00490E8A">
            <w:pPr>
              <w:spacing w:before="40" w:after="40"/>
              <w:rPr>
                <w:rFonts w:cs="Times New Roman"/>
                <w:szCs w:val="24"/>
              </w:rPr>
            </w:pPr>
            <w:r w:rsidRPr="00490E8A">
              <w:rPr>
                <w:rFonts w:cs="Times New Roman"/>
                <w:szCs w:val="24"/>
              </w:rPr>
              <w:t>Table 3.5</w:t>
            </w:r>
          </w:p>
        </w:tc>
        <w:tc>
          <w:tcPr>
            <w:tcW w:w="6048" w:type="dxa"/>
          </w:tcPr>
          <w:p w14:paraId="29F8BD88" w14:textId="77777777" w:rsidR="00D33197" w:rsidRPr="00490E8A" w:rsidRDefault="00000000" w:rsidP="00490E8A">
            <w:pPr>
              <w:spacing w:before="40" w:after="40"/>
              <w:rPr>
                <w:rFonts w:cs="Times New Roman"/>
                <w:szCs w:val="24"/>
              </w:rPr>
            </w:pPr>
            <w:r w:rsidRPr="00490E8A">
              <w:rPr>
                <w:rFonts w:cs="Times New Roman"/>
                <w:szCs w:val="24"/>
              </w:rPr>
              <w:t>Design Alternative Weighted Decision Matrix</w:t>
            </w:r>
          </w:p>
        </w:tc>
        <w:tc>
          <w:tcPr>
            <w:tcW w:w="1440" w:type="dxa"/>
          </w:tcPr>
          <w:p w14:paraId="468BC526" w14:textId="05EBF95D"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3</w:t>
            </w:r>
          </w:p>
        </w:tc>
      </w:tr>
      <w:tr w:rsidR="00D33197" w:rsidRPr="005E0AFD" w14:paraId="0914E4F1" w14:textId="77777777" w:rsidTr="00490E8A">
        <w:tc>
          <w:tcPr>
            <w:tcW w:w="1440" w:type="dxa"/>
          </w:tcPr>
          <w:p w14:paraId="43089CB7" w14:textId="77777777" w:rsidR="00D33197" w:rsidRPr="00490E8A" w:rsidRDefault="00000000" w:rsidP="00490E8A">
            <w:pPr>
              <w:spacing w:before="40" w:after="40"/>
              <w:rPr>
                <w:rFonts w:cs="Times New Roman"/>
                <w:szCs w:val="24"/>
              </w:rPr>
            </w:pPr>
            <w:r w:rsidRPr="00490E8A">
              <w:rPr>
                <w:rFonts w:cs="Times New Roman"/>
                <w:szCs w:val="24"/>
              </w:rPr>
              <w:t>Table 3.6</w:t>
            </w:r>
          </w:p>
        </w:tc>
        <w:tc>
          <w:tcPr>
            <w:tcW w:w="6048" w:type="dxa"/>
          </w:tcPr>
          <w:p w14:paraId="3C70E4D5" w14:textId="77777777" w:rsidR="00D33197" w:rsidRPr="00490E8A" w:rsidRDefault="00000000" w:rsidP="00490E8A">
            <w:pPr>
              <w:spacing w:before="40" w:after="40"/>
              <w:rPr>
                <w:rFonts w:cs="Times New Roman"/>
                <w:szCs w:val="24"/>
              </w:rPr>
            </w:pPr>
            <w:r w:rsidRPr="00490E8A">
              <w:rPr>
                <w:rFonts w:cs="Times New Roman"/>
                <w:szCs w:val="24"/>
              </w:rPr>
              <w:t>Engineering Design Decisions Trade-off Analysis</w:t>
            </w:r>
          </w:p>
        </w:tc>
        <w:tc>
          <w:tcPr>
            <w:tcW w:w="1440" w:type="dxa"/>
          </w:tcPr>
          <w:p w14:paraId="52079CBD" w14:textId="0B737B21"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5</w:t>
            </w:r>
          </w:p>
        </w:tc>
      </w:tr>
      <w:tr w:rsidR="00D33197" w:rsidRPr="005E0AFD" w14:paraId="09C041EB" w14:textId="77777777" w:rsidTr="00490E8A">
        <w:tc>
          <w:tcPr>
            <w:tcW w:w="1440" w:type="dxa"/>
          </w:tcPr>
          <w:p w14:paraId="019FA2B5" w14:textId="77777777" w:rsidR="00D33197" w:rsidRPr="00490E8A" w:rsidRDefault="00000000" w:rsidP="00490E8A">
            <w:pPr>
              <w:spacing w:before="40" w:after="40"/>
              <w:rPr>
                <w:rFonts w:cs="Times New Roman"/>
                <w:szCs w:val="24"/>
              </w:rPr>
            </w:pPr>
            <w:r w:rsidRPr="00490E8A">
              <w:rPr>
                <w:rFonts w:cs="Times New Roman"/>
                <w:szCs w:val="24"/>
              </w:rPr>
              <w:t>Table 3.7</w:t>
            </w:r>
          </w:p>
        </w:tc>
        <w:tc>
          <w:tcPr>
            <w:tcW w:w="6048" w:type="dxa"/>
          </w:tcPr>
          <w:p w14:paraId="6431B339" w14:textId="77777777" w:rsidR="00D33197" w:rsidRPr="00490E8A" w:rsidRDefault="00000000" w:rsidP="00490E8A">
            <w:pPr>
              <w:spacing w:before="40" w:after="40"/>
              <w:rPr>
                <w:rFonts w:cs="Times New Roman"/>
                <w:szCs w:val="24"/>
              </w:rPr>
            </w:pPr>
            <w:r w:rsidRPr="00490E8A">
              <w:rPr>
                <w:rFonts w:cs="Times New Roman"/>
                <w:szCs w:val="24"/>
              </w:rPr>
              <w:t>Sustainability, Ethics, Health &amp; Safety Consideration Mapping</w:t>
            </w:r>
          </w:p>
        </w:tc>
        <w:tc>
          <w:tcPr>
            <w:tcW w:w="1440" w:type="dxa"/>
          </w:tcPr>
          <w:p w14:paraId="61B577C2" w14:textId="12E7D1C2"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6</w:t>
            </w:r>
          </w:p>
        </w:tc>
      </w:tr>
      <w:tr w:rsidR="00D33197" w:rsidRPr="005E0AFD" w14:paraId="41B0A6D2" w14:textId="77777777" w:rsidTr="00490E8A">
        <w:tc>
          <w:tcPr>
            <w:tcW w:w="1440" w:type="dxa"/>
          </w:tcPr>
          <w:p w14:paraId="2FAD9230" w14:textId="77777777" w:rsidR="00D33197" w:rsidRPr="00490E8A" w:rsidRDefault="00000000" w:rsidP="00490E8A">
            <w:pPr>
              <w:spacing w:before="40" w:after="40"/>
              <w:rPr>
                <w:rFonts w:cs="Times New Roman"/>
                <w:szCs w:val="24"/>
              </w:rPr>
            </w:pPr>
            <w:r w:rsidRPr="00490E8A">
              <w:rPr>
                <w:rFonts w:cs="Times New Roman"/>
                <w:szCs w:val="24"/>
              </w:rPr>
              <w:t>Table 3.8</w:t>
            </w:r>
          </w:p>
        </w:tc>
        <w:tc>
          <w:tcPr>
            <w:tcW w:w="6048" w:type="dxa"/>
          </w:tcPr>
          <w:p w14:paraId="30CE0FA8" w14:textId="77777777" w:rsidR="00D33197" w:rsidRPr="00490E8A" w:rsidRDefault="00000000" w:rsidP="00490E8A">
            <w:pPr>
              <w:spacing w:before="40" w:after="40"/>
              <w:rPr>
                <w:rFonts w:cs="Times New Roman"/>
                <w:szCs w:val="24"/>
              </w:rPr>
            </w:pPr>
            <w:r w:rsidRPr="00490E8A">
              <w:rPr>
                <w:rFonts w:cs="Times New Roman"/>
                <w:szCs w:val="24"/>
              </w:rPr>
              <w:t>Vulnerability Platform Risk Register &amp; Mitigation Strategy</w:t>
            </w:r>
          </w:p>
        </w:tc>
        <w:tc>
          <w:tcPr>
            <w:tcW w:w="1440" w:type="dxa"/>
          </w:tcPr>
          <w:p w14:paraId="6C3B8029" w14:textId="1CD73F2E"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7</w:t>
            </w:r>
          </w:p>
        </w:tc>
      </w:tr>
      <w:tr w:rsidR="00D33197" w:rsidRPr="005E0AFD" w14:paraId="7AA420FF" w14:textId="77777777" w:rsidTr="00490E8A">
        <w:tc>
          <w:tcPr>
            <w:tcW w:w="1440" w:type="dxa"/>
          </w:tcPr>
          <w:p w14:paraId="30FC9EEE" w14:textId="77777777" w:rsidR="00D33197" w:rsidRPr="00490E8A" w:rsidRDefault="00000000" w:rsidP="00490E8A">
            <w:pPr>
              <w:spacing w:before="40" w:after="40"/>
              <w:rPr>
                <w:rFonts w:cs="Times New Roman"/>
                <w:szCs w:val="24"/>
              </w:rPr>
            </w:pPr>
            <w:r w:rsidRPr="00490E8A">
              <w:rPr>
                <w:rFonts w:cs="Times New Roman"/>
                <w:szCs w:val="24"/>
              </w:rPr>
              <w:t>Table 4.1</w:t>
            </w:r>
          </w:p>
        </w:tc>
        <w:tc>
          <w:tcPr>
            <w:tcW w:w="6048" w:type="dxa"/>
          </w:tcPr>
          <w:p w14:paraId="6669E5BA" w14:textId="77777777" w:rsidR="00D33197" w:rsidRPr="00490E8A" w:rsidRDefault="00000000" w:rsidP="00490E8A">
            <w:pPr>
              <w:spacing w:before="40" w:after="40"/>
              <w:rPr>
                <w:rFonts w:cs="Times New Roman"/>
                <w:szCs w:val="24"/>
              </w:rPr>
            </w:pPr>
            <w:r w:rsidRPr="00490E8A">
              <w:rPr>
                <w:rFonts w:cs="Times New Roman"/>
                <w:szCs w:val="24"/>
              </w:rPr>
              <w:t>Material, Component, and Software Development Resources</w:t>
            </w:r>
          </w:p>
        </w:tc>
        <w:tc>
          <w:tcPr>
            <w:tcW w:w="1440" w:type="dxa"/>
          </w:tcPr>
          <w:p w14:paraId="079F058A" w14:textId="6C22B121"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8</w:t>
            </w:r>
          </w:p>
        </w:tc>
      </w:tr>
      <w:tr w:rsidR="00D33197" w:rsidRPr="005E0AFD" w14:paraId="6ADF1A62" w14:textId="77777777" w:rsidTr="00490E8A">
        <w:tc>
          <w:tcPr>
            <w:tcW w:w="1440" w:type="dxa"/>
          </w:tcPr>
          <w:p w14:paraId="0592DABD" w14:textId="77777777" w:rsidR="00D33197" w:rsidRPr="00490E8A" w:rsidRDefault="00000000" w:rsidP="00490E8A">
            <w:pPr>
              <w:spacing w:before="40" w:after="40"/>
              <w:rPr>
                <w:rFonts w:cs="Times New Roman"/>
                <w:szCs w:val="24"/>
              </w:rPr>
            </w:pPr>
            <w:r w:rsidRPr="00490E8A">
              <w:rPr>
                <w:rFonts w:cs="Times New Roman"/>
                <w:szCs w:val="24"/>
              </w:rPr>
              <w:t>Table 4.2</w:t>
            </w:r>
          </w:p>
        </w:tc>
        <w:tc>
          <w:tcPr>
            <w:tcW w:w="6048" w:type="dxa"/>
          </w:tcPr>
          <w:p w14:paraId="6DDE4120" w14:textId="77777777" w:rsidR="00D33197" w:rsidRPr="00490E8A" w:rsidRDefault="00000000" w:rsidP="00490E8A">
            <w:pPr>
              <w:spacing w:before="40" w:after="40"/>
              <w:rPr>
                <w:rFonts w:cs="Times New Roman"/>
                <w:szCs w:val="24"/>
              </w:rPr>
            </w:pPr>
            <w:r w:rsidRPr="00490E8A">
              <w:rPr>
                <w:rFonts w:cs="Times New Roman"/>
                <w:szCs w:val="24"/>
              </w:rPr>
              <w:t>Modern Tools and Engineering Software Utilized</w:t>
            </w:r>
          </w:p>
        </w:tc>
        <w:tc>
          <w:tcPr>
            <w:tcW w:w="1440" w:type="dxa"/>
          </w:tcPr>
          <w:p w14:paraId="027558DF" w14:textId="2B1C073F" w:rsidR="00D33197" w:rsidRPr="00490E8A" w:rsidRDefault="00000000" w:rsidP="00490E8A">
            <w:pPr>
              <w:spacing w:before="40" w:after="40"/>
              <w:rPr>
                <w:rFonts w:cs="Times New Roman"/>
                <w:szCs w:val="24"/>
              </w:rPr>
            </w:pPr>
            <w:r w:rsidRPr="00490E8A">
              <w:rPr>
                <w:rFonts w:cs="Times New Roman"/>
                <w:szCs w:val="24"/>
              </w:rPr>
              <w:t>1</w:t>
            </w:r>
            <w:r w:rsidR="00A03143">
              <w:rPr>
                <w:rFonts w:cs="Times New Roman"/>
                <w:szCs w:val="24"/>
              </w:rPr>
              <w:t>9</w:t>
            </w:r>
          </w:p>
        </w:tc>
      </w:tr>
      <w:tr w:rsidR="00D33197" w:rsidRPr="005E0AFD" w14:paraId="6E051B42" w14:textId="77777777" w:rsidTr="00490E8A">
        <w:tc>
          <w:tcPr>
            <w:tcW w:w="1440" w:type="dxa"/>
          </w:tcPr>
          <w:p w14:paraId="0C04045D" w14:textId="77777777" w:rsidR="00D33197" w:rsidRPr="00490E8A" w:rsidRDefault="00000000" w:rsidP="00490E8A">
            <w:pPr>
              <w:spacing w:before="40" w:after="40"/>
              <w:rPr>
                <w:rFonts w:cs="Times New Roman"/>
                <w:szCs w:val="24"/>
              </w:rPr>
            </w:pPr>
            <w:r w:rsidRPr="00490E8A">
              <w:rPr>
                <w:rFonts w:cs="Times New Roman"/>
                <w:szCs w:val="24"/>
              </w:rPr>
              <w:t>Table 4.3</w:t>
            </w:r>
          </w:p>
        </w:tc>
        <w:tc>
          <w:tcPr>
            <w:tcW w:w="6048" w:type="dxa"/>
          </w:tcPr>
          <w:p w14:paraId="1128176A" w14:textId="77777777" w:rsidR="00D33197" w:rsidRPr="00490E8A" w:rsidRDefault="00000000" w:rsidP="00490E8A">
            <w:pPr>
              <w:spacing w:before="40" w:after="40"/>
              <w:rPr>
                <w:rFonts w:cs="Times New Roman"/>
                <w:szCs w:val="24"/>
              </w:rPr>
            </w:pPr>
            <w:r w:rsidRPr="00490E8A">
              <w:rPr>
                <w:rFonts w:cs="Times New Roman"/>
                <w:szCs w:val="24"/>
              </w:rPr>
              <w:t>Vulnerability Platform Functional Test Plan &amp; Verification</w:t>
            </w:r>
          </w:p>
        </w:tc>
        <w:tc>
          <w:tcPr>
            <w:tcW w:w="1440" w:type="dxa"/>
          </w:tcPr>
          <w:p w14:paraId="4A16F6C1" w14:textId="52A937AE" w:rsidR="00D33197" w:rsidRPr="00490E8A" w:rsidRDefault="00A03143" w:rsidP="00490E8A">
            <w:pPr>
              <w:spacing w:before="40" w:after="40"/>
              <w:rPr>
                <w:rFonts w:cs="Times New Roman"/>
                <w:szCs w:val="24"/>
              </w:rPr>
            </w:pPr>
            <w:r>
              <w:rPr>
                <w:rFonts w:cs="Times New Roman"/>
                <w:szCs w:val="24"/>
              </w:rPr>
              <w:t>20</w:t>
            </w:r>
          </w:p>
        </w:tc>
      </w:tr>
      <w:tr w:rsidR="00D33197" w:rsidRPr="005E0AFD" w14:paraId="382911E1" w14:textId="77777777" w:rsidTr="00490E8A">
        <w:tc>
          <w:tcPr>
            <w:tcW w:w="1440" w:type="dxa"/>
          </w:tcPr>
          <w:p w14:paraId="54F3A850" w14:textId="77777777" w:rsidR="00D33197" w:rsidRPr="00490E8A" w:rsidRDefault="00000000" w:rsidP="00490E8A">
            <w:pPr>
              <w:spacing w:before="40" w:after="40"/>
              <w:rPr>
                <w:rFonts w:cs="Times New Roman"/>
                <w:szCs w:val="24"/>
              </w:rPr>
            </w:pPr>
            <w:r w:rsidRPr="00490E8A">
              <w:rPr>
                <w:rFonts w:cs="Times New Roman"/>
                <w:szCs w:val="24"/>
              </w:rPr>
              <w:t>Table 4.4</w:t>
            </w:r>
          </w:p>
        </w:tc>
        <w:tc>
          <w:tcPr>
            <w:tcW w:w="6048" w:type="dxa"/>
          </w:tcPr>
          <w:p w14:paraId="228CF049" w14:textId="77777777" w:rsidR="00D33197" w:rsidRPr="00490E8A" w:rsidRDefault="00000000" w:rsidP="00490E8A">
            <w:pPr>
              <w:spacing w:before="40" w:after="40"/>
              <w:rPr>
                <w:rFonts w:cs="Times New Roman"/>
                <w:szCs w:val="24"/>
              </w:rPr>
            </w:pPr>
            <w:r w:rsidRPr="00490E8A">
              <w:rPr>
                <w:rFonts w:cs="Times New Roman"/>
                <w:szCs w:val="24"/>
              </w:rPr>
              <w:t>Test Execution Results Status Verification Matrix</w:t>
            </w:r>
          </w:p>
        </w:tc>
        <w:tc>
          <w:tcPr>
            <w:tcW w:w="1440" w:type="dxa"/>
          </w:tcPr>
          <w:p w14:paraId="13EAF797" w14:textId="37605BAC" w:rsidR="00D33197" w:rsidRPr="00490E8A" w:rsidRDefault="00A03143" w:rsidP="00490E8A">
            <w:pPr>
              <w:spacing w:before="40" w:after="40"/>
              <w:rPr>
                <w:rFonts w:cs="Times New Roman"/>
                <w:szCs w:val="24"/>
              </w:rPr>
            </w:pPr>
            <w:r>
              <w:rPr>
                <w:rFonts w:cs="Times New Roman"/>
                <w:szCs w:val="24"/>
              </w:rPr>
              <w:t>21</w:t>
            </w:r>
          </w:p>
        </w:tc>
      </w:tr>
      <w:tr w:rsidR="00D33197" w:rsidRPr="005E0AFD" w14:paraId="6D81A0C9" w14:textId="77777777" w:rsidTr="00490E8A">
        <w:tc>
          <w:tcPr>
            <w:tcW w:w="1440" w:type="dxa"/>
          </w:tcPr>
          <w:p w14:paraId="1A9FBD28" w14:textId="77777777" w:rsidR="00D33197" w:rsidRPr="00490E8A" w:rsidRDefault="00000000" w:rsidP="00490E8A">
            <w:pPr>
              <w:spacing w:before="40" w:after="40"/>
              <w:rPr>
                <w:rFonts w:cs="Times New Roman"/>
                <w:szCs w:val="24"/>
              </w:rPr>
            </w:pPr>
            <w:r w:rsidRPr="00490E8A">
              <w:rPr>
                <w:rFonts w:cs="Times New Roman"/>
                <w:szCs w:val="24"/>
              </w:rPr>
              <w:t>Table 4.5</w:t>
            </w:r>
          </w:p>
        </w:tc>
        <w:tc>
          <w:tcPr>
            <w:tcW w:w="6048" w:type="dxa"/>
          </w:tcPr>
          <w:p w14:paraId="7D2867E4" w14:textId="77777777" w:rsidR="00D33197" w:rsidRPr="00490E8A" w:rsidRDefault="00000000" w:rsidP="00490E8A">
            <w:pPr>
              <w:spacing w:before="40" w:after="40"/>
              <w:rPr>
                <w:rFonts w:cs="Times New Roman"/>
                <w:szCs w:val="24"/>
              </w:rPr>
            </w:pPr>
            <w:r w:rsidRPr="00490E8A">
              <w:rPr>
                <w:rFonts w:cs="Times New Roman"/>
                <w:szCs w:val="24"/>
              </w:rPr>
              <w:t>Objective Implementation Evidence Achievement Matrix</w:t>
            </w:r>
          </w:p>
        </w:tc>
        <w:tc>
          <w:tcPr>
            <w:tcW w:w="1440" w:type="dxa"/>
          </w:tcPr>
          <w:p w14:paraId="12269728" w14:textId="33AFB7BE" w:rsidR="00D33197" w:rsidRPr="00490E8A" w:rsidRDefault="00000000" w:rsidP="00490E8A">
            <w:pPr>
              <w:spacing w:before="40" w:after="40"/>
              <w:rPr>
                <w:rFonts w:cs="Times New Roman"/>
                <w:szCs w:val="24"/>
              </w:rPr>
            </w:pPr>
            <w:r w:rsidRPr="00490E8A">
              <w:rPr>
                <w:rFonts w:cs="Times New Roman"/>
                <w:szCs w:val="24"/>
              </w:rPr>
              <w:t>2</w:t>
            </w:r>
            <w:r w:rsidR="00A03143">
              <w:rPr>
                <w:rFonts w:cs="Times New Roman"/>
                <w:szCs w:val="24"/>
              </w:rPr>
              <w:t>2</w:t>
            </w:r>
          </w:p>
        </w:tc>
      </w:tr>
      <w:tr w:rsidR="00D33197" w:rsidRPr="005E0AFD" w14:paraId="2A7F28AE" w14:textId="77777777" w:rsidTr="00490E8A">
        <w:tc>
          <w:tcPr>
            <w:tcW w:w="1440" w:type="dxa"/>
          </w:tcPr>
          <w:p w14:paraId="21023542" w14:textId="77777777" w:rsidR="00D33197" w:rsidRPr="00490E8A" w:rsidRDefault="00000000" w:rsidP="00490E8A">
            <w:pPr>
              <w:spacing w:before="40" w:after="40"/>
              <w:rPr>
                <w:rFonts w:cs="Times New Roman"/>
                <w:szCs w:val="24"/>
              </w:rPr>
            </w:pPr>
            <w:r w:rsidRPr="00490E8A">
              <w:rPr>
                <w:rFonts w:cs="Times New Roman"/>
                <w:szCs w:val="24"/>
              </w:rPr>
              <w:t>Table 4.6</w:t>
            </w:r>
          </w:p>
        </w:tc>
        <w:tc>
          <w:tcPr>
            <w:tcW w:w="6048" w:type="dxa"/>
          </w:tcPr>
          <w:p w14:paraId="6CC1F0BA" w14:textId="77777777" w:rsidR="00D33197" w:rsidRPr="00490E8A" w:rsidRDefault="00000000" w:rsidP="00490E8A">
            <w:pPr>
              <w:spacing w:before="40" w:after="40"/>
              <w:rPr>
                <w:rFonts w:cs="Times New Roman"/>
                <w:szCs w:val="24"/>
              </w:rPr>
            </w:pPr>
            <w:r w:rsidRPr="00490E8A">
              <w:rPr>
                <w:rFonts w:cs="Times New Roman"/>
                <w:szCs w:val="24"/>
              </w:rPr>
              <w:t>Student Task Assignments and Actual Contributions Logs</w:t>
            </w:r>
          </w:p>
        </w:tc>
        <w:tc>
          <w:tcPr>
            <w:tcW w:w="1440" w:type="dxa"/>
          </w:tcPr>
          <w:p w14:paraId="673D01E9" w14:textId="7362E979" w:rsidR="00D33197" w:rsidRPr="00490E8A" w:rsidRDefault="00000000" w:rsidP="00490E8A">
            <w:pPr>
              <w:spacing w:before="40" w:after="40"/>
              <w:rPr>
                <w:rFonts w:cs="Times New Roman"/>
                <w:szCs w:val="24"/>
              </w:rPr>
            </w:pPr>
            <w:r w:rsidRPr="00490E8A">
              <w:rPr>
                <w:rFonts w:cs="Times New Roman"/>
                <w:szCs w:val="24"/>
              </w:rPr>
              <w:t>2</w:t>
            </w:r>
            <w:r w:rsidR="00A03143">
              <w:rPr>
                <w:rFonts w:cs="Times New Roman"/>
                <w:szCs w:val="24"/>
              </w:rPr>
              <w:t>4</w:t>
            </w:r>
          </w:p>
        </w:tc>
      </w:tr>
      <w:tr w:rsidR="00D33197" w:rsidRPr="005E0AFD" w14:paraId="026B2C3B" w14:textId="77777777" w:rsidTr="00490E8A">
        <w:tc>
          <w:tcPr>
            <w:tcW w:w="1440" w:type="dxa"/>
          </w:tcPr>
          <w:p w14:paraId="6B48574D" w14:textId="77777777" w:rsidR="00D33197" w:rsidRPr="00490E8A" w:rsidRDefault="00000000" w:rsidP="00490E8A">
            <w:pPr>
              <w:spacing w:before="40" w:after="40"/>
              <w:rPr>
                <w:rFonts w:cs="Times New Roman"/>
                <w:szCs w:val="24"/>
              </w:rPr>
            </w:pPr>
            <w:r w:rsidRPr="00490E8A">
              <w:rPr>
                <w:rFonts w:cs="Times New Roman"/>
                <w:szCs w:val="24"/>
              </w:rPr>
              <w:t>Table 4.7</w:t>
            </w:r>
          </w:p>
        </w:tc>
        <w:tc>
          <w:tcPr>
            <w:tcW w:w="6048" w:type="dxa"/>
          </w:tcPr>
          <w:p w14:paraId="514A18BC" w14:textId="77777777" w:rsidR="00D33197" w:rsidRPr="00490E8A" w:rsidRDefault="00000000" w:rsidP="00490E8A">
            <w:pPr>
              <w:spacing w:before="40" w:after="40"/>
              <w:rPr>
                <w:rFonts w:cs="Times New Roman"/>
                <w:szCs w:val="24"/>
              </w:rPr>
            </w:pPr>
            <w:r w:rsidRPr="00490E8A">
              <w:rPr>
                <w:rFonts w:cs="Times New Roman"/>
                <w:szCs w:val="24"/>
              </w:rPr>
              <w:t>Estimated vs. Actual Software Development Cost Budget</w:t>
            </w:r>
          </w:p>
        </w:tc>
        <w:tc>
          <w:tcPr>
            <w:tcW w:w="1440" w:type="dxa"/>
          </w:tcPr>
          <w:p w14:paraId="22A3D691" w14:textId="06C967ED" w:rsidR="00D33197" w:rsidRPr="00490E8A" w:rsidRDefault="00000000" w:rsidP="00490E8A">
            <w:pPr>
              <w:spacing w:before="40" w:after="40"/>
              <w:rPr>
                <w:rFonts w:cs="Times New Roman"/>
                <w:szCs w:val="24"/>
              </w:rPr>
            </w:pPr>
            <w:r w:rsidRPr="00490E8A">
              <w:rPr>
                <w:rFonts w:cs="Times New Roman"/>
                <w:szCs w:val="24"/>
              </w:rPr>
              <w:t>2</w:t>
            </w:r>
            <w:r w:rsidR="00A03143">
              <w:rPr>
                <w:rFonts w:cs="Times New Roman"/>
                <w:szCs w:val="24"/>
              </w:rPr>
              <w:t>4</w:t>
            </w:r>
          </w:p>
        </w:tc>
      </w:tr>
    </w:tbl>
    <w:p w14:paraId="7EA351CA" w14:textId="55249890" w:rsidR="00D33197" w:rsidRPr="005E0AFD" w:rsidRDefault="00000000">
      <w:pPr>
        <w:rPr>
          <w:rFonts w:cs="Times New Roman"/>
        </w:rPr>
      </w:pPr>
      <w:r w:rsidRPr="005E0AFD">
        <w:rPr>
          <w:rFonts w:cs="Times New Roman"/>
        </w:rPr>
        <w:br w:type="page"/>
      </w:r>
    </w:p>
    <w:p w14:paraId="5A85A6BF" w14:textId="77777777" w:rsidR="00D33197" w:rsidRPr="005E0AFD" w:rsidRDefault="00D33197">
      <w:pPr>
        <w:rPr>
          <w:rFonts w:cs="Times New Roman"/>
        </w:rPr>
        <w:sectPr w:rsidR="00D33197" w:rsidRPr="005E0AFD">
          <w:headerReference w:type="default" r:id="rId9"/>
          <w:footerReference w:type="default" r:id="rId10"/>
          <w:pgSz w:w="12240" w:h="15840"/>
          <w:pgMar w:top="1440" w:right="1440" w:bottom="1440" w:left="1800" w:header="720" w:footer="720" w:gutter="0"/>
          <w:pgNumType w:start="2"/>
          <w:cols w:space="720"/>
          <w:docGrid w:linePitch="360"/>
        </w:sectPr>
      </w:pPr>
    </w:p>
    <w:p w14:paraId="545ACAAC"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CHAPTER 1: INTRODUCTION AND ENGINEERING PROBLEM</w:t>
      </w:r>
    </w:p>
    <w:p w14:paraId="3A1E07CB"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1.1 Background</w:t>
      </w:r>
    </w:p>
    <w:p w14:paraId="2D1DD263" w14:textId="77777777" w:rsidR="00D33197" w:rsidRPr="005E0AFD" w:rsidRDefault="00000000" w:rsidP="00971A3F">
      <w:pPr>
        <w:jc w:val="both"/>
        <w:rPr>
          <w:rFonts w:cs="Times New Roman"/>
        </w:rPr>
      </w:pPr>
      <w:r w:rsidRPr="005E0AFD">
        <w:rPr>
          <w:rFonts w:cs="Times New Roman"/>
        </w:rPr>
        <w:t>Network services play an important role in communication and resource sharing within computer networks. NetBIOS and Server Message Block (SMB) are historically important technologies associated with Windows-based network communication, device identification, file sharing, printer sharing, and network resource access. However, improperly configured or outdated network services can expose information that may assist an attacker during reconnaissance and subsequent attack activities.</w:t>
      </w:r>
    </w:p>
    <w:p w14:paraId="6C1CD90F" w14:textId="77777777" w:rsidR="00D33197" w:rsidRPr="005E0AFD" w:rsidRDefault="00000000" w:rsidP="00971A3F">
      <w:pPr>
        <w:jc w:val="both"/>
        <w:rPr>
          <w:rFonts w:cs="Times New Roman"/>
        </w:rPr>
      </w:pPr>
      <w:r w:rsidRPr="005E0AFD">
        <w:rPr>
          <w:rFonts w:cs="Times New Roman"/>
        </w:rPr>
        <w:t>In a practical security laboratory, these activities are often performed using individual command-line utilities. Although such tools are useful, manually collecting results from multiple tools can make assessment documentation difficult. There is also a need for a centralized mechanism to organize assessment results, evaluate security conditions, and maintain a history of previously performed assessments.</w:t>
      </w:r>
    </w:p>
    <w:p w14:paraId="29BFFE06" w14:textId="77777777" w:rsidR="00D33197" w:rsidRPr="005E0AFD" w:rsidRDefault="00000000" w:rsidP="00971A3F">
      <w:pPr>
        <w:jc w:val="both"/>
        <w:rPr>
          <w:rFonts w:cs="Times New Roman"/>
        </w:rPr>
      </w:pPr>
      <w:r w:rsidRPr="005E0AFD">
        <w:rPr>
          <w:rFonts w:cs="Times New Roman"/>
        </w:rPr>
        <w:t>The proposed NetBIOS &amp; SMB Security Lab addresses this requirement by integrating enumeration and vulnerability analysis activities into a single web-based platform. The system provides separate modules for NetBIOS enumeration, SMB enumeration, vulnerability assessment, and consolidated security reporting. By encapsulating low-level UDP/TCP socket queries within a robust RESTful architecture, the platform enables authorized security testers to systematically interrogate target nodes and capture actionable threat intelligence.</w:t>
      </w:r>
    </w:p>
    <w:p w14:paraId="45810379"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1.2 Need for the Project</w:t>
      </w:r>
    </w:p>
    <w:p w14:paraId="016F03E4" w14:textId="77777777" w:rsidR="00D33197" w:rsidRPr="005E0AFD" w:rsidRDefault="00000000" w:rsidP="00971A3F">
      <w:pPr>
        <w:jc w:val="both"/>
        <w:rPr>
          <w:rFonts w:cs="Times New Roman"/>
        </w:rPr>
      </w:pPr>
      <w:r w:rsidRPr="005E0AFD">
        <w:rPr>
          <w:rFonts w:cs="Times New Roman"/>
        </w:rPr>
        <w:t>Traditional penetration-testing activities may require testers to execute multiple commands, interpret different outputs, and manually document the results. This process can become time-consuming and may lead to inconsistent documentation, particularly when several assessment activities are performed repeatedly. A dedicated security assessment platform can simplify this process by providing a common interface for performing authorized assessments and presenting the collected information in an organized manner. It can also reduce the effort required to manually prepare reports after completing an assessment.</w:t>
      </w:r>
    </w:p>
    <w:p w14:paraId="1AF4E785" w14:textId="77777777" w:rsidR="00D33197" w:rsidRPr="005E0AFD" w:rsidRDefault="00000000" w:rsidP="00971A3F">
      <w:pPr>
        <w:jc w:val="both"/>
        <w:rPr>
          <w:rFonts w:cs="Times New Roman"/>
        </w:rPr>
      </w:pPr>
      <w:r w:rsidRPr="005E0AFD">
        <w:rPr>
          <w:rFonts w:cs="Times New Roman"/>
        </w:rPr>
        <w:lastRenderedPageBreak/>
        <w:t>The project is therefore required to:</w:t>
      </w:r>
    </w:p>
    <w:p w14:paraId="40629ACE" w14:textId="77777777" w:rsidR="00D33197" w:rsidRPr="005E0AFD" w:rsidRDefault="00000000" w:rsidP="00971A3F">
      <w:pPr>
        <w:pStyle w:val="ListBullet"/>
        <w:jc w:val="both"/>
        <w:rPr>
          <w:rFonts w:cs="Times New Roman"/>
        </w:rPr>
      </w:pPr>
      <w:r w:rsidRPr="005E0AFD">
        <w:rPr>
          <w:rFonts w:cs="Times New Roman"/>
        </w:rPr>
        <w:t>Provide a centralized interface for NetBIOS and SMB assessment.</w:t>
      </w:r>
    </w:p>
    <w:p w14:paraId="21D9ACBD" w14:textId="77777777" w:rsidR="00D33197" w:rsidRPr="005E0AFD" w:rsidRDefault="00000000" w:rsidP="00971A3F">
      <w:pPr>
        <w:pStyle w:val="ListBullet"/>
        <w:jc w:val="both"/>
        <w:rPr>
          <w:rFonts w:cs="Times New Roman"/>
        </w:rPr>
      </w:pPr>
      <w:r w:rsidRPr="005E0AFD">
        <w:rPr>
          <w:rFonts w:cs="Times New Roman"/>
        </w:rPr>
        <w:t>Organize enumeration results in a structured format.</w:t>
      </w:r>
    </w:p>
    <w:p w14:paraId="36C48D00" w14:textId="77777777" w:rsidR="00D33197" w:rsidRPr="005E0AFD" w:rsidRDefault="00000000" w:rsidP="00971A3F">
      <w:pPr>
        <w:pStyle w:val="ListBullet"/>
        <w:jc w:val="both"/>
        <w:rPr>
          <w:rFonts w:cs="Times New Roman"/>
        </w:rPr>
      </w:pPr>
      <w:r w:rsidRPr="005E0AFD">
        <w:rPr>
          <w:rFonts w:cs="Times New Roman"/>
        </w:rPr>
        <w:t>Identify potentially insecure SMB configurations.</w:t>
      </w:r>
    </w:p>
    <w:p w14:paraId="2D6217A3" w14:textId="77777777" w:rsidR="00D33197" w:rsidRPr="005E0AFD" w:rsidRDefault="00000000" w:rsidP="00971A3F">
      <w:pPr>
        <w:pStyle w:val="ListBullet"/>
        <w:jc w:val="both"/>
        <w:rPr>
          <w:rFonts w:cs="Times New Roman"/>
        </w:rPr>
      </w:pPr>
      <w:r w:rsidRPr="005E0AFD">
        <w:rPr>
          <w:rFonts w:cs="Times New Roman"/>
        </w:rPr>
        <w:t>Provide a simple risk-level evaluation.</w:t>
      </w:r>
    </w:p>
    <w:p w14:paraId="27318B81" w14:textId="77777777" w:rsidR="00D33197" w:rsidRPr="005E0AFD" w:rsidRDefault="00000000" w:rsidP="00971A3F">
      <w:pPr>
        <w:pStyle w:val="ListBullet"/>
        <w:jc w:val="both"/>
        <w:rPr>
          <w:rFonts w:cs="Times New Roman"/>
        </w:rPr>
      </w:pPr>
      <w:r w:rsidRPr="005E0AFD">
        <w:rPr>
          <w:rFonts w:cs="Times New Roman"/>
        </w:rPr>
        <w:t>Generate a consolidated security assessment report.</w:t>
      </w:r>
    </w:p>
    <w:p w14:paraId="32C18BB0" w14:textId="77777777" w:rsidR="00D33197" w:rsidRPr="005E0AFD" w:rsidRDefault="00000000" w:rsidP="00971A3F">
      <w:pPr>
        <w:pStyle w:val="ListBullet"/>
        <w:jc w:val="both"/>
        <w:rPr>
          <w:rFonts w:cs="Times New Roman"/>
        </w:rPr>
      </w:pPr>
      <w:r w:rsidRPr="005E0AFD">
        <w:rPr>
          <w:rFonts w:cs="Times New Roman"/>
        </w:rPr>
        <w:t>Store completed assessments persistently using SQLite.</w:t>
      </w:r>
    </w:p>
    <w:p w14:paraId="46189EC7" w14:textId="77777777" w:rsidR="00D33197" w:rsidRPr="005E0AFD" w:rsidRDefault="00000000" w:rsidP="00971A3F">
      <w:pPr>
        <w:pStyle w:val="ListBullet"/>
        <w:jc w:val="both"/>
        <w:rPr>
          <w:rFonts w:cs="Times New Roman"/>
        </w:rPr>
      </w:pPr>
      <w:r w:rsidRPr="005E0AFD">
        <w:rPr>
          <w:rFonts w:cs="Times New Roman"/>
        </w:rPr>
        <w:t>Provide Report History for previously completed assessments.</w:t>
      </w:r>
    </w:p>
    <w:p w14:paraId="399008D7" w14:textId="77777777" w:rsidR="00D33197" w:rsidRPr="005E0AFD" w:rsidRDefault="00000000" w:rsidP="00971A3F">
      <w:pPr>
        <w:pStyle w:val="ListBullet"/>
        <w:jc w:val="both"/>
        <w:rPr>
          <w:rFonts w:cs="Times New Roman"/>
        </w:rPr>
      </w:pPr>
      <w:r w:rsidRPr="005E0AFD">
        <w:rPr>
          <w:rFonts w:cs="Times New Roman"/>
        </w:rPr>
        <w:t>Present defensive recommendations based on identified security conditions.</w:t>
      </w:r>
    </w:p>
    <w:p w14:paraId="65B0040F" w14:textId="77777777" w:rsidR="00D33197" w:rsidRPr="005E0AFD" w:rsidRDefault="00000000" w:rsidP="00971A3F">
      <w:pPr>
        <w:pStyle w:val="ListBullet"/>
        <w:jc w:val="both"/>
        <w:rPr>
          <w:rFonts w:cs="Times New Roman"/>
        </w:rPr>
      </w:pPr>
      <w:r w:rsidRPr="005E0AFD">
        <w:rPr>
          <w:rFonts w:cs="Times New Roman"/>
        </w:rPr>
        <w:t>Support security education and practical penetration-testing activities in a controlled laboratory.</w:t>
      </w:r>
    </w:p>
    <w:p w14:paraId="2C989921" w14:textId="77777777" w:rsidR="00D33197" w:rsidRPr="005E0AFD" w:rsidRDefault="00000000" w:rsidP="00971A3F">
      <w:pPr>
        <w:jc w:val="both"/>
        <w:rPr>
          <w:rFonts w:cs="Times New Roman"/>
        </w:rPr>
      </w:pPr>
      <w:r w:rsidRPr="005E0AFD">
        <w:rPr>
          <w:rFonts w:cs="Times New Roman"/>
        </w:rPr>
        <w:t>Therefore, there is a need to design and implement a web-based NetBIOS and SMB security assessment platform that can perform authorized enumeration, analyze SMB-related security conditions, determine an appropriate risk level, generate a consolidated report, and persist assessment records in a database. The proposed system aims to provide a structured and user-friendly environment for conducting these activities within a controlled penetration-testing laboratory.</w:t>
      </w:r>
    </w:p>
    <w:p w14:paraId="75374D1E"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1.3 Problem Statement</w:t>
      </w:r>
    </w:p>
    <w:p w14:paraId="659678B3" w14:textId="77777777" w:rsidR="00D33197" w:rsidRPr="005E0AFD" w:rsidRDefault="00000000" w:rsidP="00971A3F">
      <w:pPr>
        <w:jc w:val="both"/>
        <w:rPr>
          <w:rFonts w:cs="Times New Roman"/>
        </w:rPr>
      </w:pPr>
      <w:r w:rsidRPr="005E0AFD">
        <w:rPr>
          <w:rFonts w:cs="Times New Roman"/>
        </w:rPr>
        <w:t>Modern cybersecurity education requires hands-on exploration of network vulnerabilities. However, conducting manual reconnaissance of legacy Windows protocol deployments (specifically NetBIOS-NS over UDP 137 and SMB over TCP 445) involves running disjointed command-line utilities. These utilities produce raw textual outputs that are difficult for students to compile, normalize, and interpret. Legacy deployments frequently suffer from severe vulnerabilities such as SMBv1 dialect exposure, active anonymous null session bindings, and administrative share leaks. Detecting these defects and scoring their combined risk level in a consistent manner is complex. Without an integrated, persistent assessment framework, security testing remains fragmented, repetitive, and devoid of historical progress tracking, which severely limits its pedagogical and practical utility in security labs.</w:t>
      </w:r>
    </w:p>
    <w:p w14:paraId="58A14E28"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lastRenderedPageBreak/>
        <w:t>1.4 Project Aim</w:t>
      </w:r>
    </w:p>
    <w:p w14:paraId="3F403A49" w14:textId="77777777" w:rsidR="00D33197" w:rsidRPr="005E0AFD" w:rsidRDefault="00000000">
      <w:pPr>
        <w:rPr>
          <w:rFonts w:cs="Times New Roman"/>
        </w:rPr>
      </w:pPr>
      <w:r w:rsidRPr="005E0AFD">
        <w:rPr>
          <w:rFonts w:cs="Times New Roman"/>
        </w:rPr>
        <w:t>The main aim of this project is to design and implement a web-based penetration-testing and vulnerability analysis platform for authorized NetBIOS and SMB security assessment. The platform integrates enumeration, vulnerability analysis, risk evaluation, report generation, and persistent assessment history into a single, cohesive system.</w:t>
      </w:r>
    </w:p>
    <w:p w14:paraId="1E08CFA0"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1.5 Project Objectives</w:t>
      </w:r>
    </w:p>
    <w:p w14:paraId="5311DD14" w14:textId="77777777" w:rsidR="00D33197" w:rsidRPr="005E0AFD" w:rsidRDefault="00000000" w:rsidP="00971A3F">
      <w:pPr>
        <w:jc w:val="both"/>
        <w:rPr>
          <w:rFonts w:cs="Times New Roman"/>
        </w:rPr>
      </w:pPr>
      <w:r w:rsidRPr="005E0AFD">
        <w:rPr>
          <w:rFonts w:cs="Times New Roman"/>
        </w:rPr>
        <w:t>To realize this aim, the following measurable objectives are set:</w:t>
      </w:r>
    </w:p>
    <w:p w14:paraId="6F5B2BB1" w14:textId="77777777" w:rsidR="00D33197" w:rsidRPr="005E0AFD" w:rsidRDefault="00000000" w:rsidP="00971A3F">
      <w:pPr>
        <w:pStyle w:val="ListBullet"/>
        <w:jc w:val="both"/>
        <w:rPr>
          <w:rFonts w:cs="Times New Roman"/>
        </w:rPr>
      </w:pPr>
      <w:r w:rsidRPr="005E0AFD">
        <w:rPr>
          <w:rFonts w:cs="Times New Roman"/>
        </w:rPr>
        <w:t>To develop a NetBIOS enumeration module for collecting host names, workgroups, and service information from an authorized laboratory target.</w:t>
      </w:r>
    </w:p>
    <w:p w14:paraId="17A826EE" w14:textId="77777777" w:rsidR="00D33197" w:rsidRPr="005E0AFD" w:rsidRDefault="00000000" w:rsidP="00971A3F">
      <w:pPr>
        <w:pStyle w:val="ListBullet"/>
        <w:jc w:val="both"/>
        <w:rPr>
          <w:rFonts w:cs="Times New Roman"/>
        </w:rPr>
      </w:pPr>
      <w:r w:rsidRPr="005E0AFD">
        <w:rPr>
          <w:rFonts w:cs="Times New Roman"/>
        </w:rPr>
        <w:t>To develop an SMB enumeration module for examining SMB protocol information, shared resources, and null-session accessibility.</w:t>
      </w:r>
    </w:p>
    <w:p w14:paraId="28EA353B" w14:textId="77777777" w:rsidR="00D33197" w:rsidRPr="005E0AFD" w:rsidRDefault="00000000" w:rsidP="00971A3F">
      <w:pPr>
        <w:pStyle w:val="ListBullet"/>
        <w:jc w:val="both"/>
        <w:rPr>
          <w:rFonts w:cs="Times New Roman"/>
        </w:rPr>
      </w:pPr>
      <w:r w:rsidRPr="005E0AFD">
        <w:rPr>
          <w:rFonts w:cs="Times New Roman"/>
        </w:rPr>
        <w:t>To implement vulnerability analysis for identifying potentially insecure SMB configurations.</w:t>
      </w:r>
    </w:p>
    <w:p w14:paraId="3C08D7D3" w14:textId="77777777" w:rsidR="00D33197" w:rsidRPr="005E0AFD" w:rsidRDefault="00000000" w:rsidP="00971A3F">
      <w:pPr>
        <w:pStyle w:val="ListBullet"/>
        <w:jc w:val="both"/>
        <w:rPr>
          <w:rFonts w:cs="Times New Roman"/>
        </w:rPr>
      </w:pPr>
      <w:r w:rsidRPr="005E0AFD">
        <w:rPr>
          <w:rFonts w:cs="Times New Roman"/>
        </w:rPr>
        <w:t>To implement risk assessment by categorizing identified security conditions into appropriate risk levels.</w:t>
      </w:r>
    </w:p>
    <w:p w14:paraId="3A4C86C1" w14:textId="77777777" w:rsidR="00D33197" w:rsidRPr="005E0AFD" w:rsidRDefault="00000000" w:rsidP="00971A3F">
      <w:pPr>
        <w:pStyle w:val="ListBullet"/>
        <w:jc w:val="both"/>
        <w:rPr>
          <w:rFonts w:cs="Times New Roman"/>
        </w:rPr>
      </w:pPr>
      <w:r w:rsidRPr="005E0AFD">
        <w:rPr>
          <w:rFonts w:cs="Times New Roman"/>
        </w:rPr>
        <w:t>To develop a consolidated security report containing the results of NetBIOS, SMB, and vulnerability assessment activities.</w:t>
      </w:r>
    </w:p>
    <w:p w14:paraId="24DA706F" w14:textId="77777777" w:rsidR="00D33197" w:rsidRPr="005E0AFD" w:rsidRDefault="00000000" w:rsidP="00971A3F">
      <w:pPr>
        <w:pStyle w:val="ListBullet"/>
        <w:jc w:val="both"/>
        <w:rPr>
          <w:rFonts w:cs="Times New Roman"/>
        </w:rPr>
      </w:pPr>
      <w:r w:rsidRPr="005E0AFD">
        <w:rPr>
          <w:rFonts w:cs="Times New Roman"/>
        </w:rPr>
        <w:t>To implement SQLite-based persistent storage for maintaining completed assessment records.</w:t>
      </w:r>
    </w:p>
    <w:p w14:paraId="6B180F63" w14:textId="77777777" w:rsidR="00D33197" w:rsidRPr="005E0AFD" w:rsidRDefault="00000000" w:rsidP="00971A3F">
      <w:pPr>
        <w:pStyle w:val="ListBullet"/>
        <w:jc w:val="both"/>
        <w:rPr>
          <w:rFonts w:cs="Times New Roman"/>
        </w:rPr>
      </w:pPr>
      <w:r w:rsidRPr="005E0AFD">
        <w:rPr>
          <w:rFonts w:cs="Times New Roman"/>
        </w:rPr>
        <w:t>To provide Report History so that previously stored assessments can be retrieved after browser refresh or application restart.</w:t>
      </w:r>
    </w:p>
    <w:p w14:paraId="15134A98" w14:textId="77777777" w:rsidR="00D33197" w:rsidRPr="005E0AFD" w:rsidRDefault="00000000" w:rsidP="00971A3F">
      <w:pPr>
        <w:pStyle w:val="ListBullet"/>
        <w:jc w:val="both"/>
        <w:rPr>
          <w:rFonts w:cs="Times New Roman"/>
        </w:rPr>
      </w:pPr>
      <w:r w:rsidRPr="005E0AFD">
        <w:rPr>
          <w:rFonts w:cs="Times New Roman"/>
        </w:rPr>
        <w:t>To provide defensive recommendations that help administrators improve the security of the assessed system.</w:t>
      </w:r>
    </w:p>
    <w:p w14:paraId="202165FD" w14:textId="77777777" w:rsidR="00D33197" w:rsidRPr="005E0AFD" w:rsidRDefault="00000000" w:rsidP="00971A3F">
      <w:pPr>
        <w:pStyle w:val="ListBullet"/>
        <w:jc w:val="both"/>
        <w:rPr>
          <w:rFonts w:cs="Times New Roman"/>
        </w:rPr>
      </w:pPr>
      <w:r w:rsidRPr="005E0AFD">
        <w:rPr>
          <w:rFonts w:cs="Times New Roman"/>
        </w:rPr>
        <w:t>To provide a controlled laboratory environment for learning and demonstrating ethical hacking and penetration-testing concepts.</w:t>
      </w:r>
    </w:p>
    <w:p w14:paraId="3C525A4D" w14:textId="04CE2CEE" w:rsidR="00D33197" w:rsidRPr="005E0AFD" w:rsidRDefault="00000000">
      <w:pPr>
        <w:pStyle w:val="Heading2"/>
        <w:rPr>
          <w:rFonts w:ascii="Times New Roman" w:hAnsi="Times New Roman" w:cs="Times New Roman"/>
        </w:rPr>
      </w:pPr>
      <w:r w:rsidRPr="005E0AFD">
        <w:rPr>
          <w:rFonts w:ascii="Times New Roman" w:hAnsi="Times New Roman" w:cs="Times New Roman"/>
        </w:rPr>
        <w:t>1.6 Scope of the Project</w:t>
      </w:r>
    </w:p>
    <w:p w14:paraId="1522943A" w14:textId="77777777" w:rsidR="00971A3F" w:rsidRDefault="00971A3F">
      <w:pPr>
        <w:rPr>
          <w:rFonts w:cs="Times New Roman"/>
          <w:b/>
        </w:rPr>
      </w:pPr>
    </w:p>
    <w:p w14:paraId="2B4307DC" w14:textId="77777777" w:rsidR="00971A3F" w:rsidRDefault="00971A3F">
      <w:pPr>
        <w:rPr>
          <w:rFonts w:cs="Times New Roman"/>
          <w:b/>
        </w:rPr>
      </w:pPr>
    </w:p>
    <w:p w14:paraId="631452EA" w14:textId="6A9D2FE3" w:rsidR="00971A3F" w:rsidRDefault="00000000">
      <w:pPr>
        <w:rPr>
          <w:rFonts w:cs="Times New Roman"/>
          <w:b/>
        </w:rPr>
      </w:pPr>
      <w:r w:rsidRPr="005E0AFD">
        <w:rPr>
          <w:rFonts w:cs="Times New Roman"/>
          <w:b/>
        </w:rPr>
        <w:lastRenderedPageBreak/>
        <w:t xml:space="preserve">In Scope: </w:t>
      </w:r>
    </w:p>
    <w:p w14:paraId="3E5F0913" w14:textId="738F7F52" w:rsidR="00D33197" w:rsidRPr="005E0AFD" w:rsidRDefault="00000000" w:rsidP="00971A3F">
      <w:pPr>
        <w:jc w:val="both"/>
        <w:rPr>
          <w:rFonts w:cs="Times New Roman"/>
        </w:rPr>
      </w:pPr>
      <w:r w:rsidRPr="005E0AFD">
        <w:rPr>
          <w:rFonts w:cs="Times New Roman"/>
        </w:rPr>
        <w:t>The system includes web-based NetBIOS enumeration, host and workgroup information collection, NetBIOS service identification, SMB protocol enumeration, SMB share identification, Null-session assessment, basic vulnerability analysis, risk-level classification, security report generation, SQLite database storage, Report History, defensive security recommendations, a web-based React frontend interface, and a Node.js/Express backend REST API communication layer.</w:t>
      </w:r>
    </w:p>
    <w:p w14:paraId="71871A34" w14:textId="77777777" w:rsidR="00971A3F" w:rsidRDefault="00000000" w:rsidP="00971A3F">
      <w:pPr>
        <w:jc w:val="both"/>
        <w:rPr>
          <w:rFonts w:cs="Times New Roman"/>
          <w:b/>
        </w:rPr>
      </w:pPr>
      <w:r w:rsidRPr="005E0AFD">
        <w:rPr>
          <w:rFonts w:cs="Times New Roman"/>
          <w:b/>
        </w:rPr>
        <w:t xml:space="preserve">Out of Scope: </w:t>
      </w:r>
    </w:p>
    <w:p w14:paraId="5EEBF438" w14:textId="45914815" w:rsidR="00D33197" w:rsidRPr="005E0AFD" w:rsidRDefault="00000000" w:rsidP="00971A3F">
      <w:pPr>
        <w:jc w:val="both"/>
        <w:rPr>
          <w:rFonts w:cs="Times New Roman"/>
        </w:rPr>
      </w:pPr>
      <w:r w:rsidRPr="005E0AFD">
        <w:rPr>
          <w:rFonts w:cs="Times New Roman"/>
        </w:rPr>
        <w:t>The system does not aim to provide unauthorized network access, exploitation of real-world production systems, active password cracking, malware deployment, persistent unauthorized backdoors, automated destructive attacks, or large-scale Internet-wide scanning. The platform is intended specifically for authorized and controlled penetration-testing environments.</w:t>
      </w:r>
    </w:p>
    <w:p w14:paraId="1D04EBC7"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1.7 Expected Engineering Outcome</w:t>
      </w:r>
    </w:p>
    <w:p w14:paraId="60D5E631" w14:textId="77777777" w:rsidR="00D33197" w:rsidRPr="005E0AFD" w:rsidRDefault="00000000" w:rsidP="00971A3F">
      <w:pPr>
        <w:jc w:val="both"/>
        <w:rPr>
          <w:rFonts w:cs="Times New Roman"/>
        </w:rPr>
      </w:pPr>
      <w:r w:rsidRPr="005E0AFD">
        <w:rPr>
          <w:rFonts w:cs="Times New Roman"/>
        </w:rPr>
        <w:t>The expected outcome of the project is a functional web-based security assessment platform capable of integrating multiple stages of NetBIOS and SMB security assessment. The completed system provides a dashboard from which the user can access the major assessment modules. The NetBIOS module collects information related to network naming and services, while the SMB module provides information about SMB configuration and shared resources. The Vulnerability Analysis module supports identification of security concerns and defensive recommendations. The Security Report module combines the assessment information and presents it in an organized format. The completed assessment is stored in an SQLite database so that it is not dependent only on the current browser session. The Report History functionality retrieves previously stored assessments from the database and displays them to the user. The overall engineering outcome is therefore a practical integration of cybersecurity assessment, web application development, backend processing, database persistence, risk analysis, and security reporting.</w:t>
      </w:r>
    </w:p>
    <w:p w14:paraId="08ECC8C9" w14:textId="77777777" w:rsidR="00D33197" w:rsidRPr="005E0AFD" w:rsidRDefault="00000000">
      <w:pPr>
        <w:rPr>
          <w:rFonts w:cs="Times New Roman"/>
        </w:rPr>
      </w:pPr>
      <w:r w:rsidRPr="005E0AFD">
        <w:rPr>
          <w:rFonts w:cs="Times New Roman"/>
        </w:rPr>
        <w:br w:type="page"/>
      </w:r>
    </w:p>
    <w:p w14:paraId="7EDF7878"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CHAPTER 2: LITERATURE REVIEW AND EXISTING SOLUTIONS</w:t>
      </w:r>
    </w:p>
    <w:p w14:paraId="5E1D8F4D"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2.1 Review Method</w:t>
      </w:r>
    </w:p>
    <w:p w14:paraId="2F0F529E" w14:textId="77777777" w:rsidR="00D33197" w:rsidRPr="005E0AFD" w:rsidRDefault="00000000" w:rsidP="00971A3F">
      <w:pPr>
        <w:jc w:val="both"/>
        <w:rPr>
          <w:rFonts w:cs="Times New Roman"/>
        </w:rPr>
      </w:pPr>
      <w:r w:rsidRPr="005E0AFD">
        <w:rPr>
          <w:rFonts w:cs="Times New Roman"/>
        </w:rPr>
        <w:t>The literature review for this project focuses on cybersecurity assessment techniques related to NetBIOS enumeration, SMB enumeration, network reconnaissance, vulnerability assessment, and security reporting. The review considers existing security assessment tools and approaches used for identifying network services and analyzing potential security weaknesses. Particular attention was given to the practical requirements of a controlled penetration-testing laboratory, where students or security testers need a simple environment for conducting authorized assessments and documenting the results. The review also considers the engineering aspects of integrating separate security assessment activities into a single web-based platform.</w:t>
      </w:r>
    </w:p>
    <w:p w14:paraId="79E14279"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2.2 Review of Existing Work</w:t>
      </w:r>
    </w:p>
    <w:p w14:paraId="6FE0D4D1" w14:textId="77777777" w:rsidR="00971A3F" w:rsidRDefault="00000000">
      <w:pPr>
        <w:rPr>
          <w:rFonts w:cs="Times New Roman"/>
          <w:b/>
        </w:rPr>
      </w:pPr>
      <w:r w:rsidRPr="005E0AFD">
        <w:rPr>
          <w:rFonts w:cs="Times New Roman"/>
          <w:b/>
        </w:rPr>
        <w:t xml:space="preserve">2.2.1 NetBIOS Enumeration Approaches: </w:t>
      </w:r>
    </w:p>
    <w:p w14:paraId="51C01C4F" w14:textId="4D5FD0FA" w:rsidR="00D33197" w:rsidRPr="005E0AFD" w:rsidRDefault="00000000" w:rsidP="00971A3F">
      <w:pPr>
        <w:jc w:val="both"/>
        <w:rPr>
          <w:rFonts w:cs="Times New Roman"/>
        </w:rPr>
      </w:pPr>
      <w:r w:rsidRPr="005E0AFD">
        <w:rPr>
          <w:rFonts w:cs="Times New Roman"/>
        </w:rPr>
        <w:t>NetBIOS enumeration is commonly used during network reconnaissance to collect information about systems participating in Windows-based network environments. Traditional approaches generally rely on command-line utilities (such as nmblookup or nbtscan) that produce raw textual output. These tools are useful for security professionals because they provide direct access to network information. However, the tester must interpret the output manually and organize the results separately if a formal security report is required. For an educational penetration-testing environment, presenting this through a structured graphical interface improves readability and flow.</w:t>
      </w:r>
    </w:p>
    <w:p w14:paraId="0EE35BD8" w14:textId="77777777" w:rsidR="00971A3F" w:rsidRDefault="00000000">
      <w:pPr>
        <w:rPr>
          <w:rFonts w:cs="Times New Roman"/>
          <w:b/>
        </w:rPr>
      </w:pPr>
      <w:r w:rsidRPr="005E0AFD">
        <w:rPr>
          <w:rFonts w:cs="Times New Roman"/>
          <w:b/>
        </w:rPr>
        <w:t xml:space="preserve">2.2.2 SMB Enumeration Approaches: </w:t>
      </w:r>
    </w:p>
    <w:p w14:paraId="520AE262" w14:textId="1F515981" w:rsidR="00D33197" w:rsidRPr="005E0AFD" w:rsidRDefault="00000000" w:rsidP="00971A3F">
      <w:pPr>
        <w:jc w:val="both"/>
        <w:rPr>
          <w:rFonts w:cs="Times New Roman"/>
        </w:rPr>
      </w:pPr>
      <w:r w:rsidRPr="005E0AFD">
        <w:rPr>
          <w:rFonts w:cs="Times New Roman"/>
        </w:rPr>
        <w:t xml:space="preserve">SMB enumeration is an important component of Windows network security assessment. Security testers may examine the SMB protocol version, available shares, authentication behavior, and other configuration information. SMB enumeration tools (such as smbclient, enum4linux, or auxiliary modules in Metasploit) can provide detailed information about network shares and SMB services. However, the information is often provided as raw </w:t>
      </w:r>
      <w:r w:rsidRPr="005E0AFD">
        <w:rPr>
          <w:rFonts w:cs="Times New Roman"/>
        </w:rPr>
        <w:lastRenderedPageBreak/>
        <w:t>command-line output, which requires manual analysis to determine the overall security condition.</w:t>
      </w:r>
    </w:p>
    <w:p w14:paraId="7951ACD1" w14:textId="77777777" w:rsidR="00971A3F" w:rsidRDefault="00000000">
      <w:pPr>
        <w:rPr>
          <w:rFonts w:cs="Times New Roman"/>
          <w:b/>
        </w:rPr>
      </w:pPr>
      <w:r w:rsidRPr="005E0AFD">
        <w:rPr>
          <w:rFonts w:cs="Times New Roman"/>
          <w:b/>
        </w:rPr>
        <w:t xml:space="preserve">2.2.3 Vulnerability Assessment Approaches: </w:t>
      </w:r>
    </w:p>
    <w:p w14:paraId="069BA1B9" w14:textId="7F870181" w:rsidR="00D33197" w:rsidRPr="005E0AFD" w:rsidRDefault="00000000" w:rsidP="00971A3F">
      <w:pPr>
        <w:jc w:val="both"/>
        <w:rPr>
          <w:rFonts w:cs="Times New Roman"/>
        </w:rPr>
      </w:pPr>
      <w:r w:rsidRPr="005E0AFD">
        <w:rPr>
          <w:rFonts w:cs="Times New Roman"/>
        </w:rPr>
        <w:t>Vulnerability assessment involves identifying configurations or services that may create security risks. In the context of this project, the assessment focuses on SMB-related conditions such as the presence of outdated SMB protocol configurations (SMBv1), exposed administrative shares, and null-session accessibility. Existing vulnerability assessment solutions (like Nessus, OpenVAS, or Qualys) provide comprehensive scanning capabilities. However, they are highly complex for beginners and introduce heavy resource overhead, making them less suitable for a focused classroom lab exercise.</w:t>
      </w:r>
    </w:p>
    <w:p w14:paraId="46D54A0F" w14:textId="77777777" w:rsidR="00971A3F" w:rsidRDefault="00000000">
      <w:pPr>
        <w:rPr>
          <w:rFonts w:cs="Times New Roman"/>
          <w:b/>
        </w:rPr>
      </w:pPr>
      <w:r w:rsidRPr="005E0AFD">
        <w:rPr>
          <w:rFonts w:cs="Times New Roman"/>
          <w:b/>
        </w:rPr>
        <w:t xml:space="preserve">2.2.4 Security Reporting Approaches: </w:t>
      </w:r>
    </w:p>
    <w:p w14:paraId="1B97DAB3" w14:textId="186070D5" w:rsidR="00D33197" w:rsidRPr="005E0AFD" w:rsidRDefault="00000000" w:rsidP="00971A3F">
      <w:pPr>
        <w:jc w:val="both"/>
        <w:rPr>
          <w:rFonts w:cs="Times New Roman"/>
        </w:rPr>
      </w:pPr>
      <w:r w:rsidRPr="005E0AFD">
        <w:rPr>
          <w:rFonts w:cs="Times New Roman"/>
        </w:rPr>
        <w:t>Security testing normally produces information from several different assessment stages. In many practical environments, the tester must consolidate this information manually into a final report. Manual reporting can introduce problems such as repetition of information, inconsistent report formats, loss of assessment records, difficulty comparing previous assessments, and excessive administrative documentation time. Automatic generation and persistent database storage solve these problems.</w:t>
      </w:r>
    </w:p>
    <w:p w14:paraId="2BADCA1D"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2.3 Comparative Analysis</w:t>
      </w:r>
    </w:p>
    <w:tbl>
      <w:tblPr>
        <w:tblStyle w:val="TableGrid"/>
        <w:tblW w:w="9360" w:type="dxa"/>
        <w:tblLayout w:type="fixed"/>
        <w:tblLook w:val="04A0" w:firstRow="1" w:lastRow="0" w:firstColumn="1" w:lastColumn="0" w:noHBand="0" w:noVBand="1"/>
      </w:tblPr>
      <w:tblGrid>
        <w:gridCol w:w="2592"/>
        <w:gridCol w:w="2160"/>
        <w:gridCol w:w="2160"/>
        <w:gridCol w:w="2448"/>
      </w:tblGrid>
      <w:tr w:rsidR="00D33197" w:rsidRPr="005E0AFD" w14:paraId="7F3BEB71" w14:textId="77777777" w:rsidTr="00490E8A">
        <w:tc>
          <w:tcPr>
            <w:tcW w:w="2592" w:type="dxa"/>
          </w:tcPr>
          <w:p w14:paraId="452F8025" w14:textId="77777777" w:rsidR="00D33197" w:rsidRPr="00490E8A" w:rsidRDefault="00000000" w:rsidP="00490E8A">
            <w:pPr>
              <w:spacing w:before="40" w:after="40"/>
              <w:jc w:val="center"/>
              <w:rPr>
                <w:rFonts w:cs="Times New Roman"/>
                <w:szCs w:val="24"/>
              </w:rPr>
            </w:pPr>
            <w:r w:rsidRPr="00490E8A">
              <w:rPr>
                <w:rFonts w:cs="Times New Roman"/>
                <w:b/>
                <w:color w:val="FFFFFF"/>
                <w:szCs w:val="24"/>
              </w:rPr>
              <w:t>Criteria</w:t>
            </w:r>
          </w:p>
        </w:tc>
        <w:tc>
          <w:tcPr>
            <w:tcW w:w="2160" w:type="dxa"/>
          </w:tcPr>
          <w:p w14:paraId="4A53DB77" w14:textId="77777777" w:rsidR="00D33197" w:rsidRPr="00490E8A" w:rsidRDefault="00000000" w:rsidP="00490E8A">
            <w:pPr>
              <w:spacing w:before="40" w:after="40"/>
              <w:jc w:val="center"/>
              <w:rPr>
                <w:rFonts w:cs="Times New Roman"/>
                <w:szCs w:val="24"/>
              </w:rPr>
            </w:pPr>
            <w:r w:rsidRPr="00490E8A">
              <w:rPr>
                <w:rFonts w:cs="Times New Roman"/>
                <w:b/>
                <w:color w:val="FFFFFF"/>
                <w:szCs w:val="24"/>
              </w:rPr>
              <w:t>Traditional CLI Tools</w:t>
            </w:r>
          </w:p>
        </w:tc>
        <w:tc>
          <w:tcPr>
            <w:tcW w:w="2160" w:type="dxa"/>
          </w:tcPr>
          <w:p w14:paraId="0E173DC6" w14:textId="77777777" w:rsidR="00D33197" w:rsidRPr="00490E8A" w:rsidRDefault="00000000" w:rsidP="00490E8A">
            <w:pPr>
              <w:spacing w:before="40" w:after="40"/>
              <w:jc w:val="center"/>
              <w:rPr>
                <w:rFonts w:cs="Times New Roman"/>
                <w:szCs w:val="24"/>
              </w:rPr>
            </w:pPr>
            <w:r w:rsidRPr="00490E8A">
              <w:rPr>
                <w:rFonts w:cs="Times New Roman"/>
                <w:b/>
                <w:color w:val="FFFFFF"/>
                <w:szCs w:val="24"/>
              </w:rPr>
              <w:t>Comprehensive Scanners</w:t>
            </w:r>
          </w:p>
        </w:tc>
        <w:tc>
          <w:tcPr>
            <w:tcW w:w="2448" w:type="dxa"/>
          </w:tcPr>
          <w:p w14:paraId="2CA98ABB" w14:textId="77777777" w:rsidR="00D33197" w:rsidRPr="00490E8A" w:rsidRDefault="00000000" w:rsidP="00490E8A">
            <w:pPr>
              <w:spacing w:before="40" w:after="40"/>
              <w:jc w:val="center"/>
              <w:rPr>
                <w:rFonts w:cs="Times New Roman"/>
                <w:szCs w:val="24"/>
              </w:rPr>
            </w:pPr>
            <w:r w:rsidRPr="00490E8A">
              <w:rPr>
                <w:rFonts w:cs="Times New Roman"/>
                <w:b/>
                <w:color w:val="FFFFFF"/>
                <w:szCs w:val="24"/>
              </w:rPr>
              <w:t>Proposed NetBIOS &amp; SMB Lab</w:t>
            </w:r>
          </w:p>
        </w:tc>
      </w:tr>
      <w:tr w:rsidR="00D33197" w:rsidRPr="005E0AFD" w14:paraId="6CC11F30" w14:textId="77777777" w:rsidTr="00490E8A">
        <w:tc>
          <w:tcPr>
            <w:tcW w:w="2592" w:type="dxa"/>
          </w:tcPr>
          <w:p w14:paraId="38C44124" w14:textId="77777777" w:rsidR="00D33197" w:rsidRPr="00490E8A" w:rsidRDefault="00000000" w:rsidP="00490E8A">
            <w:pPr>
              <w:spacing w:before="40" w:after="40"/>
              <w:rPr>
                <w:rFonts w:cs="Times New Roman"/>
                <w:szCs w:val="24"/>
              </w:rPr>
            </w:pPr>
            <w:r w:rsidRPr="00490E8A">
              <w:rPr>
                <w:rFonts w:cs="Times New Roman"/>
                <w:szCs w:val="24"/>
              </w:rPr>
              <w:t>NetBIOS Enumeration</w:t>
            </w:r>
          </w:p>
        </w:tc>
        <w:tc>
          <w:tcPr>
            <w:tcW w:w="2160" w:type="dxa"/>
          </w:tcPr>
          <w:p w14:paraId="5C03DBEA" w14:textId="77777777" w:rsidR="00D33197" w:rsidRPr="00490E8A" w:rsidRDefault="00000000" w:rsidP="00490E8A">
            <w:pPr>
              <w:spacing w:before="40" w:after="40"/>
              <w:rPr>
                <w:rFonts w:cs="Times New Roman"/>
                <w:szCs w:val="24"/>
              </w:rPr>
            </w:pPr>
            <w:r w:rsidRPr="00490E8A">
              <w:rPr>
                <w:rFonts w:cs="Times New Roman"/>
                <w:szCs w:val="24"/>
              </w:rPr>
              <w:t>Supported (Separate tools)</w:t>
            </w:r>
          </w:p>
        </w:tc>
        <w:tc>
          <w:tcPr>
            <w:tcW w:w="2160" w:type="dxa"/>
          </w:tcPr>
          <w:p w14:paraId="1B18980C" w14:textId="77777777" w:rsidR="00D33197" w:rsidRPr="00490E8A" w:rsidRDefault="00000000" w:rsidP="00490E8A">
            <w:pPr>
              <w:spacing w:before="40" w:after="40"/>
              <w:rPr>
                <w:rFonts w:cs="Times New Roman"/>
                <w:szCs w:val="24"/>
              </w:rPr>
            </w:pPr>
            <w:r w:rsidRPr="00490E8A">
              <w:rPr>
                <w:rFonts w:cs="Times New Roman"/>
                <w:szCs w:val="24"/>
              </w:rPr>
              <w:t>Supported</w:t>
            </w:r>
          </w:p>
        </w:tc>
        <w:tc>
          <w:tcPr>
            <w:tcW w:w="2448" w:type="dxa"/>
          </w:tcPr>
          <w:p w14:paraId="198DB763" w14:textId="77777777" w:rsidR="00D33197" w:rsidRPr="00490E8A" w:rsidRDefault="00000000" w:rsidP="00490E8A">
            <w:pPr>
              <w:spacing w:before="40" w:after="40"/>
              <w:rPr>
                <w:rFonts w:cs="Times New Roman"/>
                <w:szCs w:val="24"/>
              </w:rPr>
            </w:pPr>
            <w:r w:rsidRPr="00490E8A">
              <w:rPr>
                <w:rFonts w:cs="Times New Roman"/>
                <w:szCs w:val="24"/>
              </w:rPr>
              <w:t>Supported (Integrated)</w:t>
            </w:r>
          </w:p>
        </w:tc>
      </w:tr>
      <w:tr w:rsidR="00D33197" w:rsidRPr="005E0AFD" w14:paraId="7B05AB6B" w14:textId="77777777" w:rsidTr="00490E8A">
        <w:tc>
          <w:tcPr>
            <w:tcW w:w="2592" w:type="dxa"/>
          </w:tcPr>
          <w:p w14:paraId="47D6668E" w14:textId="77777777" w:rsidR="00D33197" w:rsidRPr="00490E8A" w:rsidRDefault="00000000" w:rsidP="00490E8A">
            <w:pPr>
              <w:spacing w:before="40" w:after="40"/>
              <w:rPr>
                <w:rFonts w:cs="Times New Roman"/>
                <w:szCs w:val="24"/>
              </w:rPr>
            </w:pPr>
            <w:r w:rsidRPr="00490E8A">
              <w:rPr>
                <w:rFonts w:cs="Times New Roman"/>
                <w:szCs w:val="24"/>
              </w:rPr>
              <w:t>SMB Enumeration</w:t>
            </w:r>
          </w:p>
        </w:tc>
        <w:tc>
          <w:tcPr>
            <w:tcW w:w="2160" w:type="dxa"/>
          </w:tcPr>
          <w:p w14:paraId="072921A4" w14:textId="77777777" w:rsidR="00D33197" w:rsidRPr="00490E8A" w:rsidRDefault="00000000" w:rsidP="00490E8A">
            <w:pPr>
              <w:spacing w:before="40" w:after="40"/>
              <w:rPr>
                <w:rFonts w:cs="Times New Roman"/>
                <w:szCs w:val="24"/>
              </w:rPr>
            </w:pPr>
            <w:r w:rsidRPr="00490E8A">
              <w:rPr>
                <w:rFonts w:cs="Times New Roman"/>
                <w:szCs w:val="24"/>
              </w:rPr>
              <w:t>Supported (Separate tools)</w:t>
            </w:r>
          </w:p>
        </w:tc>
        <w:tc>
          <w:tcPr>
            <w:tcW w:w="2160" w:type="dxa"/>
          </w:tcPr>
          <w:p w14:paraId="4FFC5211" w14:textId="77777777" w:rsidR="00D33197" w:rsidRPr="00490E8A" w:rsidRDefault="00000000" w:rsidP="00490E8A">
            <w:pPr>
              <w:spacing w:before="40" w:after="40"/>
              <w:rPr>
                <w:rFonts w:cs="Times New Roman"/>
                <w:szCs w:val="24"/>
              </w:rPr>
            </w:pPr>
            <w:r w:rsidRPr="00490E8A">
              <w:rPr>
                <w:rFonts w:cs="Times New Roman"/>
                <w:szCs w:val="24"/>
              </w:rPr>
              <w:t>Supported</w:t>
            </w:r>
          </w:p>
        </w:tc>
        <w:tc>
          <w:tcPr>
            <w:tcW w:w="2448" w:type="dxa"/>
          </w:tcPr>
          <w:p w14:paraId="1DE52694" w14:textId="77777777" w:rsidR="00D33197" w:rsidRPr="00490E8A" w:rsidRDefault="00000000" w:rsidP="00490E8A">
            <w:pPr>
              <w:spacing w:before="40" w:after="40"/>
              <w:rPr>
                <w:rFonts w:cs="Times New Roman"/>
                <w:szCs w:val="24"/>
              </w:rPr>
            </w:pPr>
            <w:r w:rsidRPr="00490E8A">
              <w:rPr>
                <w:rFonts w:cs="Times New Roman"/>
                <w:szCs w:val="24"/>
              </w:rPr>
              <w:t>Supported (Integrated)</w:t>
            </w:r>
          </w:p>
        </w:tc>
      </w:tr>
      <w:tr w:rsidR="00D33197" w:rsidRPr="005E0AFD" w14:paraId="5F61B560" w14:textId="77777777" w:rsidTr="00490E8A">
        <w:tc>
          <w:tcPr>
            <w:tcW w:w="2592" w:type="dxa"/>
          </w:tcPr>
          <w:p w14:paraId="238E15CB" w14:textId="77777777" w:rsidR="00D33197" w:rsidRPr="00490E8A" w:rsidRDefault="00000000" w:rsidP="00490E8A">
            <w:pPr>
              <w:spacing w:before="40" w:after="40"/>
              <w:rPr>
                <w:rFonts w:cs="Times New Roman"/>
                <w:szCs w:val="24"/>
              </w:rPr>
            </w:pPr>
            <w:r w:rsidRPr="00490E8A">
              <w:rPr>
                <w:rFonts w:cs="Times New Roman"/>
                <w:szCs w:val="24"/>
              </w:rPr>
              <w:t>SMB Share Analysis</w:t>
            </w:r>
          </w:p>
        </w:tc>
        <w:tc>
          <w:tcPr>
            <w:tcW w:w="2160" w:type="dxa"/>
          </w:tcPr>
          <w:p w14:paraId="1CE6D235" w14:textId="77777777" w:rsidR="00D33197" w:rsidRPr="00490E8A" w:rsidRDefault="00000000" w:rsidP="00490E8A">
            <w:pPr>
              <w:spacing w:before="40" w:after="40"/>
              <w:rPr>
                <w:rFonts w:cs="Times New Roman"/>
                <w:szCs w:val="24"/>
              </w:rPr>
            </w:pPr>
            <w:r w:rsidRPr="00490E8A">
              <w:rPr>
                <w:rFonts w:cs="Times New Roman"/>
                <w:szCs w:val="24"/>
              </w:rPr>
              <w:t>Supported</w:t>
            </w:r>
          </w:p>
        </w:tc>
        <w:tc>
          <w:tcPr>
            <w:tcW w:w="2160" w:type="dxa"/>
          </w:tcPr>
          <w:p w14:paraId="5E1AFD57" w14:textId="77777777" w:rsidR="00D33197" w:rsidRPr="00490E8A" w:rsidRDefault="00000000" w:rsidP="00490E8A">
            <w:pPr>
              <w:spacing w:before="40" w:after="40"/>
              <w:rPr>
                <w:rFonts w:cs="Times New Roman"/>
                <w:szCs w:val="24"/>
              </w:rPr>
            </w:pPr>
            <w:r w:rsidRPr="00490E8A">
              <w:rPr>
                <w:rFonts w:cs="Times New Roman"/>
                <w:szCs w:val="24"/>
              </w:rPr>
              <w:t>Supported</w:t>
            </w:r>
          </w:p>
        </w:tc>
        <w:tc>
          <w:tcPr>
            <w:tcW w:w="2448" w:type="dxa"/>
          </w:tcPr>
          <w:p w14:paraId="4C75D463" w14:textId="77777777" w:rsidR="00D33197" w:rsidRPr="00490E8A" w:rsidRDefault="00000000" w:rsidP="00490E8A">
            <w:pPr>
              <w:spacing w:before="40" w:after="40"/>
              <w:rPr>
                <w:rFonts w:cs="Times New Roman"/>
                <w:szCs w:val="24"/>
              </w:rPr>
            </w:pPr>
            <w:r w:rsidRPr="00490E8A">
              <w:rPr>
                <w:rFonts w:cs="Times New Roman"/>
                <w:szCs w:val="24"/>
              </w:rPr>
              <w:t>Supported (Integrated)</w:t>
            </w:r>
          </w:p>
        </w:tc>
      </w:tr>
      <w:tr w:rsidR="00D33197" w:rsidRPr="005E0AFD" w14:paraId="5F422FC0" w14:textId="77777777" w:rsidTr="00490E8A">
        <w:tc>
          <w:tcPr>
            <w:tcW w:w="2592" w:type="dxa"/>
          </w:tcPr>
          <w:p w14:paraId="427814CB" w14:textId="77777777" w:rsidR="00D33197" w:rsidRPr="00490E8A" w:rsidRDefault="00000000" w:rsidP="00490E8A">
            <w:pPr>
              <w:spacing w:before="40" w:after="40"/>
              <w:rPr>
                <w:rFonts w:cs="Times New Roman"/>
                <w:szCs w:val="24"/>
              </w:rPr>
            </w:pPr>
            <w:r w:rsidRPr="00490E8A">
              <w:rPr>
                <w:rFonts w:cs="Times New Roman"/>
                <w:szCs w:val="24"/>
              </w:rPr>
              <w:t>Null Session Assessment</w:t>
            </w:r>
          </w:p>
        </w:tc>
        <w:tc>
          <w:tcPr>
            <w:tcW w:w="2160" w:type="dxa"/>
          </w:tcPr>
          <w:p w14:paraId="13C27F53" w14:textId="77777777" w:rsidR="00D33197" w:rsidRPr="00490E8A" w:rsidRDefault="00000000" w:rsidP="00490E8A">
            <w:pPr>
              <w:spacing w:before="40" w:after="40"/>
              <w:rPr>
                <w:rFonts w:cs="Times New Roman"/>
                <w:szCs w:val="24"/>
              </w:rPr>
            </w:pPr>
            <w:r w:rsidRPr="00490E8A">
              <w:rPr>
                <w:rFonts w:cs="Times New Roman"/>
                <w:szCs w:val="24"/>
              </w:rPr>
              <w:t>Tool dependent (smbclient)</w:t>
            </w:r>
          </w:p>
        </w:tc>
        <w:tc>
          <w:tcPr>
            <w:tcW w:w="2160" w:type="dxa"/>
          </w:tcPr>
          <w:p w14:paraId="279B42E2" w14:textId="77777777" w:rsidR="00D33197" w:rsidRPr="00490E8A" w:rsidRDefault="00000000" w:rsidP="00490E8A">
            <w:pPr>
              <w:spacing w:before="40" w:after="40"/>
              <w:rPr>
                <w:rFonts w:cs="Times New Roman"/>
                <w:szCs w:val="24"/>
              </w:rPr>
            </w:pPr>
            <w:r w:rsidRPr="00490E8A">
              <w:rPr>
                <w:rFonts w:cs="Times New Roman"/>
                <w:szCs w:val="24"/>
              </w:rPr>
              <w:t>Supported by some tools</w:t>
            </w:r>
          </w:p>
        </w:tc>
        <w:tc>
          <w:tcPr>
            <w:tcW w:w="2448" w:type="dxa"/>
          </w:tcPr>
          <w:p w14:paraId="0A61A6A1" w14:textId="77777777" w:rsidR="00D33197" w:rsidRPr="00490E8A" w:rsidRDefault="00000000" w:rsidP="00490E8A">
            <w:pPr>
              <w:spacing w:before="40" w:after="40"/>
              <w:rPr>
                <w:rFonts w:cs="Times New Roman"/>
                <w:szCs w:val="24"/>
              </w:rPr>
            </w:pPr>
            <w:r w:rsidRPr="00490E8A">
              <w:rPr>
                <w:rFonts w:cs="Times New Roman"/>
                <w:szCs w:val="24"/>
              </w:rPr>
              <w:t>Supported (Automated check)</w:t>
            </w:r>
          </w:p>
        </w:tc>
      </w:tr>
      <w:tr w:rsidR="00D33197" w:rsidRPr="005E0AFD" w14:paraId="74E8E174" w14:textId="77777777" w:rsidTr="00490E8A">
        <w:tc>
          <w:tcPr>
            <w:tcW w:w="2592" w:type="dxa"/>
          </w:tcPr>
          <w:p w14:paraId="092EBA9C" w14:textId="77777777" w:rsidR="00D33197" w:rsidRPr="00490E8A" w:rsidRDefault="00000000" w:rsidP="00490E8A">
            <w:pPr>
              <w:spacing w:before="40" w:after="40"/>
              <w:rPr>
                <w:rFonts w:cs="Times New Roman"/>
                <w:szCs w:val="24"/>
              </w:rPr>
            </w:pPr>
            <w:r w:rsidRPr="00490E8A">
              <w:rPr>
                <w:rFonts w:cs="Times New Roman"/>
                <w:szCs w:val="24"/>
              </w:rPr>
              <w:lastRenderedPageBreak/>
              <w:t>Risk Classification</w:t>
            </w:r>
          </w:p>
        </w:tc>
        <w:tc>
          <w:tcPr>
            <w:tcW w:w="2160" w:type="dxa"/>
          </w:tcPr>
          <w:p w14:paraId="60B9AEB0" w14:textId="77777777" w:rsidR="00D33197" w:rsidRPr="00490E8A" w:rsidRDefault="00000000" w:rsidP="00490E8A">
            <w:pPr>
              <w:spacing w:before="40" w:after="40"/>
              <w:rPr>
                <w:rFonts w:cs="Times New Roman"/>
                <w:szCs w:val="24"/>
              </w:rPr>
            </w:pPr>
            <w:r w:rsidRPr="00490E8A">
              <w:rPr>
                <w:rFonts w:cs="Times New Roman"/>
                <w:szCs w:val="24"/>
              </w:rPr>
              <w:t>Mostly manual</w:t>
            </w:r>
          </w:p>
        </w:tc>
        <w:tc>
          <w:tcPr>
            <w:tcW w:w="2160" w:type="dxa"/>
          </w:tcPr>
          <w:p w14:paraId="4E6F82BC" w14:textId="77777777" w:rsidR="00D33197" w:rsidRPr="00490E8A" w:rsidRDefault="00000000" w:rsidP="00490E8A">
            <w:pPr>
              <w:spacing w:before="40" w:after="40"/>
              <w:rPr>
                <w:rFonts w:cs="Times New Roman"/>
                <w:szCs w:val="24"/>
              </w:rPr>
            </w:pPr>
            <w:r w:rsidRPr="00490E8A">
              <w:rPr>
                <w:rFonts w:cs="Times New Roman"/>
                <w:szCs w:val="24"/>
              </w:rPr>
              <w:t>Automated (CVSS based)</w:t>
            </w:r>
          </w:p>
        </w:tc>
        <w:tc>
          <w:tcPr>
            <w:tcW w:w="2448" w:type="dxa"/>
          </w:tcPr>
          <w:p w14:paraId="26F7363F" w14:textId="77777777" w:rsidR="00D33197" w:rsidRPr="00490E8A" w:rsidRDefault="00000000" w:rsidP="00490E8A">
            <w:pPr>
              <w:spacing w:before="40" w:after="40"/>
              <w:rPr>
                <w:rFonts w:cs="Times New Roman"/>
                <w:szCs w:val="24"/>
              </w:rPr>
            </w:pPr>
            <w:r w:rsidRPr="00490E8A">
              <w:rPr>
                <w:rFonts w:cs="Times New Roman"/>
                <w:szCs w:val="24"/>
              </w:rPr>
              <w:t>Integrated (Custom Rules)</w:t>
            </w:r>
          </w:p>
        </w:tc>
      </w:tr>
      <w:tr w:rsidR="00D33197" w:rsidRPr="005E0AFD" w14:paraId="20DCF77B" w14:textId="77777777" w:rsidTr="00490E8A">
        <w:tc>
          <w:tcPr>
            <w:tcW w:w="2592" w:type="dxa"/>
          </w:tcPr>
          <w:p w14:paraId="251E25CA" w14:textId="77777777" w:rsidR="00D33197" w:rsidRPr="00490E8A" w:rsidRDefault="00000000" w:rsidP="00490E8A">
            <w:pPr>
              <w:spacing w:before="40" w:after="40"/>
              <w:rPr>
                <w:rFonts w:cs="Times New Roman"/>
                <w:szCs w:val="24"/>
              </w:rPr>
            </w:pPr>
            <w:r w:rsidRPr="00490E8A">
              <w:rPr>
                <w:rFonts w:cs="Times New Roman"/>
                <w:szCs w:val="24"/>
              </w:rPr>
              <w:t>Web-Based Interface</w:t>
            </w:r>
          </w:p>
        </w:tc>
        <w:tc>
          <w:tcPr>
            <w:tcW w:w="2160" w:type="dxa"/>
          </w:tcPr>
          <w:p w14:paraId="109C7999" w14:textId="77777777" w:rsidR="00D33197" w:rsidRPr="00490E8A" w:rsidRDefault="00000000" w:rsidP="00490E8A">
            <w:pPr>
              <w:spacing w:before="40" w:after="40"/>
              <w:rPr>
                <w:rFonts w:cs="Times New Roman"/>
                <w:szCs w:val="24"/>
              </w:rPr>
            </w:pPr>
            <w:r w:rsidRPr="00490E8A">
              <w:rPr>
                <w:rFonts w:cs="Times New Roman"/>
                <w:szCs w:val="24"/>
              </w:rPr>
              <w:t>No</w:t>
            </w:r>
          </w:p>
        </w:tc>
        <w:tc>
          <w:tcPr>
            <w:tcW w:w="2160" w:type="dxa"/>
          </w:tcPr>
          <w:p w14:paraId="5DF1936F" w14:textId="77777777" w:rsidR="00D33197" w:rsidRPr="00490E8A" w:rsidRDefault="00000000" w:rsidP="00490E8A">
            <w:pPr>
              <w:spacing w:before="40" w:after="40"/>
              <w:rPr>
                <w:rFonts w:cs="Times New Roman"/>
                <w:szCs w:val="24"/>
              </w:rPr>
            </w:pPr>
            <w:r w:rsidRPr="00490E8A">
              <w:rPr>
                <w:rFonts w:cs="Times New Roman"/>
                <w:szCs w:val="24"/>
              </w:rPr>
              <w:t>Depends on tool</w:t>
            </w:r>
          </w:p>
        </w:tc>
        <w:tc>
          <w:tcPr>
            <w:tcW w:w="2448" w:type="dxa"/>
          </w:tcPr>
          <w:p w14:paraId="17B1F3A6" w14:textId="77777777" w:rsidR="00D33197" w:rsidRPr="00490E8A" w:rsidRDefault="00000000" w:rsidP="00490E8A">
            <w:pPr>
              <w:spacing w:before="40" w:after="40"/>
              <w:rPr>
                <w:rFonts w:cs="Times New Roman"/>
                <w:szCs w:val="24"/>
              </w:rPr>
            </w:pPr>
            <w:r w:rsidRPr="00490E8A">
              <w:rPr>
                <w:rFonts w:cs="Times New Roman"/>
                <w:szCs w:val="24"/>
              </w:rPr>
              <w:t>Yes (React UI)</w:t>
            </w:r>
          </w:p>
        </w:tc>
      </w:tr>
      <w:tr w:rsidR="00D33197" w:rsidRPr="005E0AFD" w14:paraId="476B7954" w14:textId="77777777" w:rsidTr="00490E8A">
        <w:tc>
          <w:tcPr>
            <w:tcW w:w="2592" w:type="dxa"/>
          </w:tcPr>
          <w:p w14:paraId="580EEACC" w14:textId="77777777" w:rsidR="00D33197" w:rsidRPr="00490E8A" w:rsidRDefault="00000000" w:rsidP="00490E8A">
            <w:pPr>
              <w:spacing w:before="40" w:after="40"/>
              <w:rPr>
                <w:rFonts w:cs="Times New Roman"/>
                <w:szCs w:val="24"/>
              </w:rPr>
            </w:pPr>
            <w:r w:rsidRPr="00490E8A">
              <w:rPr>
                <w:rFonts w:cs="Times New Roman"/>
                <w:szCs w:val="24"/>
              </w:rPr>
              <w:t>Consolidated Report</w:t>
            </w:r>
          </w:p>
        </w:tc>
        <w:tc>
          <w:tcPr>
            <w:tcW w:w="2160" w:type="dxa"/>
          </w:tcPr>
          <w:p w14:paraId="4F526807" w14:textId="77777777" w:rsidR="00D33197" w:rsidRPr="00490E8A" w:rsidRDefault="00000000" w:rsidP="00490E8A">
            <w:pPr>
              <w:spacing w:before="40" w:after="40"/>
              <w:rPr>
                <w:rFonts w:cs="Times New Roman"/>
                <w:szCs w:val="24"/>
              </w:rPr>
            </w:pPr>
            <w:proofErr w:type="gramStart"/>
            <w:r w:rsidRPr="00490E8A">
              <w:rPr>
                <w:rFonts w:cs="Times New Roman"/>
                <w:szCs w:val="24"/>
              </w:rPr>
              <w:t>Usually</w:t>
            </w:r>
            <w:proofErr w:type="gramEnd"/>
            <w:r w:rsidRPr="00490E8A">
              <w:rPr>
                <w:rFonts w:cs="Times New Roman"/>
                <w:szCs w:val="24"/>
              </w:rPr>
              <w:t xml:space="preserve"> manual</w:t>
            </w:r>
          </w:p>
        </w:tc>
        <w:tc>
          <w:tcPr>
            <w:tcW w:w="2160" w:type="dxa"/>
          </w:tcPr>
          <w:p w14:paraId="276DBF2B" w14:textId="77777777" w:rsidR="00D33197" w:rsidRPr="00490E8A" w:rsidRDefault="00000000" w:rsidP="00490E8A">
            <w:pPr>
              <w:spacing w:before="40" w:after="40"/>
              <w:rPr>
                <w:rFonts w:cs="Times New Roman"/>
                <w:szCs w:val="24"/>
              </w:rPr>
            </w:pPr>
            <w:r w:rsidRPr="00490E8A">
              <w:rPr>
                <w:rFonts w:cs="Times New Roman"/>
                <w:szCs w:val="24"/>
              </w:rPr>
              <w:t>Usually available</w:t>
            </w:r>
          </w:p>
        </w:tc>
        <w:tc>
          <w:tcPr>
            <w:tcW w:w="2448" w:type="dxa"/>
          </w:tcPr>
          <w:p w14:paraId="384B9A4E" w14:textId="77777777" w:rsidR="00D33197" w:rsidRPr="00490E8A" w:rsidRDefault="00000000" w:rsidP="00490E8A">
            <w:pPr>
              <w:spacing w:before="40" w:after="40"/>
              <w:rPr>
                <w:rFonts w:cs="Times New Roman"/>
                <w:szCs w:val="24"/>
              </w:rPr>
            </w:pPr>
            <w:r w:rsidRPr="00490E8A">
              <w:rPr>
                <w:rFonts w:cs="Times New Roman"/>
                <w:szCs w:val="24"/>
              </w:rPr>
              <w:t>Integrated (Automatic pdf/doc)</w:t>
            </w:r>
          </w:p>
        </w:tc>
      </w:tr>
      <w:tr w:rsidR="00D33197" w:rsidRPr="005E0AFD" w14:paraId="0131B44F" w14:textId="77777777" w:rsidTr="00490E8A">
        <w:tc>
          <w:tcPr>
            <w:tcW w:w="2592" w:type="dxa"/>
          </w:tcPr>
          <w:p w14:paraId="011A60F0" w14:textId="77777777" w:rsidR="00D33197" w:rsidRPr="00490E8A" w:rsidRDefault="00000000" w:rsidP="00490E8A">
            <w:pPr>
              <w:spacing w:before="40" w:after="40"/>
              <w:rPr>
                <w:rFonts w:cs="Times New Roman"/>
                <w:szCs w:val="24"/>
              </w:rPr>
            </w:pPr>
            <w:r w:rsidRPr="00490E8A">
              <w:rPr>
                <w:rFonts w:cs="Times New Roman"/>
                <w:szCs w:val="24"/>
              </w:rPr>
              <w:t>SQLite Persistence</w:t>
            </w:r>
          </w:p>
        </w:tc>
        <w:tc>
          <w:tcPr>
            <w:tcW w:w="2160" w:type="dxa"/>
          </w:tcPr>
          <w:p w14:paraId="6C058D5C" w14:textId="77777777" w:rsidR="00D33197" w:rsidRPr="00490E8A" w:rsidRDefault="00000000" w:rsidP="00490E8A">
            <w:pPr>
              <w:spacing w:before="40" w:after="40"/>
              <w:rPr>
                <w:rFonts w:cs="Times New Roman"/>
                <w:szCs w:val="24"/>
              </w:rPr>
            </w:pPr>
            <w:r w:rsidRPr="00490E8A">
              <w:rPr>
                <w:rFonts w:cs="Times New Roman"/>
                <w:szCs w:val="24"/>
              </w:rPr>
              <w:t>No</w:t>
            </w:r>
          </w:p>
        </w:tc>
        <w:tc>
          <w:tcPr>
            <w:tcW w:w="2160" w:type="dxa"/>
          </w:tcPr>
          <w:p w14:paraId="2C0CE8C7" w14:textId="77777777" w:rsidR="00D33197" w:rsidRPr="00490E8A" w:rsidRDefault="00000000" w:rsidP="00490E8A">
            <w:pPr>
              <w:spacing w:before="40" w:after="40"/>
              <w:rPr>
                <w:rFonts w:cs="Times New Roman"/>
                <w:szCs w:val="24"/>
              </w:rPr>
            </w:pPr>
            <w:r w:rsidRPr="00490E8A">
              <w:rPr>
                <w:rFonts w:cs="Times New Roman"/>
                <w:szCs w:val="24"/>
              </w:rPr>
              <w:t>Depends on tool (heavy SQL)</w:t>
            </w:r>
          </w:p>
        </w:tc>
        <w:tc>
          <w:tcPr>
            <w:tcW w:w="2448" w:type="dxa"/>
          </w:tcPr>
          <w:p w14:paraId="064ADDF5" w14:textId="77777777" w:rsidR="00D33197" w:rsidRPr="00490E8A" w:rsidRDefault="00000000" w:rsidP="00490E8A">
            <w:pPr>
              <w:spacing w:before="40" w:after="40"/>
              <w:rPr>
                <w:rFonts w:cs="Times New Roman"/>
                <w:szCs w:val="24"/>
              </w:rPr>
            </w:pPr>
            <w:r w:rsidRPr="00490E8A">
              <w:rPr>
                <w:rFonts w:cs="Times New Roman"/>
                <w:szCs w:val="24"/>
              </w:rPr>
              <w:t>Yes (Lightweight SQLite)</w:t>
            </w:r>
          </w:p>
        </w:tc>
      </w:tr>
      <w:tr w:rsidR="00D33197" w:rsidRPr="005E0AFD" w14:paraId="23880503" w14:textId="77777777" w:rsidTr="00490E8A">
        <w:tc>
          <w:tcPr>
            <w:tcW w:w="2592" w:type="dxa"/>
          </w:tcPr>
          <w:p w14:paraId="6ADEE5EE" w14:textId="77777777" w:rsidR="00D33197" w:rsidRPr="00490E8A" w:rsidRDefault="00000000" w:rsidP="00490E8A">
            <w:pPr>
              <w:spacing w:before="40" w:after="40"/>
              <w:rPr>
                <w:rFonts w:cs="Times New Roman"/>
                <w:szCs w:val="24"/>
              </w:rPr>
            </w:pPr>
            <w:r w:rsidRPr="00490E8A">
              <w:rPr>
                <w:rFonts w:cs="Times New Roman"/>
                <w:szCs w:val="24"/>
              </w:rPr>
              <w:t>Report History</w:t>
            </w:r>
          </w:p>
        </w:tc>
        <w:tc>
          <w:tcPr>
            <w:tcW w:w="2160" w:type="dxa"/>
          </w:tcPr>
          <w:p w14:paraId="0427D440" w14:textId="77777777" w:rsidR="00D33197" w:rsidRPr="00490E8A" w:rsidRDefault="00000000" w:rsidP="00490E8A">
            <w:pPr>
              <w:spacing w:before="40" w:after="40"/>
              <w:rPr>
                <w:rFonts w:cs="Times New Roman"/>
                <w:szCs w:val="24"/>
              </w:rPr>
            </w:pPr>
            <w:r w:rsidRPr="00490E8A">
              <w:rPr>
                <w:rFonts w:cs="Times New Roman"/>
                <w:szCs w:val="24"/>
              </w:rPr>
              <w:t>Limited (manually saved files)</w:t>
            </w:r>
          </w:p>
        </w:tc>
        <w:tc>
          <w:tcPr>
            <w:tcW w:w="2160" w:type="dxa"/>
          </w:tcPr>
          <w:p w14:paraId="070652C7" w14:textId="77777777" w:rsidR="00D33197" w:rsidRPr="00490E8A" w:rsidRDefault="00000000" w:rsidP="00490E8A">
            <w:pPr>
              <w:spacing w:before="40" w:after="40"/>
              <w:rPr>
                <w:rFonts w:cs="Times New Roman"/>
                <w:szCs w:val="24"/>
              </w:rPr>
            </w:pPr>
            <w:r w:rsidRPr="00490E8A">
              <w:rPr>
                <w:rFonts w:cs="Times New Roman"/>
                <w:szCs w:val="24"/>
              </w:rPr>
              <w:t>Tool dependent</w:t>
            </w:r>
          </w:p>
        </w:tc>
        <w:tc>
          <w:tcPr>
            <w:tcW w:w="2448" w:type="dxa"/>
          </w:tcPr>
          <w:p w14:paraId="18A24043" w14:textId="77777777" w:rsidR="00D33197" w:rsidRPr="00490E8A" w:rsidRDefault="00000000" w:rsidP="00490E8A">
            <w:pPr>
              <w:spacing w:before="40" w:after="40"/>
              <w:rPr>
                <w:rFonts w:cs="Times New Roman"/>
                <w:szCs w:val="24"/>
              </w:rPr>
            </w:pPr>
            <w:r w:rsidRPr="00490E8A">
              <w:rPr>
                <w:rFonts w:cs="Times New Roman"/>
                <w:szCs w:val="24"/>
              </w:rPr>
              <w:t>Yes (UI History Page)</w:t>
            </w:r>
          </w:p>
        </w:tc>
      </w:tr>
      <w:tr w:rsidR="00D33197" w:rsidRPr="005E0AFD" w14:paraId="5C0E8283" w14:textId="77777777" w:rsidTr="00490E8A">
        <w:tc>
          <w:tcPr>
            <w:tcW w:w="2592" w:type="dxa"/>
          </w:tcPr>
          <w:p w14:paraId="3435002F" w14:textId="77777777" w:rsidR="00D33197" w:rsidRPr="00490E8A" w:rsidRDefault="00000000" w:rsidP="00490E8A">
            <w:pPr>
              <w:spacing w:before="40" w:after="40"/>
              <w:rPr>
                <w:rFonts w:cs="Times New Roman"/>
                <w:szCs w:val="24"/>
              </w:rPr>
            </w:pPr>
            <w:r w:rsidRPr="00490E8A">
              <w:rPr>
                <w:rFonts w:cs="Times New Roman"/>
                <w:szCs w:val="24"/>
              </w:rPr>
              <w:t>Defensive Recommendations</w:t>
            </w:r>
          </w:p>
        </w:tc>
        <w:tc>
          <w:tcPr>
            <w:tcW w:w="2160" w:type="dxa"/>
          </w:tcPr>
          <w:p w14:paraId="7054D879" w14:textId="77777777" w:rsidR="00D33197" w:rsidRPr="00490E8A" w:rsidRDefault="00000000" w:rsidP="00490E8A">
            <w:pPr>
              <w:spacing w:before="40" w:after="40"/>
              <w:rPr>
                <w:rFonts w:cs="Times New Roman"/>
                <w:szCs w:val="24"/>
              </w:rPr>
            </w:pPr>
            <w:r w:rsidRPr="00490E8A">
              <w:rPr>
                <w:rFonts w:cs="Times New Roman"/>
                <w:szCs w:val="24"/>
              </w:rPr>
              <w:t>Manual interpretation</w:t>
            </w:r>
          </w:p>
        </w:tc>
        <w:tc>
          <w:tcPr>
            <w:tcW w:w="2160" w:type="dxa"/>
          </w:tcPr>
          <w:p w14:paraId="02018C27" w14:textId="77777777" w:rsidR="00D33197" w:rsidRPr="00490E8A" w:rsidRDefault="00000000" w:rsidP="00490E8A">
            <w:pPr>
              <w:spacing w:before="40" w:after="40"/>
              <w:rPr>
                <w:rFonts w:cs="Times New Roman"/>
                <w:szCs w:val="24"/>
              </w:rPr>
            </w:pPr>
            <w:r w:rsidRPr="00490E8A">
              <w:rPr>
                <w:rFonts w:cs="Times New Roman"/>
                <w:szCs w:val="24"/>
              </w:rPr>
              <w:t>Often available</w:t>
            </w:r>
          </w:p>
        </w:tc>
        <w:tc>
          <w:tcPr>
            <w:tcW w:w="2448" w:type="dxa"/>
          </w:tcPr>
          <w:p w14:paraId="106A60C1" w14:textId="77777777" w:rsidR="00D33197" w:rsidRPr="00490E8A" w:rsidRDefault="00000000" w:rsidP="00490E8A">
            <w:pPr>
              <w:spacing w:before="40" w:after="40"/>
              <w:rPr>
                <w:rFonts w:cs="Times New Roman"/>
                <w:szCs w:val="24"/>
              </w:rPr>
            </w:pPr>
            <w:r w:rsidRPr="00490E8A">
              <w:rPr>
                <w:rFonts w:cs="Times New Roman"/>
                <w:szCs w:val="24"/>
              </w:rPr>
              <w:t>Integrated (Rule-based)</w:t>
            </w:r>
          </w:p>
        </w:tc>
      </w:tr>
      <w:tr w:rsidR="00D33197" w:rsidRPr="005E0AFD" w14:paraId="46936F81" w14:textId="77777777" w:rsidTr="00490E8A">
        <w:tc>
          <w:tcPr>
            <w:tcW w:w="2592" w:type="dxa"/>
          </w:tcPr>
          <w:p w14:paraId="33B1C77D" w14:textId="77777777" w:rsidR="00D33197" w:rsidRPr="00490E8A" w:rsidRDefault="00000000" w:rsidP="00490E8A">
            <w:pPr>
              <w:spacing w:before="40" w:after="40"/>
              <w:rPr>
                <w:rFonts w:cs="Times New Roman"/>
                <w:szCs w:val="24"/>
              </w:rPr>
            </w:pPr>
            <w:r w:rsidRPr="00490E8A">
              <w:rPr>
                <w:rFonts w:cs="Times New Roman"/>
                <w:szCs w:val="24"/>
              </w:rPr>
              <w:t>Educational Simplicity</w:t>
            </w:r>
          </w:p>
        </w:tc>
        <w:tc>
          <w:tcPr>
            <w:tcW w:w="2160" w:type="dxa"/>
          </w:tcPr>
          <w:p w14:paraId="463ECF77" w14:textId="77777777" w:rsidR="00D33197" w:rsidRPr="00490E8A" w:rsidRDefault="00000000" w:rsidP="00490E8A">
            <w:pPr>
              <w:spacing w:before="40" w:after="40"/>
              <w:rPr>
                <w:rFonts w:cs="Times New Roman"/>
                <w:szCs w:val="24"/>
              </w:rPr>
            </w:pPr>
            <w:r w:rsidRPr="00490E8A">
              <w:rPr>
                <w:rFonts w:cs="Times New Roman"/>
                <w:szCs w:val="24"/>
              </w:rPr>
              <w:t>Medium (CLI complexity)</w:t>
            </w:r>
          </w:p>
        </w:tc>
        <w:tc>
          <w:tcPr>
            <w:tcW w:w="2160" w:type="dxa"/>
          </w:tcPr>
          <w:p w14:paraId="72A9E5E3" w14:textId="77777777" w:rsidR="00D33197" w:rsidRPr="00490E8A" w:rsidRDefault="00000000" w:rsidP="00490E8A">
            <w:pPr>
              <w:spacing w:before="40" w:after="40"/>
              <w:rPr>
                <w:rFonts w:cs="Times New Roman"/>
                <w:szCs w:val="24"/>
              </w:rPr>
            </w:pPr>
            <w:r w:rsidRPr="00490E8A">
              <w:rPr>
                <w:rFonts w:cs="Times New Roman"/>
                <w:szCs w:val="24"/>
              </w:rPr>
              <w:t>Low–Medium (Complex UI)</w:t>
            </w:r>
          </w:p>
        </w:tc>
        <w:tc>
          <w:tcPr>
            <w:tcW w:w="2448" w:type="dxa"/>
          </w:tcPr>
          <w:p w14:paraId="7AE5379D" w14:textId="77777777" w:rsidR="00D33197" w:rsidRPr="00490E8A" w:rsidRDefault="00000000" w:rsidP="00490E8A">
            <w:pPr>
              <w:spacing w:before="40" w:after="40"/>
              <w:rPr>
                <w:rFonts w:cs="Times New Roman"/>
                <w:szCs w:val="24"/>
              </w:rPr>
            </w:pPr>
            <w:r w:rsidRPr="00490E8A">
              <w:rPr>
                <w:rFonts w:cs="Times New Roman"/>
                <w:szCs w:val="24"/>
              </w:rPr>
              <w:t>High (Focused Lab)</w:t>
            </w:r>
          </w:p>
        </w:tc>
      </w:tr>
      <w:tr w:rsidR="00D33197" w:rsidRPr="005E0AFD" w14:paraId="5CC9D43C" w14:textId="77777777" w:rsidTr="00490E8A">
        <w:tc>
          <w:tcPr>
            <w:tcW w:w="2592" w:type="dxa"/>
          </w:tcPr>
          <w:p w14:paraId="2129903E" w14:textId="77777777" w:rsidR="00D33197" w:rsidRPr="00490E8A" w:rsidRDefault="00000000" w:rsidP="00490E8A">
            <w:pPr>
              <w:spacing w:before="40" w:after="40"/>
              <w:rPr>
                <w:rFonts w:cs="Times New Roman"/>
                <w:szCs w:val="24"/>
              </w:rPr>
            </w:pPr>
            <w:r w:rsidRPr="00490E8A">
              <w:rPr>
                <w:rFonts w:cs="Times New Roman"/>
                <w:szCs w:val="24"/>
              </w:rPr>
              <w:t>Focused on NetBIOS/SMB</w:t>
            </w:r>
          </w:p>
        </w:tc>
        <w:tc>
          <w:tcPr>
            <w:tcW w:w="2160" w:type="dxa"/>
          </w:tcPr>
          <w:p w14:paraId="528F4EF9" w14:textId="77777777" w:rsidR="00D33197" w:rsidRPr="00490E8A" w:rsidRDefault="00000000" w:rsidP="00490E8A">
            <w:pPr>
              <w:spacing w:before="40" w:after="40"/>
              <w:rPr>
                <w:rFonts w:cs="Times New Roman"/>
                <w:szCs w:val="24"/>
              </w:rPr>
            </w:pPr>
            <w:r w:rsidRPr="00490E8A">
              <w:rPr>
                <w:rFonts w:cs="Times New Roman"/>
                <w:szCs w:val="24"/>
              </w:rPr>
              <w:t>Yes</w:t>
            </w:r>
          </w:p>
        </w:tc>
        <w:tc>
          <w:tcPr>
            <w:tcW w:w="2160" w:type="dxa"/>
          </w:tcPr>
          <w:p w14:paraId="5ED585FD" w14:textId="77777777" w:rsidR="00D33197" w:rsidRPr="00490E8A" w:rsidRDefault="00000000" w:rsidP="00490E8A">
            <w:pPr>
              <w:spacing w:before="40" w:after="40"/>
              <w:rPr>
                <w:rFonts w:cs="Times New Roman"/>
                <w:szCs w:val="24"/>
              </w:rPr>
            </w:pPr>
            <w:proofErr w:type="gramStart"/>
            <w:r w:rsidRPr="00490E8A">
              <w:rPr>
                <w:rFonts w:cs="Times New Roman"/>
                <w:szCs w:val="24"/>
              </w:rPr>
              <w:t>Usually</w:t>
            </w:r>
            <w:proofErr w:type="gramEnd"/>
            <w:r w:rsidRPr="00490E8A">
              <w:rPr>
                <w:rFonts w:cs="Times New Roman"/>
                <w:szCs w:val="24"/>
              </w:rPr>
              <w:t xml:space="preserve"> broader</w:t>
            </w:r>
          </w:p>
        </w:tc>
        <w:tc>
          <w:tcPr>
            <w:tcW w:w="2448" w:type="dxa"/>
          </w:tcPr>
          <w:p w14:paraId="40822B74" w14:textId="77777777" w:rsidR="00D33197" w:rsidRPr="00490E8A" w:rsidRDefault="00000000" w:rsidP="00490E8A">
            <w:pPr>
              <w:spacing w:before="40" w:after="40"/>
              <w:rPr>
                <w:rFonts w:cs="Times New Roman"/>
                <w:szCs w:val="24"/>
              </w:rPr>
            </w:pPr>
            <w:r w:rsidRPr="00490E8A">
              <w:rPr>
                <w:rFonts w:cs="Times New Roman"/>
                <w:szCs w:val="24"/>
              </w:rPr>
              <w:t>Yes</w:t>
            </w:r>
          </w:p>
        </w:tc>
      </w:tr>
      <w:tr w:rsidR="00D33197" w:rsidRPr="005E0AFD" w14:paraId="1EB27DE0" w14:textId="77777777" w:rsidTr="00490E8A">
        <w:tc>
          <w:tcPr>
            <w:tcW w:w="2592" w:type="dxa"/>
          </w:tcPr>
          <w:p w14:paraId="45DFEC7F" w14:textId="77777777" w:rsidR="00D33197" w:rsidRPr="00490E8A" w:rsidRDefault="00000000" w:rsidP="00490E8A">
            <w:pPr>
              <w:spacing w:before="40" w:after="40"/>
              <w:rPr>
                <w:rFonts w:cs="Times New Roman"/>
                <w:szCs w:val="24"/>
              </w:rPr>
            </w:pPr>
            <w:r w:rsidRPr="00490E8A">
              <w:rPr>
                <w:rFonts w:cs="Times New Roman"/>
                <w:szCs w:val="24"/>
              </w:rPr>
              <w:t>Controlled Laboratory Use</w:t>
            </w:r>
          </w:p>
        </w:tc>
        <w:tc>
          <w:tcPr>
            <w:tcW w:w="2160" w:type="dxa"/>
          </w:tcPr>
          <w:p w14:paraId="3A8090CA" w14:textId="77777777" w:rsidR="00D33197" w:rsidRPr="00490E8A" w:rsidRDefault="00000000" w:rsidP="00490E8A">
            <w:pPr>
              <w:spacing w:before="40" w:after="40"/>
              <w:rPr>
                <w:rFonts w:cs="Times New Roman"/>
                <w:szCs w:val="24"/>
              </w:rPr>
            </w:pPr>
            <w:r w:rsidRPr="00490E8A">
              <w:rPr>
                <w:rFonts w:cs="Times New Roman"/>
                <w:szCs w:val="24"/>
              </w:rPr>
              <w:t>Possible</w:t>
            </w:r>
          </w:p>
        </w:tc>
        <w:tc>
          <w:tcPr>
            <w:tcW w:w="2160" w:type="dxa"/>
          </w:tcPr>
          <w:p w14:paraId="713F6840" w14:textId="77777777" w:rsidR="00D33197" w:rsidRPr="00490E8A" w:rsidRDefault="00000000" w:rsidP="00490E8A">
            <w:pPr>
              <w:spacing w:before="40" w:after="40"/>
              <w:rPr>
                <w:rFonts w:cs="Times New Roman"/>
                <w:szCs w:val="24"/>
              </w:rPr>
            </w:pPr>
            <w:r w:rsidRPr="00490E8A">
              <w:rPr>
                <w:rFonts w:cs="Times New Roman"/>
                <w:szCs w:val="24"/>
              </w:rPr>
              <w:t>Possible</w:t>
            </w:r>
          </w:p>
        </w:tc>
        <w:tc>
          <w:tcPr>
            <w:tcW w:w="2448" w:type="dxa"/>
          </w:tcPr>
          <w:p w14:paraId="288F5B68" w14:textId="77777777" w:rsidR="00D33197" w:rsidRPr="00490E8A" w:rsidRDefault="00000000" w:rsidP="00490E8A">
            <w:pPr>
              <w:spacing w:before="40" w:after="40"/>
              <w:rPr>
                <w:rFonts w:cs="Times New Roman"/>
                <w:szCs w:val="24"/>
              </w:rPr>
            </w:pPr>
            <w:r w:rsidRPr="00490E8A">
              <w:rPr>
                <w:rFonts w:cs="Times New Roman"/>
                <w:szCs w:val="24"/>
              </w:rPr>
              <w:t>Designed for it</w:t>
            </w:r>
          </w:p>
        </w:tc>
      </w:tr>
    </w:tbl>
    <w:p w14:paraId="4513DBC9" w14:textId="1AA966A2" w:rsidR="00971A3F" w:rsidRDefault="00971A3F" w:rsidP="00971A3F">
      <w:pPr>
        <w:spacing w:before="160"/>
        <w:jc w:val="center"/>
        <w:rPr>
          <w:rFonts w:cs="Times New Roman"/>
        </w:rPr>
      </w:pPr>
      <w:r>
        <w:rPr>
          <w:rFonts w:cs="Times New Roman"/>
        </w:rPr>
        <w:t xml:space="preserve">Fig 2.1: </w:t>
      </w:r>
      <w:r w:rsidRPr="005E0AFD">
        <w:rPr>
          <w:rFonts w:cs="Times New Roman"/>
        </w:rPr>
        <w:t>Comparative Analysis</w:t>
      </w:r>
    </w:p>
    <w:p w14:paraId="4093ACBA" w14:textId="1188B852" w:rsidR="00D33197" w:rsidRPr="005E0AFD" w:rsidRDefault="00000000" w:rsidP="00971A3F">
      <w:pPr>
        <w:spacing w:before="160"/>
        <w:jc w:val="both"/>
        <w:rPr>
          <w:rFonts w:cs="Times New Roman"/>
        </w:rPr>
      </w:pPr>
      <w:r w:rsidRPr="005E0AFD">
        <w:rPr>
          <w:rFonts w:cs="Times New Roman"/>
        </w:rPr>
        <w:t>Traditional command-line approaches provide flexibility and direct access to security-testing functions, but they require the tester to interpret and document the output manually. Comprehensive security scanners provide wider vulnerability assessment capabilities but can introduce unnecessary complexity when the objective is to study specific NetBIOS and SMB security concepts. The proposed system takes a focused approach by combining the required NetBIOS and SMB assessment functions with a web interface, risk classification, persistent database storage, and report history. This makes the system particularly suitable for an academic penetration-testing laboratory.</w:t>
      </w:r>
    </w:p>
    <w:p w14:paraId="7C5637CE"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lastRenderedPageBreak/>
        <w:t>2.4 Research / Engineering Gap</w:t>
      </w:r>
    </w:p>
    <w:p w14:paraId="12A7CAAE" w14:textId="77777777" w:rsidR="00D33197" w:rsidRPr="005E0AFD" w:rsidRDefault="00000000" w:rsidP="00971A3F">
      <w:pPr>
        <w:jc w:val="both"/>
        <w:rPr>
          <w:rFonts w:cs="Times New Roman"/>
        </w:rPr>
      </w:pPr>
      <w:r w:rsidRPr="005E0AFD">
        <w:rPr>
          <w:rFonts w:cs="Times New Roman"/>
          <w:b/>
        </w:rPr>
        <w:t xml:space="preserve">Gap 1 — Lack of Unified Assessment Workflow: </w:t>
      </w:r>
      <w:r w:rsidRPr="005E0AFD">
        <w:rPr>
          <w:rFonts w:cs="Times New Roman"/>
        </w:rPr>
        <w:t>Existing command-line approaches generally provide individual functions rather than a complete workflow connecting enumeration, vulnerability analysis, risk assessment, and reporting.</w:t>
      </w:r>
    </w:p>
    <w:p w14:paraId="4A173DF7" w14:textId="77777777" w:rsidR="00D33197" w:rsidRPr="005E0AFD" w:rsidRDefault="00000000" w:rsidP="00971A3F">
      <w:pPr>
        <w:jc w:val="both"/>
        <w:rPr>
          <w:rFonts w:cs="Times New Roman"/>
        </w:rPr>
      </w:pPr>
      <w:r w:rsidRPr="005E0AFD">
        <w:rPr>
          <w:rFonts w:cs="Times New Roman"/>
          <w:b/>
        </w:rPr>
        <w:t xml:space="preserve">Gap 2 — Manual Result Interpretation: </w:t>
      </w:r>
      <w:r w:rsidRPr="005E0AFD">
        <w:rPr>
          <w:rFonts w:cs="Times New Roman"/>
        </w:rPr>
        <w:t>Raw enumeration output requires the tester to manually interpret important findings. This can make the assessment process less consistent for inexperienced users.</w:t>
      </w:r>
    </w:p>
    <w:p w14:paraId="78B114E1" w14:textId="77777777" w:rsidR="00D33197" w:rsidRPr="005E0AFD" w:rsidRDefault="00000000" w:rsidP="00971A3F">
      <w:pPr>
        <w:jc w:val="both"/>
        <w:rPr>
          <w:rFonts w:cs="Times New Roman"/>
        </w:rPr>
      </w:pPr>
      <w:r w:rsidRPr="005E0AFD">
        <w:rPr>
          <w:rFonts w:cs="Times New Roman"/>
          <w:b/>
        </w:rPr>
        <w:t xml:space="preserve">Gap 3 — Limited Persistent Assessment History: </w:t>
      </w:r>
      <w:r w:rsidRPr="005E0AFD">
        <w:rPr>
          <w:rFonts w:cs="Times New Roman"/>
        </w:rPr>
        <w:t>When assessments are performed manually, previous results may be stored in separate files or may not be maintained systematically. This makes it difficult to review historical assessments.</w:t>
      </w:r>
    </w:p>
    <w:p w14:paraId="3C7AE803" w14:textId="77777777" w:rsidR="00D33197" w:rsidRPr="005E0AFD" w:rsidRDefault="00000000" w:rsidP="00971A3F">
      <w:pPr>
        <w:jc w:val="both"/>
        <w:rPr>
          <w:rFonts w:cs="Times New Roman"/>
        </w:rPr>
      </w:pPr>
      <w:r w:rsidRPr="005E0AFD">
        <w:rPr>
          <w:rFonts w:cs="Times New Roman"/>
          <w:b/>
        </w:rPr>
        <w:t xml:space="preserve">Gap 4 — Separation Between Assessment and Reporting: </w:t>
      </w:r>
      <w:r w:rsidRPr="005E0AFD">
        <w:rPr>
          <w:rFonts w:cs="Times New Roman"/>
        </w:rPr>
        <w:t>Enumeration results and security reports are often handled as separate activities. A system that automatically transfers assessment results into a structured report can reduce manual effort.</w:t>
      </w:r>
    </w:p>
    <w:p w14:paraId="522380B3" w14:textId="77777777" w:rsidR="00D33197" w:rsidRPr="005E0AFD" w:rsidRDefault="00000000" w:rsidP="00971A3F">
      <w:pPr>
        <w:jc w:val="both"/>
        <w:rPr>
          <w:rFonts w:cs="Times New Roman"/>
        </w:rPr>
      </w:pPr>
      <w:r w:rsidRPr="005E0AFD">
        <w:rPr>
          <w:rFonts w:cs="Times New Roman"/>
          <w:b/>
        </w:rPr>
        <w:t xml:space="preserve">Gap 5 — Complexity of Existing Security Platforms: </w:t>
      </w:r>
      <w:r w:rsidRPr="005E0AFD">
        <w:rPr>
          <w:rFonts w:cs="Times New Roman"/>
        </w:rPr>
        <w:t>Comprehensive security-testing platforms often provide a wide range of features. Although this is beneficial for professional environments, a focused educational laboratory requires a simpler system that concentrates on the concepts being studied.</w:t>
      </w:r>
    </w:p>
    <w:p w14:paraId="370D230D"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2.5 Proposed Contribution</w:t>
      </w:r>
    </w:p>
    <w:p w14:paraId="2AE67D81" w14:textId="258AC7D0" w:rsidR="00D33197" w:rsidRPr="005E0AFD" w:rsidRDefault="00000000" w:rsidP="00971A3F">
      <w:pPr>
        <w:jc w:val="both"/>
        <w:rPr>
          <w:rFonts w:cs="Times New Roman"/>
        </w:rPr>
      </w:pPr>
      <w:r w:rsidRPr="005E0AFD">
        <w:rPr>
          <w:rFonts w:cs="Times New Roman"/>
        </w:rPr>
        <w:t xml:space="preserve">To address these identified gaps, this project contributes a unified, lightweight, web-based security testing laboratory application. Structurally, the platform acts as an automated wrapper around essential network probing engines, converting textual streams into descriptive, structured JSON objects. It introduces a custom rules-based evaluation engine to analyze the returned configuration states and map them to risk levels. The architecture maintains a direct transactional pipeline with an SQLite instance, ensuring that every session is saved and indexed automatically. This allows students to conduct repetitive trials, compare </w:t>
      </w:r>
      <w:r w:rsidRPr="005E0AFD">
        <w:rPr>
          <w:rFonts w:cs="Times New Roman"/>
        </w:rPr>
        <w:lastRenderedPageBreak/>
        <w:t>target state remediations, and instantly review report histories from a single interface.</w:t>
      </w:r>
      <w:r w:rsidRPr="005E0AFD">
        <w:rPr>
          <w:rFonts w:cs="Times New Roman"/>
          <w:sz w:val="19"/>
        </w:rPr>
        <w:br/>
      </w:r>
      <w:r w:rsidR="005E0AFD" w:rsidRPr="005E0AFD">
        <w:rPr>
          <w:rFonts w:cs="Times New Roman"/>
        </w:rPr>
        <w:drawing>
          <wp:inline distT="0" distB="0" distL="0" distR="0" wp14:anchorId="28471717" wp14:editId="55291EAD">
            <wp:extent cx="5715000" cy="2247900"/>
            <wp:effectExtent l="0" t="0" r="0" b="0"/>
            <wp:docPr id="9406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7833" name=""/>
                    <pic:cNvPicPr/>
                  </pic:nvPicPr>
                  <pic:blipFill rotWithShape="1">
                    <a:blip r:embed="rId11"/>
                    <a:srcRect t="9231"/>
                    <a:stretch>
                      <a:fillRect/>
                    </a:stretch>
                  </pic:blipFill>
                  <pic:spPr bwMode="auto">
                    <a:xfrm>
                      <a:off x="0" y="0"/>
                      <a:ext cx="5715000" cy="2247900"/>
                    </a:xfrm>
                    <a:prstGeom prst="rect">
                      <a:avLst/>
                    </a:prstGeom>
                    <a:ln>
                      <a:noFill/>
                    </a:ln>
                    <a:extLst>
                      <a:ext uri="{53640926-AAD7-44D8-BBD7-CCE9431645EC}">
                        <a14:shadowObscured xmlns:a14="http://schemas.microsoft.com/office/drawing/2010/main"/>
                      </a:ext>
                    </a:extLst>
                  </pic:spPr>
                </pic:pic>
              </a:graphicData>
            </a:graphic>
          </wp:inline>
        </w:drawing>
      </w:r>
    </w:p>
    <w:p w14:paraId="55950C9A" w14:textId="6815CF7B" w:rsidR="00D33197" w:rsidRPr="005E0AFD" w:rsidRDefault="00000000" w:rsidP="00971A3F">
      <w:pPr>
        <w:jc w:val="center"/>
        <w:rPr>
          <w:rFonts w:cs="Times New Roman"/>
        </w:rPr>
      </w:pPr>
      <w:r w:rsidRPr="005E0AFD">
        <w:rPr>
          <w:rFonts w:cs="Times New Roman"/>
          <w:b/>
          <w:sz w:val="20"/>
        </w:rPr>
        <w:br/>
        <w:t>Figure 2.1: Client-Server System Architecture and Relational Database Interface Flow</w:t>
      </w:r>
    </w:p>
    <w:p w14:paraId="344C5FD7" w14:textId="77777777" w:rsidR="00490E8A" w:rsidRDefault="00490E8A">
      <w:pPr>
        <w:pStyle w:val="Heading1"/>
        <w:rPr>
          <w:rFonts w:ascii="Times New Roman" w:hAnsi="Times New Roman" w:cs="Times New Roman"/>
        </w:rPr>
      </w:pPr>
    </w:p>
    <w:p w14:paraId="7CAEAAEA" w14:textId="77777777" w:rsidR="00490E8A" w:rsidRDefault="00490E8A" w:rsidP="00490E8A"/>
    <w:p w14:paraId="492A393B" w14:textId="77777777" w:rsidR="00490E8A" w:rsidRDefault="00490E8A" w:rsidP="00490E8A"/>
    <w:p w14:paraId="5023F578" w14:textId="77777777" w:rsidR="00490E8A" w:rsidRDefault="00490E8A" w:rsidP="00490E8A"/>
    <w:p w14:paraId="4FCB46CD" w14:textId="77777777" w:rsidR="00490E8A" w:rsidRDefault="00490E8A" w:rsidP="00490E8A"/>
    <w:p w14:paraId="6581C77D" w14:textId="77777777" w:rsidR="00490E8A" w:rsidRDefault="00490E8A" w:rsidP="00490E8A"/>
    <w:p w14:paraId="27154885" w14:textId="77777777" w:rsidR="00490E8A" w:rsidRDefault="00490E8A" w:rsidP="00490E8A"/>
    <w:p w14:paraId="6E9DA1D3" w14:textId="77777777" w:rsidR="00490E8A" w:rsidRDefault="00490E8A" w:rsidP="00490E8A"/>
    <w:p w14:paraId="7204777A" w14:textId="77777777" w:rsidR="00490E8A" w:rsidRDefault="00490E8A" w:rsidP="00490E8A"/>
    <w:p w14:paraId="3179C0CF" w14:textId="77777777" w:rsidR="00490E8A" w:rsidRDefault="00490E8A" w:rsidP="00490E8A"/>
    <w:p w14:paraId="7695C9A4" w14:textId="77777777" w:rsidR="00490E8A" w:rsidRPr="00490E8A" w:rsidRDefault="00490E8A" w:rsidP="00490E8A"/>
    <w:p w14:paraId="521149C9" w14:textId="5760B6A9"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CHAPTER 3: ENGINEERING DESIGN &amp; TRADE-OFFS</w:t>
      </w:r>
    </w:p>
    <w:p w14:paraId="7C4875B0"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3.1 Requirements</w:t>
      </w:r>
    </w:p>
    <w:p w14:paraId="2ED3B49A" w14:textId="420C5E39" w:rsidR="00D33197" w:rsidRPr="005E0AFD" w:rsidRDefault="00000000" w:rsidP="00971A3F">
      <w:pPr>
        <w:jc w:val="both"/>
        <w:rPr>
          <w:rFonts w:cs="Times New Roman"/>
        </w:rPr>
      </w:pPr>
      <w:r w:rsidRPr="005E0AFD">
        <w:rPr>
          <w:rFonts w:cs="Times New Roman"/>
        </w:rPr>
        <w:t>The system engineering requirements are derived from security educational lab needs. The primary stakeholder is the student who requires a streamlined interface for vulnerability analysis. The tables below outline stakeholder expectations and functional technical requirements with measurable targets.</w:t>
      </w:r>
    </w:p>
    <w:tbl>
      <w:tblPr>
        <w:tblStyle w:val="TableGrid"/>
        <w:tblW w:w="9360" w:type="dxa"/>
        <w:tblLayout w:type="fixed"/>
        <w:tblLook w:val="04A0" w:firstRow="1" w:lastRow="0" w:firstColumn="1" w:lastColumn="0" w:noHBand="0" w:noVBand="1"/>
      </w:tblPr>
      <w:tblGrid>
        <w:gridCol w:w="2880"/>
        <w:gridCol w:w="6480"/>
      </w:tblGrid>
      <w:tr w:rsidR="00D33197" w:rsidRPr="005E0AFD" w14:paraId="43A25560" w14:textId="77777777" w:rsidTr="00490E8A">
        <w:tc>
          <w:tcPr>
            <w:tcW w:w="2880" w:type="dxa"/>
          </w:tcPr>
          <w:p w14:paraId="0AC44AAC"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Stakeholder</w:t>
            </w:r>
          </w:p>
        </w:tc>
        <w:tc>
          <w:tcPr>
            <w:tcW w:w="6480" w:type="dxa"/>
          </w:tcPr>
          <w:p w14:paraId="277160FB"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Requirement</w:t>
            </w:r>
          </w:p>
        </w:tc>
      </w:tr>
      <w:tr w:rsidR="00D33197" w:rsidRPr="005E0AFD" w14:paraId="35B8BA42" w14:textId="77777777" w:rsidTr="00490E8A">
        <w:tc>
          <w:tcPr>
            <w:tcW w:w="2880" w:type="dxa"/>
          </w:tcPr>
          <w:p w14:paraId="45B215B2"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5BF734FD" w14:textId="77777777" w:rsidR="00D33197" w:rsidRPr="00490E8A" w:rsidRDefault="00000000" w:rsidP="00490E8A">
            <w:pPr>
              <w:spacing w:before="40" w:after="40"/>
              <w:rPr>
                <w:rFonts w:cs="Times New Roman"/>
                <w:szCs w:val="24"/>
              </w:rPr>
            </w:pPr>
            <w:r w:rsidRPr="00490E8A">
              <w:rPr>
                <w:rFonts w:cs="Times New Roman"/>
                <w:szCs w:val="24"/>
              </w:rPr>
              <w:t>Perform authorized NetBIOS enumeration through a web interface.</w:t>
            </w:r>
          </w:p>
        </w:tc>
      </w:tr>
      <w:tr w:rsidR="00D33197" w:rsidRPr="005E0AFD" w14:paraId="17B7E470" w14:textId="77777777" w:rsidTr="00490E8A">
        <w:tc>
          <w:tcPr>
            <w:tcW w:w="2880" w:type="dxa"/>
          </w:tcPr>
          <w:p w14:paraId="0ACE427B"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25D92D9F" w14:textId="77777777" w:rsidR="00D33197" w:rsidRPr="00490E8A" w:rsidRDefault="00000000" w:rsidP="00490E8A">
            <w:pPr>
              <w:spacing w:before="40" w:after="40"/>
              <w:rPr>
                <w:rFonts w:cs="Times New Roman"/>
                <w:szCs w:val="24"/>
              </w:rPr>
            </w:pPr>
            <w:r w:rsidRPr="00490E8A">
              <w:rPr>
                <w:rFonts w:cs="Times New Roman"/>
                <w:szCs w:val="24"/>
              </w:rPr>
              <w:t>Perform SMB enumeration and identify SMB-related information.</w:t>
            </w:r>
          </w:p>
        </w:tc>
      </w:tr>
      <w:tr w:rsidR="00D33197" w:rsidRPr="005E0AFD" w14:paraId="5AECD025" w14:textId="77777777" w:rsidTr="00490E8A">
        <w:tc>
          <w:tcPr>
            <w:tcW w:w="2880" w:type="dxa"/>
          </w:tcPr>
          <w:p w14:paraId="04C34E98"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53AACFA5" w14:textId="77777777" w:rsidR="00D33197" w:rsidRPr="00490E8A" w:rsidRDefault="00000000" w:rsidP="00490E8A">
            <w:pPr>
              <w:spacing w:before="40" w:after="40"/>
              <w:rPr>
                <w:rFonts w:cs="Times New Roman"/>
                <w:szCs w:val="24"/>
              </w:rPr>
            </w:pPr>
            <w:r w:rsidRPr="00490E8A">
              <w:rPr>
                <w:rFonts w:cs="Times New Roman"/>
                <w:szCs w:val="24"/>
              </w:rPr>
              <w:t>Analyze potentially insecure SMB configurations.</w:t>
            </w:r>
          </w:p>
        </w:tc>
      </w:tr>
      <w:tr w:rsidR="00D33197" w:rsidRPr="005E0AFD" w14:paraId="6B3486DA" w14:textId="77777777" w:rsidTr="00490E8A">
        <w:tc>
          <w:tcPr>
            <w:tcW w:w="2880" w:type="dxa"/>
          </w:tcPr>
          <w:p w14:paraId="49FA0829"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1817FC3E" w14:textId="77777777" w:rsidR="00D33197" w:rsidRPr="00490E8A" w:rsidRDefault="00000000" w:rsidP="00490E8A">
            <w:pPr>
              <w:spacing w:before="40" w:after="40"/>
              <w:rPr>
                <w:rFonts w:cs="Times New Roman"/>
                <w:szCs w:val="24"/>
              </w:rPr>
            </w:pPr>
            <w:r w:rsidRPr="00490E8A">
              <w:rPr>
                <w:rFonts w:cs="Times New Roman"/>
                <w:szCs w:val="24"/>
              </w:rPr>
              <w:t>View assessment results in a structured format.</w:t>
            </w:r>
          </w:p>
        </w:tc>
      </w:tr>
      <w:tr w:rsidR="00D33197" w:rsidRPr="005E0AFD" w14:paraId="2D7EC516" w14:textId="77777777" w:rsidTr="00490E8A">
        <w:tc>
          <w:tcPr>
            <w:tcW w:w="2880" w:type="dxa"/>
          </w:tcPr>
          <w:p w14:paraId="5926391A"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2A698778" w14:textId="77777777" w:rsidR="00D33197" w:rsidRPr="00490E8A" w:rsidRDefault="00000000" w:rsidP="00490E8A">
            <w:pPr>
              <w:spacing w:before="40" w:after="40"/>
              <w:rPr>
                <w:rFonts w:cs="Times New Roman"/>
                <w:szCs w:val="24"/>
              </w:rPr>
            </w:pPr>
            <w:r w:rsidRPr="00490E8A">
              <w:rPr>
                <w:rFonts w:cs="Times New Roman"/>
                <w:szCs w:val="24"/>
              </w:rPr>
              <w:t>Generate and save a consolidated security report.</w:t>
            </w:r>
          </w:p>
        </w:tc>
      </w:tr>
      <w:tr w:rsidR="00D33197" w:rsidRPr="005E0AFD" w14:paraId="54ACFBC2" w14:textId="77777777" w:rsidTr="00490E8A">
        <w:tc>
          <w:tcPr>
            <w:tcW w:w="2880" w:type="dxa"/>
          </w:tcPr>
          <w:p w14:paraId="735BA332"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1D90BCF0" w14:textId="77777777" w:rsidR="00D33197" w:rsidRPr="00490E8A" w:rsidRDefault="00000000" w:rsidP="00490E8A">
            <w:pPr>
              <w:spacing w:before="40" w:after="40"/>
              <w:rPr>
                <w:rFonts w:cs="Times New Roman"/>
                <w:szCs w:val="24"/>
              </w:rPr>
            </w:pPr>
            <w:r w:rsidRPr="00490E8A">
              <w:rPr>
                <w:rFonts w:cs="Times New Roman"/>
                <w:szCs w:val="24"/>
              </w:rPr>
              <w:t>Retrieve previously generated reports.</w:t>
            </w:r>
          </w:p>
        </w:tc>
      </w:tr>
      <w:tr w:rsidR="00D33197" w:rsidRPr="005E0AFD" w14:paraId="44A62AB5" w14:textId="77777777" w:rsidTr="00490E8A">
        <w:tc>
          <w:tcPr>
            <w:tcW w:w="2880" w:type="dxa"/>
          </w:tcPr>
          <w:p w14:paraId="0B4320A4" w14:textId="77777777" w:rsidR="00D33197" w:rsidRPr="00490E8A" w:rsidRDefault="00000000" w:rsidP="00490E8A">
            <w:pPr>
              <w:spacing w:before="40" w:after="40"/>
              <w:rPr>
                <w:rFonts w:cs="Times New Roman"/>
                <w:szCs w:val="24"/>
              </w:rPr>
            </w:pPr>
            <w:r w:rsidRPr="00490E8A">
              <w:rPr>
                <w:rFonts w:cs="Times New Roman"/>
                <w:szCs w:val="24"/>
              </w:rPr>
              <w:t>Security Tester / Student</w:t>
            </w:r>
          </w:p>
        </w:tc>
        <w:tc>
          <w:tcPr>
            <w:tcW w:w="6480" w:type="dxa"/>
          </w:tcPr>
          <w:p w14:paraId="2947DAEB" w14:textId="77777777" w:rsidR="00D33197" w:rsidRPr="00490E8A" w:rsidRDefault="00000000" w:rsidP="00490E8A">
            <w:pPr>
              <w:spacing w:before="40" w:after="40"/>
              <w:rPr>
                <w:rFonts w:cs="Times New Roman"/>
                <w:szCs w:val="24"/>
              </w:rPr>
            </w:pPr>
            <w:r w:rsidRPr="00490E8A">
              <w:rPr>
                <w:rFonts w:cs="Times New Roman"/>
                <w:szCs w:val="24"/>
              </w:rPr>
              <w:t>Receive defensive recommendations for identified security conditions.</w:t>
            </w:r>
          </w:p>
        </w:tc>
      </w:tr>
      <w:tr w:rsidR="00D33197" w:rsidRPr="005E0AFD" w14:paraId="48F6495A" w14:textId="77777777" w:rsidTr="00490E8A">
        <w:tc>
          <w:tcPr>
            <w:tcW w:w="2880" w:type="dxa"/>
          </w:tcPr>
          <w:p w14:paraId="35C14A94" w14:textId="77777777" w:rsidR="00D33197" w:rsidRPr="00490E8A" w:rsidRDefault="00000000" w:rsidP="00490E8A">
            <w:pPr>
              <w:spacing w:before="40" w:after="40"/>
              <w:rPr>
                <w:rFonts w:cs="Times New Roman"/>
                <w:szCs w:val="24"/>
              </w:rPr>
            </w:pPr>
            <w:r w:rsidRPr="00490E8A">
              <w:rPr>
                <w:rFonts w:cs="Times New Roman"/>
                <w:szCs w:val="24"/>
              </w:rPr>
              <w:t>Project Evaluator / Faculty</w:t>
            </w:r>
          </w:p>
        </w:tc>
        <w:tc>
          <w:tcPr>
            <w:tcW w:w="6480" w:type="dxa"/>
          </w:tcPr>
          <w:p w14:paraId="5356EE06" w14:textId="77777777" w:rsidR="00D33197" w:rsidRPr="00490E8A" w:rsidRDefault="00000000" w:rsidP="00490E8A">
            <w:pPr>
              <w:spacing w:before="40" w:after="40"/>
              <w:rPr>
                <w:rFonts w:cs="Times New Roman"/>
                <w:szCs w:val="24"/>
              </w:rPr>
            </w:pPr>
            <w:r w:rsidRPr="00490E8A">
              <w:rPr>
                <w:rFonts w:cs="Times New Roman"/>
                <w:szCs w:val="24"/>
              </w:rPr>
              <w:t>Verify that the system demonstrates practical ethical-hacking concepts.</w:t>
            </w:r>
          </w:p>
        </w:tc>
      </w:tr>
      <w:tr w:rsidR="00D33197" w:rsidRPr="005E0AFD" w14:paraId="32380603" w14:textId="77777777" w:rsidTr="00490E8A">
        <w:tc>
          <w:tcPr>
            <w:tcW w:w="2880" w:type="dxa"/>
          </w:tcPr>
          <w:p w14:paraId="2B68CE20" w14:textId="77777777" w:rsidR="00D33197" w:rsidRPr="00490E8A" w:rsidRDefault="00000000" w:rsidP="00490E8A">
            <w:pPr>
              <w:spacing w:before="40" w:after="40"/>
              <w:rPr>
                <w:rFonts w:cs="Times New Roman"/>
                <w:szCs w:val="24"/>
              </w:rPr>
            </w:pPr>
            <w:r w:rsidRPr="00490E8A">
              <w:rPr>
                <w:rFonts w:cs="Times New Roman"/>
                <w:szCs w:val="24"/>
              </w:rPr>
              <w:t>Project Evaluator / Faculty</w:t>
            </w:r>
          </w:p>
        </w:tc>
        <w:tc>
          <w:tcPr>
            <w:tcW w:w="6480" w:type="dxa"/>
          </w:tcPr>
          <w:p w14:paraId="6EB85F97" w14:textId="77777777" w:rsidR="00D33197" w:rsidRPr="00490E8A" w:rsidRDefault="00000000" w:rsidP="00490E8A">
            <w:pPr>
              <w:spacing w:before="40" w:after="40"/>
              <w:rPr>
                <w:rFonts w:cs="Times New Roman"/>
                <w:szCs w:val="24"/>
              </w:rPr>
            </w:pPr>
            <w:r w:rsidRPr="00490E8A">
              <w:rPr>
                <w:rFonts w:cs="Times New Roman"/>
                <w:szCs w:val="24"/>
              </w:rPr>
              <w:t>Review assessment results and project implementation evidence.</w:t>
            </w:r>
          </w:p>
        </w:tc>
      </w:tr>
    </w:tbl>
    <w:p w14:paraId="2A4B7922" w14:textId="033D5D0A" w:rsidR="00D33197" w:rsidRPr="005E0AFD" w:rsidRDefault="005E0AFD" w:rsidP="005E0AFD">
      <w:pPr>
        <w:jc w:val="center"/>
        <w:rPr>
          <w:rFonts w:cs="Times New Roman"/>
        </w:rPr>
      </w:pPr>
      <w:r w:rsidRPr="005E0AFD">
        <w:rPr>
          <w:rFonts w:cs="Times New Roman"/>
        </w:rPr>
        <w:t>Table 3.1: Stakeholder / User Requirements Mapping</w:t>
      </w:r>
    </w:p>
    <w:tbl>
      <w:tblPr>
        <w:tblStyle w:val="TableGrid"/>
        <w:tblW w:w="9360" w:type="dxa"/>
        <w:tblLayout w:type="fixed"/>
        <w:tblLook w:val="04A0" w:firstRow="1" w:lastRow="0" w:firstColumn="1" w:lastColumn="0" w:noHBand="0" w:noVBand="1"/>
      </w:tblPr>
      <w:tblGrid>
        <w:gridCol w:w="3168"/>
        <w:gridCol w:w="2592"/>
        <w:gridCol w:w="3600"/>
      </w:tblGrid>
      <w:tr w:rsidR="00D33197" w:rsidRPr="005E0AFD" w14:paraId="0C153C26" w14:textId="77777777" w:rsidTr="00490E8A">
        <w:tc>
          <w:tcPr>
            <w:tcW w:w="3168" w:type="dxa"/>
          </w:tcPr>
          <w:p w14:paraId="2C72D13D"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Requirement Title</w:t>
            </w:r>
          </w:p>
        </w:tc>
        <w:tc>
          <w:tcPr>
            <w:tcW w:w="2592" w:type="dxa"/>
          </w:tcPr>
          <w:p w14:paraId="4BD1DA5D"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Type</w:t>
            </w:r>
          </w:p>
        </w:tc>
        <w:tc>
          <w:tcPr>
            <w:tcW w:w="3600" w:type="dxa"/>
          </w:tcPr>
          <w:p w14:paraId="4CB30D62"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Measurable Target / Performance Threshold</w:t>
            </w:r>
          </w:p>
        </w:tc>
      </w:tr>
      <w:tr w:rsidR="00D33197" w:rsidRPr="005E0AFD" w14:paraId="7D4458F4" w14:textId="77777777" w:rsidTr="00490E8A">
        <w:tc>
          <w:tcPr>
            <w:tcW w:w="3168" w:type="dxa"/>
          </w:tcPr>
          <w:p w14:paraId="25B14597" w14:textId="77777777" w:rsidR="00D33197" w:rsidRPr="00490E8A" w:rsidRDefault="00000000" w:rsidP="00490E8A">
            <w:pPr>
              <w:spacing w:before="40" w:after="40" w:line="276" w:lineRule="auto"/>
              <w:rPr>
                <w:rFonts w:cs="Times New Roman"/>
                <w:szCs w:val="24"/>
              </w:rPr>
            </w:pPr>
            <w:r w:rsidRPr="00490E8A">
              <w:rPr>
                <w:rFonts w:cs="Times New Roman"/>
                <w:szCs w:val="24"/>
              </w:rPr>
              <w:t>Web-based dashboard</w:t>
            </w:r>
          </w:p>
        </w:tc>
        <w:tc>
          <w:tcPr>
            <w:tcW w:w="2592" w:type="dxa"/>
          </w:tcPr>
          <w:p w14:paraId="1CC765C9"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28987EC7" w14:textId="77777777" w:rsidR="00D33197" w:rsidRPr="00490E8A" w:rsidRDefault="00000000" w:rsidP="00490E8A">
            <w:pPr>
              <w:spacing w:before="40" w:after="40" w:line="276" w:lineRule="auto"/>
              <w:rPr>
                <w:rFonts w:cs="Times New Roman"/>
                <w:szCs w:val="24"/>
              </w:rPr>
            </w:pPr>
            <w:r w:rsidRPr="00490E8A">
              <w:rPr>
                <w:rFonts w:cs="Times New Roman"/>
                <w:szCs w:val="24"/>
              </w:rPr>
              <w:t>Renders navigation endpoints and connection status in &lt;500ms.</w:t>
            </w:r>
          </w:p>
        </w:tc>
      </w:tr>
      <w:tr w:rsidR="00D33197" w:rsidRPr="005E0AFD" w14:paraId="1DD35242" w14:textId="77777777" w:rsidTr="00490E8A">
        <w:tc>
          <w:tcPr>
            <w:tcW w:w="3168" w:type="dxa"/>
          </w:tcPr>
          <w:p w14:paraId="42157F7A" w14:textId="77777777" w:rsidR="00D33197" w:rsidRPr="00490E8A" w:rsidRDefault="00000000" w:rsidP="00490E8A">
            <w:pPr>
              <w:spacing w:before="40" w:after="40" w:line="276" w:lineRule="auto"/>
              <w:rPr>
                <w:rFonts w:cs="Times New Roman"/>
                <w:szCs w:val="24"/>
              </w:rPr>
            </w:pPr>
            <w:r w:rsidRPr="00490E8A">
              <w:rPr>
                <w:rFonts w:cs="Times New Roman"/>
                <w:szCs w:val="24"/>
              </w:rPr>
              <w:t>Authorized target input</w:t>
            </w:r>
          </w:p>
        </w:tc>
        <w:tc>
          <w:tcPr>
            <w:tcW w:w="2592" w:type="dxa"/>
          </w:tcPr>
          <w:p w14:paraId="4DC84875"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179081E1" w14:textId="77777777" w:rsidR="00D33197" w:rsidRPr="00490E8A" w:rsidRDefault="00000000" w:rsidP="00490E8A">
            <w:pPr>
              <w:spacing w:before="40" w:after="40" w:line="276" w:lineRule="auto"/>
              <w:rPr>
                <w:rFonts w:cs="Times New Roman"/>
                <w:szCs w:val="24"/>
              </w:rPr>
            </w:pPr>
            <w:r w:rsidRPr="00490E8A">
              <w:rPr>
                <w:rFonts w:cs="Times New Roman"/>
                <w:szCs w:val="24"/>
              </w:rPr>
              <w:t>Validates target IPv4 addresses via Regex before backend submission.</w:t>
            </w:r>
          </w:p>
        </w:tc>
      </w:tr>
      <w:tr w:rsidR="00D33197" w:rsidRPr="005E0AFD" w14:paraId="3E71200C" w14:textId="77777777" w:rsidTr="00490E8A">
        <w:tc>
          <w:tcPr>
            <w:tcW w:w="3168" w:type="dxa"/>
          </w:tcPr>
          <w:p w14:paraId="4F076652" w14:textId="77777777" w:rsidR="00D33197" w:rsidRPr="00490E8A" w:rsidRDefault="00000000" w:rsidP="00490E8A">
            <w:pPr>
              <w:spacing w:before="40" w:after="40" w:line="276" w:lineRule="auto"/>
              <w:rPr>
                <w:rFonts w:cs="Times New Roman"/>
                <w:szCs w:val="24"/>
              </w:rPr>
            </w:pPr>
            <w:r w:rsidRPr="00490E8A">
              <w:rPr>
                <w:rFonts w:cs="Times New Roman"/>
                <w:szCs w:val="24"/>
              </w:rPr>
              <w:t>NetBIOS enumeration</w:t>
            </w:r>
          </w:p>
        </w:tc>
        <w:tc>
          <w:tcPr>
            <w:tcW w:w="2592" w:type="dxa"/>
          </w:tcPr>
          <w:p w14:paraId="69ED4867"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4EFF97D8" w14:textId="77777777" w:rsidR="00D33197" w:rsidRPr="00490E8A" w:rsidRDefault="00000000" w:rsidP="00490E8A">
            <w:pPr>
              <w:spacing w:before="40" w:after="40" w:line="276" w:lineRule="auto"/>
              <w:rPr>
                <w:rFonts w:cs="Times New Roman"/>
                <w:szCs w:val="24"/>
              </w:rPr>
            </w:pPr>
            <w:r w:rsidRPr="00490E8A">
              <w:rPr>
                <w:rFonts w:cs="Times New Roman"/>
                <w:szCs w:val="24"/>
              </w:rPr>
              <w:t xml:space="preserve">Resolves host group tables via </w:t>
            </w:r>
            <w:r w:rsidRPr="00490E8A">
              <w:rPr>
                <w:rFonts w:cs="Times New Roman"/>
                <w:szCs w:val="24"/>
              </w:rPr>
              <w:lastRenderedPageBreak/>
              <w:t>UDP 137 queries within 1.5 seconds.</w:t>
            </w:r>
          </w:p>
        </w:tc>
      </w:tr>
      <w:tr w:rsidR="00D33197" w:rsidRPr="005E0AFD" w14:paraId="7998DFEC" w14:textId="77777777" w:rsidTr="00490E8A">
        <w:tc>
          <w:tcPr>
            <w:tcW w:w="3168" w:type="dxa"/>
          </w:tcPr>
          <w:p w14:paraId="14E73963" w14:textId="77777777" w:rsidR="00D33197" w:rsidRPr="00490E8A" w:rsidRDefault="00000000" w:rsidP="00490E8A">
            <w:pPr>
              <w:spacing w:before="40" w:after="40" w:line="276" w:lineRule="auto"/>
              <w:rPr>
                <w:rFonts w:cs="Times New Roman"/>
                <w:szCs w:val="24"/>
              </w:rPr>
            </w:pPr>
            <w:r w:rsidRPr="00490E8A">
              <w:rPr>
                <w:rFonts w:cs="Times New Roman"/>
                <w:szCs w:val="24"/>
              </w:rPr>
              <w:t>Host/workgroup identification</w:t>
            </w:r>
          </w:p>
        </w:tc>
        <w:tc>
          <w:tcPr>
            <w:tcW w:w="2592" w:type="dxa"/>
          </w:tcPr>
          <w:p w14:paraId="05915A51"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3442969D" w14:textId="77777777" w:rsidR="00D33197" w:rsidRPr="00490E8A" w:rsidRDefault="00000000" w:rsidP="00490E8A">
            <w:pPr>
              <w:spacing w:before="40" w:after="40" w:line="276" w:lineRule="auto"/>
              <w:rPr>
                <w:rFonts w:cs="Times New Roman"/>
                <w:szCs w:val="24"/>
              </w:rPr>
            </w:pPr>
            <w:r w:rsidRPr="00490E8A">
              <w:rPr>
                <w:rFonts w:cs="Times New Roman"/>
                <w:szCs w:val="24"/>
              </w:rPr>
              <w:t>Extracts workgroup names and active SMB services accurately.</w:t>
            </w:r>
          </w:p>
        </w:tc>
      </w:tr>
      <w:tr w:rsidR="00D33197" w:rsidRPr="005E0AFD" w14:paraId="109D0A9D" w14:textId="77777777" w:rsidTr="00490E8A">
        <w:tc>
          <w:tcPr>
            <w:tcW w:w="3168" w:type="dxa"/>
          </w:tcPr>
          <w:p w14:paraId="78D3473C" w14:textId="77777777" w:rsidR="00D33197" w:rsidRPr="00490E8A" w:rsidRDefault="00000000" w:rsidP="00490E8A">
            <w:pPr>
              <w:spacing w:before="40" w:after="40" w:line="276" w:lineRule="auto"/>
              <w:rPr>
                <w:rFonts w:cs="Times New Roman"/>
                <w:szCs w:val="24"/>
              </w:rPr>
            </w:pPr>
            <w:r w:rsidRPr="00490E8A">
              <w:rPr>
                <w:rFonts w:cs="Times New Roman"/>
                <w:szCs w:val="24"/>
              </w:rPr>
              <w:t>SMB enumeration</w:t>
            </w:r>
          </w:p>
        </w:tc>
        <w:tc>
          <w:tcPr>
            <w:tcW w:w="2592" w:type="dxa"/>
          </w:tcPr>
          <w:p w14:paraId="5C60B537"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0514F8E5" w14:textId="77777777" w:rsidR="00D33197" w:rsidRPr="00490E8A" w:rsidRDefault="00000000" w:rsidP="00490E8A">
            <w:pPr>
              <w:spacing w:before="40" w:after="40" w:line="276" w:lineRule="auto"/>
              <w:rPr>
                <w:rFonts w:cs="Times New Roman"/>
                <w:szCs w:val="24"/>
              </w:rPr>
            </w:pPr>
            <w:r w:rsidRPr="00490E8A">
              <w:rPr>
                <w:rFonts w:cs="Times New Roman"/>
                <w:szCs w:val="24"/>
              </w:rPr>
              <w:t>Determines SMB Dialects (v1, v2, v3) over TCP 445 connection scans.</w:t>
            </w:r>
          </w:p>
        </w:tc>
      </w:tr>
      <w:tr w:rsidR="00D33197" w:rsidRPr="005E0AFD" w14:paraId="1C96C361" w14:textId="77777777" w:rsidTr="00490E8A">
        <w:tc>
          <w:tcPr>
            <w:tcW w:w="3168" w:type="dxa"/>
          </w:tcPr>
          <w:p w14:paraId="73ACDCF5" w14:textId="77777777" w:rsidR="00D33197" w:rsidRPr="00490E8A" w:rsidRDefault="00000000" w:rsidP="00490E8A">
            <w:pPr>
              <w:spacing w:before="40" w:after="40" w:line="276" w:lineRule="auto"/>
              <w:rPr>
                <w:rFonts w:cs="Times New Roman"/>
                <w:szCs w:val="24"/>
              </w:rPr>
            </w:pPr>
            <w:r w:rsidRPr="00490E8A">
              <w:rPr>
                <w:rFonts w:cs="Times New Roman"/>
                <w:szCs w:val="24"/>
              </w:rPr>
              <w:t>SMB share identification</w:t>
            </w:r>
          </w:p>
        </w:tc>
        <w:tc>
          <w:tcPr>
            <w:tcW w:w="2592" w:type="dxa"/>
          </w:tcPr>
          <w:p w14:paraId="49A59E7C"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71BDE212" w14:textId="77777777" w:rsidR="00D33197" w:rsidRPr="00490E8A" w:rsidRDefault="00000000" w:rsidP="00490E8A">
            <w:pPr>
              <w:spacing w:before="40" w:after="40" w:line="276" w:lineRule="auto"/>
              <w:rPr>
                <w:rFonts w:cs="Times New Roman"/>
                <w:szCs w:val="24"/>
              </w:rPr>
            </w:pPr>
            <w:r w:rsidRPr="00490E8A">
              <w:rPr>
                <w:rFonts w:cs="Times New Roman"/>
                <w:szCs w:val="24"/>
              </w:rPr>
              <w:t>Queries and lists public/administrative disk shares on target host.</w:t>
            </w:r>
          </w:p>
        </w:tc>
      </w:tr>
      <w:tr w:rsidR="00D33197" w:rsidRPr="005E0AFD" w14:paraId="34A15F19" w14:textId="77777777" w:rsidTr="00490E8A">
        <w:tc>
          <w:tcPr>
            <w:tcW w:w="3168" w:type="dxa"/>
          </w:tcPr>
          <w:p w14:paraId="5ED21702" w14:textId="77777777" w:rsidR="00D33197" w:rsidRPr="00490E8A" w:rsidRDefault="00000000" w:rsidP="00490E8A">
            <w:pPr>
              <w:spacing w:before="40" w:after="40" w:line="276" w:lineRule="auto"/>
              <w:rPr>
                <w:rFonts w:cs="Times New Roman"/>
                <w:szCs w:val="24"/>
              </w:rPr>
            </w:pPr>
            <w:r w:rsidRPr="00490E8A">
              <w:rPr>
                <w:rFonts w:cs="Times New Roman"/>
                <w:szCs w:val="24"/>
              </w:rPr>
              <w:t>Null-session assessment</w:t>
            </w:r>
          </w:p>
        </w:tc>
        <w:tc>
          <w:tcPr>
            <w:tcW w:w="2592" w:type="dxa"/>
          </w:tcPr>
          <w:p w14:paraId="3CC99F76"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1DF755C0" w14:textId="77777777" w:rsidR="00D33197" w:rsidRPr="00490E8A" w:rsidRDefault="00000000" w:rsidP="00490E8A">
            <w:pPr>
              <w:spacing w:before="40" w:after="40" w:line="276" w:lineRule="auto"/>
              <w:rPr>
                <w:rFonts w:cs="Times New Roman"/>
                <w:szCs w:val="24"/>
              </w:rPr>
            </w:pPr>
            <w:r w:rsidRPr="00490E8A">
              <w:rPr>
                <w:rFonts w:cs="Times New Roman"/>
                <w:szCs w:val="24"/>
              </w:rPr>
              <w:t>Attempts anonymous binding without credentials; reports true/false access.</w:t>
            </w:r>
          </w:p>
        </w:tc>
      </w:tr>
      <w:tr w:rsidR="00D33197" w:rsidRPr="005E0AFD" w14:paraId="0672FD0A" w14:textId="77777777" w:rsidTr="00490E8A">
        <w:tc>
          <w:tcPr>
            <w:tcW w:w="3168" w:type="dxa"/>
          </w:tcPr>
          <w:p w14:paraId="2DCA0C56" w14:textId="77777777" w:rsidR="00D33197" w:rsidRPr="00490E8A" w:rsidRDefault="00000000" w:rsidP="00490E8A">
            <w:pPr>
              <w:spacing w:before="40" w:after="40" w:line="276" w:lineRule="auto"/>
              <w:rPr>
                <w:rFonts w:cs="Times New Roman"/>
                <w:szCs w:val="24"/>
              </w:rPr>
            </w:pPr>
            <w:r w:rsidRPr="00490E8A">
              <w:rPr>
                <w:rFonts w:cs="Times New Roman"/>
                <w:szCs w:val="24"/>
              </w:rPr>
              <w:t>Vulnerability analysis</w:t>
            </w:r>
          </w:p>
        </w:tc>
        <w:tc>
          <w:tcPr>
            <w:tcW w:w="2592" w:type="dxa"/>
          </w:tcPr>
          <w:p w14:paraId="3B48194E"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57FFABE9" w14:textId="77777777" w:rsidR="00D33197" w:rsidRPr="00490E8A" w:rsidRDefault="00000000" w:rsidP="00490E8A">
            <w:pPr>
              <w:spacing w:before="40" w:after="40" w:line="276" w:lineRule="auto"/>
              <w:rPr>
                <w:rFonts w:cs="Times New Roman"/>
                <w:szCs w:val="24"/>
              </w:rPr>
            </w:pPr>
            <w:r w:rsidRPr="00490E8A">
              <w:rPr>
                <w:rFonts w:cs="Times New Roman"/>
                <w:szCs w:val="24"/>
              </w:rPr>
              <w:t>Synthesizes dialect and null session flags against static safety rules.</w:t>
            </w:r>
          </w:p>
        </w:tc>
      </w:tr>
      <w:tr w:rsidR="00D33197" w:rsidRPr="005E0AFD" w14:paraId="3F65CBC3" w14:textId="77777777" w:rsidTr="00490E8A">
        <w:tc>
          <w:tcPr>
            <w:tcW w:w="3168" w:type="dxa"/>
          </w:tcPr>
          <w:p w14:paraId="0462119F" w14:textId="77777777" w:rsidR="00D33197" w:rsidRPr="00490E8A" w:rsidRDefault="00000000" w:rsidP="00490E8A">
            <w:pPr>
              <w:spacing w:before="40" w:after="40" w:line="276" w:lineRule="auto"/>
              <w:rPr>
                <w:rFonts w:cs="Times New Roman"/>
                <w:szCs w:val="24"/>
              </w:rPr>
            </w:pPr>
            <w:r w:rsidRPr="00490E8A">
              <w:rPr>
                <w:rFonts w:cs="Times New Roman"/>
                <w:szCs w:val="24"/>
              </w:rPr>
              <w:t>Risk classification</w:t>
            </w:r>
          </w:p>
        </w:tc>
        <w:tc>
          <w:tcPr>
            <w:tcW w:w="2592" w:type="dxa"/>
          </w:tcPr>
          <w:p w14:paraId="414AC1F3"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w:t>
            </w:r>
          </w:p>
        </w:tc>
        <w:tc>
          <w:tcPr>
            <w:tcW w:w="3600" w:type="dxa"/>
          </w:tcPr>
          <w:p w14:paraId="6BFF622A" w14:textId="77777777" w:rsidR="00D33197" w:rsidRPr="00490E8A" w:rsidRDefault="00000000" w:rsidP="00490E8A">
            <w:pPr>
              <w:spacing w:before="40" w:after="40" w:line="276" w:lineRule="auto"/>
              <w:rPr>
                <w:rFonts w:cs="Times New Roman"/>
                <w:szCs w:val="24"/>
              </w:rPr>
            </w:pPr>
            <w:r w:rsidRPr="00490E8A">
              <w:rPr>
                <w:rFonts w:cs="Times New Roman"/>
                <w:szCs w:val="24"/>
              </w:rPr>
              <w:t>Calculates Severity Risk Index (SRI) on a scale of 0-10.</w:t>
            </w:r>
          </w:p>
        </w:tc>
      </w:tr>
      <w:tr w:rsidR="00D33197" w:rsidRPr="005E0AFD" w14:paraId="7A168E77" w14:textId="77777777" w:rsidTr="00490E8A">
        <w:tc>
          <w:tcPr>
            <w:tcW w:w="3168" w:type="dxa"/>
          </w:tcPr>
          <w:p w14:paraId="3F46BDE6" w14:textId="77777777" w:rsidR="00D33197" w:rsidRPr="00490E8A" w:rsidRDefault="00000000" w:rsidP="00490E8A">
            <w:pPr>
              <w:spacing w:before="40" w:after="40" w:line="276" w:lineRule="auto"/>
              <w:rPr>
                <w:rFonts w:cs="Times New Roman"/>
                <w:szCs w:val="24"/>
              </w:rPr>
            </w:pPr>
            <w:r w:rsidRPr="00490E8A">
              <w:rPr>
                <w:rFonts w:cs="Times New Roman"/>
                <w:szCs w:val="24"/>
              </w:rPr>
              <w:t>Query Latency</w:t>
            </w:r>
          </w:p>
        </w:tc>
        <w:tc>
          <w:tcPr>
            <w:tcW w:w="2592" w:type="dxa"/>
          </w:tcPr>
          <w:p w14:paraId="17EFF407" w14:textId="77777777" w:rsidR="00D33197" w:rsidRPr="00490E8A" w:rsidRDefault="00000000" w:rsidP="00490E8A">
            <w:pPr>
              <w:spacing w:before="40" w:after="40" w:line="276" w:lineRule="auto"/>
              <w:rPr>
                <w:rFonts w:cs="Times New Roman"/>
                <w:szCs w:val="24"/>
              </w:rPr>
            </w:pPr>
            <w:r w:rsidRPr="00490E8A">
              <w:rPr>
                <w:rFonts w:cs="Times New Roman"/>
                <w:szCs w:val="24"/>
              </w:rPr>
              <w:t>Non-Functional</w:t>
            </w:r>
          </w:p>
        </w:tc>
        <w:tc>
          <w:tcPr>
            <w:tcW w:w="3600" w:type="dxa"/>
          </w:tcPr>
          <w:p w14:paraId="6B71715B" w14:textId="77777777" w:rsidR="00D33197" w:rsidRPr="00490E8A" w:rsidRDefault="00000000" w:rsidP="00490E8A">
            <w:pPr>
              <w:spacing w:before="40" w:after="40" w:line="276" w:lineRule="auto"/>
              <w:rPr>
                <w:rFonts w:cs="Times New Roman"/>
                <w:szCs w:val="24"/>
              </w:rPr>
            </w:pPr>
            <w:r w:rsidRPr="00490E8A">
              <w:rPr>
                <w:rFonts w:cs="Times New Roman"/>
                <w:szCs w:val="24"/>
              </w:rPr>
              <w:t>Total execution time for full network scan cycle must be &lt;2.0 seconds.</w:t>
            </w:r>
          </w:p>
        </w:tc>
      </w:tr>
      <w:tr w:rsidR="00D33197" w:rsidRPr="005E0AFD" w14:paraId="20902906" w14:textId="77777777" w:rsidTr="00490E8A">
        <w:tc>
          <w:tcPr>
            <w:tcW w:w="3168" w:type="dxa"/>
          </w:tcPr>
          <w:p w14:paraId="4E646656" w14:textId="77777777" w:rsidR="00D33197" w:rsidRPr="00490E8A" w:rsidRDefault="00000000" w:rsidP="00490E8A">
            <w:pPr>
              <w:spacing w:before="40" w:after="40" w:line="276" w:lineRule="auto"/>
              <w:rPr>
                <w:rFonts w:cs="Times New Roman"/>
                <w:szCs w:val="24"/>
              </w:rPr>
            </w:pPr>
            <w:r w:rsidRPr="00490E8A">
              <w:rPr>
                <w:rFonts w:cs="Times New Roman"/>
                <w:szCs w:val="24"/>
              </w:rPr>
              <w:t>Input Sanitization</w:t>
            </w:r>
          </w:p>
        </w:tc>
        <w:tc>
          <w:tcPr>
            <w:tcW w:w="2592" w:type="dxa"/>
          </w:tcPr>
          <w:p w14:paraId="7CB6DBDD" w14:textId="77777777" w:rsidR="00D33197" w:rsidRPr="00490E8A" w:rsidRDefault="00000000" w:rsidP="00490E8A">
            <w:pPr>
              <w:spacing w:before="40" w:after="40" w:line="276" w:lineRule="auto"/>
              <w:rPr>
                <w:rFonts w:cs="Times New Roman"/>
                <w:szCs w:val="24"/>
              </w:rPr>
            </w:pPr>
            <w:r w:rsidRPr="00490E8A">
              <w:rPr>
                <w:rFonts w:cs="Times New Roman"/>
                <w:szCs w:val="24"/>
              </w:rPr>
              <w:t>Non-Functional</w:t>
            </w:r>
          </w:p>
        </w:tc>
        <w:tc>
          <w:tcPr>
            <w:tcW w:w="3600" w:type="dxa"/>
          </w:tcPr>
          <w:p w14:paraId="0E1D9956" w14:textId="77777777" w:rsidR="00D33197" w:rsidRPr="00490E8A" w:rsidRDefault="00000000" w:rsidP="00490E8A">
            <w:pPr>
              <w:spacing w:before="40" w:after="40" w:line="276" w:lineRule="auto"/>
              <w:rPr>
                <w:rFonts w:cs="Times New Roman"/>
                <w:szCs w:val="24"/>
              </w:rPr>
            </w:pPr>
            <w:r w:rsidRPr="00490E8A">
              <w:rPr>
                <w:rFonts w:cs="Times New Roman"/>
                <w:szCs w:val="24"/>
              </w:rPr>
              <w:t>Reject characters to prevent shell injection (</w:t>
            </w:r>
            <w:proofErr w:type="gramStart"/>
            <w:r w:rsidRPr="00490E8A">
              <w:rPr>
                <w:rFonts w:cs="Times New Roman"/>
                <w:szCs w:val="24"/>
              </w:rPr>
              <w:t>`;`</w:t>
            </w:r>
            <w:proofErr w:type="gramEnd"/>
            <w:r w:rsidRPr="00490E8A">
              <w:rPr>
                <w:rFonts w:cs="Times New Roman"/>
                <w:szCs w:val="24"/>
              </w:rPr>
              <w:t>, `&amp;`, `|`, `$`).</w:t>
            </w:r>
          </w:p>
        </w:tc>
      </w:tr>
    </w:tbl>
    <w:p w14:paraId="7F54D14D" w14:textId="5F7E2EC1" w:rsidR="005E0AFD" w:rsidRPr="005E0AFD" w:rsidRDefault="005E0AFD" w:rsidP="005E0AFD">
      <w:pPr>
        <w:pStyle w:val="Heading2"/>
        <w:jc w:val="center"/>
        <w:rPr>
          <w:rFonts w:ascii="Times New Roman" w:hAnsi="Times New Roman" w:cs="Times New Roman"/>
          <w:b w:val="0"/>
          <w:bCs w:val="0"/>
        </w:rPr>
      </w:pPr>
      <w:r w:rsidRPr="005E0AFD">
        <w:rPr>
          <w:rFonts w:ascii="Times New Roman" w:hAnsi="Times New Roman" w:cs="Times New Roman"/>
          <w:b w:val="0"/>
          <w:bCs w:val="0"/>
        </w:rPr>
        <w:t>Table 3.2: Functional &amp; Non-Functional Technical Requirements</w:t>
      </w:r>
    </w:p>
    <w:p w14:paraId="5582882C" w14:textId="2A079110" w:rsidR="00D33197" w:rsidRPr="005E0AFD" w:rsidRDefault="00000000">
      <w:pPr>
        <w:pStyle w:val="Heading2"/>
        <w:rPr>
          <w:rFonts w:ascii="Times New Roman" w:hAnsi="Times New Roman" w:cs="Times New Roman"/>
        </w:rPr>
      </w:pPr>
      <w:r w:rsidRPr="005E0AFD">
        <w:rPr>
          <w:rFonts w:ascii="Times New Roman" w:hAnsi="Times New Roman" w:cs="Times New Roman"/>
        </w:rPr>
        <w:t>3.2 Constraints &amp; Applicable Standards</w:t>
      </w:r>
    </w:p>
    <w:p w14:paraId="4D128EE5" w14:textId="7640E286" w:rsidR="00D33197" w:rsidRPr="005E0AFD" w:rsidRDefault="00000000">
      <w:pPr>
        <w:rPr>
          <w:rFonts w:cs="Times New Roman"/>
        </w:rPr>
      </w:pPr>
      <w:r w:rsidRPr="005E0AFD">
        <w:rPr>
          <w:rFonts w:cs="Times New Roman"/>
        </w:rPr>
        <w:t>Operating a penetration lab requires strict compliance with cybersecurity framework guidelines and standards. The project aligns with NIST security assessment methods, OWASP web safety, and legal ethical hacking codes.</w:t>
      </w:r>
    </w:p>
    <w:tbl>
      <w:tblPr>
        <w:tblStyle w:val="TableGrid"/>
        <w:tblW w:w="9360" w:type="dxa"/>
        <w:tblLayout w:type="fixed"/>
        <w:tblLook w:val="04A0" w:firstRow="1" w:lastRow="0" w:firstColumn="1" w:lastColumn="0" w:noHBand="0" w:noVBand="1"/>
      </w:tblPr>
      <w:tblGrid>
        <w:gridCol w:w="3168"/>
        <w:gridCol w:w="6192"/>
      </w:tblGrid>
      <w:tr w:rsidR="00D33197" w:rsidRPr="005E0AFD" w14:paraId="0519C7A8" w14:textId="77777777" w:rsidTr="00490E8A">
        <w:tc>
          <w:tcPr>
            <w:tcW w:w="3168" w:type="dxa"/>
          </w:tcPr>
          <w:p w14:paraId="5C00BEA2"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Standard / Code</w:t>
            </w:r>
          </w:p>
        </w:tc>
        <w:tc>
          <w:tcPr>
            <w:tcW w:w="6192" w:type="dxa"/>
          </w:tcPr>
          <w:p w14:paraId="239E25B8" w14:textId="77777777" w:rsidR="00D33197" w:rsidRPr="00490E8A" w:rsidRDefault="00000000" w:rsidP="00490E8A">
            <w:pPr>
              <w:spacing w:before="40" w:after="40"/>
              <w:jc w:val="center"/>
              <w:rPr>
                <w:rFonts w:cs="Times New Roman"/>
                <w:color w:val="auto"/>
                <w:szCs w:val="24"/>
              </w:rPr>
            </w:pPr>
            <w:r w:rsidRPr="00490E8A">
              <w:rPr>
                <w:rFonts w:cs="Times New Roman"/>
                <w:b/>
                <w:color w:val="auto"/>
                <w:szCs w:val="24"/>
              </w:rPr>
              <w:t>Requirement &amp; How Applied in This Project</w:t>
            </w:r>
          </w:p>
        </w:tc>
      </w:tr>
      <w:tr w:rsidR="00D33197" w:rsidRPr="005E0AFD" w14:paraId="46782C68" w14:textId="77777777" w:rsidTr="00490E8A">
        <w:tc>
          <w:tcPr>
            <w:tcW w:w="3168" w:type="dxa"/>
          </w:tcPr>
          <w:p w14:paraId="490D3A45" w14:textId="77777777" w:rsidR="00D33197" w:rsidRPr="00490E8A" w:rsidRDefault="00000000" w:rsidP="00490E8A">
            <w:pPr>
              <w:spacing w:before="40" w:after="40"/>
              <w:rPr>
                <w:rFonts w:cs="Times New Roman"/>
                <w:szCs w:val="24"/>
              </w:rPr>
            </w:pPr>
            <w:r w:rsidRPr="00490E8A">
              <w:rPr>
                <w:rFonts w:cs="Times New Roman"/>
                <w:szCs w:val="24"/>
              </w:rPr>
              <w:t>NIST SP 800-115</w:t>
            </w:r>
          </w:p>
        </w:tc>
        <w:tc>
          <w:tcPr>
            <w:tcW w:w="6192" w:type="dxa"/>
          </w:tcPr>
          <w:p w14:paraId="1B81326C" w14:textId="77777777" w:rsidR="00D33197" w:rsidRPr="00490E8A" w:rsidRDefault="00000000" w:rsidP="00490E8A">
            <w:pPr>
              <w:spacing w:before="40" w:after="40"/>
              <w:rPr>
                <w:rFonts w:cs="Times New Roman"/>
                <w:szCs w:val="24"/>
              </w:rPr>
            </w:pPr>
            <w:r w:rsidRPr="00490E8A">
              <w:rPr>
                <w:rFonts w:cs="Times New Roman"/>
                <w:szCs w:val="24"/>
              </w:rPr>
              <w:t>Technical Guide to Information Security Testing. Followed structured planning, target validation, enumeration, scanning, and persistent reporting phases.</w:t>
            </w:r>
          </w:p>
        </w:tc>
      </w:tr>
      <w:tr w:rsidR="00D33197" w:rsidRPr="005E0AFD" w14:paraId="758E30EC" w14:textId="77777777" w:rsidTr="00490E8A">
        <w:tc>
          <w:tcPr>
            <w:tcW w:w="3168" w:type="dxa"/>
          </w:tcPr>
          <w:p w14:paraId="0B4C5D16" w14:textId="77777777" w:rsidR="00D33197" w:rsidRPr="00490E8A" w:rsidRDefault="00000000" w:rsidP="00490E8A">
            <w:pPr>
              <w:spacing w:before="40" w:after="40"/>
              <w:rPr>
                <w:rFonts w:cs="Times New Roman"/>
                <w:szCs w:val="24"/>
              </w:rPr>
            </w:pPr>
            <w:r w:rsidRPr="00490E8A">
              <w:rPr>
                <w:rFonts w:cs="Times New Roman"/>
                <w:szCs w:val="24"/>
              </w:rPr>
              <w:lastRenderedPageBreak/>
              <w:t>OWASP ASVS v4.0</w:t>
            </w:r>
          </w:p>
        </w:tc>
        <w:tc>
          <w:tcPr>
            <w:tcW w:w="6192" w:type="dxa"/>
          </w:tcPr>
          <w:p w14:paraId="0B9BDD87" w14:textId="77777777" w:rsidR="00D33197" w:rsidRPr="00490E8A" w:rsidRDefault="00000000" w:rsidP="00490E8A">
            <w:pPr>
              <w:spacing w:before="40" w:after="40"/>
              <w:rPr>
                <w:rFonts w:cs="Times New Roman"/>
                <w:szCs w:val="24"/>
              </w:rPr>
            </w:pPr>
            <w:r w:rsidRPr="00490E8A">
              <w:rPr>
                <w:rFonts w:cs="Times New Roman"/>
                <w:szCs w:val="24"/>
              </w:rPr>
              <w:t>Application Security Verification Standard. Implemented robust input validation on target IPv4 inputs, strictly forbidding shell metacharacters.</w:t>
            </w:r>
          </w:p>
        </w:tc>
      </w:tr>
      <w:tr w:rsidR="00D33197" w:rsidRPr="005E0AFD" w14:paraId="19BD672C" w14:textId="77777777" w:rsidTr="00490E8A">
        <w:tc>
          <w:tcPr>
            <w:tcW w:w="3168" w:type="dxa"/>
          </w:tcPr>
          <w:p w14:paraId="6AF7C65E" w14:textId="77777777" w:rsidR="00D33197" w:rsidRPr="00490E8A" w:rsidRDefault="00000000" w:rsidP="00490E8A">
            <w:pPr>
              <w:spacing w:before="40" w:after="40"/>
              <w:rPr>
                <w:rFonts w:cs="Times New Roman"/>
                <w:szCs w:val="24"/>
              </w:rPr>
            </w:pPr>
            <w:r w:rsidRPr="00490E8A">
              <w:rPr>
                <w:rFonts w:cs="Times New Roman"/>
                <w:szCs w:val="24"/>
              </w:rPr>
              <w:t>Ethical Hacking Principles</w:t>
            </w:r>
          </w:p>
        </w:tc>
        <w:tc>
          <w:tcPr>
            <w:tcW w:w="6192" w:type="dxa"/>
          </w:tcPr>
          <w:p w14:paraId="3E81EF12" w14:textId="77777777" w:rsidR="00D33197" w:rsidRPr="00490E8A" w:rsidRDefault="00000000" w:rsidP="00490E8A">
            <w:pPr>
              <w:spacing w:before="40" w:after="40"/>
              <w:rPr>
                <w:rFonts w:cs="Times New Roman"/>
                <w:szCs w:val="24"/>
              </w:rPr>
            </w:pPr>
            <w:r w:rsidRPr="00490E8A">
              <w:rPr>
                <w:rFonts w:cs="Times New Roman"/>
                <w:szCs w:val="24"/>
              </w:rPr>
              <w:t>Responsible Testing &amp; Boundary Scope. Restricts all active queries to localized private IP blocks (192.168.x.x, 10.x.x.x) authorized for lab study.</w:t>
            </w:r>
          </w:p>
        </w:tc>
      </w:tr>
    </w:tbl>
    <w:p w14:paraId="69025FF6" w14:textId="77777777" w:rsidR="00A93F49" w:rsidRDefault="00A93F49" w:rsidP="00A93F49">
      <w:pPr>
        <w:jc w:val="center"/>
        <w:rPr>
          <w:rFonts w:cs="Times New Roman"/>
        </w:rPr>
      </w:pPr>
      <w:r w:rsidRPr="005E0AFD">
        <w:rPr>
          <w:rFonts w:cs="Times New Roman"/>
        </w:rPr>
        <w:t>Table 3.3: Standard / Code Requirement and Project Application</w:t>
      </w:r>
    </w:p>
    <w:p w14:paraId="35E911AA" w14:textId="18A64484" w:rsidR="00D33197" w:rsidRPr="005E0AFD" w:rsidRDefault="00000000" w:rsidP="00A93F49">
      <w:pPr>
        <w:pStyle w:val="Heading2"/>
        <w:rPr>
          <w:rFonts w:ascii="Times New Roman" w:hAnsi="Times New Roman" w:cs="Times New Roman"/>
        </w:rPr>
      </w:pPr>
      <w:r w:rsidRPr="005E0AFD">
        <w:rPr>
          <w:rFonts w:ascii="Times New Roman" w:hAnsi="Times New Roman" w:cs="Times New Roman"/>
        </w:rPr>
        <w:t>3.3 Design Specifications</w:t>
      </w:r>
    </w:p>
    <w:tbl>
      <w:tblPr>
        <w:tblStyle w:val="TableGrid"/>
        <w:tblW w:w="9360" w:type="dxa"/>
        <w:tblLayout w:type="fixed"/>
        <w:tblLook w:val="04A0" w:firstRow="1" w:lastRow="0" w:firstColumn="1" w:lastColumn="0" w:noHBand="0" w:noVBand="1"/>
      </w:tblPr>
      <w:tblGrid>
        <w:gridCol w:w="2592"/>
        <w:gridCol w:w="3168"/>
        <w:gridCol w:w="1872"/>
        <w:gridCol w:w="1728"/>
      </w:tblGrid>
      <w:tr w:rsidR="00D33197" w:rsidRPr="005E0AFD" w14:paraId="1EC62F5E" w14:textId="77777777" w:rsidTr="00490E8A">
        <w:tc>
          <w:tcPr>
            <w:tcW w:w="2592" w:type="dxa"/>
          </w:tcPr>
          <w:p w14:paraId="49577595" w14:textId="77777777" w:rsidR="00D33197" w:rsidRPr="00490E8A" w:rsidRDefault="00000000" w:rsidP="00490E8A">
            <w:pPr>
              <w:spacing w:before="40" w:after="40" w:line="276" w:lineRule="auto"/>
              <w:rPr>
                <w:rFonts w:cs="Times New Roman"/>
                <w:color w:val="auto"/>
                <w:szCs w:val="24"/>
              </w:rPr>
            </w:pPr>
            <w:r w:rsidRPr="00490E8A">
              <w:rPr>
                <w:rFonts w:cs="Times New Roman"/>
                <w:b/>
                <w:color w:val="auto"/>
                <w:szCs w:val="24"/>
              </w:rPr>
              <w:t>Parameter</w:t>
            </w:r>
          </w:p>
        </w:tc>
        <w:tc>
          <w:tcPr>
            <w:tcW w:w="3168" w:type="dxa"/>
          </w:tcPr>
          <w:p w14:paraId="3B46B244" w14:textId="77777777" w:rsidR="00D33197" w:rsidRPr="00490E8A" w:rsidRDefault="00000000" w:rsidP="00490E8A">
            <w:pPr>
              <w:spacing w:before="40" w:after="40" w:line="276" w:lineRule="auto"/>
              <w:rPr>
                <w:rFonts w:cs="Times New Roman"/>
                <w:color w:val="auto"/>
                <w:szCs w:val="24"/>
              </w:rPr>
            </w:pPr>
            <w:r w:rsidRPr="00490E8A">
              <w:rPr>
                <w:rFonts w:cs="Times New Roman"/>
                <w:b/>
                <w:color w:val="auto"/>
                <w:szCs w:val="24"/>
              </w:rPr>
              <w:t>Target / Requirement</w:t>
            </w:r>
          </w:p>
        </w:tc>
        <w:tc>
          <w:tcPr>
            <w:tcW w:w="1872" w:type="dxa"/>
          </w:tcPr>
          <w:p w14:paraId="2231AC14" w14:textId="77777777" w:rsidR="00D33197" w:rsidRPr="00490E8A" w:rsidRDefault="00000000" w:rsidP="00490E8A">
            <w:pPr>
              <w:spacing w:before="40" w:after="40" w:line="276" w:lineRule="auto"/>
              <w:rPr>
                <w:rFonts w:cs="Times New Roman"/>
                <w:color w:val="auto"/>
                <w:szCs w:val="24"/>
              </w:rPr>
            </w:pPr>
            <w:r w:rsidRPr="00490E8A">
              <w:rPr>
                <w:rFonts w:cs="Times New Roman"/>
                <w:b/>
                <w:color w:val="auto"/>
                <w:szCs w:val="24"/>
              </w:rPr>
              <w:t>Unit</w:t>
            </w:r>
          </w:p>
        </w:tc>
        <w:tc>
          <w:tcPr>
            <w:tcW w:w="1728" w:type="dxa"/>
          </w:tcPr>
          <w:p w14:paraId="66A338C8" w14:textId="77777777" w:rsidR="00D33197" w:rsidRPr="00490E8A" w:rsidRDefault="00000000" w:rsidP="00490E8A">
            <w:pPr>
              <w:spacing w:before="40" w:after="40" w:line="276" w:lineRule="auto"/>
              <w:rPr>
                <w:rFonts w:cs="Times New Roman"/>
                <w:color w:val="auto"/>
                <w:szCs w:val="24"/>
              </w:rPr>
            </w:pPr>
            <w:r w:rsidRPr="00490E8A">
              <w:rPr>
                <w:rFonts w:cs="Times New Roman"/>
                <w:b/>
                <w:color w:val="auto"/>
                <w:szCs w:val="24"/>
              </w:rPr>
              <w:t>Priority</w:t>
            </w:r>
          </w:p>
        </w:tc>
      </w:tr>
      <w:tr w:rsidR="00D33197" w:rsidRPr="005E0AFD" w14:paraId="65526D5E" w14:textId="77777777" w:rsidTr="00490E8A">
        <w:tc>
          <w:tcPr>
            <w:tcW w:w="2592" w:type="dxa"/>
          </w:tcPr>
          <w:p w14:paraId="3413F367" w14:textId="77777777" w:rsidR="00D33197" w:rsidRPr="00490E8A" w:rsidRDefault="00000000" w:rsidP="00490E8A">
            <w:pPr>
              <w:spacing w:before="40" w:after="40" w:line="276" w:lineRule="auto"/>
              <w:rPr>
                <w:rFonts w:cs="Times New Roman"/>
                <w:szCs w:val="24"/>
              </w:rPr>
            </w:pPr>
            <w:r w:rsidRPr="00490E8A">
              <w:rPr>
                <w:rFonts w:cs="Times New Roman"/>
                <w:szCs w:val="24"/>
              </w:rPr>
              <w:t>Frontend Stack</w:t>
            </w:r>
          </w:p>
        </w:tc>
        <w:tc>
          <w:tcPr>
            <w:tcW w:w="3168" w:type="dxa"/>
          </w:tcPr>
          <w:p w14:paraId="7C6D907A" w14:textId="77777777" w:rsidR="00D33197" w:rsidRPr="00490E8A" w:rsidRDefault="00000000" w:rsidP="00490E8A">
            <w:pPr>
              <w:spacing w:before="40" w:after="40" w:line="276" w:lineRule="auto"/>
              <w:rPr>
                <w:rFonts w:cs="Times New Roman"/>
                <w:szCs w:val="24"/>
              </w:rPr>
            </w:pPr>
            <w:r w:rsidRPr="00490E8A">
              <w:rPr>
                <w:rFonts w:cs="Times New Roman"/>
                <w:szCs w:val="24"/>
              </w:rPr>
              <w:t>Web-based React interface with responsive CSS components</w:t>
            </w:r>
          </w:p>
        </w:tc>
        <w:tc>
          <w:tcPr>
            <w:tcW w:w="1872" w:type="dxa"/>
          </w:tcPr>
          <w:p w14:paraId="124CA543" w14:textId="77777777" w:rsidR="00D33197" w:rsidRPr="00490E8A" w:rsidRDefault="00000000" w:rsidP="00490E8A">
            <w:pPr>
              <w:spacing w:before="40" w:after="40" w:line="276" w:lineRule="auto"/>
              <w:rPr>
                <w:rFonts w:cs="Times New Roman"/>
                <w:szCs w:val="24"/>
              </w:rPr>
            </w:pPr>
            <w:r w:rsidRPr="00490E8A">
              <w:rPr>
                <w:rFonts w:cs="Times New Roman"/>
                <w:szCs w:val="24"/>
              </w:rPr>
              <w:t>Framework</w:t>
            </w:r>
          </w:p>
        </w:tc>
        <w:tc>
          <w:tcPr>
            <w:tcW w:w="1728" w:type="dxa"/>
          </w:tcPr>
          <w:p w14:paraId="216CC871"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09C79F7C" w14:textId="77777777" w:rsidTr="00490E8A">
        <w:tc>
          <w:tcPr>
            <w:tcW w:w="2592" w:type="dxa"/>
          </w:tcPr>
          <w:p w14:paraId="263A9295" w14:textId="77777777" w:rsidR="00D33197" w:rsidRPr="00490E8A" w:rsidRDefault="00000000" w:rsidP="00490E8A">
            <w:pPr>
              <w:spacing w:before="40" w:after="40" w:line="276" w:lineRule="auto"/>
              <w:rPr>
                <w:rFonts w:cs="Times New Roman"/>
                <w:szCs w:val="24"/>
              </w:rPr>
            </w:pPr>
            <w:r w:rsidRPr="00490E8A">
              <w:rPr>
                <w:rFonts w:cs="Times New Roman"/>
                <w:szCs w:val="24"/>
              </w:rPr>
              <w:t>Backend Server</w:t>
            </w:r>
          </w:p>
        </w:tc>
        <w:tc>
          <w:tcPr>
            <w:tcW w:w="3168" w:type="dxa"/>
          </w:tcPr>
          <w:p w14:paraId="30161308" w14:textId="77777777" w:rsidR="00D33197" w:rsidRPr="00490E8A" w:rsidRDefault="00000000" w:rsidP="00490E8A">
            <w:pPr>
              <w:spacing w:before="40" w:after="40" w:line="276" w:lineRule="auto"/>
              <w:rPr>
                <w:rFonts w:cs="Times New Roman"/>
                <w:szCs w:val="24"/>
              </w:rPr>
            </w:pPr>
            <w:r w:rsidRPr="00490E8A">
              <w:rPr>
                <w:rFonts w:cs="Times New Roman"/>
                <w:szCs w:val="24"/>
              </w:rPr>
              <w:t>REST API-based Node.js backend using Express framework</w:t>
            </w:r>
          </w:p>
        </w:tc>
        <w:tc>
          <w:tcPr>
            <w:tcW w:w="1872" w:type="dxa"/>
          </w:tcPr>
          <w:p w14:paraId="59E4D686" w14:textId="77777777" w:rsidR="00D33197" w:rsidRPr="00490E8A" w:rsidRDefault="00000000" w:rsidP="00490E8A">
            <w:pPr>
              <w:spacing w:before="40" w:after="40" w:line="276" w:lineRule="auto"/>
              <w:rPr>
                <w:rFonts w:cs="Times New Roman"/>
                <w:szCs w:val="24"/>
              </w:rPr>
            </w:pPr>
            <w:r w:rsidRPr="00490E8A">
              <w:rPr>
                <w:rFonts w:cs="Times New Roman"/>
                <w:szCs w:val="24"/>
              </w:rPr>
              <w:t>Framework</w:t>
            </w:r>
          </w:p>
        </w:tc>
        <w:tc>
          <w:tcPr>
            <w:tcW w:w="1728" w:type="dxa"/>
          </w:tcPr>
          <w:p w14:paraId="3B06AA7F"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7D8EAD0F" w14:textId="77777777" w:rsidTr="00490E8A">
        <w:tc>
          <w:tcPr>
            <w:tcW w:w="2592" w:type="dxa"/>
          </w:tcPr>
          <w:p w14:paraId="4A3E0740" w14:textId="77777777" w:rsidR="00D33197" w:rsidRPr="00490E8A" w:rsidRDefault="00000000" w:rsidP="00490E8A">
            <w:pPr>
              <w:spacing w:before="40" w:after="40" w:line="276" w:lineRule="auto"/>
              <w:rPr>
                <w:rFonts w:cs="Times New Roman"/>
                <w:szCs w:val="24"/>
              </w:rPr>
            </w:pPr>
            <w:r w:rsidRPr="00490E8A">
              <w:rPr>
                <w:rFonts w:cs="Times New Roman"/>
                <w:szCs w:val="24"/>
              </w:rPr>
              <w:t>NetBIOS Module</w:t>
            </w:r>
          </w:p>
        </w:tc>
        <w:tc>
          <w:tcPr>
            <w:tcW w:w="3168" w:type="dxa"/>
          </w:tcPr>
          <w:p w14:paraId="48A90CB9" w14:textId="77777777" w:rsidR="00D33197" w:rsidRPr="00490E8A" w:rsidRDefault="00000000" w:rsidP="00490E8A">
            <w:pPr>
              <w:spacing w:before="40" w:after="40" w:line="276" w:lineRule="auto"/>
              <w:rPr>
                <w:rFonts w:cs="Times New Roman"/>
                <w:szCs w:val="24"/>
              </w:rPr>
            </w:pPr>
            <w:r w:rsidRPr="00490E8A">
              <w:rPr>
                <w:rFonts w:cs="Times New Roman"/>
                <w:szCs w:val="24"/>
              </w:rPr>
              <w:t>Query target name, active services table over port 137</w:t>
            </w:r>
          </w:p>
        </w:tc>
        <w:tc>
          <w:tcPr>
            <w:tcW w:w="1872" w:type="dxa"/>
          </w:tcPr>
          <w:p w14:paraId="1859F352"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 Spec</w:t>
            </w:r>
          </w:p>
        </w:tc>
        <w:tc>
          <w:tcPr>
            <w:tcW w:w="1728" w:type="dxa"/>
          </w:tcPr>
          <w:p w14:paraId="4DD849A9"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45DF4E36" w14:textId="77777777" w:rsidTr="00490E8A">
        <w:tc>
          <w:tcPr>
            <w:tcW w:w="2592" w:type="dxa"/>
          </w:tcPr>
          <w:p w14:paraId="65922264" w14:textId="77777777" w:rsidR="00D33197" w:rsidRPr="00490E8A" w:rsidRDefault="00000000" w:rsidP="00490E8A">
            <w:pPr>
              <w:spacing w:before="40" w:after="40" w:line="276" w:lineRule="auto"/>
              <w:rPr>
                <w:rFonts w:cs="Times New Roman"/>
                <w:szCs w:val="24"/>
              </w:rPr>
            </w:pPr>
            <w:r w:rsidRPr="00490E8A">
              <w:rPr>
                <w:rFonts w:cs="Times New Roman"/>
                <w:szCs w:val="24"/>
              </w:rPr>
              <w:t>SMB Module</w:t>
            </w:r>
          </w:p>
        </w:tc>
        <w:tc>
          <w:tcPr>
            <w:tcW w:w="3168" w:type="dxa"/>
          </w:tcPr>
          <w:p w14:paraId="323E3F9B" w14:textId="77777777" w:rsidR="00D33197" w:rsidRPr="00490E8A" w:rsidRDefault="00000000" w:rsidP="00490E8A">
            <w:pPr>
              <w:spacing w:before="40" w:after="40" w:line="276" w:lineRule="auto"/>
              <w:rPr>
                <w:rFonts w:cs="Times New Roman"/>
                <w:szCs w:val="24"/>
              </w:rPr>
            </w:pPr>
            <w:r w:rsidRPr="00490E8A">
              <w:rPr>
                <w:rFonts w:cs="Times New Roman"/>
                <w:szCs w:val="24"/>
              </w:rPr>
              <w:t>Determine SMB version, shares list, and null-session status</w:t>
            </w:r>
          </w:p>
        </w:tc>
        <w:tc>
          <w:tcPr>
            <w:tcW w:w="1872" w:type="dxa"/>
          </w:tcPr>
          <w:p w14:paraId="191AD8A8" w14:textId="77777777" w:rsidR="00D33197" w:rsidRPr="00490E8A" w:rsidRDefault="00000000" w:rsidP="00490E8A">
            <w:pPr>
              <w:spacing w:before="40" w:after="40" w:line="276" w:lineRule="auto"/>
              <w:rPr>
                <w:rFonts w:cs="Times New Roman"/>
                <w:szCs w:val="24"/>
              </w:rPr>
            </w:pPr>
            <w:r w:rsidRPr="00490E8A">
              <w:rPr>
                <w:rFonts w:cs="Times New Roman"/>
                <w:szCs w:val="24"/>
              </w:rPr>
              <w:t>Functional Spec</w:t>
            </w:r>
          </w:p>
        </w:tc>
        <w:tc>
          <w:tcPr>
            <w:tcW w:w="1728" w:type="dxa"/>
          </w:tcPr>
          <w:p w14:paraId="35F6531D"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0E8221C5" w14:textId="77777777" w:rsidTr="00490E8A">
        <w:tc>
          <w:tcPr>
            <w:tcW w:w="2592" w:type="dxa"/>
          </w:tcPr>
          <w:p w14:paraId="22C83CD2" w14:textId="77777777" w:rsidR="00D33197" w:rsidRPr="00490E8A" w:rsidRDefault="00000000" w:rsidP="00490E8A">
            <w:pPr>
              <w:spacing w:before="40" w:after="40" w:line="276" w:lineRule="auto"/>
              <w:rPr>
                <w:rFonts w:cs="Times New Roman"/>
                <w:szCs w:val="24"/>
              </w:rPr>
            </w:pPr>
            <w:r w:rsidRPr="00490E8A">
              <w:rPr>
                <w:rFonts w:cs="Times New Roman"/>
                <w:szCs w:val="24"/>
              </w:rPr>
              <w:t>Vulnerability Engine</w:t>
            </w:r>
          </w:p>
        </w:tc>
        <w:tc>
          <w:tcPr>
            <w:tcW w:w="3168" w:type="dxa"/>
          </w:tcPr>
          <w:p w14:paraId="76D1F789" w14:textId="77777777" w:rsidR="00D33197" w:rsidRPr="00490E8A" w:rsidRDefault="00000000" w:rsidP="00490E8A">
            <w:pPr>
              <w:spacing w:before="40" w:after="40" w:line="276" w:lineRule="auto"/>
              <w:rPr>
                <w:rFonts w:cs="Times New Roman"/>
                <w:szCs w:val="24"/>
              </w:rPr>
            </w:pPr>
            <w:r w:rsidRPr="00490E8A">
              <w:rPr>
                <w:rFonts w:cs="Times New Roman"/>
                <w:szCs w:val="24"/>
              </w:rPr>
              <w:t>Compare active configurations to static risk policies</w:t>
            </w:r>
          </w:p>
        </w:tc>
        <w:tc>
          <w:tcPr>
            <w:tcW w:w="1872" w:type="dxa"/>
          </w:tcPr>
          <w:p w14:paraId="70124C43" w14:textId="77777777" w:rsidR="00D33197" w:rsidRPr="00490E8A" w:rsidRDefault="00000000" w:rsidP="00490E8A">
            <w:pPr>
              <w:spacing w:before="40" w:after="40" w:line="276" w:lineRule="auto"/>
              <w:rPr>
                <w:rFonts w:cs="Times New Roman"/>
                <w:szCs w:val="24"/>
              </w:rPr>
            </w:pPr>
            <w:r w:rsidRPr="00490E8A">
              <w:rPr>
                <w:rFonts w:cs="Times New Roman"/>
                <w:szCs w:val="24"/>
              </w:rPr>
              <w:t>Engine Module</w:t>
            </w:r>
          </w:p>
        </w:tc>
        <w:tc>
          <w:tcPr>
            <w:tcW w:w="1728" w:type="dxa"/>
          </w:tcPr>
          <w:p w14:paraId="09048C2C"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2AAD485C" w14:textId="77777777" w:rsidTr="00490E8A">
        <w:tc>
          <w:tcPr>
            <w:tcW w:w="2592" w:type="dxa"/>
          </w:tcPr>
          <w:p w14:paraId="3156355E" w14:textId="77777777" w:rsidR="00D33197" w:rsidRPr="00490E8A" w:rsidRDefault="00000000" w:rsidP="00490E8A">
            <w:pPr>
              <w:spacing w:before="40" w:after="40" w:line="276" w:lineRule="auto"/>
              <w:rPr>
                <w:rFonts w:cs="Times New Roman"/>
                <w:szCs w:val="24"/>
              </w:rPr>
            </w:pPr>
            <w:r w:rsidRPr="00490E8A">
              <w:rPr>
                <w:rFonts w:cs="Times New Roman"/>
                <w:szCs w:val="24"/>
              </w:rPr>
              <w:t>Risk Classification</w:t>
            </w:r>
          </w:p>
        </w:tc>
        <w:tc>
          <w:tcPr>
            <w:tcW w:w="3168" w:type="dxa"/>
          </w:tcPr>
          <w:p w14:paraId="534A36D5" w14:textId="77777777" w:rsidR="00D33197" w:rsidRPr="00490E8A" w:rsidRDefault="00000000" w:rsidP="00490E8A">
            <w:pPr>
              <w:spacing w:before="40" w:after="40" w:line="276" w:lineRule="auto"/>
              <w:rPr>
                <w:rFonts w:cs="Times New Roman"/>
                <w:szCs w:val="24"/>
              </w:rPr>
            </w:pPr>
            <w:r w:rsidRPr="00490E8A">
              <w:rPr>
                <w:rFonts w:cs="Times New Roman"/>
                <w:szCs w:val="24"/>
              </w:rPr>
              <w:t>Classify Severity Risk Index into Low / Medium / High bands</w:t>
            </w:r>
          </w:p>
        </w:tc>
        <w:tc>
          <w:tcPr>
            <w:tcW w:w="1872" w:type="dxa"/>
          </w:tcPr>
          <w:p w14:paraId="6126617E" w14:textId="77777777" w:rsidR="00D33197" w:rsidRPr="00490E8A" w:rsidRDefault="00000000" w:rsidP="00490E8A">
            <w:pPr>
              <w:spacing w:before="40" w:after="40" w:line="276" w:lineRule="auto"/>
              <w:rPr>
                <w:rFonts w:cs="Times New Roman"/>
                <w:szCs w:val="24"/>
              </w:rPr>
            </w:pPr>
            <w:r w:rsidRPr="00490E8A">
              <w:rPr>
                <w:rFonts w:cs="Times New Roman"/>
                <w:szCs w:val="24"/>
              </w:rPr>
              <w:t>Categorization</w:t>
            </w:r>
          </w:p>
        </w:tc>
        <w:tc>
          <w:tcPr>
            <w:tcW w:w="1728" w:type="dxa"/>
          </w:tcPr>
          <w:p w14:paraId="18770FFE" w14:textId="77777777" w:rsidR="00D33197" w:rsidRPr="00490E8A" w:rsidRDefault="00000000" w:rsidP="00490E8A">
            <w:pPr>
              <w:spacing w:before="40" w:after="40" w:line="276" w:lineRule="auto"/>
              <w:rPr>
                <w:rFonts w:cs="Times New Roman"/>
                <w:szCs w:val="24"/>
              </w:rPr>
            </w:pPr>
            <w:r w:rsidRPr="00490E8A">
              <w:rPr>
                <w:rFonts w:cs="Times New Roman"/>
                <w:szCs w:val="24"/>
              </w:rPr>
              <w:t>Medium</w:t>
            </w:r>
          </w:p>
        </w:tc>
      </w:tr>
      <w:tr w:rsidR="00D33197" w:rsidRPr="005E0AFD" w14:paraId="004C0FC6" w14:textId="77777777" w:rsidTr="00490E8A">
        <w:tc>
          <w:tcPr>
            <w:tcW w:w="2592" w:type="dxa"/>
          </w:tcPr>
          <w:p w14:paraId="54BDB708" w14:textId="77777777" w:rsidR="00D33197" w:rsidRPr="00490E8A" w:rsidRDefault="00000000" w:rsidP="00490E8A">
            <w:pPr>
              <w:spacing w:before="40" w:after="40" w:line="276" w:lineRule="auto"/>
              <w:rPr>
                <w:rFonts w:cs="Times New Roman"/>
                <w:szCs w:val="24"/>
              </w:rPr>
            </w:pPr>
            <w:r w:rsidRPr="00490E8A">
              <w:rPr>
                <w:rFonts w:cs="Times New Roman"/>
                <w:szCs w:val="24"/>
              </w:rPr>
              <w:t>Database Persistence</w:t>
            </w:r>
          </w:p>
        </w:tc>
        <w:tc>
          <w:tcPr>
            <w:tcW w:w="3168" w:type="dxa"/>
          </w:tcPr>
          <w:p w14:paraId="0D237DEF" w14:textId="77777777" w:rsidR="00D33197" w:rsidRPr="00490E8A" w:rsidRDefault="00000000" w:rsidP="00490E8A">
            <w:pPr>
              <w:spacing w:before="40" w:after="40" w:line="276" w:lineRule="auto"/>
              <w:rPr>
                <w:rFonts w:cs="Times New Roman"/>
                <w:szCs w:val="24"/>
              </w:rPr>
            </w:pPr>
            <w:r w:rsidRPr="00490E8A">
              <w:rPr>
                <w:rFonts w:cs="Times New Roman"/>
                <w:szCs w:val="24"/>
              </w:rPr>
              <w:t>SQLite relational database for local logging &amp; lookup</w:t>
            </w:r>
          </w:p>
        </w:tc>
        <w:tc>
          <w:tcPr>
            <w:tcW w:w="1872" w:type="dxa"/>
          </w:tcPr>
          <w:p w14:paraId="25A2ED01" w14:textId="77777777" w:rsidR="00D33197" w:rsidRPr="00490E8A" w:rsidRDefault="00000000" w:rsidP="00490E8A">
            <w:pPr>
              <w:spacing w:before="40" w:after="40" w:line="276" w:lineRule="auto"/>
              <w:rPr>
                <w:rFonts w:cs="Times New Roman"/>
                <w:szCs w:val="24"/>
              </w:rPr>
            </w:pPr>
            <w:r w:rsidRPr="00490E8A">
              <w:rPr>
                <w:rFonts w:cs="Times New Roman"/>
                <w:szCs w:val="24"/>
              </w:rPr>
              <w:t>Database Engine</w:t>
            </w:r>
          </w:p>
        </w:tc>
        <w:tc>
          <w:tcPr>
            <w:tcW w:w="1728" w:type="dxa"/>
          </w:tcPr>
          <w:p w14:paraId="766AF529"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r w:rsidR="00D33197" w:rsidRPr="005E0AFD" w14:paraId="2F45D0DC" w14:textId="77777777" w:rsidTr="00490E8A">
        <w:tc>
          <w:tcPr>
            <w:tcW w:w="2592" w:type="dxa"/>
          </w:tcPr>
          <w:p w14:paraId="0105C55F" w14:textId="77777777" w:rsidR="00D33197" w:rsidRPr="00490E8A" w:rsidRDefault="00000000" w:rsidP="00490E8A">
            <w:pPr>
              <w:spacing w:before="40" w:after="40" w:line="276" w:lineRule="auto"/>
              <w:rPr>
                <w:rFonts w:cs="Times New Roman"/>
                <w:szCs w:val="24"/>
              </w:rPr>
            </w:pPr>
            <w:r w:rsidRPr="00490E8A">
              <w:rPr>
                <w:rFonts w:cs="Times New Roman"/>
                <w:szCs w:val="24"/>
              </w:rPr>
              <w:t>Report History</w:t>
            </w:r>
          </w:p>
        </w:tc>
        <w:tc>
          <w:tcPr>
            <w:tcW w:w="3168" w:type="dxa"/>
          </w:tcPr>
          <w:p w14:paraId="557187F5" w14:textId="77777777" w:rsidR="00D33197" w:rsidRPr="00490E8A" w:rsidRDefault="00000000" w:rsidP="00490E8A">
            <w:pPr>
              <w:spacing w:before="40" w:after="40" w:line="276" w:lineRule="auto"/>
              <w:rPr>
                <w:rFonts w:cs="Times New Roman"/>
                <w:szCs w:val="24"/>
              </w:rPr>
            </w:pPr>
            <w:r w:rsidRPr="00490E8A">
              <w:rPr>
                <w:rFonts w:cs="Times New Roman"/>
                <w:szCs w:val="24"/>
              </w:rPr>
              <w:t>UI panel to query, delete or render past HTML/print files</w:t>
            </w:r>
          </w:p>
        </w:tc>
        <w:tc>
          <w:tcPr>
            <w:tcW w:w="1872" w:type="dxa"/>
          </w:tcPr>
          <w:p w14:paraId="7F799DED" w14:textId="77777777" w:rsidR="00D33197" w:rsidRPr="00490E8A" w:rsidRDefault="00000000" w:rsidP="00490E8A">
            <w:pPr>
              <w:spacing w:before="40" w:after="40" w:line="276" w:lineRule="auto"/>
              <w:rPr>
                <w:rFonts w:cs="Times New Roman"/>
                <w:szCs w:val="24"/>
              </w:rPr>
            </w:pPr>
            <w:r w:rsidRPr="00490E8A">
              <w:rPr>
                <w:rFonts w:cs="Times New Roman"/>
                <w:szCs w:val="24"/>
              </w:rPr>
              <w:t>Features List</w:t>
            </w:r>
          </w:p>
        </w:tc>
        <w:tc>
          <w:tcPr>
            <w:tcW w:w="1728" w:type="dxa"/>
          </w:tcPr>
          <w:p w14:paraId="77AC7D0A" w14:textId="77777777" w:rsidR="00D33197" w:rsidRPr="00490E8A" w:rsidRDefault="00000000" w:rsidP="00490E8A">
            <w:pPr>
              <w:spacing w:before="40" w:after="40" w:line="276" w:lineRule="auto"/>
              <w:rPr>
                <w:rFonts w:cs="Times New Roman"/>
                <w:szCs w:val="24"/>
              </w:rPr>
            </w:pPr>
            <w:r w:rsidRPr="00490E8A">
              <w:rPr>
                <w:rFonts w:cs="Times New Roman"/>
                <w:szCs w:val="24"/>
              </w:rPr>
              <w:t>Medium</w:t>
            </w:r>
          </w:p>
        </w:tc>
      </w:tr>
      <w:tr w:rsidR="00D33197" w:rsidRPr="005E0AFD" w14:paraId="1652E06F" w14:textId="77777777" w:rsidTr="00490E8A">
        <w:tc>
          <w:tcPr>
            <w:tcW w:w="2592" w:type="dxa"/>
          </w:tcPr>
          <w:p w14:paraId="246A54E0" w14:textId="77777777" w:rsidR="00D33197" w:rsidRPr="00490E8A" w:rsidRDefault="00000000" w:rsidP="00490E8A">
            <w:pPr>
              <w:spacing w:before="40" w:after="40" w:line="276" w:lineRule="auto"/>
              <w:rPr>
                <w:rFonts w:cs="Times New Roman"/>
                <w:szCs w:val="24"/>
              </w:rPr>
            </w:pPr>
            <w:r w:rsidRPr="00490E8A">
              <w:rPr>
                <w:rFonts w:cs="Times New Roman"/>
                <w:szCs w:val="24"/>
              </w:rPr>
              <w:t>Error Handling</w:t>
            </w:r>
          </w:p>
        </w:tc>
        <w:tc>
          <w:tcPr>
            <w:tcW w:w="3168" w:type="dxa"/>
          </w:tcPr>
          <w:p w14:paraId="1E46DDC2" w14:textId="77777777" w:rsidR="00D33197" w:rsidRPr="00490E8A" w:rsidRDefault="00000000" w:rsidP="00490E8A">
            <w:pPr>
              <w:spacing w:before="40" w:after="40" w:line="276" w:lineRule="auto"/>
              <w:rPr>
                <w:rFonts w:cs="Times New Roman"/>
                <w:szCs w:val="24"/>
              </w:rPr>
            </w:pPr>
            <w:r w:rsidRPr="00490E8A">
              <w:rPr>
                <w:rFonts w:cs="Times New Roman"/>
                <w:szCs w:val="24"/>
              </w:rPr>
              <w:t>Catch timeouts, invalid hosts, and display friendly alerts</w:t>
            </w:r>
          </w:p>
        </w:tc>
        <w:tc>
          <w:tcPr>
            <w:tcW w:w="1872" w:type="dxa"/>
          </w:tcPr>
          <w:p w14:paraId="1FB620CA" w14:textId="77777777" w:rsidR="00D33197" w:rsidRPr="00490E8A" w:rsidRDefault="00000000" w:rsidP="00490E8A">
            <w:pPr>
              <w:spacing w:before="40" w:after="40" w:line="276" w:lineRule="auto"/>
              <w:rPr>
                <w:rFonts w:cs="Times New Roman"/>
                <w:szCs w:val="24"/>
              </w:rPr>
            </w:pPr>
            <w:r w:rsidRPr="00490E8A">
              <w:rPr>
                <w:rFonts w:cs="Times New Roman"/>
                <w:szCs w:val="24"/>
              </w:rPr>
              <w:t>Mechanism</w:t>
            </w:r>
          </w:p>
        </w:tc>
        <w:tc>
          <w:tcPr>
            <w:tcW w:w="1728" w:type="dxa"/>
          </w:tcPr>
          <w:p w14:paraId="29149989" w14:textId="77777777" w:rsidR="00D33197" w:rsidRPr="00490E8A" w:rsidRDefault="00000000" w:rsidP="00490E8A">
            <w:pPr>
              <w:spacing w:before="40" w:after="40" w:line="276" w:lineRule="auto"/>
              <w:rPr>
                <w:rFonts w:cs="Times New Roman"/>
                <w:szCs w:val="24"/>
              </w:rPr>
            </w:pPr>
            <w:r w:rsidRPr="00490E8A">
              <w:rPr>
                <w:rFonts w:cs="Times New Roman"/>
                <w:szCs w:val="24"/>
              </w:rPr>
              <w:t>High</w:t>
            </w:r>
          </w:p>
        </w:tc>
      </w:tr>
    </w:tbl>
    <w:p w14:paraId="2C480FCC" w14:textId="77777777" w:rsidR="00A93F49" w:rsidRPr="005E0AFD" w:rsidRDefault="00A93F49" w:rsidP="00A93F49">
      <w:pPr>
        <w:jc w:val="center"/>
        <w:rPr>
          <w:rFonts w:cs="Times New Roman"/>
        </w:rPr>
      </w:pPr>
      <w:r w:rsidRPr="005E0AFD">
        <w:rPr>
          <w:rFonts w:cs="Times New Roman"/>
        </w:rPr>
        <w:t>Table 3.4: Platform Technical Design Specifications</w:t>
      </w:r>
    </w:p>
    <w:p w14:paraId="0478B6A1" w14:textId="323F1C4D" w:rsidR="00D33197" w:rsidRPr="005E0AFD" w:rsidRDefault="00000000">
      <w:pPr>
        <w:pStyle w:val="Heading2"/>
        <w:rPr>
          <w:rFonts w:ascii="Times New Roman" w:hAnsi="Times New Roman" w:cs="Times New Roman"/>
        </w:rPr>
      </w:pPr>
      <w:r w:rsidRPr="005E0AFD">
        <w:rPr>
          <w:rFonts w:ascii="Times New Roman" w:hAnsi="Times New Roman" w:cs="Times New Roman"/>
        </w:rPr>
        <w:lastRenderedPageBreak/>
        <w:t>3.4 Alternative Solutions &amp; Evaluation</w:t>
      </w:r>
    </w:p>
    <w:p w14:paraId="2B623EEE" w14:textId="5B23DBA9" w:rsidR="005E0AFD" w:rsidRPr="005E0AFD" w:rsidRDefault="00000000" w:rsidP="00490E8A">
      <w:pPr>
        <w:jc w:val="both"/>
        <w:rPr>
          <w:rFonts w:cs="Times New Roman"/>
        </w:rPr>
      </w:pPr>
      <w:r w:rsidRPr="005E0AFD">
        <w:rPr>
          <w:rFonts w:cs="Times New Roman"/>
        </w:rPr>
        <w:t>Alternative 1: Command-Line Based Assessment. Uses raw CLI binaries (nbtscan, smbclient) run manually. Extremely lightweight, but lacks result persistent storage, has zero automated formatting, and requires manual parsing of textual outputs.</w:t>
      </w:r>
      <w:r w:rsidRPr="005E0AFD">
        <w:rPr>
          <w:rFonts w:cs="Times New Roman"/>
        </w:rPr>
        <w:br/>
        <w:t>Alternative 2: Comprehensive Vulnerability Scanner. Deploys enterprise scanners like Nessus or OpenVAS. High scanning breadth, but highly expensive licensing, heavy memory overhead (&gt;8GB RAM), and complex interfaces unsuitable for simple classroom lessons.</w:t>
      </w:r>
      <w:r w:rsidRPr="005E0AFD">
        <w:rPr>
          <w:rFonts w:cs="Times New Roman"/>
        </w:rPr>
        <w:br/>
        <w:t>Alternative 3: Proposed Web-Based NetBIOS &amp; SMB Lab. Integrates specific wrappers, React UI, and local SQLite persistence.</w:t>
      </w:r>
    </w:p>
    <w:tbl>
      <w:tblPr>
        <w:tblStyle w:val="TableGrid"/>
        <w:tblW w:w="9360" w:type="dxa"/>
        <w:tblLayout w:type="fixed"/>
        <w:tblLook w:val="04A0" w:firstRow="1" w:lastRow="0" w:firstColumn="1" w:lastColumn="0" w:noHBand="0" w:noVBand="1"/>
      </w:tblPr>
      <w:tblGrid>
        <w:gridCol w:w="2592"/>
        <w:gridCol w:w="1584"/>
        <w:gridCol w:w="1584"/>
        <w:gridCol w:w="1584"/>
        <w:gridCol w:w="2016"/>
      </w:tblGrid>
      <w:tr w:rsidR="00D33197" w:rsidRPr="005E0AFD" w14:paraId="18E35C05" w14:textId="77777777" w:rsidTr="00490E8A">
        <w:tc>
          <w:tcPr>
            <w:tcW w:w="2592" w:type="dxa"/>
          </w:tcPr>
          <w:p w14:paraId="52CF62D5"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Criterion</w:t>
            </w:r>
          </w:p>
        </w:tc>
        <w:tc>
          <w:tcPr>
            <w:tcW w:w="1584" w:type="dxa"/>
          </w:tcPr>
          <w:p w14:paraId="790F771E"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Weight</w:t>
            </w:r>
          </w:p>
        </w:tc>
        <w:tc>
          <w:tcPr>
            <w:tcW w:w="1584" w:type="dxa"/>
          </w:tcPr>
          <w:p w14:paraId="6159AFC2"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Alternative 1: CLI</w:t>
            </w:r>
          </w:p>
        </w:tc>
        <w:tc>
          <w:tcPr>
            <w:tcW w:w="1584" w:type="dxa"/>
          </w:tcPr>
          <w:p w14:paraId="48B89B0A"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Alternative 2: Scanner</w:t>
            </w:r>
          </w:p>
        </w:tc>
        <w:tc>
          <w:tcPr>
            <w:tcW w:w="2016" w:type="dxa"/>
          </w:tcPr>
          <w:p w14:paraId="6D20A83F" w14:textId="77777777" w:rsidR="00D33197" w:rsidRPr="00490E8A" w:rsidRDefault="00000000" w:rsidP="00490E8A">
            <w:pPr>
              <w:spacing w:before="40" w:after="40" w:line="276" w:lineRule="auto"/>
              <w:jc w:val="center"/>
              <w:rPr>
                <w:rFonts w:cs="Times New Roman"/>
                <w:color w:val="auto"/>
                <w:szCs w:val="24"/>
              </w:rPr>
            </w:pPr>
            <w:r w:rsidRPr="00490E8A">
              <w:rPr>
                <w:rFonts w:cs="Times New Roman"/>
                <w:b/>
                <w:color w:val="auto"/>
                <w:szCs w:val="24"/>
              </w:rPr>
              <w:t>Alternative 3: Proposed Platform</w:t>
            </w:r>
          </w:p>
        </w:tc>
      </w:tr>
      <w:tr w:rsidR="00D33197" w:rsidRPr="005E0AFD" w14:paraId="5498FC5C" w14:textId="77777777" w:rsidTr="00490E8A">
        <w:tc>
          <w:tcPr>
            <w:tcW w:w="2592" w:type="dxa"/>
          </w:tcPr>
          <w:p w14:paraId="654DEB47" w14:textId="77777777" w:rsidR="00D33197" w:rsidRPr="00490E8A" w:rsidRDefault="00000000" w:rsidP="00490E8A">
            <w:pPr>
              <w:spacing w:before="40" w:after="40" w:line="276" w:lineRule="auto"/>
              <w:rPr>
                <w:rFonts w:cs="Times New Roman"/>
                <w:szCs w:val="24"/>
              </w:rPr>
            </w:pPr>
            <w:r w:rsidRPr="00490E8A">
              <w:rPr>
                <w:rFonts w:cs="Times New Roman"/>
                <w:szCs w:val="24"/>
              </w:rPr>
              <w:t>Performance</w:t>
            </w:r>
          </w:p>
        </w:tc>
        <w:tc>
          <w:tcPr>
            <w:tcW w:w="1584" w:type="dxa"/>
          </w:tcPr>
          <w:p w14:paraId="7947FD39" w14:textId="77777777" w:rsidR="00D33197" w:rsidRPr="00490E8A" w:rsidRDefault="00000000" w:rsidP="00490E8A">
            <w:pPr>
              <w:spacing w:before="40" w:after="40" w:line="276" w:lineRule="auto"/>
              <w:rPr>
                <w:rFonts w:cs="Times New Roman"/>
                <w:szCs w:val="24"/>
              </w:rPr>
            </w:pPr>
            <w:r w:rsidRPr="00490E8A">
              <w:rPr>
                <w:rFonts w:cs="Times New Roman"/>
                <w:szCs w:val="24"/>
              </w:rPr>
              <w:t>25%</w:t>
            </w:r>
          </w:p>
        </w:tc>
        <w:tc>
          <w:tcPr>
            <w:tcW w:w="1584" w:type="dxa"/>
          </w:tcPr>
          <w:p w14:paraId="59CA6C44" w14:textId="77777777" w:rsidR="00D33197" w:rsidRPr="00490E8A" w:rsidRDefault="00000000" w:rsidP="00490E8A">
            <w:pPr>
              <w:spacing w:before="40" w:after="40" w:line="276" w:lineRule="auto"/>
              <w:rPr>
                <w:rFonts w:cs="Times New Roman"/>
                <w:szCs w:val="24"/>
              </w:rPr>
            </w:pPr>
            <w:r w:rsidRPr="00490E8A">
              <w:rPr>
                <w:rFonts w:cs="Times New Roman"/>
                <w:szCs w:val="24"/>
              </w:rPr>
              <w:t>3 (Fast, disjointed)</w:t>
            </w:r>
          </w:p>
        </w:tc>
        <w:tc>
          <w:tcPr>
            <w:tcW w:w="1584" w:type="dxa"/>
          </w:tcPr>
          <w:p w14:paraId="45A85095" w14:textId="77777777" w:rsidR="00D33197" w:rsidRPr="00490E8A" w:rsidRDefault="00000000" w:rsidP="00490E8A">
            <w:pPr>
              <w:spacing w:before="40" w:after="40" w:line="276" w:lineRule="auto"/>
              <w:rPr>
                <w:rFonts w:cs="Times New Roman"/>
                <w:szCs w:val="24"/>
              </w:rPr>
            </w:pPr>
            <w:r w:rsidRPr="00490E8A">
              <w:rPr>
                <w:rFonts w:cs="Times New Roman"/>
                <w:szCs w:val="24"/>
              </w:rPr>
              <w:t>5 (Excellent breadth)</w:t>
            </w:r>
          </w:p>
        </w:tc>
        <w:tc>
          <w:tcPr>
            <w:tcW w:w="2016" w:type="dxa"/>
          </w:tcPr>
          <w:p w14:paraId="652842D6" w14:textId="77777777" w:rsidR="00D33197" w:rsidRPr="00490E8A" w:rsidRDefault="00000000" w:rsidP="00490E8A">
            <w:pPr>
              <w:spacing w:before="40" w:after="40" w:line="276" w:lineRule="auto"/>
              <w:rPr>
                <w:rFonts w:cs="Times New Roman"/>
                <w:szCs w:val="24"/>
              </w:rPr>
            </w:pPr>
            <w:r w:rsidRPr="00490E8A">
              <w:rPr>
                <w:rFonts w:cs="Times New Roman"/>
                <w:szCs w:val="24"/>
              </w:rPr>
              <w:t>4 (Optimized wrappers)</w:t>
            </w:r>
          </w:p>
        </w:tc>
      </w:tr>
      <w:tr w:rsidR="00D33197" w:rsidRPr="005E0AFD" w14:paraId="5457B2C0" w14:textId="77777777" w:rsidTr="00490E8A">
        <w:tc>
          <w:tcPr>
            <w:tcW w:w="2592" w:type="dxa"/>
          </w:tcPr>
          <w:p w14:paraId="0C162F7D" w14:textId="77777777" w:rsidR="00D33197" w:rsidRPr="00490E8A" w:rsidRDefault="00000000" w:rsidP="00490E8A">
            <w:pPr>
              <w:spacing w:before="40" w:after="40" w:line="276" w:lineRule="auto"/>
              <w:rPr>
                <w:rFonts w:cs="Times New Roman"/>
                <w:szCs w:val="24"/>
              </w:rPr>
            </w:pPr>
            <w:r w:rsidRPr="00490E8A">
              <w:rPr>
                <w:rFonts w:cs="Times New Roman"/>
                <w:szCs w:val="24"/>
              </w:rPr>
              <w:t>Cost</w:t>
            </w:r>
          </w:p>
        </w:tc>
        <w:tc>
          <w:tcPr>
            <w:tcW w:w="1584" w:type="dxa"/>
          </w:tcPr>
          <w:p w14:paraId="4A288EA0" w14:textId="77777777" w:rsidR="00D33197" w:rsidRPr="00490E8A" w:rsidRDefault="00000000" w:rsidP="00490E8A">
            <w:pPr>
              <w:spacing w:before="40" w:after="40" w:line="276" w:lineRule="auto"/>
              <w:rPr>
                <w:rFonts w:cs="Times New Roman"/>
                <w:szCs w:val="24"/>
              </w:rPr>
            </w:pPr>
            <w:r w:rsidRPr="00490E8A">
              <w:rPr>
                <w:rFonts w:cs="Times New Roman"/>
                <w:szCs w:val="24"/>
              </w:rPr>
              <w:t>20%</w:t>
            </w:r>
          </w:p>
        </w:tc>
        <w:tc>
          <w:tcPr>
            <w:tcW w:w="1584" w:type="dxa"/>
          </w:tcPr>
          <w:p w14:paraId="10F45D28" w14:textId="77777777" w:rsidR="00D33197" w:rsidRPr="00490E8A" w:rsidRDefault="00000000" w:rsidP="00490E8A">
            <w:pPr>
              <w:spacing w:before="40" w:after="40" w:line="276" w:lineRule="auto"/>
              <w:rPr>
                <w:rFonts w:cs="Times New Roman"/>
                <w:szCs w:val="24"/>
              </w:rPr>
            </w:pPr>
            <w:r w:rsidRPr="00490E8A">
              <w:rPr>
                <w:rFonts w:cs="Times New Roman"/>
                <w:szCs w:val="24"/>
              </w:rPr>
              <w:t>5 (Zero Cost)</w:t>
            </w:r>
          </w:p>
        </w:tc>
        <w:tc>
          <w:tcPr>
            <w:tcW w:w="1584" w:type="dxa"/>
          </w:tcPr>
          <w:p w14:paraId="09A67085" w14:textId="77777777" w:rsidR="00D33197" w:rsidRPr="00490E8A" w:rsidRDefault="00000000" w:rsidP="00490E8A">
            <w:pPr>
              <w:spacing w:before="40" w:after="40" w:line="276" w:lineRule="auto"/>
              <w:rPr>
                <w:rFonts w:cs="Times New Roman"/>
                <w:szCs w:val="24"/>
              </w:rPr>
            </w:pPr>
            <w:r w:rsidRPr="00490E8A">
              <w:rPr>
                <w:rFonts w:cs="Times New Roman"/>
                <w:szCs w:val="24"/>
              </w:rPr>
              <w:t>2 (Expensive license)</w:t>
            </w:r>
          </w:p>
        </w:tc>
        <w:tc>
          <w:tcPr>
            <w:tcW w:w="2016" w:type="dxa"/>
          </w:tcPr>
          <w:p w14:paraId="51375F81" w14:textId="77777777" w:rsidR="00D33197" w:rsidRPr="00490E8A" w:rsidRDefault="00000000" w:rsidP="00490E8A">
            <w:pPr>
              <w:spacing w:before="40" w:after="40" w:line="276" w:lineRule="auto"/>
              <w:rPr>
                <w:rFonts w:cs="Times New Roman"/>
                <w:szCs w:val="24"/>
              </w:rPr>
            </w:pPr>
            <w:r w:rsidRPr="00490E8A">
              <w:rPr>
                <w:rFonts w:cs="Times New Roman"/>
                <w:szCs w:val="24"/>
              </w:rPr>
              <w:t>4 (Zero Cost, dev effort)</w:t>
            </w:r>
          </w:p>
        </w:tc>
      </w:tr>
      <w:tr w:rsidR="00D33197" w:rsidRPr="005E0AFD" w14:paraId="02F8F8C5" w14:textId="77777777" w:rsidTr="00490E8A">
        <w:tc>
          <w:tcPr>
            <w:tcW w:w="2592" w:type="dxa"/>
          </w:tcPr>
          <w:p w14:paraId="43715641" w14:textId="77777777" w:rsidR="00D33197" w:rsidRPr="00490E8A" w:rsidRDefault="00000000" w:rsidP="00490E8A">
            <w:pPr>
              <w:spacing w:before="40" w:after="40" w:line="276" w:lineRule="auto"/>
              <w:rPr>
                <w:rFonts w:cs="Times New Roman"/>
                <w:szCs w:val="24"/>
              </w:rPr>
            </w:pPr>
            <w:r w:rsidRPr="00490E8A">
              <w:rPr>
                <w:rFonts w:cs="Times New Roman"/>
                <w:szCs w:val="24"/>
              </w:rPr>
              <w:t>Safety</w:t>
            </w:r>
          </w:p>
        </w:tc>
        <w:tc>
          <w:tcPr>
            <w:tcW w:w="1584" w:type="dxa"/>
          </w:tcPr>
          <w:p w14:paraId="6E06C1AB" w14:textId="77777777" w:rsidR="00D33197" w:rsidRPr="00490E8A" w:rsidRDefault="00000000" w:rsidP="00490E8A">
            <w:pPr>
              <w:spacing w:before="40" w:after="40" w:line="276" w:lineRule="auto"/>
              <w:rPr>
                <w:rFonts w:cs="Times New Roman"/>
                <w:szCs w:val="24"/>
              </w:rPr>
            </w:pPr>
            <w:r w:rsidRPr="00490E8A">
              <w:rPr>
                <w:rFonts w:cs="Times New Roman"/>
                <w:szCs w:val="24"/>
              </w:rPr>
              <w:t>20%</w:t>
            </w:r>
          </w:p>
        </w:tc>
        <w:tc>
          <w:tcPr>
            <w:tcW w:w="1584" w:type="dxa"/>
          </w:tcPr>
          <w:p w14:paraId="1440B6F5" w14:textId="77777777" w:rsidR="00D33197" w:rsidRPr="00490E8A" w:rsidRDefault="00000000" w:rsidP="00490E8A">
            <w:pPr>
              <w:spacing w:before="40" w:after="40" w:line="276" w:lineRule="auto"/>
              <w:rPr>
                <w:rFonts w:cs="Times New Roman"/>
                <w:szCs w:val="24"/>
              </w:rPr>
            </w:pPr>
            <w:r w:rsidRPr="00490E8A">
              <w:rPr>
                <w:rFonts w:cs="Times New Roman"/>
                <w:szCs w:val="24"/>
              </w:rPr>
              <w:t>4 (Manual command limits)</w:t>
            </w:r>
          </w:p>
        </w:tc>
        <w:tc>
          <w:tcPr>
            <w:tcW w:w="1584" w:type="dxa"/>
          </w:tcPr>
          <w:p w14:paraId="11B795F8" w14:textId="77777777" w:rsidR="00D33197" w:rsidRPr="00490E8A" w:rsidRDefault="00000000" w:rsidP="00490E8A">
            <w:pPr>
              <w:spacing w:before="40" w:after="40" w:line="276" w:lineRule="auto"/>
              <w:rPr>
                <w:rFonts w:cs="Times New Roman"/>
                <w:szCs w:val="24"/>
              </w:rPr>
            </w:pPr>
            <w:r w:rsidRPr="00490E8A">
              <w:rPr>
                <w:rFonts w:cs="Times New Roman"/>
                <w:szCs w:val="24"/>
              </w:rPr>
              <w:t>3 (Aggressive scans)</w:t>
            </w:r>
          </w:p>
        </w:tc>
        <w:tc>
          <w:tcPr>
            <w:tcW w:w="2016" w:type="dxa"/>
          </w:tcPr>
          <w:p w14:paraId="4B011114" w14:textId="77777777" w:rsidR="00D33197" w:rsidRPr="00490E8A" w:rsidRDefault="00000000" w:rsidP="00490E8A">
            <w:pPr>
              <w:spacing w:before="40" w:after="40" w:line="276" w:lineRule="auto"/>
              <w:rPr>
                <w:rFonts w:cs="Times New Roman"/>
                <w:szCs w:val="24"/>
              </w:rPr>
            </w:pPr>
            <w:r w:rsidRPr="00490E8A">
              <w:rPr>
                <w:rFonts w:cs="Times New Roman"/>
                <w:szCs w:val="24"/>
              </w:rPr>
              <w:t>5 (Sanitized IP ranges)</w:t>
            </w:r>
          </w:p>
        </w:tc>
      </w:tr>
      <w:tr w:rsidR="00D33197" w:rsidRPr="005E0AFD" w14:paraId="49816D79" w14:textId="77777777" w:rsidTr="00490E8A">
        <w:tc>
          <w:tcPr>
            <w:tcW w:w="2592" w:type="dxa"/>
          </w:tcPr>
          <w:p w14:paraId="246C6281" w14:textId="77777777" w:rsidR="00D33197" w:rsidRPr="00490E8A" w:rsidRDefault="00000000" w:rsidP="00490E8A">
            <w:pPr>
              <w:spacing w:before="40" w:after="40" w:line="276" w:lineRule="auto"/>
              <w:rPr>
                <w:rFonts w:cs="Times New Roman"/>
                <w:szCs w:val="24"/>
              </w:rPr>
            </w:pPr>
            <w:r w:rsidRPr="00490E8A">
              <w:rPr>
                <w:rFonts w:cs="Times New Roman"/>
                <w:szCs w:val="24"/>
              </w:rPr>
              <w:t>Sustainability</w:t>
            </w:r>
          </w:p>
        </w:tc>
        <w:tc>
          <w:tcPr>
            <w:tcW w:w="1584" w:type="dxa"/>
          </w:tcPr>
          <w:p w14:paraId="6D0BA689" w14:textId="77777777" w:rsidR="00D33197" w:rsidRPr="00490E8A" w:rsidRDefault="00000000" w:rsidP="00490E8A">
            <w:pPr>
              <w:spacing w:before="40" w:after="40" w:line="276" w:lineRule="auto"/>
              <w:rPr>
                <w:rFonts w:cs="Times New Roman"/>
                <w:szCs w:val="24"/>
              </w:rPr>
            </w:pPr>
            <w:r w:rsidRPr="00490E8A">
              <w:rPr>
                <w:rFonts w:cs="Times New Roman"/>
                <w:szCs w:val="24"/>
              </w:rPr>
              <w:t>15%</w:t>
            </w:r>
          </w:p>
        </w:tc>
        <w:tc>
          <w:tcPr>
            <w:tcW w:w="1584" w:type="dxa"/>
          </w:tcPr>
          <w:p w14:paraId="7300C509" w14:textId="77777777" w:rsidR="00D33197" w:rsidRPr="00490E8A" w:rsidRDefault="00000000" w:rsidP="00490E8A">
            <w:pPr>
              <w:spacing w:before="40" w:after="40" w:line="276" w:lineRule="auto"/>
              <w:rPr>
                <w:rFonts w:cs="Times New Roman"/>
                <w:szCs w:val="24"/>
              </w:rPr>
            </w:pPr>
            <w:r w:rsidRPr="00490E8A">
              <w:rPr>
                <w:rFonts w:cs="Times New Roman"/>
                <w:szCs w:val="24"/>
              </w:rPr>
              <w:t>4 (No host overhead)</w:t>
            </w:r>
          </w:p>
        </w:tc>
        <w:tc>
          <w:tcPr>
            <w:tcW w:w="1584" w:type="dxa"/>
          </w:tcPr>
          <w:p w14:paraId="7F93E06E" w14:textId="77777777" w:rsidR="00D33197" w:rsidRPr="00490E8A" w:rsidRDefault="00000000" w:rsidP="00490E8A">
            <w:pPr>
              <w:spacing w:before="40" w:after="40" w:line="276" w:lineRule="auto"/>
              <w:rPr>
                <w:rFonts w:cs="Times New Roman"/>
                <w:szCs w:val="24"/>
              </w:rPr>
            </w:pPr>
            <w:r w:rsidRPr="00490E8A">
              <w:rPr>
                <w:rFonts w:cs="Times New Roman"/>
                <w:szCs w:val="24"/>
              </w:rPr>
              <w:t>2 (High server resource)</w:t>
            </w:r>
          </w:p>
        </w:tc>
        <w:tc>
          <w:tcPr>
            <w:tcW w:w="2016" w:type="dxa"/>
          </w:tcPr>
          <w:p w14:paraId="6715C708" w14:textId="77777777" w:rsidR="00D33197" w:rsidRPr="00490E8A" w:rsidRDefault="00000000" w:rsidP="00490E8A">
            <w:pPr>
              <w:spacing w:before="40" w:after="40" w:line="276" w:lineRule="auto"/>
              <w:rPr>
                <w:rFonts w:cs="Times New Roman"/>
                <w:szCs w:val="24"/>
              </w:rPr>
            </w:pPr>
            <w:r w:rsidRPr="00490E8A">
              <w:rPr>
                <w:rFonts w:cs="Times New Roman"/>
                <w:szCs w:val="24"/>
              </w:rPr>
              <w:t>5 (Lightweight SQLite)</w:t>
            </w:r>
          </w:p>
        </w:tc>
      </w:tr>
      <w:tr w:rsidR="00D33197" w:rsidRPr="005E0AFD" w14:paraId="287C76B1" w14:textId="77777777" w:rsidTr="00490E8A">
        <w:tc>
          <w:tcPr>
            <w:tcW w:w="2592" w:type="dxa"/>
          </w:tcPr>
          <w:p w14:paraId="0551A68F" w14:textId="77777777" w:rsidR="00D33197" w:rsidRPr="00490E8A" w:rsidRDefault="00000000" w:rsidP="00490E8A">
            <w:pPr>
              <w:spacing w:before="40" w:after="40" w:line="276" w:lineRule="auto"/>
              <w:rPr>
                <w:rFonts w:cs="Times New Roman"/>
                <w:szCs w:val="24"/>
              </w:rPr>
            </w:pPr>
            <w:r w:rsidRPr="00490E8A">
              <w:rPr>
                <w:rFonts w:cs="Times New Roman"/>
                <w:szCs w:val="24"/>
              </w:rPr>
              <w:t>Reliability</w:t>
            </w:r>
          </w:p>
        </w:tc>
        <w:tc>
          <w:tcPr>
            <w:tcW w:w="1584" w:type="dxa"/>
          </w:tcPr>
          <w:p w14:paraId="286F6922" w14:textId="77777777" w:rsidR="00D33197" w:rsidRPr="00490E8A" w:rsidRDefault="00000000" w:rsidP="00490E8A">
            <w:pPr>
              <w:spacing w:before="40" w:after="40" w:line="276" w:lineRule="auto"/>
              <w:rPr>
                <w:rFonts w:cs="Times New Roman"/>
                <w:szCs w:val="24"/>
              </w:rPr>
            </w:pPr>
            <w:r w:rsidRPr="00490E8A">
              <w:rPr>
                <w:rFonts w:cs="Times New Roman"/>
                <w:szCs w:val="24"/>
              </w:rPr>
              <w:t>20%</w:t>
            </w:r>
          </w:p>
        </w:tc>
        <w:tc>
          <w:tcPr>
            <w:tcW w:w="1584" w:type="dxa"/>
          </w:tcPr>
          <w:p w14:paraId="55210522" w14:textId="77777777" w:rsidR="00D33197" w:rsidRPr="00490E8A" w:rsidRDefault="00000000" w:rsidP="00490E8A">
            <w:pPr>
              <w:spacing w:before="40" w:after="40" w:line="276" w:lineRule="auto"/>
              <w:rPr>
                <w:rFonts w:cs="Times New Roman"/>
                <w:szCs w:val="24"/>
              </w:rPr>
            </w:pPr>
            <w:r w:rsidRPr="00490E8A">
              <w:rPr>
                <w:rFonts w:cs="Times New Roman"/>
                <w:szCs w:val="24"/>
              </w:rPr>
              <w:t>3 (Subject to typo errs)</w:t>
            </w:r>
          </w:p>
        </w:tc>
        <w:tc>
          <w:tcPr>
            <w:tcW w:w="1584" w:type="dxa"/>
          </w:tcPr>
          <w:p w14:paraId="6ECEC3A3" w14:textId="77777777" w:rsidR="00D33197" w:rsidRPr="00490E8A" w:rsidRDefault="00000000" w:rsidP="00490E8A">
            <w:pPr>
              <w:spacing w:before="40" w:after="40" w:line="276" w:lineRule="auto"/>
              <w:rPr>
                <w:rFonts w:cs="Times New Roman"/>
                <w:szCs w:val="24"/>
              </w:rPr>
            </w:pPr>
            <w:r w:rsidRPr="00490E8A">
              <w:rPr>
                <w:rFonts w:cs="Times New Roman"/>
                <w:szCs w:val="24"/>
              </w:rPr>
              <w:t>4 (Highly stable engine)</w:t>
            </w:r>
          </w:p>
        </w:tc>
        <w:tc>
          <w:tcPr>
            <w:tcW w:w="2016" w:type="dxa"/>
          </w:tcPr>
          <w:p w14:paraId="0D343FB3" w14:textId="77777777" w:rsidR="00D33197" w:rsidRPr="00490E8A" w:rsidRDefault="00000000" w:rsidP="00490E8A">
            <w:pPr>
              <w:spacing w:before="40" w:after="40" w:line="276" w:lineRule="auto"/>
              <w:rPr>
                <w:rFonts w:cs="Times New Roman"/>
                <w:szCs w:val="24"/>
              </w:rPr>
            </w:pPr>
            <w:r w:rsidRPr="00490E8A">
              <w:rPr>
                <w:rFonts w:cs="Times New Roman"/>
                <w:szCs w:val="24"/>
              </w:rPr>
              <w:t>5 (Automated validation)</w:t>
            </w:r>
          </w:p>
        </w:tc>
      </w:tr>
      <w:tr w:rsidR="00D33197" w:rsidRPr="005E0AFD" w14:paraId="6FFB4106" w14:textId="77777777" w:rsidTr="00490E8A">
        <w:tc>
          <w:tcPr>
            <w:tcW w:w="2592" w:type="dxa"/>
          </w:tcPr>
          <w:p w14:paraId="49E234C6" w14:textId="77777777" w:rsidR="00D33197" w:rsidRPr="00490E8A" w:rsidRDefault="00000000" w:rsidP="00490E8A">
            <w:pPr>
              <w:spacing w:before="40" w:after="40" w:line="276" w:lineRule="auto"/>
              <w:rPr>
                <w:rFonts w:cs="Times New Roman"/>
                <w:szCs w:val="24"/>
              </w:rPr>
            </w:pPr>
            <w:r w:rsidRPr="00490E8A">
              <w:rPr>
                <w:rFonts w:cs="Times New Roman"/>
                <w:b/>
                <w:szCs w:val="24"/>
              </w:rPr>
              <w:t>Weighted Score</w:t>
            </w:r>
          </w:p>
        </w:tc>
        <w:tc>
          <w:tcPr>
            <w:tcW w:w="1584" w:type="dxa"/>
          </w:tcPr>
          <w:p w14:paraId="060F6CEB" w14:textId="77777777" w:rsidR="00D33197" w:rsidRPr="00490E8A" w:rsidRDefault="00000000" w:rsidP="00490E8A">
            <w:pPr>
              <w:spacing w:before="40" w:after="40" w:line="276" w:lineRule="auto"/>
              <w:rPr>
                <w:rFonts w:cs="Times New Roman"/>
                <w:szCs w:val="24"/>
              </w:rPr>
            </w:pPr>
            <w:r w:rsidRPr="00490E8A">
              <w:rPr>
                <w:rFonts w:cs="Times New Roman"/>
                <w:b/>
                <w:szCs w:val="24"/>
              </w:rPr>
              <w:t>100%</w:t>
            </w:r>
          </w:p>
        </w:tc>
        <w:tc>
          <w:tcPr>
            <w:tcW w:w="1584" w:type="dxa"/>
          </w:tcPr>
          <w:p w14:paraId="18D236CF" w14:textId="77777777" w:rsidR="00D33197" w:rsidRPr="00490E8A" w:rsidRDefault="00000000" w:rsidP="00490E8A">
            <w:pPr>
              <w:spacing w:before="40" w:after="40" w:line="276" w:lineRule="auto"/>
              <w:rPr>
                <w:rFonts w:cs="Times New Roman"/>
                <w:szCs w:val="24"/>
              </w:rPr>
            </w:pPr>
            <w:r w:rsidRPr="00490E8A">
              <w:rPr>
                <w:rFonts w:cs="Times New Roman"/>
                <w:b/>
                <w:szCs w:val="24"/>
              </w:rPr>
              <w:t>3.70 / 5.00</w:t>
            </w:r>
          </w:p>
        </w:tc>
        <w:tc>
          <w:tcPr>
            <w:tcW w:w="1584" w:type="dxa"/>
          </w:tcPr>
          <w:p w14:paraId="538D68F5" w14:textId="77777777" w:rsidR="00D33197" w:rsidRPr="00490E8A" w:rsidRDefault="00000000" w:rsidP="00490E8A">
            <w:pPr>
              <w:spacing w:before="40" w:after="40" w:line="276" w:lineRule="auto"/>
              <w:rPr>
                <w:rFonts w:cs="Times New Roman"/>
                <w:szCs w:val="24"/>
              </w:rPr>
            </w:pPr>
            <w:r w:rsidRPr="00490E8A">
              <w:rPr>
                <w:rFonts w:cs="Times New Roman"/>
                <w:b/>
                <w:szCs w:val="24"/>
              </w:rPr>
              <w:t>3.25 / 5.00</w:t>
            </w:r>
          </w:p>
        </w:tc>
        <w:tc>
          <w:tcPr>
            <w:tcW w:w="2016" w:type="dxa"/>
          </w:tcPr>
          <w:p w14:paraId="73005CF6" w14:textId="77777777" w:rsidR="00D33197" w:rsidRPr="00490E8A" w:rsidRDefault="00000000" w:rsidP="00490E8A">
            <w:pPr>
              <w:spacing w:before="40" w:after="40" w:line="276" w:lineRule="auto"/>
              <w:rPr>
                <w:rFonts w:cs="Times New Roman"/>
                <w:szCs w:val="24"/>
              </w:rPr>
            </w:pPr>
            <w:r w:rsidRPr="00490E8A">
              <w:rPr>
                <w:rFonts w:cs="Times New Roman"/>
                <w:b/>
                <w:szCs w:val="24"/>
              </w:rPr>
              <w:t>4.60 / 5.00</w:t>
            </w:r>
          </w:p>
        </w:tc>
      </w:tr>
    </w:tbl>
    <w:p w14:paraId="1636D535" w14:textId="7B3EBF00" w:rsidR="007E2FA8" w:rsidRDefault="007E2FA8" w:rsidP="007E2FA8">
      <w:pPr>
        <w:jc w:val="center"/>
        <w:rPr>
          <w:rFonts w:cs="Times New Roman"/>
        </w:rPr>
      </w:pPr>
      <w:r w:rsidRPr="005E0AFD">
        <w:rPr>
          <w:rFonts w:cs="Times New Roman"/>
        </w:rPr>
        <w:t>Table 3.5: Design Alternative Weighted Decision Matrix</w:t>
      </w:r>
    </w:p>
    <w:p w14:paraId="14FA8688" w14:textId="7CA9B94E" w:rsidR="00D33197" w:rsidRPr="005E0AFD" w:rsidRDefault="00000000">
      <w:pPr>
        <w:pStyle w:val="Heading2"/>
        <w:rPr>
          <w:rFonts w:ascii="Times New Roman" w:hAnsi="Times New Roman" w:cs="Times New Roman"/>
        </w:rPr>
      </w:pPr>
      <w:r w:rsidRPr="005E0AFD">
        <w:rPr>
          <w:rFonts w:ascii="Times New Roman" w:hAnsi="Times New Roman" w:cs="Times New Roman"/>
        </w:rPr>
        <w:t>3.5 Selected Design &amp; Detailed Design</w:t>
      </w:r>
    </w:p>
    <w:p w14:paraId="6A07D2EA" w14:textId="77777777" w:rsidR="00D33197" w:rsidRPr="005E0AFD" w:rsidRDefault="00000000" w:rsidP="00971A3F">
      <w:pPr>
        <w:jc w:val="both"/>
        <w:rPr>
          <w:rFonts w:cs="Times New Roman"/>
        </w:rPr>
      </w:pPr>
      <w:r w:rsidRPr="005E0AFD">
        <w:rPr>
          <w:rFonts w:cs="Times New Roman"/>
        </w:rPr>
        <w:t>Based on the evaluation, the Web-Based NetBIOS &amp; SMB Security Lab was selected. It achieves an optimal balance by matching CLI speed and zero-cost characteristics while introducing persistence, automated reporting, and a simplified graphical interface suitable for education. The design handles background shell execution via a specialized child process supervisor in Node.js, channeling structured stdout straight to a relational SQLite schema.</w:t>
      </w:r>
    </w:p>
    <w:p w14:paraId="49334E19" w14:textId="77777777" w:rsidR="00D33197" w:rsidRPr="005E0AFD" w:rsidRDefault="00000000" w:rsidP="00971A3F">
      <w:pPr>
        <w:jc w:val="both"/>
        <w:rPr>
          <w:rFonts w:cs="Times New Roman"/>
        </w:rPr>
      </w:pPr>
      <w:r w:rsidRPr="005E0AFD">
        <w:rPr>
          <w:rFonts w:cs="Times New Roman"/>
          <w:b/>
        </w:rPr>
        <w:lastRenderedPageBreak/>
        <w:t xml:space="preserve">Vulnerability Scoring Mathematical Model: </w:t>
      </w:r>
      <w:r w:rsidRPr="005E0AFD">
        <w:rPr>
          <w:rFonts w:cs="Times New Roman"/>
        </w:rPr>
        <w:t>To systematically evaluate the target security state, the vulnerability engine computes a numerical Severity Risk Index (SRI) ranging from 0.0 to 10.0. The model assigns weights to three critical risk factors: the active protocol version (V_proto), anonymous null session accessibility (V_null), and the visibility of administrative disk shares (V_share). The formula is defined as:</w:t>
      </w:r>
    </w:p>
    <w:p w14:paraId="5047EEEC" w14:textId="77777777" w:rsidR="00D33197" w:rsidRPr="005E0AFD" w:rsidRDefault="00000000" w:rsidP="00971A3F">
      <w:pPr>
        <w:jc w:val="both"/>
        <w:rPr>
          <w:rFonts w:cs="Times New Roman"/>
        </w:rPr>
      </w:pPr>
      <w:r w:rsidRPr="005E0AFD">
        <w:rPr>
          <w:rFonts w:cs="Times New Roman"/>
          <w:b/>
          <w:sz w:val="22"/>
        </w:rPr>
        <w:t>SRI = (W_proto * V_proto) + (W_null * V_null) + (W_share * V_share)</w:t>
      </w:r>
    </w:p>
    <w:p w14:paraId="72A5A567" w14:textId="77777777" w:rsidR="00D33197" w:rsidRPr="005E0AFD" w:rsidRDefault="00000000" w:rsidP="00971A3F">
      <w:pPr>
        <w:jc w:val="both"/>
        <w:rPr>
          <w:rFonts w:cs="Times New Roman"/>
        </w:rPr>
      </w:pPr>
      <w:r w:rsidRPr="005E0AFD">
        <w:rPr>
          <w:rFonts w:cs="Times New Roman"/>
        </w:rPr>
        <w:t>Where weights are configured as: W_proto = 0.50, W_null = 0.35, and W_share = 0.15. The risk variable states are assigned as follows: V_proto = 10 (if SMBv1 is enabled), 2 (if SMBv2 is highest), or 0 (if only SMBv3 is active). V_null = 10 (if anonymous logins can query shares) or 0 (if access is denied). V_share = 10 (if default shares like C$, ADMIN$ are listed) or 0 (if restricted). An SRI score &gt;= 7.5 maps to HIGH risk, 4.0-7.4 to MEDIUM, and &lt; 4.0 to LOW.</w:t>
      </w:r>
    </w:p>
    <w:p w14:paraId="16C1464A" w14:textId="2A411CB7" w:rsidR="00D33197" w:rsidRPr="005E0AFD" w:rsidRDefault="00000000" w:rsidP="007E2FA8">
      <w:pPr>
        <w:pStyle w:val="Heading2"/>
        <w:rPr>
          <w:rFonts w:ascii="Times New Roman" w:hAnsi="Times New Roman" w:cs="Times New Roman"/>
        </w:rPr>
      </w:pPr>
      <w:r w:rsidRPr="005E0AFD">
        <w:rPr>
          <w:rFonts w:ascii="Times New Roman" w:hAnsi="Times New Roman" w:cs="Times New Roman"/>
        </w:rPr>
        <w:t>3.6 Trade-off Analysis</w:t>
      </w:r>
    </w:p>
    <w:tbl>
      <w:tblPr>
        <w:tblStyle w:val="TableGrid"/>
        <w:tblW w:w="9360" w:type="dxa"/>
        <w:tblLayout w:type="fixed"/>
        <w:tblLook w:val="04A0" w:firstRow="1" w:lastRow="0" w:firstColumn="1" w:lastColumn="0" w:noHBand="0" w:noVBand="1"/>
      </w:tblPr>
      <w:tblGrid>
        <w:gridCol w:w="1728"/>
        <w:gridCol w:w="1728"/>
        <w:gridCol w:w="1728"/>
        <w:gridCol w:w="1728"/>
        <w:gridCol w:w="2448"/>
      </w:tblGrid>
      <w:tr w:rsidR="00D33197" w:rsidRPr="005E0AFD" w14:paraId="1352DE11" w14:textId="77777777" w:rsidTr="00490E8A">
        <w:tc>
          <w:tcPr>
            <w:tcW w:w="1728" w:type="dxa"/>
          </w:tcPr>
          <w:p w14:paraId="0FB2313E"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Design Decision</w:t>
            </w:r>
          </w:p>
        </w:tc>
        <w:tc>
          <w:tcPr>
            <w:tcW w:w="1728" w:type="dxa"/>
          </w:tcPr>
          <w:p w14:paraId="4217DF61"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Alternative Considered</w:t>
            </w:r>
          </w:p>
        </w:tc>
        <w:tc>
          <w:tcPr>
            <w:tcW w:w="1728" w:type="dxa"/>
          </w:tcPr>
          <w:p w14:paraId="28E16D7F"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Benefit</w:t>
            </w:r>
          </w:p>
        </w:tc>
        <w:tc>
          <w:tcPr>
            <w:tcW w:w="1728" w:type="dxa"/>
          </w:tcPr>
          <w:p w14:paraId="6B32722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Disadvantage</w:t>
            </w:r>
          </w:p>
        </w:tc>
        <w:tc>
          <w:tcPr>
            <w:tcW w:w="2448" w:type="dxa"/>
          </w:tcPr>
          <w:p w14:paraId="095169C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Final Decision &amp; Justification</w:t>
            </w:r>
          </w:p>
        </w:tc>
      </w:tr>
      <w:tr w:rsidR="00D33197" w:rsidRPr="005E0AFD" w14:paraId="3FF16FB6" w14:textId="77777777" w:rsidTr="00490E8A">
        <w:tc>
          <w:tcPr>
            <w:tcW w:w="1728" w:type="dxa"/>
          </w:tcPr>
          <w:p w14:paraId="6D1DFA8E" w14:textId="77777777" w:rsidR="00D33197" w:rsidRPr="00490E8A" w:rsidRDefault="00000000">
            <w:pPr>
              <w:spacing w:before="40" w:after="40" w:line="276" w:lineRule="auto"/>
              <w:rPr>
                <w:rFonts w:cs="Times New Roman"/>
                <w:szCs w:val="24"/>
              </w:rPr>
            </w:pPr>
            <w:r w:rsidRPr="00490E8A">
              <w:rPr>
                <w:rFonts w:cs="Times New Roman"/>
                <w:szCs w:val="24"/>
              </w:rPr>
              <w:t>Web Interface</w:t>
            </w:r>
          </w:p>
        </w:tc>
        <w:tc>
          <w:tcPr>
            <w:tcW w:w="1728" w:type="dxa"/>
          </w:tcPr>
          <w:p w14:paraId="32220542" w14:textId="77777777" w:rsidR="00D33197" w:rsidRPr="00490E8A" w:rsidRDefault="00000000">
            <w:pPr>
              <w:spacing w:before="40" w:after="40" w:line="276" w:lineRule="auto"/>
              <w:rPr>
                <w:rFonts w:cs="Times New Roman"/>
                <w:szCs w:val="24"/>
              </w:rPr>
            </w:pPr>
            <w:r w:rsidRPr="00490E8A">
              <w:rPr>
                <w:rFonts w:cs="Times New Roman"/>
                <w:szCs w:val="24"/>
              </w:rPr>
              <w:t>Command-line interface</w:t>
            </w:r>
          </w:p>
        </w:tc>
        <w:tc>
          <w:tcPr>
            <w:tcW w:w="1728" w:type="dxa"/>
          </w:tcPr>
          <w:p w14:paraId="5E308F90" w14:textId="77777777" w:rsidR="00D33197" w:rsidRPr="00490E8A" w:rsidRDefault="00000000">
            <w:pPr>
              <w:spacing w:before="40" w:after="40" w:line="276" w:lineRule="auto"/>
              <w:rPr>
                <w:rFonts w:cs="Times New Roman"/>
                <w:szCs w:val="24"/>
              </w:rPr>
            </w:pPr>
            <w:r w:rsidRPr="00490E8A">
              <w:rPr>
                <w:rFonts w:cs="Times New Roman"/>
                <w:szCs w:val="24"/>
              </w:rPr>
              <w:t>Easier navigation and clearer results</w:t>
            </w:r>
          </w:p>
        </w:tc>
        <w:tc>
          <w:tcPr>
            <w:tcW w:w="1728" w:type="dxa"/>
          </w:tcPr>
          <w:p w14:paraId="0800784F" w14:textId="77777777" w:rsidR="00D33197" w:rsidRPr="00490E8A" w:rsidRDefault="00000000">
            <w:pPr>
              <w:spacing w:before="40" w:after="40" w:line="276" w:lineRule="auto"/>
              <w:rPr>
                <w:rFonts w:cs="Times New Roman"/>
                <w:szCs w:val="24"/>
              </w:rPr>
            </w:pPr>
            <w:r w:rsidRPr="00490E8A">
              <w:rPr>
                <w:rFonts w:cs="Times New Roman"/>
                <w:szCs w:val="24"/>
              </w:rPr>
              <w:t>Requires frontend development</w:t>
            </w:r>
          </w:p>
        </w:tc>
        <w:tc>
          <w:tcPr>
            <w:tcW w:w="2448" w:type="dxa"/>
          </w:tcPr>
          <w:p w14:paraId="15141EE2" w14:textId="77777777" w:rsidR="00D33197" w:rsidRPr="00490E8A" w:rsidRDefault="00000000">
            <w:pPr>
              <w:spacing w:before="40" w:after="40" w:line="276" w:lineRule="auto"/>
              <w:rPr>
                <w:rFonts w:cs="Times New Roman"/>
                <w:szCs w:val="24"/>
              </w:rPr>
            </w:pPr>
            <w:r w:rsidRPr="00490E8A">
              <w:rPr>
                <w:rFonts w:cs="Times New Roman"/>
                <w:szCs w:val="24"/>
              </w:rPr>
              <w:t>Web interface selected because usability is important for the laboratory platform.</w:t>
            </w:r>
          </w:p>
        </w:tc>
      </w:tr>
      <w:tr w:rsidR="00D33197" w:rsidRPr="005E0AFD" w14:paraId="2FF1257B" w14:textId="77777777" w:rsidTr="00490E8A">
        <w:tc>
          <w:tcPr>
            <w:tcW w:w="1728" w:type="dxa"/>
          </w:tcPr>
          <w:p w14:paraId="2C576805" w14:textId="77777777" w:rsidR="00D33197" w:rsidRPr="00490E8A" w:rsidRDefault="00000000">
            <w:pPr>
              <w:spacing w:before="40" w:after="40" w:line="276" w:lineRule="auto"/>
              <w:rPr>
                <w:rFonts w:cs="Times New Roman"/>
                <w:szCs w:val="24"/>
              </w:rPr>
            </w:pPr>
            <w:r w:rsidRPr="00490E8A">
              <w:rPr>
                <w:rFonts w:cs="Times New Roman"/>
                <w:szCs w:val="24"/>
              </w:rPr>
              <w:t>Integrated Modules</w:t>
            </w:r>
          </w:p>
        </w:tc>
        <w:tc>
          <w:tcPr>
            <w:tcW w:w="1728" w:type="dxa"/>
          </w:tcPr>
          <w:p w14:paraId="303E458F" w14:textId="77777777" w:rsidR="00D33197" w:rsidRPr="00490E8A" w:rsidRDefault="00000000">
            <w:pPr>
              <w:spacing w:before="40" w:after="40" w:line="276" w:lineRule="auto"/>
              <w:rPr>
                <w:rFonts w:cs="Times New Roman"/>
                <w:szCs w:val="24"/>
              </w:rPr>
            </w:pPr>
            <w:r w:rsidRPr="00490E8A">
              <w:rPr>
                <w:rFonts w:cs="Times New Roman"/>
                <w:szCs w:val="24"/>
              </w:rPr>
              <w:t>Separate tools</w:t>
            </w:r>
          </w:p>
        </w:tc>
        <w:tc>
          <w:tcPr>
            <w:tcW w:w="1728" w:type="dxa"/>
          </w:tcPr>
          <w:p w14:paraId="5FFF4C33" w14:textId="77777777" w:rsidR="00D33197" w:rsidRPr="00490E8A" w:rsidRDefault="00000000">
            <w:pPr>
              <w:spacing w:before="40" w:after="40" w:line="276" w:lineRule="auto"/>
              <w:rPr>
                <w:rFonts w:cs="Times New Roman"/>
                <w:szCs w:val="24"/>
              </w:rPr>
            </w:pPr>
            <w:r w:rsidRPr="00490E8A">
              <w:rPr>
                <w:rFonts w:cs="Times New Roman"/>
                <w:szCs w:val="24"/>
              </w:rPr>
              <w:t>Provides a complete assessment workflow</w:t>
            </w:r>
          </w:p>
        </w:tc>
        <w:tc>
          <w:tcPr>
            <w:tcW w:w="1728" w:type="dxa"/>
          </w:tcPr>
          <w:p w14:paraId="601B24C8" w14:textId="77777777" w:rsidR="00D33197" w:rsidRPr="00490E8A" w:rsidRDefault="00000000">
            <w:pPr>
              <w:spacing w:before="40" w:after="40" w:line="276" w:lineRule="auto"/>
              <w:rPr>
                <w:rFonts w:cs="Times New Roman"/>
                <w:szCs w:val="24"/>
              </w:rPr>
            </w:pPr>
            <w:r w:rsidRPr="00490E8A">
              <w:rPr>
                <w:rFonts w:cs="Times New Roman"/>
                <w:szCs w:val="24"/>
              </w:rPr>
              <w:t>More development effort</w:t>
            </w:r>
          </w:p>
        </w:tc>
        <w:tc>
          <w:tcPr>
            <w:tcW w:w="2448" w:type="dxa"/>
          </w:tcPr>
          <w:p w14:paraId="0C5EE7D9" w14:textId="77777777" w:rsidR="00D33197" w:rsidRPr="00490E8A" w:rsidRDefault="00000000">
            <w:pPr>
              <w:spacing w:before="40" w:after="40" w:line="276" w:lineRule="auto"/>
              <w:rPr>
                <w:rFonts w:cs="Times New Roman"/>
                <w:szCs w:val="24"/>
              </w:rPr>
            </w:pPr>
            <w:r w:rsidRPr="00490E8A">
              <w:rPr>
                <w:rFonts w:cs="Times New Roman"/>
                <w:szCs w:val="24"/>
              </w:rPr>
              <w:t>Integrated modules selected to connect enumeration, analysis and reporting.</w:t>
            </w:r>
          </w:p>
        </w:tc>
      </w:tr>
      <w:tr w:rsidR="00D33197" w:rsidRPr="005E0AFD" w14:paraId="04746F72" w14:textId="77777777" w:rsidTr="00490E8A">
        <w:tc>
          <w:tcPr>
            <w:tcW w:w="1728" w:type="dxa"/>
          </w:tcPr>
          <w:p w14:paraId="5137BB9F" w14:textId="77777777" w:rsidR="00D33197" w:rsidRPr="00490E8A" w:rsidRDefault="00000000">
            <w:pPr>
              <w:spacing w:before="40" w:after="40" w:line="276" w:lineRule="auto"/>
              <w:rPr>
                <w:rFonts w:cs="Times New Roman"/>
                <w:szCs w:val="24"/>
              </w:rPr>
            </w:pPr>
            <w:r w:rsidRPr="00490E8A">
              <w:rPr>
                <w:rFonts w:cs="Times New Roman"/>
                <w:szCs w:val="24"/>
              </w:rPr>
              <w:t>SQLite Database</w:t>
            </w:r>
          </w:p>
        </w:tc>
        <w:tc>
          <w:tcPr>
            <w:tcW w:w="1728" w:type="dxa"/>
          </w:tcPr>
          <w:p w14:paraId="622597BB" w14:textId="77777777" w:rsidR="00D33197" w:rsidRPr="00490E8A" w:rsidRDefault="00000000">
            <w:pPr>
              <w:spacing w:before="40" w:after="40" w:line="276" w:lineRule="auto"/>
              <w:rPr>
                <w:rFonts w:cs="Times New Roman"/>
                <w:szCs w:val="24"/>
              </w:rPr>
            </w:pPr>
            <w:r w:rsidRPr="00490E8A">
              <w:rPr>
                <w:rFonts w:cs="Times New Roman"/>
                <w:szCs w:val="24"/>
              </w:rPr>
              <w:t>Text-file storage</w:t>
            </w:r>
          </w:p>
        </w:tc>
        <w:tc>
          <w:tcPr>
            <w:tcW w:w="1728" w:type="dxa"/>
          </w:tcPr>
          <w:p w14:paraId="573ABA06" w14:textId="77777777" w:rsidR="00D33197" w:rsidRPr="00490E8A" w:rsidRDefault="00000000">
            <w:pPr>
              <w:spacing w:before="40" w:after="40" w:line="276" w:lineRule="auto"/>
              <w:rPr>
                <w:rFonts w:cs="Times New Roman"/>
                <w:szCs w:val="24"/>
              </w:rPr>
            </w:pPr>
            <w:r w:rsidRPr="00490E8A">
              <w:rPr>
                <w:rFonts w:cs="Times New Roman"/>
                <w:szCs w:val="24"/>
              </w:rPr>
              <w:t>Structured and persistent records</w:t>
            </w:r>
          </w:p>
        </w:tc>
        <w:tc>
          <w:tcPr>
            <w:tcW w:w="1728" w:type="dxa"/>
          </w:tcPr>
          <w:p w14:paraId="02FF50E6" w14:textId="77777777" w:rsidR="00D33197" w:rsidRPr="00490E8A" w:rsidRDefault="00000000">
            <w:pPr>
              <w:spacing w:before="40" w:after="40" w:line="276" w:lineRule="auto"/>
              <w:rPr>
                <w:rFonts w:cs="Times New Roman"/>
                <w:szCs w:val="24"/>
              </w:rPr>
            </w:pPr>
            <w:r w:rsidRPr="00490E8A">
              <w:rPr>
                <w:rFonts w:cs="Times New Roman"/>
                <w:szCs w:val="24"/>
              </w:rPr>
              <w:t>Slightly more implementation work</w:t>
            </w:r>
          </w:p>
        </w:tc>
        <w:tc>
          <w:tcPr>
            <w:tcW w:w="2448" w:type="dxa"/>
          </w:tcPr>
          <w:p w14:paraId="17CF3D6E" w14:textId="77777777" w:rsidR="00D33197" w:rsidRPr="00490E8A" w:rsidRDefault="00000000">
            <w:pPr>
              <w:spacing w:before="40" w:after="40" w:line="276" w:lineRule="auto"/>
              <w:rPr>
                <w:rFonts w:cs="Times New Roman"/>
                <w:szCs w:val="24"/>
              </w:rPr>
            </w:pPr>
            <w:r w:rsidRPr="00490E8A">
              <w:rPr>
                <w:rFonts w:cs="Times New Roman"/>
                <w:szCs w:val="24"/>
              </w:rPr>
              <w:t>SQLite selected because reports must remain available after refresh.</w:t>
            </w:r>
          </w:p>
        </w:tc>
      </w:tr>
      <w:tr w:rsidR="00D33197" w:rsidRPr="005E0AFD" w14:paraId="00305351" w14:textId="77777777" w:rsidTr="00490E8A">
        <w:tc>
          <w:tcPr>
            <w:tcW w:w="1728" w:type="dxa"/>
          </w:tcPr>
          <w:p w14:paraId="01E421AA" w14:textId="77777777" w:rsidR="00D33197" w:rsidRPr="00490E8A" w:rsidRDefault="00000000">
            <w:pPr>
              <w:spacing w:before="40" w:after="40" w:line="276" w:lineRule="auto"/>
              <w:rPr>
                <w:rFonts w:cs="Times New Roman"/>
                <w:szCs w:val="24"/>
              </w:rPr>
            </w:pPr>
            <w:r w:rsidRPr="00490E8A">
              <w:rPr>
                <w:rFonts w:cs="Times New Roman"/>
                <w:szCs w:val="24"/>
              </w:rPr>
              <w:t>Automated Reporting</w:t>
            </w:r>
          </w:p>
        </w:tc>
        <w:tc>
          <w:tcPr>
            <w:tcW w:w="1728" w:type="dxa"/>
          </w:tcPr>
          <w:p w14:paraId="27EC218B" w14:textId="77777777" w:rsidR="00D33197" w:rsidRPr="00490E8A" w:rsidRDefault="00000000">
            <w:pPr>
              <w:spacing w:before="40" w:after="40" w:line="276" w:lineRule="auto"/>
              <w:rPr>
                <w:rFonts w:cs="Times New Roman"/>
                <w:szCs w:val="24"/>
              </w:rPr>
            </w:pPr>
            <w:r w:rsidRPr="00490E8A">
              <w:rPr>
                <w:rFonts w:cs="Times New Roman"/>
                <w:szCs w:val="24"/>
              </w:rPr>
              <w:t>Manual report preparation</w:t>
            </w:r>
          </w:p>
        </w:tc>
        <w:tc>
          <w:tcPr>
            <w:tcW w:w="1728" w:type="dxa"/>
          </w:tcPr>
          <w:p w14:paraId="28CFA079" w14:textId="77777777" w:rsidR="00D33197" w:rsidRPr="00490E8A" w:rsidRDefault="00000000">
            <w:pPr>
              <w:spacing w:before="40" w:after="40" w:line="276" w:lineRule="auto"/>
              <w:rPr>
                <w:rFonts w:cs="Times New Roman"/>
                <w:szCs w:val="24"/>
              </w:rPr>
            </w:pPr>
            <w:r w:rsidRPr="00490E8A">
              <w:rPr>
                <w:rFonts w:cs="Times New Roman"/>
                <w:szCs w:val="24"/>
              </w:rPr>
              <w:t>Saves time and improves consistency</w:t>
            </w:r>
          </w:p>
        </w:tc>
        <w:tc>
          <w:tcPr>
            <w:tcW w:w="1728" w:type="dxa"/>
          </w:tcPr>
          <w:p w14:paraId="404C1DAB" w14:textId="77777777" w:rsidR="00D33197" w:rsidRPr="00490E8A" w:rsidRDefault="00000000">
            <w:pPr>
              <w:spacing w:before="40" w:after="40" w:line="276" w:lineRule="auto"/>
              <w:rPr>
                <w:rFonts w:cs="Times New Roman"/>
                <w:szCs w:val="24"/>
              </w:rPr>
            </w:pPr>
            <w:r w:rsidRPr="00490E8A">
              <w:rPr>
                <w:rFonts w:cs="Times New Roman"/>
                <w:szCs w:val="24"/>
              </w:rPr>
              <w:t>Requires report logic</w:t>
            </w:r>
          </w:p>
        </w:tc>
        <w:tc>
          <w:tcPr>
            <w:tcW w:w="2448" w:type="dxa"/>
          </w:tcPr>
          <w:p w14:paraId="431B0F8C" w14:textId="77777777" w:rsidR="00D33197" w:rsidRPr="00490E8A" w:rsidRDefault="00000000">
            <w:pPr>
              <w:spacing w:before="40" w:after="40" w:line="276" w:lineRule="auto"/>
              <w:rPr>
                <w:rFonts w:cs="Times New Roman"/>
                <w:szCs w:val="24"/>
              </w:rPr>
            </w:pPr>
            <w:r w:rsidRPr="00490E8A">
              <w:rPr>
                <w:rFonts w:cs="Times New Roman"/>
                <w:szCs w:val="24"/>
              </w:rPr>
              <w:t>Automated reporting selected to reduce repetitive documentation.</w:t>
            </w:r>
          </w:p>
        </w:tc>
      </w:tr>
      <w:tr w:rsidR="00D33197" w:rsidRPr="005E0AFD" w14:paraId="4D96F799" w14:textId="77777777" w:rsidTr="00490E8A">
        <w:tc>
          <w:tcPr>
            <w:tcW w:w="1728" w:type="dxa"/>
          </w:tcPr>
          <w:p w14:paraId="58F8FBA7" w14:textId="77777777" w:rsidR="00D33197" w:rsidRPr="00490E8A" w:rsidRDefault="00000000">
            <w:pPr>
              <w:spacing w:before="40" w:after="40" w:line="276" w:lineRule="auto"/>
              <w:rPr>
                <w:rFonts w:cs="Times New Roman"/>
                <w:szCs w:val="24"/>
              </w:rPr>
            </w:pPr>
            <w:r w:rsidRPr="00490E8A">
              <w:rPr>
                <w:rFonts w:cs="Times New Roman"/>
                <w:szCs w:val="24"/>
              </w:rPr>
              <w:t>Focused Platform</w:t>
            </w:r>
          </w:p>
        </w:tc>
        <w:tc>
          <w:tcPr>
            <w:tcW w:w="1728" w:type="dxa"/>
          </w:tcPr>
          <w:p w14:paraId="62DB1C78" w14:textId="77777777" w:rsidR="00D33197" w:rsidRPr="00490E8A" w:rsidRDefault="00000000">
            <w:pPr>
              <w:spacing w:before="40" w:after="40" w:line="276" w:lineRule="auto"/>
              <w:rPr>
                <w:rFonts w:cs="Times New Roman"/>
                <w:szCs w:val="24"/>
              </w:rPr>
            </w:pPr>
            <w:r w:rsidRPr="00490E8A">
              <w:rPr>
                <w:rFonts w:cs="Times New Roman"/>
                <w:szCs w:val="24"/>
              </w:rPr>
              <w:t>Comprehensive scanner</w:t>
            </w:r>
          </w:p>
        </w:tc>
        <w:tc>
          <w:tcPr>
            <w:tcW w:w="1728" w:type="dxa"/>
          </w:tcPr>
          <w:p w14:paraId="0AE017EA" w14:textId="77777777" w:rsidR="00D33197" w:rsidRPr="00490E8A" w:rsidRDefault="00000000">
            <w:pPr>
              <w:spacing w:before="40" w:after="40" w:line="276" w:lineRule="auto"/>
              <w:rPr>
                <w:rFonts w:cs="Times New Roman"/>
                <w:szCs w:val="24"/>
              </w:rPr>
            </w:pPr>
            <w:r w:rsidRPr="00490E8A">
              <w:rPr>
                <w:rFonts w:cs="Times New Roman"/>
                <w:szCs w:val="24"/>
              </w:rPr>
              <w:t xml:space="preserve">Easier to understand and </w:t>
            </w:r>
            <w:r w:rsidRPr="00490E8A">
              <w:rPr>
                <w:rFonts w:cs="Times New Roman"/>
                <w:szCs w:val="24"/>
              </w:rPr>
              <w:lastRenderedPageBreak/>
              <w:t>maintain</w:t>
            </w:r>
          </w:p>
        </w:tc>
        <w:tc>
          <w:tcPr>
            <w:tcW w:w="1728" w:type="dxa"/>
          </w:tcPr>
          <w:p w14:paraId="52022A33" w14:textId="77777777" w:rsidR="00D33197" w:rsidRPr="00490E8A" w:rsidRDefault="00000000">
            <w:pPr>
              <w:spacing w:before="40" w:after="40" w:line="276" w:lineRule="auto"/>
              <w:rPr>
                <w:rFonts w:cs="Times New Roman"/>
                <w:szCs w:val="24"/>
              </w:rPr>
            </w:pPr>
            <w:r w:rsidRPr="00490E8A">
              <w:rPr>
                <w:rFonts w:cs="Times New Roman"/>
                <w:szCs w:val="24"/>
              </w:rPr>
              <w:lastRenderedPageBreak/>
              <w:t>Smaller feature set</w:t>
            </w:r>
          </w:p>
        </w:tc>
        <w:tc>
          <w:tcPr>
            <w:tcW w:w="2448" w:type="dxa"/>
          </w:tcPr>
          <w:p w14:paraId="3819B73A" w14:textId="77777777" w:rsidR="00D33197" w:rsidRPr="00490E8A" w:rsidRDefault="00000000">
            <w:pPr>
              <w:spacing w:before="40" w:after="40" w:line="276" w:lineRule="auto"/>
              <w:rPr>
                <w:rFonts w:cs="Times New Roman"/>
                <w:szCs w:val="24"/>
              </w:rPr>
            </w:pPr>
            <w:r w:rsidRPr="00490E8A">
              <w:rPr>
                <w:rFonts w:cs="Times New Roman"/>
                <w:szCs w:val="24"/>
              </w:rPr>
              <w:t xml:space="preserve">Focused platform selected because the </w:t>
            </w:r>
            <w:r w:rsidRPr="00490E8A">
              <w:rPr>
                <w:rFonts w:cs="Times New Roman"/>
                <w:szCs w:val="24"/>
              </w:rPr>
              <w:lastRenderedPageBreak/>
              <w:t>project specifically targets NetBIOS and SMB assessment.</w:t>
            </w:r>
          </w:p>
        </w:tc>
      </w:tr>
      <w:tr w:rsidR="00D33197" w:rsidRPr="005E0AFD" w14:paraId="4C37F863" w14:textId="77777777" w:rsidTr="00490E8A">
        <w:tc>
          <w:tcPr>
            <w:tcW w:w="1728" w:type="dxa"/>
          </w:tcPr>
          <w:p w14:paraId="33A58605" w14:textId="77777777" w:rsidR="00D33197" w:rsidRPr="00490E8A" w:rsidRDefault="00000000">
            <w:pPr>
              <w:spacing w:before="40" w:after="40" w:line="276" w:lineRule="auto"/>
              <w:rPr>
                <w:rFonts w:cs="Times New Roman"/>
                <w:szCs w:val="24"/>
              </w:rPr>
            </w:pPr>
            <w:r w:rsidRPr="00490E8A">
              <w:rPr>
                <w:rFonts w:cs="Times New Roman"/>
                <w:szCs w:val="24"/>
              </w:rPr>
              <w:t>Report History</w:t>
            </w:r>
          </w:p>
        </w:tc>
        <w:tc>
          <w:tcPr>
            <w:tcW w:w="1728" w:type="dxa"/>
          </w:tcPr>
          <w:p w14:paraId="701334B2" w14:textId="77777777" w:rsidR="00D33197" w:rsidRPr="00490E8A" w:rsidRDefault="00000000">
            <w:pPr>
              <w:spacing w:before="40" w:after="40" w:line="276" w:lineRule="auto"/>
              <w:rPr>
                <w:rFonts w:cs="Times New Roman"/>
                <w:szCs w:val="24"/>
              </w:rPr>
            </w:pPr>
            <w:r w:rsidRPr="00490E8A">
              <w:rPr>
                <w:rFonts w:cs="Times New Roman"/>
                <w:szCs w:val="24"/>
              </w:rPr>
              <w:t>Temporary browser state</w:t>
            </w:r>
          </w:p>
        </w:tc>
        <w:tc>
          <w:tcPr>
            <w:tcW w:w="1728" w:type="dxa"/>
          </w:tcPr>
          <w:p w14:paraId="2BD98A6D" w14:textId="77777777" w:rsidR="00D33197" w:rsidRPr="00490E8A" w:rsidRDefault="00000000">
            <w:pPr>
              <w:spacing w:before="40" w:after="40" w:line="276" w:lineRule="auto"/>
              <w:rPr>
                <w:rFonts w:cs="Times New Roman"/>
                <w:szCs w:val="24"/>
              </w:rPr>
            </w:pPr>
            <w:r w:rsidRPr="00490E8A">
              <w:rPr>
                <w:rFonts w:cs="Times New Roman"/>
                <w:szCs w:val="24"/>
              </w:rPr>
              <w:t>Previous assessments remain accessible</w:t>
            </w:r>
          </w:p>
        </w:tc>
        <w:tc>
          <w:tcPr>
            <w:tcW w:w="1728" w:type="dxa"/>
          </w:tcPr>
          <w:p w14:paraId="53A03184" w14:textId="77777777" w:rsidR="00D33197" w:rsidRPr="00490E8A" w:rsidRDefault="00000000">
            <w:pPr>
              <w:spacing w:before="40" w:after="40" w:line="276" w:lineRule="auto"/>
              <w:rPr>
                <w:rFonts w:cs="Times New Roman"/>
                <w:szCs w:val="24"/>
              </w:rPr>
            </w:pPr>
            <w:r w:rsidRPr="00490E8A">
              <w:rPr>
                <w:rFonts w:cs="Times New Roman"/>
                <w:szCs w:val="24"/>
              </w:rPr>
              <w:t>Requires database retrieval</w:t>
            </w:r>
          </w:p>
        </w:tc>
        <w:tc>
          <w:tcPr>
            <w:tcW w:w="2448" w:type="dxa"/>
          </w:tcPr>
          <w:p w14:paraId="43987E74" w14:textId="77777777" w:rsidR="00D33197" w:rsidRPr="00490E8A" w:rsidRDefault="00000000">
            <w:pPr>
              <w:spacing w:before="40" w:after="40" w:line="276" w:lineRule="auto"/>
              <w:rPr>
                <w:rFonts w:cs="Times New Roman"/>
                <w:szCs w:val="24"/>
              </w:rPr>
            </w:pPr>
            <w:r w:rsidRPr="00490E8A">
              <w:rPr>
                <w:rFonts w:cs="Times New Roman"/>
                <w:szCs w:val="24"/>
              </w:rPr>
              <w:t>Report History selected to provide persistent assessment records.</w:t>
            </w:r>
          </w:p>
        </w:tc>
      </w:tr>
    </w:tbl>
    <w:p w14:paraId="23A0EE47" w14:textId="77777777" w:rsidR="007E2FA8" w:rsidRPr="005E0AFD" w:rsidRDefault="007E2FA8" w:rsidP="007E2FA8">
      <w:pPr>
        <w:jc w:val="center"/>
        <w:rPr>
          <w:rFonts w:cs="Times New Roman"/>
        </w:rPr>
      </w:pPr>
      <w:r w:rsidRPr="005E0AFD">
        <w:rPr>
          <w:rFonts w:cs="Times New Roman"/>
        </w:rPr>
        <w:t>Table 3.6: Engineering Design Decisions Trade-off Analysis</w:t>
      </w:r>
    </w:p>
    <w:p w14:paraId="1A40DC69" w14:textId="1EF75BB2" w:rsidR="00D33197" w:rsidRPr="005E0AFD" w:rsidRDefault="00000000">
      <w:pPr>
        <w:pStyle w:val="Heading2"/>
        <w:rPr>
          <w:rFonts w:ascii="Times New Roman" w:hAnsi="Times New Roman" w:cs="Times New Roman"/>
        </w:rPr>
      </w:pPr>
      <w:r w:rsidRPr="005E0AFD">
        <w:rPr>
          <w:rFonts w:ascii="Times New Roman" w:hAnsi="Times New Roman" w:cs="Times New Roman"/>
        </w:rPr>
        <w:t>3.7 Sustainability, Ethics, Safety, Risk &amp; Security</w:t>
      </w:r>
    </w:p>
    <w:p w14:paraId="548A438C" w14:textId="27356E3A" w:rsidR="00D33197" w:rsidRPr="005E0AFD" w:rsidRDefault="00000000" w:rsidP="00971A3F">
      <w:pPr>
        <w:jc w:val="both"/>
        <w:rPr>
          <w:rFonts w:cs="Times New Roman"/>
        </w:rPr>
      </w:pPr>
      <w:r w:rsidRPr="005E0AFD">
        <w:rPr>
          <w:rFonts w:cs="Times New Roman"/>
        </w:rPr>
        <w:t>Engineering design must systematically evaluate broader societal impacts. The platform minimizes environmental footprint by using lightweight server threads and strictly complies with ethical scanning boundaries.</w:t>
      </w:r>
    </w:p>
    <w:tbl>
      <w:tblPr>
        <w:tblStyle w:val="TableGrid"/>
        <w:tblW w:w="0" w:type="auto"/>
        <w:tblLayout w:type="fixed"/>
        <w:tblLook w:val="04A0" w:firstRow="1" w:lastRow="0" w:firstColumn="1" w:lastColumn="0" w:noHBand="0" w:noVBand="1"/>
      </w:tblPr>
      <w:tblGrid>
        <w:gridCol w:w="1728"/>
        <w:gridCol w:w="2160"/>
        <w:gridCol w:w="2592"/>
        <w:gridCol w:w="2880"/>
      </w:tblGrid>
      <w:tr w:rsidR="00D33197" w:rsidRPr="005E0AFD" w14:paraId="05C2C508" w14:textId="77777777" w:rsidTr="00490E8A">
        <w:tc>
          <w:tcPr>
            <w:tcW w:w="1728" w:type="dxa"/>
          </w:tcPr>
          <w:p w14:paraId="574E3A6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Domain</w:t>
            </w:r>
          </w:p>
        </w:tc>
        <w:tc>
          <w:tcPr>
            <w:tcW w:w="2160" w:type="dxa"/>
          </w:tcPr>
          <w:p w14:paraId="6F22AA59"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Consideration</w:t>
            </w:r>
          </w:p>
        </w:tc>
        <w:tc>
          <w:tcPr>
            <w:tcW w:w="2592" w:type="dxa"/>
          </w:tcPr>
          <w:p w14:paraId="1FEE15FD"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Evidence Evaluated</w:t>
            </w:r>
          </w:p>
        </w:tc>
        <w:tc>
          <w:tcPr>
            <w:tcW w:w="2880" w:type="dxa"/>
          </w:tcPr>
          <w:p w14:paraId="0BCE55EB"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Impact on Final Decision</w:t>
            </w:r>
          </w:p>
        </w:tc>
      </w:tr>
      <w:tr w:rsidR="00D33197" w:rsidRPr="005E0AFD" w14:paraId="2A8A406A" w14:textId="77777777" w:rsidTr="00490E8A">
        <w:tc>
          <w:tcPr>
            <w:tcW w:w="1728" w:type="dxa"/>
          </w:tcPr>
          <w:p w14:paraId="1C0D8146" w14:textId="77777777" w:rsidR="00D33197" w:rsidRPr="00490E8A" w:rsidRDefault="00000000">
            <w:pPr>
              <w:spacing w:before="40" w:after="40" w:line="276" w:lineRule="auto"/>
              <w:rPr>
                <w:rFonts w:cs="Times New Roman"/>
                <w:szCs w:val="24"/>
              </w:rPr>
            </w:pPr>
            <w:r w:rsidRPr="00490E8A">
              <w:rPr>
                <w:rFonts w:cs="Times New Roman"/>
                <w:szCs w:val="24"/>
              </w:rPr>
              <w:t>Sustainability</w:t>
            </w:r>
          </w:p>
        </w:tc>
        <w:tc>
          <w:tcPr>
            <w:tcW w:w="2160" w:type="dxa"/>
          </w:tcPr>
          <w:p w14:paraId="4D252B34" w14:textId="77777777" w:rsidR="00D33197" w:rsidRPr="00490E8A" w:rsidRDefault="00000000">
            <w:pPr>
              <w:spacing w:before="40" w:after="40" w:line="276" w:lineRule="auto"/>
              <w:rPr>
                <w:rFonts w:cs="Times New Roman"/>
                <w:szCs w:val="24"/>
              </w:rPr>
            </w:pPr>
            <w:r w:rsidRPr="00490E8A">
              <w:rPr>
                <w:rFonts w:cs="Times New Roman"/>
                <w:szCs w:val="24"/>
              </w:rPr>
              <w:t>Minimize infrastructure and maintenance requirements.</w:t>
            </w:r>
          </w:p>
        </w:tc>
        <w:tc>
          <w:tcPr>
            <w:tcW w:w="2592" w:type="dxa"/>
          </w:tcPr>
          <w:p w14:paraId="25F73C63" w14:textId="77777777" w:rsidR="00D33197" w:rsidRPr="00490E8A" w:rsidRDefault="00000000">
            <w:pPr>
              <w:spacing w:before="40" w:after="40" w:line="276" w:lineRule="auto"/>
              <w:rPr>
                <w:rFonts w:cs="Times New Roman"/>
                <w:szCs w:val="24"/>
              </w:rPr>
            </w:pPr>
            <w:r w:rsidRPr="00490E8A">
              <w:rPr>
                <w:rFonts w:cs="Times New Roman"/>
                <w:szCs w:val="24"/>
              </w:rPr>
              <w:t>SQLite is lightweight and does not require a separate database server for the laboratory implementation.</w:t>
            </w:r>
          </w:p>
        </w:tc>
        <w:tc>
          <w:tcPr>
            <w:tcW w:w="2880" w:type="dxa"/>
          </w:tcPr>
          <w:p w14:paraId="18D47B48" w14:textId="77777777" w:rsidR="00D33197" w:rsidRPr="00490E8A" w:rsidRDefault="00000000">
            <w:pPr>
              <w:spacing w:before="40" w:after="40" w:line="276" w:lineRule="auto"/>
              <w:rPr>
                <w:rFonts w:cs="Times New Roman"/>
                <w:szCs w:val="24"/>
              </w:rPr>
            </w:pPr>
            <w:r w:rsidRPr="00490E8A">
              <w:rPr>
                <w:rFonts w:cs="Times New Roman"/>
                <w:szCs w:val="24"/>
              </w:rPr>
              <w:t>SQLite was selected as the persistent database.</w:t>
            </w:r>
          </w:p>
        </w:tc>
      </w:tr>
      <w:tr w:rsidR="00D33197" w:rsidRPr="005E0AFD" w14:paraId="599F3E48" w14:textId="77777777" w:rsidTr="00490E8A">
        <w:tc>
          <w:tcPr>
            <w:tcW w:w="1728" w:type="dxa"/>
          </w:tcPr>
          <w:p w14:paraId="14D5F262" w14:textId="77777777" w:rsidR="00D33197" w:rsidRPr="00490E8A" w:rsidRDefault="00000000">
            <w:pPr>
              <w:spacing w:before="40" w:after="40" w:line="276" w:lineRule="auto"/>
              <w:rPr>
                <w:rFonts w:cs="Times New Roman"/>
                <w:szCs w:val="24"/>
              </w:rPr>
            </w:pPr>
            <w:r w:rsidRPr="00490E8A">
              <w:rPr>
                <w:rFonts w:cs="Times New Roman"/>
                <w:szCs w:val="24"/>
              </w:rPr>
              <w:t>Sustainability</w:t>
            </w:r>
          </w:p>
        </w:tc>
        <w:tc>
          <w:tcPr>
            <w:tcW w:w="2160" w:type="dxa"/>
          </w:tcPr>
          <w:p w14:paraId="6EC06534" w14:textId="77777777" w:rsidR="00D33197" w:rsidRPr="00490E8A" w:rsidRDefault="00000000">
            <w:pPr>
              <w:spacing w:before="40" w:after="40" w:line="276" w:lineRule="auto"/>
              <w:rPr>
                <w:rFonts w:cs="Times New Roman"/>
                <w:szCs w:val="24"/>
              </w:rPr>
            </w:pPr>
            <w:r w:rsidRPr="00490E8A">
              <w:rPr>
                <w:rFonts w:cs="Times New Roman"/>
                <w:szCs w:val="24"/>
              </w:rPr>
              <w:t>Allow future extension without replacing the complete system.</w:t>
            </w:r>
          </w:p>
        </w:tc>
        <w:tc>
          <w:tcPr>
            <w:tcW w:w="2592" w:type="dxa"/>
          </w:tcPr>
          <w:p w14:paraId="65F7604B" w14:textId="77777777" w:rsidR="00D33197" w:rsidRPr="00490E8A" w:rsidRDefault="00000000">
            <w:pPr>
              <w:spacing w:before="40" w:after="40" w:line="276" w:lineRule="auto"/>
              <w:rPr>
                <w:rFonts w:cs="Times New Roman"/>
                <w:szCs w:val="24"/>
              </w:rPr>
            </w:pPr>
            <w:r w:rsidRPr="00490E8A">
              <w:rPr>
                <w:rFonts w:cs="Times New Roman"/>
                <w:szCs w:val="24"/>
              </w:rPr>
              <w:t>Modular frontend/backend architecture.</w:t>
            </w:r>
          </w:p>
        </w:tc>
        <w:tc>
          <w:tcPr>
            <w:tcW w:w="2880" w:type="dxa"/>
          </w:tcPr>
          <w:p w14:paraId="5E36065E" w14:textId="77777777" w:rsidR="00D33197" w:rsidRPr="00490E8A" w:rsidRDefault="00000000">
            <w:pPr>
              <w:spacing w:before="40" w:after="40" w:line="276" w:lineRule="auto"/>
              <w:rPr>
                <w:rFonts w:cs="Times New Roman"/>
                <w:szCs w:val="24"/>
              </w:rPr>
            </w:pPr>
            <w:r w:rsidRPr="00490E8A">
              <w:rPr>
                <w:rFonts w:cs="Times New Roman"/>
                <w:szCs w:val="24"/>
              </w:rPr>
              <w:t>Separate modules were used so future assessment functions can be added.</w:t>
            </w:r>
          </w:p>
        </w:tc>
      </w:tr>
      <w:tr w:rsidR="00D33197" w:rsidRPr="005E0AFD" w14:paraId="32D128E8" w14:textId="77777777" w:rsidTr="00490E8A">
        <w:tc>
          <w:tcPr>
            <w:tcW w:w="1728" w:type="dxa"/>
          </w:tcPr>
          <w:p w14:paraId="4D252CD8" w14:textId="77777777" w:rsidR="00D33197" w:rsidRPr="00490E8A" w:rsidRDefault="00000000">
            <w:pPr>
              <w:spacing w:before="40" w:after="40" w:line="276" w:lineRule="auto"/>
              <w:rPr>
                <w:rFonts w:cs="Times New Roman"/>
                <w:szCs w:val="24"/>
              </w:rPr>
            </w:pPr>
            <w:r w:rsidRPr="00490E8A">
              <w:rPr>
                <w:rFonts w:cs="Times New Roman"/>
                <w:szCs w:val="24"/>
              </w:rPr>
              <w:t>Ethics</w:t>
            </w:r>
          </w:p>
        </w:tc>
        <w:tc>
          <w:tcPr>
            <w:tcW w:w="2160" w:type="dxa"/>
          </w:tcPr>
          <w:p w14:paraId="26362865" w14:textId="77777777" w:rsidR="00D33197" w:rsidRPr="00490E8A" w:rsidRDefault="00000000">
            <w:pPr>
              <w:spacing w:before="40" w:after="40" w:line="276" w:lineRule="auto"/>
              <w:rPr>
                <w:rFonts w:cs="Times New Roman"/>
                <w:szCs w:val="24"/>
              </w:rPr>
            </w:pPr>
            <w:r w:rsidRPr="00490E8A">
              <w:rPr>
                <w:rFonts w:cs="Times New Roman"/>
                <w:szCs w:val="24"/>
              </w:rPr>
              <w:t>Prevent unauthorized security testing.</w:t>
            </w:r>
          </w:p>
        </w:tc>
        <w:tc>
          <w:tcPr>
            <w:tcW w:w="2592" w:type="dxa"/>
          </w:tcPr>
          <w:p w14:paraId="06B880F0" w14:textId="77777777" w:rsidR="00D33197" w:rsidRPr="00490E8A" w:rsidRDefault="00000000">
            <w:pPr>
              <w:spacing w:before="40" w:after="40" w:line="276" w:lineRule="auto"/>
              <w:rPr>
                <w:rFonts w:cs="Times New Roman"/>
                <w:szCs w:val="24"/>
              </w:rPr>
            </w:pPr>
            <w:r w:rsidRPr="00490E8A">
              <w:rPr>
                <w:rFonts w:cs="Times New Roman"/>
                <w:szCs w:val="24"/>
              </w:rPr>
              <w:t>Project scope and controlled laboratory requirement.</w:t>
            </w:r>
          </w:p>
        </w:tc>
        <w:tc>
          <w:tcPr>
            <w:tcW w:w="2880" w:type="dxa"/>
          </w:tcPr>
          <w:p w14:paraId="6F372D48" w14:textId="77777777" w:rsidR="00D33197" w:rsidRPr="00490E8A" w:rsidRDefault="00000000">
            <w:pPr>
              <w:spacing w:before="40" w:after="40" w:line="276" w:lineRule="auto"/>
              <w:rPr>
                <w:rFonts w:cs="Times New Roman"/>
                <w:szCs w:val="24"/>
              </w:rPr>
            </w:pPr>
            <w:r w:rsidRPr="00490E8A">
              <w:rPr>
                <w:rFonts w:cs="Times New Roman"/>
                <w:szCs w:val="24"/>
              </w:rPr>
              <w:t>The system is intended for authorized targets only.</w:t>
            </w:r>
          </w:p>
        </w:tc>
      </w:tr>
      <w:tr w:rsidR="00D33197" w:rsidRPr="005E0AFD" w14:paraId="57A96F9F" w14:textId="77777777" w:rsidTr="00490E8A">
        <w:tc>
          <w:tcPr>
            <w:tcW w:w="1728" w:type="dxa"/>
          </w:tcPr>
          <w:p w14:paraId="1D1B089A" w14:textId="77777777" w:rsidR="00D33197" w:rsidRPr="00490E8A" w:rsidRDefault="00000000">
            <w:pPr>
              <w:spacing w:before="40" w:after="40" w:line="276" w:lineRule="auto"/>
              <w:rPr>
                <w:rFonts w:cs="Times New Roman"/>
                <w:szCs w:val="24"/>
              </w:rPr>
            </w:pPr>
            <w:r w:rsidRPr="00490E8A">
              <w:rPr>
                <w:rFonts w:cs="Times New Roman"/>
                <w:szCs w:val="24"/>
              </w:rPr>
              <w:t>Ethics</w:t>
            </w:r>
          </w:p>
        </w:tc>
        <w:tc>
          <w:tcPr>
            <w:tcW w:w="2160" w:type="dxa"/>
          </w:tcPr>
          <w:p w14:paraId="3125B7E4" w14:textId="77777777" w:rsidR="00D33197" w:rsidRPr="00490E8A" w:rsidRDefault="00000000">
            <w:pPr>
              <w:spacing w:before="40" w:after="40" w:line="276" w:lineRule="auto"/>
              <w:rPr>
                <w:rFonts w:cs="Times New Roman"/>
                <w:szCs w:val="24"/>
              </w:rPr>
            </w:pPr>
            <w:r w:rsidRPr="00490E8A">
              <w:rPr>
                <w:rFonts w:cs="Times New Roman"/>
                <w:szCs w:val="24"/>
              </w:rPr>
              <w:t>Support defensive security education.</w:t>
            </w:r>
          </w:p>
        </w:tc>
        <w:tc>
          <w:tcPr>
            <w:tcW w:w="2592" w:type="dxa"/>
          </w:tcPr>
          <w:p w14:paraId="0F0C654C" w14:textId="77777777" w:rsidR="00D33197" w:rsidRPr="00490E8A" w:rsidRDefault="00000000">
            <w:pPr>
              <w:spacing w:before="40" w:after="40" w:line="276" w:lineRule="auto"/>
              <w:rPr>
                <w:rFonts w:cs="Times New Roman"/>
                <w:szCs w:val="24"/>
              </w:rPr>
            </w:pPr>
            <w:r w:rsidRPr="00490E8A">
              <w:rPr>
                <w:rFonts w:cs="Times New Roman"/>
                <w:szCs w:val="24"/>
              </w:rPr>
              <w:t>Project objective focuses on assessment and recommendations.</w:t>
            </w:r>
          </w:p>
        </w:tc>
        <w:tc>
          <w:tcPr>
            <w:tcW w:w="2880" w:type="dxa"/>
          </w:tcPr>
          <w:p w14:paraId="6996C250" w14:textId="77777777" w:rsidR="00D33197" w:rsidRPr="00490E8A" w:rsidRDefault="00000000">
            <w:pPr>
              <w:spacing w:before="40" w:after="40" w:line="276" w:lineRule="auto"/>
              <w:rPr>
                <w:rFonts w:cs="Times New Roman"/>
                <w:szCs w:val="24"/>
              </w:rPr>
            </w:pPr>
            <w:r w:rsidRPr="00490E8A">
              <w:rPr>
                <w:rFonts w:cs="Times New Roman"/>
                <w:szCs w:val="24"/>
              </w:rPr>
              <w:t>The system emphasizes vulnerability identification and defensive recommendations.</w:t>
            </w:r>
          </w:p>
        </w:tc>
      </w:tr>
      <w:tr w:rsidR="00D33197" w:rsidRPr="005E0AFD" w14:paraId="744EA67F" w14:textId="77777777" w:rsidTr="00490E8A">
        <w:tc>
          <w:tcPr>
            <w:tcW w:w="1728" w:type="dxa"/>
          </w:tcPr>
          <w:p w14:paraId="1A2C0A92" w14:textId="77777777" w:rsidR="00D33197" w:rsidRPr="00490E8A" w:rsidRDefault="00000000">
            <w:pPr>
              <w:spacing w:before="40" w:after="40" w:line="276" w:lineRule="auto"/>
              <w:rPr>
                <w:rFonts w:cs="Times New Roman"/>
                <w:szCs w:val="24"/>
              </w:rPr>
            </w:pPr>
            <w:r w:rsidRPr="00490E8A">
              <w:rPr>
                <w:rFonts w:cs="Times New Roman"/>
                <w:szCs w:val="24"/>
              </w:rPr>
              <w:t>Health &amp; Safety</w:t>
            </w:r>
          </w:p>
        </w:tc>
        <w:tc>
          <w:tcPr>
            <w:tcW w:w="2160" w:type="dxa"/>
          </w:tcPr>
          <w:p w14:paraId="269E346B" w14:textId="77777777" w:rsidR="00D33197" w:rsidRPr="00490E8A" w:rsidRDefault="00000000">
            <w:pPr>
              <w:spacing w:before="40" w:after="40" w:line="276" w:lineRule="auto"/>
              <w:rPr>
                <w:rFonts w:cs="Times New Roman"/>
                <w:szCs w:val="24"/>
              </w:rPr>
            </w:pPr>
            <w:r w:rsidRPr="00490E8A">
              <w:rPr>
                <w:rFonts w:cs="Times New Roman"/>
                <w:szCs w:val="24"/>
              </w:rPr>
              <w:t>Prevent unintended impact on external systems.</w:t>
            </w:r>
          </w:p>
        </w:tc>
        <w:tc>
          <w:tcPr>
            <w:tcW w:w="2592" w:type="dxa"/>
          </w:tcPr>
          <w:p w14:paraId="1E4DBB40" w14:textId="77777777" w:rsidR="00D33197" w:rsidRPr="00490E8A" w:rsidRDefault="00000000">
            <w:pPr>
              <w:spacing w:before="40" w:after="40" w:line="276" w:lineRule="auto"/>
              <w:rPr>
                <w:rFonts w:cs="Times New Roman"/>
                <w:szCs w:val="24"/>
              </w:rPr>
            </w:pPr>
            <w:r w:rsidRPr="00490E8A">
              <w:rPr>
                <w:rFonts w:cs="Times New Roman"/>
                <w:szCs w:val="24"/>
              </w:rPr>
              <w:t>Network-based security assessment can affect target services.</w:t>
            </w:r>
          </w:p>
        </w:tc>
        <w:tc>
          <w:tcPr>
            <w:tcW w:w="2880" w:type="dxa"/>
          </w:tcPr>
          <w:p w14:paraId="27153994" w14:textId="77777777" w:rsidR="00D33197" w:rsidRPr="00490E8A" w:rsidRDefault="00000000">
            <w:pPr>
              <w:spacing w:before="40" w:after="40" w:line="276" w:lineRule="auto"/>
              <w:rPr>
                <w:rFonts w:cs="Times New Roman"/>
                <w:szCs w:val="24"/>
              </w:rPr>
            </w:pPr>
            <w:r w:rsidRPr="00490E8A">
              <w:rPr>
                <w:rFonts w:cs="Times New Roman"/>
                <w:szCs w:val="24"/>
              </w:rPr>
              <w:t>Testing is restricted to controlled laboratory environments.</w:t>
            </w:r>
          </w:p>
        </w:tc>
      </w:tr>
      <w:tr w:rsidR="00D33197" w:rsidRPr="005E0AFD" w14:paraId="7E975B0B" w14:textId="77777777" w:rsidTr="00490E8A">
        <w:tc>
          <w:tcPr>
            <w:tcW w:w="1728" w:type="dxa"/>
          </w:tcPr>
          <w:p w14:paraId="08565E23" w14:textId="77777777" w:rsidR="00D33197" w:rsidRPr="00490E8A" w:rsidRDefault="00000000">
            <w:pPr>
              <w:spacing w:before="40" w:after="40" w:line="276" w:lineRule="auto"/>
              <w:rPr>
                <w:rFonts w:cs="Times New Roman"/>
                <w:szCs w:val="24"/>
              </w:rPr>
            </w:pPr>
            <w:r w:rsidRPr="00490E8A">
              <w:rPr>
                <w:rFonts w:cs="Times New Roman"/>
                <w:szCs w:val="24"/>
              </w:rPr>
              <w:t>Security</w:t>
            </w:r>
          </w:p>
        </w:tc>
        <w:tc>
          <w:tcPr>
            <w:tcW w:w="2160" w:type="dxa"/>
          </w:tcPr>
          <w:p w14:paraId="74660BE6" w14:textId="77777777" w:rsidR="00D33197" w:rsidRPr="00490E8A" w:rsidRDefault="00000000">
            <w:pPr>
              <w:spacing w:before="40" w:after="40" w:line="276" w:lineRule="auto"/>
              <w:rPr>
                <w:rFonts w:cs="Times New Roman"/>
                <w:szCs w:val="24"/>
              </w:rPr>
            </w:pPr>
            <w:r w:rsidRPr="00490E8A">
              <w:rPr>
                <w:rFonts w:cs="Times New Roman"/>
                <w:szCs w:val="24"/>
              </w:rPr>
              <w:t xml:space="preserve">Protect assessment workflow and application </w:t>
            </w:r>
            <w:r w:rsidRPr="00490E8A">
              <w:rPr>
                <w:rFonts w:cs="Times New Roman"/>
                <w:szCs w:val="24"/>
              </w:rPr>
              <w:lastRenderedPageBreak/>
              <w:t>operation.</w:t>
            </w:r>
          </w:p>
        </w:tc>
        <w:tc>
          <w:tcPr>
            <w:tcW w:w="2592" w:type="dxa"/>
          </w:tcPr>
          <w:p w14:paraId="09E376B0" w14:textId="77777777" w:rsidR="00D33197" w:rsidRPr="00490E8A" w:rsidRDefault="00000000">
            <w:pPr>
              <w:spacing w:before="40" w:after="40" w:line="276" w:lineRule="auto"/>
              <w:rPr>
                <w:rFonts w:cs="Times New Roman"/>
                <w:szCs w:val="24"/>
              </w:rPr>
            </w:pPr>
            <w:r w:rsidRPr="00490E8A">
              <w:rPr>
                <w:rFonts w:cs="Times New Roman"/>
                <w:szCs w:val="24"/>
              </w:rPr>
              <w:lastRenderedPageBreak/>
              <w:t>API communication, input handling and error conditions.</w:t>
            </w:r>
          </w:p>
        </w:tc>
        <w:tc>
          <w:tcPr>
            <w:tcW w:w="2880" w:type="dxa"/>
          </w:tcPr>
          <w:p w14:paraId="764CE26D" w14:textId="77777777" w:rsidR="00D33197" w:rsidRPr="00490E8A" w:rsidRDefault="00000000">
            <w:pPr>
              <w:spacing w:before="40" w:after="40" w:line="276" w:lineRule="auto"/>
              <w:rPr>
                <w:rFonts w:cs="Times New Roman"/>
                <w:szCs w:val="24"/>
              </w:rPr>
            </w:pPr>
            <w:r w:rsidRPr="00490E8A">
              <w:rPr>
                <w:rFonts w:cs="Times New Roman"/>
                <w:szCs w:val="24"/>
              </w:rPr>
              <w:t>Input validation and error handling are incorporated into the application design.</w:t>
            </w:r>
          </w:p>
        </w:tc>
      </w:tr>
      <w:tr w:rsidR="00D33197" w:rsidRPr="005E0AFD" w14:paraId="09E69BA6" w14:textId="77777777" w:rsidTr="00490E8A">
        <w:tc>
          <w:tcPr>
            <w:tcW w:w="1728" w:type="dxa"/>
          </w:tcPr>
          <w:p w14:paraId="0F8CA11F" w14:textId="77777777" w:rsidR="00D33197" w:rsidRPr="00490E8A" w:rsidRDefault="00000000">
            <w:pPr>
              <w:spacing w:before="40" w:after="40" w:line="276" w:lineRule="auto"/>
              <w:rPr>
                <w:rFonts w:cs="Times New Roman"/>
                <w:szCs w:val="24"/>
              </w:rPr>
            </w:pPr>
            <w:r w:rsidRPr="00490E8A">
              <w:rPr>
                <w:rFonts w:cs="Times New Roman"/>
                <w:szCs w:val="24"/>
              </w:rPr>
              <w:t>Security</w:t>
            </w:r>
          </w:p>
        </w:tc>
        <w:tc>
          <w:tcPr>
            <w:tcW w:w="2160" w:type="dxa"/>
          </w:tcPr>
          <w:p w14:paraId="210DD9F0" w14:textId="77777777" w:rsidR="00D33197" w:rsidRPr="00490E8A" w:rsidRDefault="00000000">
            <w:pPr>
              <w:spacing w:before="40" w:after="40" w:line="276" w:lineRule="auto"/>
              <w:rPr>
                <w:rFonts w:cs="Times New Roman"/>
                <w:szCs w:val="24"/>
              </w:rPr>
            </w:pPr>
            <w:r w:rsidRPr="00490E8A">
              <w:rPr>
                <w:rFonts w:cs="Times New Roman"/>
                <w:szCs w:val="24"/>
              </w:rPr>
              <w:t>Maintain assessment records.</w:t>
            </w:r>
          </w:p>
        </w:tc>
        <w:tc>
          <w:tcPr>
            <w:tcW w:w="2592" w:type="dxa"/>
          </w:tcPr>
          <w:p w14:paraId="2B6E7E17" w14:textId="77777777" w:rsidR="00D33197" w:rsidRPr="00490E8A" w:rsidRDefault="00000000">
            <w:pPr>
              <w:spacing w:before="40" w:after="40" w:line="276" w:lineRule="auto"/>
              <w:rPr>
                <w:rFonts w:cs="Times New Roman"/>
                <w:szCs w:val="24"/>
              </w:rPr>
            </w:pPr>
            <w:r w:rsidRPr="00490E8A">
              <w:rPr>
                <w:rFonts w:cs="Times New Roman"/>
                <w:szCs w:val="24"/>
              </w:rPr>
              <w:t>Requirement for persistent report history.</w:t>
            </w:r>
          </w:p>
        </w:tc>
        <w:tc>
          <w:tcPr>
            <w:tcW w:w="2880" w:type="dxa"/>
          </w:tcPr>
          <w:p w14:paraId="48E81125" w14:textId="77777777" w:rsidR="00D33197" w:rsidRPr="00490E8A" w:rsidRDefault="00000000">
            <w:pPr>
              <w:spacing w:before="40" w:after="40" w:line="276" w:lineRule="auto"/>
              <w:rPr>
                <w:rFonts w:cs="Times New Roman"/>
                <w:szCs w:val="24"/>
              </w:rPr>
            </w:pPr>
            <w:r w:rsidRPr="00490E8A">
              <w:rPr>
                <w:rFonts w:cs="Times New Roman"/>
                <w:szCs w:val="24"/>
              </w:rPr>
              <w:t>SQLite database storage was incorporated.</w:t>
            </w:r>
          </w:p>
        </w:tc>
      </w:tr>
      <w:tr w:rsidR="00D33197" w:rsidRPr="005E0AFD" w14:paraId="46A9C0BF" w14:textId="77777777" w:rsidTr="00490E8A">
        <w:tc>
          <w:tcPr>
            <w:tcW w:w="1728" w:type="dxa"/>
          </w:tcPr>
          <w:p w14:paraId="6EEDF5A9" w14:textId="77777777" w:rsidR="00D33197" w:rsidRPr="00490E8A" w:rsidRDefault="00000000">
            <w:pPr>
              <w:spacing w:before="40" w:after="40" w:line="276" w:lineRule="auto"/>
              <w:rPr>
                <w:rFonts w:cs="Times New Roman"/>
                <w:szCs w:val="24"/>
              </w:rPr>
            </w:pPr>
            <w:r w:rsidRPr="00490E8A">
              <w:rPr>
                <w:rFonts w:cs="Times New Roman"/>
                <w:szCs w:val="24"/>
              </w:rPr>
              <w:t>Risk</w:t>
            </w:r>
          </w:p>
        </w:tc>
        <w:tc>
          <w:tcPr>
            <w:tcW w:w="2160" w:type="dxa"/>
          </w:tcPr>
          <w:p w14:paraId="39F643BD" w14:textId="77777777" w:rsidR="00D33197" w:rsidRPr="00490E8A" w:rsidRDefault="00000000">
            <w:pPr>
              <w:spacing w:before="40" w:after="40" w:line="276" w:lineRule="auto"/>
              <w:rPr>
                <w:rFonts w:cs="Times New Roman"/>
                <w:szCs w:val="24"/>
              </w:rPr>
            </w:pPr>
            <w:r w:rsidRPr="00490E8A">
              <w:rPr>
                <w:rFonts w:cs="Times New Roman"/>
                <w:szCs w:val="24"/>
              </w:rPr>
              <w:t>Target unavailable or service inaccessible.</w:t>
            </w:r>
          </w:p>
        </w:tc>
        <w:tc>
          <w:tcPr>
            <w:tcW w:w="2592" w:type="dxa"/>
          </w:tcPr>
          <w:p w14:paraId="37918081" w14:textId="77777777" w:rsidR="00D33197" w:rsidRPr="00490E8A" w:rsidRDefault="00000000">
            <w:pPr>
              <w:spacing w:before="40" w:after="40" w:line="276" w:lineRule="auto"/>
              <w:rPr>
                <w:rFonts w:cs="Times New Roman"/>
                <w:szCs w:val="24"/>
              </w:rPr>
            </w:pPr>
            <w:r w:rsidRPr="00490E8A">
              <w:rPr>
                <w:rFonts w:cs="Times New Roman"/>
                <w:szCs w:val="24"/>
              </w:rPr>
              <w:t>Network and service dependency.</w:t>
            </w:r>
          </w:p>
        </w:tc>
        <w:tc>
          <w:tcPr>
            <w:tcW w:w="2880" w:type="dxa"/>
          </w:tcPr>
          <w:p w14:paraId="63FB9C58" w14:textId="77777777" w:rsidR="00D33197" w:rsidRPr="00490E8A" w:rsidRDefault="00000000">
            <w:pPr>
              <w:spacing w:before="40" w:after="40" w:line="276" w:lineRule="auto"/>
              <w:rPr>
                <w:rFonts w:cs="Times New Roman"/>
                <w:szCs w:val="24"/>
              </w:rPr>
            </w:pPr>
            <w:r w:rsidRPr="00490E8A">
              <w:rPr>
                <w:rFonts w:cs="Times New Roman"/>
                <w:szCs w:val="24"/>
              </w:rPr>
              <w:t>Error handling and status feedback were included.</w:t>
            </w:r>
          </w:p>
        </w:tc>
      </w:tr>
      <w:tr w:rsidR="00D33197" w:rsidRPr="005E0AFD" w14:paraId="4447DBDF" w14:textId="77777777" w:rsidTr="00490E8A">
        <w:tc>
          <w:tcPr>
            <w:tcW w:w="1728" w:type="dxa"/>
          </w:tcPr>
          <w:p w14:paraId="795444FC" w14:textId="77777777" w:rsidR="00D33197" w:rsidRPr="00490E8A" w:rsidRDefault="00000000">
            <w:pPr>
              <w:spacing w:before="40" w:after="40" w:line="276" w:lineRule="auto"/>
              <w:rPr>
                <w:rFonts w:cs="Times New Roman"/>
                <w:szCs w:val="24"/>
              </w:rPr>
            </w:pPr>
            <w:r w:rsidRPr="00490E8A">
              <w:rPr>
                <w:rFonts w:cs="Times New Roman"/>
                <w:szCs w:val="24"/>
              </w:rPr>
              <w:t>Risk</w:t>
            </w:r>
          </w:p>
        </w:tc>
        <w:tc>
          <w:tcPr>
            <w:tcW w:w="2160" w:type="dxa"/>
          </w:tcPr>
          <w:p w14:paraId="30E78370" w14:textId="77777777" w:rsidR="00D33197" w:rsidRPr="00490E8A" w:rsidRDefault="00000000">
            <w:pPr>
              <w:spacing w:before="40" w:after="40" w:line="276" w:lineRule="auto"/>
              <w:rPr>
                <w:rFonts w:cs="Times New Roman"/>
                <w:szCs w:val="24"/>
              </w:rPr>
            </w:pPr>
            <w:r w:rsidRPr="00490E8A">
              <w:rPr>
                <w:rFonts w:cs="Times New Roman"/>
                <w:szCs w:val="24"/>
              </w:rPr>
              <w:t>Loss of assessment history.</w:t>
            </w:r>
          </w:p>
        </w:tc>
        <w:tc>
          <w:tcPr>
            <w:tcW w:w="2592" w:type="dxa"/>
          </w:tcPr>
          <w:p w14:paraId="3CAA3E53" w14:textId="77777777" w:rsidR="00D33197" w:rsidRPr="00490E8A" w:rsidRDefault="00000000">
            <w:pPr>
              <w:spacing w:before="40" w:after="40" w:line="276" w:lineRule="auto"/>
              <w:rPr>
                <w:rFonts w:cs="Times New Roman"/>
                <w:szCs w:val="24"/>
              </w:rPr>
            </w:pPr>
            <w:r w:rsidRPr="00490E8A">
              <w:rPr>
                <w:rFonts w:cs="Times New Roman"/>
                <w:szCs w:val="24"/>
              </w:rPr>
              <w:t>Browser state is temporary.</w:t>
            </w:r>
          </w:p>
        </w:tc>
        <w:tc>
          <w:tcPr>
            <w:tcW w:w="2880" w:type="dxa"/>
          </w:tcPr>
          <w:p w14:paraId="6A25B970" w14:textId="77777777" w:rsidR="00D33197" w:rsidRPr="00490E8A" w:rsidRDefault="00000000">
            <w:pPr>
              <w:spacing w:before="40" w:after="40" w:line="276" w:lineRule="auto"/>
              <w:rPr>
                <w:rFonts w:cs="Times New Roman"/>
                <w:szCs w:val="24"/>
              </w:rPr>
            </w:pPr>
            <w:r w:rsidRPr="00490E8A">
              <w:rPr>
                <w:rFonts w:cs="Times New Roman"/>
                <w:szCs w:val="24"/>
              </w:rPr>
              <w:t>Persistent SQLite storage and Report History were implemented.</w:t>
            </w:r>
          </w:p>
        </w:tc>
      </w:tr>
    </w:tbl>
    <w:p w14:paraId="13CAE038" w14:textId="618DA408" w:rsidR="00D33197" w:rsidRPr="005E0AFD" w:rsidRDefault="00000000" w:rsidP="00971A3F">
      <w:pPr>
        <w:jc w:val="center"/>
        <w:rPr>
          <w:rFonts w:cs="Times New Roman"/>
        </w:rPr>
      </w:pPr>
      <w:r w:rsidRPr="005E0AFD">
        <w:rPr>
          <w:rFonts w:cs="Times New Roman"/>
        </w:rPr>
        <w:br/>
      </w:r>
      <w:r w:rsidR="007E2FA8" w:rsidRPr="005E0AFD">
        <w:rPr>
          <w:rFonts w:cs="Times New Roman"/>
        </w:rPr>
        <w:t>Table 3.7: Sustainability, Ethics, Health &amp; Safety Consideration Mapping</w:t>
      </w:r>
    </w:p>
    <w:tbl>
      <w:tblPr>
        <w:tblStyle w:val="TableGrid"/>
        <w:tblW w:w="9360" w:type="dxa"/>
        <w:tblLayout w:type="fixed"/>
        <w:tblLook w:val="04A0" w:firstRow="1" w:lastRow="0" w:firstColumn="1" w:lastColumn="0" w:noHBand="0" w:noVBand="1"/>
      </w:tblPr>
      <w:tblGrid>
        <w:gridCol w:w="2592"/>
        <w:gridCol w:w="1152"/>
        <w:gridCol w:w="1152"/>
        <w:gridCol w:w="1152"/>
        <w:gridCol w:w="2160"/>
        <w:gridCol w:w="1152"/>
      </w:tblGrid>
      <w:tr w:rsidR="00D33197" w:rsidRPr="005E0AFD" w14:paraId="490E5F9A" w14:textId="77777777" w:rsidTr="00490E8A">
        <w:tc>
          <w:tcPr>
            <w:tcW w:w="2592" w:type="dxa"/>
          </w:tcPr>
          <w:p w14:paraId="69086E87"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Risk</w:t>
            </w:r>
          </w:p>
        </w:tc>
        <w:tc>
          <w:tcPr>
            <w:tcW w:w="1152" w:type="dxa"/>
          </w:tcPr>
          <w:p w14:paraId="03851500"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Likelihood</w:t>
            </w:r>
          </w:p>
        </w:tc>
        <w:tc>
          <w:tcPr>
            <w:tcW w:w="1152" w:type="dxa"/>
          </w:tcPr>
          <w:p w14:paraId="23836051"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Severity</w:t>
            </w:r>
          </w:p>
        </w:tc>
        <w:tc>
          <w:tcPr>
            <w:tcW w:w="1152" w:type="dxa"/>
          </w:tcPr>
          <w:p w14:paraId="0212C990"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Risk Level</w:t>
            </w:r>
          </w:p>
        </w:tc>
        <w:tc>
          <w:tcPr>
            <w:tcW w:w="2160" w:type="dxa"/>
          </w:tcPr>
          <w:p w14:paraId="25CB4D64"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Mitigation</w:t>
            </w:r>
          </w:p>
        </w:tc>
        <w:tc>
          <w:tcPr>
            <w:tcW w:w="1152" w:type="dxa"/>
          </w:tcPr>
          <w:p w14:paraId="0364B207" w14:textId="77777777" w:rsidR="00D33197" w:rsidRPr="00490E8A" w:rsidRDefault="00000000">
            <w:pPr>
              <w:spacing w:before="40" w:after="40" w:line="276" w:lineRule="auto"/>
              <w:jc w:val="center"/>
              <w:rPr>
                <w:rFonts w:cs="Times New Roman"/>
                <w:color w:val="auto"/>
              </w:rPr>
            </w:pPr>
            <w:r w:rsidRPr="00490E8A">
              <w:rPr>
                <w:rFonts w:cs="Times New Roman"/>
                <w:b/>
                <w:color w:val="auto"/>
                <w:sz w:val="20"/>
              </w:rPr>
              <w:t>Residual Risk</w:t>
            </w:r>
          </w:p>
        </w:tc>
      </w:tr>
      <w:tr w:rsidR="00D33197" w:rsidRPr="005E0AFD" w14:paraId="58D38681" w14:textId="77777777" w:rsidTr="00490E8A">
        <w:tc>
          <w:tcPr>
            <w:tcW w:w="2592" w:type="dxa"/>
          </w:tcPr>
          <w:p w14:paraId="47768577" w14:textId="77777777" w:rsidR="00D33197" w:rsidRPr="00490E8A" w:rsidRDefault="00000000">
            <w:pPr>
              <w:spacing w:before="40" w:after="40" w:line="276" w:lineRule="auto"/>
              <w:rPr>
                <w:rFonts w:cs="Times New Roman"/>
                <w:szCs w:val="24"/>
              </w:rPr>
            </w:pPr>
            <w:r w:rsidRPr="00490E8A">
              <w:rPr>
                <w:rFonts w:cs="Times New Roman"/>
                <w:szCs w:val="24"/>
              </w:rPr>
              <w:t>Unauthorized target assessment</w:t>
            </w:r>
          </w:p>
        </w:tc>
        <w:tc>
          <w:tcPr>
            <w:tcW w:w="1152" w:type="dxa"/>
          </w:tcPr>
          <w:p w14:paraId="28EAFD00" w14:textId="77777777" w:rsidR="00D33197" w:rsidRPr="00490E8A" w:rsidRDefault="00000000">
            <w:pPr>
              <w:spacing w:before="40" w:after="40" w:line="276" w:lineRule="auto"/>
              <w:rPr>
                <w:rFonts w:cs="Times New Roman"/>
                <w:szCs w:val="24"/>
              </w:rPr>
            </w:pPr>
            <w:r w:rsidRPr="00490E8A">
              <w:rPr>
                <w:rFonts w:cs="Times New Roman"/>
                <w:szCs w:val="24"/>
              </w:rPr>
              <w:t>Low</w:t>
            </w:r>
          </w:p>
        </w:tc>
        <w:tc>
          <w:tcPr>
            <w:tcW w:w="1152" w:type="dxa"/>
          </w:tcPr>
          <w:p w14:paraId="59F8A983" w14:textId="77777777" w:rsidR="00D33197" w:rsidRPr="00490E8A" w:rsidRDefault="00000000">
            <w:pPr>
              <w:spacing w:before="40" w:after="40" w:line="276" w:lineRule="auto"/>
              <w:rPr>
                <w:rFonts w:cs="Times New Roman"/>
                <w:szCs w:val="24"/>
              </w:rPr>
            </w:pPr>
            <w:r w:rsidRPr="00490E8A">
              <w:rPr>
                <w:rFonts w:cs="Times New Roman"/>
                <w:szCs w:val="24"/>
              </w:rPr>
              <w:t>High</w:t>
            </w:r>
          </w:p>
        </w:tc>
        <w:tc>
          <w:tcPr>
            <w:tcW w:w="1152" w:type="dxa"/>
          </w:tcPr>
          <w:p w14:paraId="338BEF7E" w14:textId="77777777" w:rsidR="00D33197" w:rsidRPr="00490E8A" w:rsidRDefault="00000000">
            <w:pPr>
              <w:spacing w:before="40" w:after="40" w:line="276" w:lineRule="auto"/>
              <w:rPr>
                <w:rFonts w:cs="Times New Roman"/>
                <w:szCs w:val="24"/>
              </w:rPr>
            </w:pPr>
            <w:r w:rsidRPr="00490E8A">
              <w:rPr>
                <w:rFonts w:cs="Times New Roman"/>
                <w:szCs w:val="24"/>
              </w:rPr>
              <w:t>High</w:t>
            </w:r>
          </w:p>
        </w:tc>
        <w:tc>
          <w:tcPr>
            <w:tcW w:w="2160" w:type="dxa"/>
          </w:tcPr>
          <w:p w14:paraId="1A6F73A4" w14:textId="77777777" w:rsidR="00D33197" w:rsidRPr="00490E8A" w:rsidRDefault="00000000">
            <w:pPr>
              <w:spacing w:before="40" w:after="40" w:line="276" w:lineRule="auto"/>
              <w:rPr>
                <w:rFonts w:cs="Times New Roman"/>
                <w:szCs w:val="24"/>
              </w:rPr>
            </w:pPr>
            <w:r w:rsidRPr="00490E8A">
              <w:rPr>
                <w:rFonts w:cs="Times New Roman"/>
                <w:szCs w:val="24"/>
              </w:rPr>
              <w:t>Use only explicitly authorized laboratory targets.</w:t>
            </w:r>
          </w:p>
        </w:tc>
        <w:tc>
          <w:tcPr>
            <w:tcW w:w="1152" w:type="dxa"/>
          </w:tcPr>
          <w:p w14:paraId="40B41D44"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71ABBB30" w14:textId="77777777" w:rsidTr="00490E8A">
        <w:tc>
          <w:tcPr>
            <w:tcW w:w="2592" w:type="dxa"/>
          </w:tcPr>
          <w:p w14:paraId="45DBE3AC" w14:textId="77777777" w:rsidR="00D33197" w:rsidRPr="00490E8A" w:rsidRDefault="00000000">
            <w:pPr>
              <w:spacing w:before="40" w:after="40" w:line="276" w:lineRule="auto"/>
              <w:rPr>
                <w:rFonts w:cs="Times New Roman"/>
                <w:szCs w:val="24"/>
              </w:rPr>
            </w:pPr>
            <w:r w:rsidRPr="00490E8A">
              <w:rPr>
                <w:rFonts w:cs="Times New Roman"/>
                <w:szCs w:val="24"/>
              </w:rPr>
              <w:t>Target unavailable</w:t>
            </w:r>
          </w:p>
        </w:tc>
        <w:tc>
          <w:tcPr>
            <w:tcW w:w="1152" w:type="dxa"/>
          </w:tcPr>
          <w:p w14:paraId="1FBA0B0A"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3F463209"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02FA4DFA"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578E26F7" w14:textId="77777777" w:rsidR="00D33197" w:rsidRPr="00490E8A" w:rsidRDefault="00000000">
            <w:pPr>
              <w:spacing w:before="40" w:after="40" w:line="276" w:lineRule="auto"/>
              <w:rPr>
                <w:rFonts w:cs="Times New Roman"/>
                <w:szCs w:val="24"/>
              </w:rPr>
            </w:pPr>
            <w:r w:rsidRPr="00490E8A">
              <w:rPr>
                <w:rFonts w:cs="Times New Roman"/>
                <w:szCs w:val="24"/>
              </w:rPr>
              <w:t>Verify network connectivity and target service availability.</w:t>
            </w:r>
          </w:p>
        </w:tc>
        <w:tc>
          <w:tcPr>
            <w:tcW w:w="1152" w:type="dxa"/>
          </w:tcPr>
          <w:p w14:paraId="0379C5F3"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2435D3E1" w14:textId="77777777" w:rsidTr="00490E8A">
        <w:tc>
          <w:tcPr>
            <w:tcW w:w="2592" w:type="dxa"/>
          </w:tcPr>
          <w:p w14:paraId="64391E51" w14:textId="77777777" w:rsidR="00D33197" w:rsidRPr="00490E8A" w:rsidRDefault="00000000">
            <w:pPr>
              <w:spacing w:before="40" w:after="40" w:line="276" w:lineRule="auto"/>
              <w:rPr>
                <w:rFonts w:cs="Times New Roman"/>
                <w:szCs w:val="24"/>
              </w:rPr>
            </w:pPr>
            <w:r w:rsidRPr="00490E8A">
              <w:rPr>
                <w:rFonts w:cs="Times New Roman"/>
                <w:szCs w:val="24"/>
              </w:rPr>
              <w:t>Backend/API failure</w:t>
            </w:r>
          </w:p>
        </w:tc>
        <w:tc>
          <w:tcPr>
            <w:tcW w:w="1152" w:type="dxa"/>
          </w:tcPr>
          <w:p w14:paraId="7E4CE941"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679D6F07"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1DB948AB"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68259BE4" w14:textId="77777777" w:rsidR="00D33197" w:rsidRPr="00490E8A" w:rsidRDefault="00000000">
            <w:pPr>
              <w:spacing w:before="40" w:after="40" w:line="276" w:lineRule="auto"/>
              <w:rPr>
                <w:rFonts w:cs="Times New Roman"/>
                <w:szCs w:val="24"/>
              </w:rPr>
            </w:pPr>
            <w:r w:rsidRPr="00490E8A">
              <w:rPr>
                <w:rFonts w:cs="Times New Roman"/>
                <w:szCs w:val="24"/>
              </w:rPr>
              <w:t>Implement error handling and backend status monitoring.</w:t>
            </w:r>
          </w:p>
        </w:tc>
        <w:tc>
          <w:tcPr>
            <w:tcW w:w="1152" w:type="dxa"/>
          </w:tcPr>
          <w:p w14:paraId="05DA5685"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3F7B177D" w14:textId="77777777" w:rsidTr="00490E8A">
        <w:tc>
          <w:tcPr>
            <w:tcW w:w="2592" w:type="dxa"/>
          </w:tcPr>
          <w:p w14:paraId="400E34FB" w14:textId="77777777" w:rsidR="00D33197" w:rsidRPr="00490E8A" w:rsidRDefault="00000000">
            <w:pPr>
              <w:spacing w:before="40" w:after="40" w:line="276" w:lineRule="auto"/>
              <w:rPr>
                <w:rFonts w:cs="Times New Roman"/>
                <w:szCs w:val="24"/>
              </w:rPr>
            </w:pPr>
            <w:r w:rsidRPr="00490E8A">
              <w:rPr>
                <w:rFonts w:cs="Times New Roman"/>
                <w:szCs w:val="24"/>
              </w:rPr>
              <w:t>Incorrect assessment interpretation</w:t>
            </w:r>
          </w:p>
        </w:tc>
        <w:tc>
          <w:tcPr>
            <w:tcW w:w="1152" w:type="dxa"/>
          </w:tcPr>
          <w:p w14:paraId="7C135DA4"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0DFC6254"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2654ECD6"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230E89B0" w14:textId="77777777" w:rsidR="00D33197" w:rsidRPr="00490E8A" w:rsidRDefault="00000000">
            <w:pPr>
              <w:spacing w:before="40" w:after="40" w:line="276" w:lineRule="auto"/>
              <w:rPr>
                <w:rFonts w:cs="Times New Roman"/>
                <w:szCs w:val="24"/>
              </w:rPr>
            </w:pPr>
            <w:r w:rsidRPr="00490E8A">
              <w:rPr>
                <w:rFonts w:cs="Times New Roman"/>
                <w:szCs w:val="24"/>
              </w:rPr>
              <w:t>Present structured results and clear risk classifications.</w:t>
            </w:r>
          </w:p>
        </w:tc>
        <w:tc>
          <w:tcPr>
            <w:tcW w:w="1152" w:type="dxa"/>
          </w:tcPr>
          <w:p w14:paraId="7FC4E466"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2FC7FDA9" w14:textId="77777777" w:rsidTr="00490E8A">
        <w:tc>
          <w:tcPr>
            <w:tcW w:w="2592" w:type="dxa"/>
          </w:tcPr>
          <w:p w14:paraId="7040E8C1" w14:textId="77777777" w:rsidR="00D33197" w:rsidRPr="00490E8A" w:rsidRDefault="00000000">
            <w:pPr>
              <w:spacing w:before="40" w:after="40" w:line="276" w:lineRule="auto"/>
              <w:rPr>
                <w:rFonts w:cs="Times New Roman"/>
                <w:szCs w:val="24"/>
              </w:rPr>
            </w:pPr>
            <w:r w:rsidRPr="00490E8A">
              <w:rPr>
                <w:rFonts w:cs="Times New Roman"/>
                <w:szCs w:val="24"/>
              </w:rPr>
              <w:t>Database failure</w:t>
            </w:r>
          </w:p>
        </w:tc>
        <w:tc>
          <w:tcPr>
            <w:tcW w:w="1152" w:type="dxa"/>
          </w:tcPr>
          <w:p w14:paraId="052E25DC" w14:textId="77777777" w:rsidR="00D33197" w:rsidRPr="00490E8A" w:rsidRDefault="00000000">
            <w:pPr>
              <w:spacing w:before="40" w:after="40" w:line="276" w:lineRule="auto"/>
              <w:rPr>
                <w:rFonts w:cs="Times New Roman"/>
                <w:szCs w:val="24"/>
              </w:rPr>
            </w:pPr>
            <w:r w:rsidRPr="00490E8A">
              <w:rPr>
                <w:rFonts w:cs="Times New Roman"/>
                <w:szCs w:val="24"/>
              </w:rPr>
              <w:t>Low</w:t>
            </w:r>
          </w:p>
        </w:tc>
        <w:tc>
          <w:tcPr>
            <w:tcW w:w="1152" w:type="dxa"/>
          </w:tcPr>
          <w:p w14:paraId="566F1235"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7E1A5850"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53BAE5D4" w14:textId="77777777" w:rsidR="00D33197" w:rsidRPr="00490E8A" w:rsidRDefault="00000000">
            <w:pPr>
              <w:spacing w:before="40" w:after="40" w:line="276" w:lineRule="auto"/>
              <w:rPr>
                <w:rFonts w:cs="Times New Roman"/>
                <w:szCs w:val="24"/>
              </w:rPr>
            </w:pPr>
            <w:r w:rsidRPr="00490E8A">
              <w:rPr>
                <w:rFonts w:cs="Times New Roman"/>
                <w:szCs w:val="24"/>
              </w:rPr>
              <w:t>Maintain database backups and use persistent storage.</w:t>
            </w:r>
          </w:p>
        </w:tc>
        <w:tc>
          <w:tcPr>
            <w:tcW w:w="1152" w:type="dxa"/>
          </w:tcPr>
          <w:p w14:paraId="440FDE17"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7072D2BD" w14:textId="77777777" w:rsidTr="00490E8A">
        <w:tc>
          <w:tcPr>
            <w:tcW w:w="2592" w:type="dxa"/>
          </w:tcPr>
          <w:p w14:paraId="265B060D" w14:textId="77777777" w:rsidR="00D33197" w:rsidRPr="00490E8A" w:rsidRDefault="00000000">
            <w:pPr>
              <w:spacing w:before="40" w:after="40" w:line="276" w:lineRule="auto"/>
              <w:rPr>
                <w:rFonts w:cs="Times New Roman"/>
                <w:szCs w:val="24"/>
              </w:rPr>
            </w:pPr>
            <w:r w:rsidRPr="00490E8A">
              <w:rPr>
                <w:rFonts w:cs="Times New Roman"/>
                <w:szCs w:val="24"/>
              </w:rPr>
              <w:t>SMB service unavailable</w:t>
            </w:r>
          </w:p>
        </w:tc>
        <w:tc>
          <w:tcPr>
            <w:tcW w:w="1152" w:type="dxa"/>
          </w:tcPr>
          <w:p w14:paraId="0D03E968"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6A1DF599"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1A63DEFA"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046DE1FC" w14:textId="77777777" w:rsidR="00D33197" w:rsidRPr="00490E8A" w:rsidRDefault="00000000">
            <w:pPr>
              <w:spacing w:before="40" w:after="40" w:line="276" w:lineRule="auto"/>
              <w:rPr>
                <w:rFonts w:cs="Times New Roman"/>
                <w:szCs w:val="24"/>
              </w:rPr>
            </w:pPr>
            <w:r w:rsidRPr="00490E8A">
              <w:rPr>
                <w:rFonts w:cs="Times New Roman"/>
                <w:szCs w:val="24"/>
              </w:rPr>
              <w:t>Handle unavailable-service responses gracefully.</w:t>
            </w:r>
          </w:p>
        </w:tc>
        <w:tc>
          <w:tcPr>
            <w:tcW w:w="1152" w:type="dxa"/>
          </w:tcPr>
          <w:p w14:paraId="068326C4" w14:textId="77777777" w:rsidR="00D33197" w:rsidRPr="005E0AFD" w:rsidRDefault="00000000">
            <w:pPr>
              <w:spacing w:before="40" w:after="40" w:line="276" w:lineRule="auto"/>
              <w:rPr>
                <w:rFonts w:cs="Times New Roman"/>
              </w:rPr>
            </w:pPr>
            <w:r w:rsidRPr="005E0AFD">
              <w:rPr>
                <w:rFonts w:cs="Times New Roman"/>
                <w:sz w:val="20"/>
              </w:rPr>
              <w:t>Low</w:t>
            </w:r>
          </w:p>
        </w:tc>
      </w:tr>
      <w:tr w:rsidR="00D33197" w:rsidRPr="005E0AFD" w14:paraId="0A8FAEE4" w14:textId="77777777" w:rsidTr="00490E8A">
        <w:tc>
          <w:tcPr>
            <w:tcW w:w="2592" w:type="dxa"/>
          </w:tcPr>
          <w:p w14:paraId="000B9CF1" w14:textId="77777777" w:rsidR="00D33197" w:rsidRPr="00490E8A" w:rsidRDefault="00000000">
            <w:pPr>
              <w:spacing w:before="40" w:after="40" w:line="276" w:lineRule="auto"/>
              <w:rPr>
                <w:rFonts w:cs="Times New Roman"/>
                <w:szCs w:val="24"/>
              </w:rPr>
            </w:pPr>
            <w:r w:rsidRPr="00490E8A">
              <w:rPr>
                <w:rFonts w:cs="Times New Roman"/>
                <w:szCs w:val="24"/>
              </w:rPr>
              <w:t>Accidental disruptive testing</w:t>
            </w:r>
          </w:p>
        </w:tc>
        <w:tc>
          <w:tcPr>
            <w:tcW w:w="1152" w:type="dxa"/>
          </w:tcPr>
          <w:p w14:paraId="58907BD4" w14:textId="77777777" w:rsidR="00D33197" w:rsidRPr="00490E8A" w:rsidRDefault="00000000">
            <w:pPr>
              <w:spacing w:before="40" w:after="40" w:line="276" w:lineRule="auto"/>
              <w:rPr>
                <w:rFonts w:cs="Times New Roman"/>
                <w:szCs w:val="24"/>
              </w:rPr>
            </w:pPr>
            <w:r w:rsidRPr="00490E8A">
              <w:rPr>
                <w:rFonts w:cs="Times New Roman"/>
                <w:szCs w:val="24"/>
              </w:rPr>
              <w:t>Low</w:t>
            </w:r>
          </w:p>
        </w:tc>
        <w:tc>
          <w:tcPr>
            <w:tcW w:w="1152" w:type="dxa"/>
          </w:tcPr>
          <w:p w14:paraId="39EB4949" w14:textId="77777777" w:rsidR="00D33197" w:rsidRPr="00490E8A" w:rsidRDefault="00000000">
            <w:pPr>
              <w:spacing w:before="40" w:after="40" w:line="276" w:lineRule="auto"/>
              <w:rPr>
                <w:rFonts w:cs="Times New Roman"/>
                <w:szCs w:val="24"/>
              </w:rPr>
            </w:pPr>
            <w:r w:rsidRPr="00490E8A">
              <w:rPr>
                <w:rFonts w:cs="Times New Roman"/>
                <w:szCs w:val="24"/>
              </w:rPr>
              <w:t>High</w:t>
            </w:r>
          </w:p>
        </w:tc>
        <w:tc>
          <w:tcPr>
            <w:tcW w:w="1152" w:type="dxa"/>
          </w:tcPr>
          <w:p w14:paraId="126751C2" w14:textId="77777777" w:rsidR="00D33197" w:rsidRPr="00490E8A" w:rsidRDefault="00000000">
            <w:pPr>
              <w:spacing w:before="40" w:after="40" w:line="276" w:lineRule="auto"/>
              <w:rPr>
                <w:rFonts w:cs="Times New Roman"/>
                <w:szCs w:val="24"/>
              </w:rPr>
            </w:pPr>
            <w:r w:rsidRPr="00490E8A">
              <w:rPr>
                <w:rFonts w:cs="Times New Roman"/>
                <w:szCs w:val="24"/>
              </w:rPr>
              <w:t>High</w:t>
            </w:r>
          </w:p>
        </w:tc>
        <w:tc>
          <w:tcPr>
            <w:tcW w:w="2160" w:type="dxa"/>
          </w:tcPr>
          <w:p w14:paraId="20B849F5" w14:textId="77777777" w:rsidR="00D33197" w:rsidRPr="00490E8A" w:rsidRDefault="00000000">
            <w:pPr>
              <w:spacing w:before="40" w:after="40" w:line="276" w:lineRule="auto"/>
              <w:rPr>
                <w:rFonts w:cs="Times New Roman"/>
                <w:szCs w:val="24"/>
              </w:rPr>
            </w:pPr>
            <w:r w:rsidRPr="00490E8A">
              <w:rPr>
                <w:rFonts w:cs="Times New Roman"/>
                <w:szCs w:val="24"/>
              </w:rPr>
              <w:t xml:space="preserve">Use isolated laboratory systems and controlled </w:t>
            </w:r>
            <w:r w:rsidRPr="00490E8A">
              <w:rPr>
                <w:rFonts w:cs="Times New Roman"/>
                <w:szCs w:val="24"/>
              </w:rPr>
              <w:lastRenderedPageBreak/>
              <w:t>assessment procedures.</w:t>
            </w:r>
          </w:p>
        </w:tc>
        <w:tc>
          <w:tcPr>
            <w:tcW w:w="1152" w:type="dxa"/>
          </w:tcPr>
          <w:p w14:paraId="58FA049C" w14:textId="77777777" w:rsidR="00D33197" w:rsidRPr="005E0AFD" w:rsidRDefault="00000000">
            <w:pPr>
              <w:spacing w:before="40" w:after="40" w:line="276" w:lineRule="auto"/>
              <w:rPr>
                <w:rFonts w:cs="Times New Roman"/>
              </w:rPr>
            </w:pPr>
            <w:r w:rsidRPr="005E0AFD">
              <w:rPr>
                <w:rFonts w:cs="Times New Roman"/>
                <w:sz w:val="20"/>
              </w:rPr>
              <w:lastRenderedPageBreak/>
              <w:t>Low</w:t>
            </w:r>
          </w:p>
        </w:tc>
      </w:tr>
      <w:tr w:rsidR="00D33197" w:rsidRPr="005E0AFD" w14:paraId="42624BEB" w14:textId="77777777" w:rsidTr="00490E8A">
        <w:tc>
          <w:tcPr>
            <w:tcW w:w="2592" w:type="dxa"/>
          </w:tcPr>
          <w:p w14:paraId="4535089D" w14:textId="77777777" w:rsidR="00D33197" w:rsidRPr="00490E8A" w:rsidRDefault="00000000">
            <w:pPr>
              <w:spacing w:before="40" w:after="40" w:line="276" w:lineRule="auto"/>
              <w:rPr>
                <w:rFonts w:cs="Times New Roman"/>
                <w:szCs w:val="24"/>
              </w:rPr>
            </w:pPr>
            <w:r w:rsidRPr="00490E8A">
              <w:rPr>
                <w:rFonts w:cs="Times New Roman"/>
                <w:szCs w:val="24"/>
              </w:rPr>
              <w:t>Loss of report history</w:t>
            </w:r>
          </w:p>
        </w:tc>
        <w:tc>
          <w:tcPr>
            <w:tcW w:w="1152" w:type="dxa"/>
          </w:tcPr>
          <w:p w14:paraId="1E985A2F" w14:textId="77777777" w:rsidR="00D33197" w:rsidRPr="00490E8A" w:rsidRDefault="00000000">
            <w:pPr>
              <w:spacing w:before="40" w:after="40" w:line="276" w:lineRule="auto"/>
              <w:rPr>
                <w:rFonts w:cs="Times New Roman"/>
                <w:szCs w:val="24"/>
              </w:rPr>
            </w:pPr>
            <w:r w:rsidRPr="00490E8A">
              <w:rPr>
                <w:rFonts w:cs="Times New Roman"/>
                <w:szCs w:val="24"/>
              </w:rPr>
              <w:t>Low</w:t>
            </w:r>
          </w:p>
        </w:tc>
        <w:tc>
          <w:tcPr>
            <w:tcW w:w="1152" w:type="dxa"/>
          </w:tcPr>
          <w:p w14:paraId="55C88D2C"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1152" w:type="dxa"/>
          </w:tcPr>
          <w:p w14:paraId="09DCB17F" w14:textId="77777777" w:rsidR="00D33197" w:rsidRPr="00490E8A" w:rsidRDefault="00000000">
            <w:pPr>
              <w:spacing w:before="40" w:after="40" w:line="276" w:lineRule="auto"/>
              <w:rPr>
                <w:rFonts w:cs="Times New Roman"/>
                <w:szCs w:val="24"/>
              </w:rPr>
            </w:pPr>
            <w:r w:rsidRPr="00490E8A">
              <w:rPr>
                <w:rFonts w:cs="Times New Roman"/>
                <w:szCs w:val="24"/>
              </w:rPr>
              <w:t>Medium</w:t>
            </w:r>
          </w:p>
        </w:tc>
        <w:tc>
          <w:tcPr>
            <w:tcW w:w="2160" w:type="dxa"/>
          </w:tcPr>
          <w:p w14:paraId="729206D0" w14:textId="77777777" w:rsidR="00D33197" w:rsidRPr="00490E8A" w:rsidRDefault="00000000">
            <w:pPr>
              <w:spacing w:before="40" w:after="40" w:line="276" w:lineRule="auto"/>
              <w:rPr>
                <w:rFonts w:cs="Times New Roman"/>
                <w:szCs w:val="24"/>
              </w:rPr>
            </w:pPr>
            <w:r w:rsidRPr="00490E8A">
              <w:rPr>
                <w:rFonts w:cs="Times New Roman"/>
                <w:szCs w:val="24"/>
              </w:rPr>
              <w:t>Store assessments persistently in SQLite and maintain backups.</w:t>
            </w:r>
          </w:p>
        </w:tc>
        <w:tc>
          <w:tcPr>
            <w:tcW w:w="1152" w:type="dxa"/>
          </w:tcPr>
          <w:p w14:paraId="671C43CF" w14:textId="77777777" w:rsidR="00D33197" w:rsidRPr="005E0AFD" w:rsidRDefault="00000000">
            <w:pPr>
              <w:spacing w:before="40" w:after="40" w:line="276" w:lineRule="auto"/>
              <w:rPr>
                <w:rFonts w:cs="Times New Roman"/>
              </w:rPr>
            </w:pPr>
            <w:r w:rsidRPr="005E0AFD">
              <w:rPr>
                <w:rFonts w:cs="Times New Roman"/>
                <w:sz w:val="20"/>
              </w:rPr>
              <w:t>Low</w:t>
            </w:r>
          </w:p>
        </w:tc>
      </w:tr>
    </w:tbl>
    <w:p w14:paraId="6897D57F" w14:textId="77777777" w:rsidR="007E2FA8" w:rsidRDefault="007E2FA8" w:rsidP="007E2FA8">
      <w:pPr>
        <w:jc w:val="center"/>
        <w:rPr>
          <w:rFonts w:cs="Times New Roman"/>
        </w:rPr>
      </w:pPr>
      <w:r w:rsidRPr="005E0AFD">
        <w:rPr>
          <w:rFonts w:cs="Times New Roman"/>
        </w:rPr>
        <w:t>Table 3.8: Vulnerability Platform Risk Register &amp; Mitigation Strategy</w:t>
      </w:r>
    </w:p>
    <w:p w14:paraId="2F69C1CC" w14:textId="2C64C6F6" w:rsidR="006D2301" w:rsidRPr="006D2301" w:rsidRDefault="006D2301" w:rsidP="006D2301">
      <w:pPr>
        <w:rPr>
          <w:rFonts w:cs="Times New Roman"/>
          <w:b/>
          <w:bCs/>
          <w:szCs w:val="24"/>
        </w:rPr>
      </w:pPr>
      <w:r w:rsidRPr="006D2301">
        <w:rPr>
          <w:rFonts w:cs="Times New Roman"/>
          <w:b/>
          <w:bCs/>
          <w:szCs w:val="24"/>
        </w:rPr>
        <w:t>Vulnerability Severity Risk Index Calculation Logic Flowchart</w:t>
      </w:r>
    </w:p>
    <w:p w14:paraId="5007498A" w14:textId="7B48690A" w:rsidR="00D33197" w:rsidRDefault="00A93F49">
      <w:pPr>
        <w:rPr>
          <w:rFonts w:cs="Times New Roman"/>
        </w:rPr>
      </w:pPr>
      <w:r>
        <w:rPr>
          <w:noProof/>
        </w:rPr>
        <w:drawing>
          <wp:inline distT="0" distB="0" distL="0" distR="0" wp14:anchorId="7C06B336" wp14:editId="0530B8D4">
            <wp:extent cx="5552440" cy="4901830"/>
            <wp:effectExtent l="0" t="0" r="0" b="0"/>
            <wp:docPr id="49483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7212"/>
                    <a:stretch>
                      <a:fillRect/>
                    </a:stretch>
                  </pic:blipFill>
                  <pic:spPr bwMode="auto">
                    <a:xfrm>
                      <a:off x="0" y="0"/>
                      <a:ext cx="5560330" cy="4908795"/>
                    </a:xfrm>
                    <a:prstGeom prst="rect">
                      <a:avLst/>
                    </a:prstGeom>
                    <a:noFill/>
                    <a:ln>
                      <a:noFill/>
                    </a:ln>
                    <a:extLst>
                      <a:ext uri="{53640926-AAD7-44D8-BBD7-CCE9431645EC}">
                        <a14:shadowObscured xmlns:a14="http://schemas.microsoft.com/office/drawing/2010/main"/>
                      </a:ext>
                    </a:extLst>
                  </pic:spPr>
                </pic:pic>
              </a:graphicData>
            </a:graphic>
          </wp:inline>
        </w:drawing>
      </w:r>
    </w:p>
    <w:p w14:paraId="423CEC79" w14:textId="49B95C79" w:rsidR="00A93F49" w:rsidRPr="00A93F49" w:rsidRDefault="00A93F49" w:rsidP="00A93F49">
      <w:pPr>
        <w:jc w:val="center"/>
        <w:rPr>
          <w:rFonts w:cs="Times New Roman"/>
          <w:sz w:val="20"/>
        </w:rPr>
      </w:pPr>
      <w:r>
        <w:rPr>
          <w:rFonts w:cs="Times New Roman"/>
          <w:sz w:val="20"/>
        </w:rPr>
        <w:t xml:space="preserve">Fig </w:t>
      </w:r>
      <w:proofErr w:type="gramStart"/>
      <w:r>
        <w:rPr>
          <w:rFonts w:cs="Times New Roman"/>
          <w:sz w:val="20"/>
        </w:rPr>
        <w:t>3.1:</w:t>
      </w:r>
      <w:r w:rsidRPr="005E0AFD">
        <w:rPr>
          <w:rFonts w:cs="Times New Roman"/>
          <w:sz w:val="20"/>
        </w:rPr>
        <w:t>Vulnerability</w:t>
      </w:r>
      <w:proofErr w:type="gramEnd"/>
      <w:r w:rsidRPr="005E0AFD">
        <w:rPr>
          <w:rFonts w:cs="Times New Roman"/>
          <w:sz w:val="20"/>
        </w:rPr>
        <w:t xml:space="preserve"> Severity Risk Index Calculation Logic Flowchart</w:t>
      </w:r>
    </w:p>
    <w:p w14:paraId="1AAA7463" w14:textId="77777777" w:rsidR="007E2FA8" w:rsidRPr="005E0AFD" w:rsidRDefault="007E2FA8">
      <w:pPr>
        <w:rPr>
          <w:rFonts w:cs="Times New Roman"/>
        </w:rPr>
      </w:pPr>
    </w:p>
    <w:p w14:paraId="0950823B" w14:textId="77777777" w:rsidR="00490E8A" w:rsidRPr="00490E8A" w:rsidRDefault="00490E8A" w:rsidP="00490E8A"/>
    <w:p w14:paraId="429D24CD" w14:textId="2CDF867C"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CHAPTER 4: IMPLEMENTATION, TESTING &amp; RESULTS</w:t>
      </w:r>
    </w:p>
    <w:p w14:paraId="21999501"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4.1 Development Approach &amp; Resources</w:t>
      </w:r>
    </w:p>
    <w:p w14:paraId="4B67A4F1" w14:textId="592D16ED" w:rsidR="00D33197" w:rsidRPr="005E0AFD" w:rsidRDefault="00000000" w:rsidP="00971A3F">
      <w:pPr>
        <w:jc w:val="both"/>
        <w:rPr>
          <w:rFonts w:cs="Times New Roman"/>
        </w:rPr>
      </w:pPr>
      <w:r w:rsidRPr="005E0AFD">
        <w:rPr>
          <w:rFonts w:cs="Times New Roman"/>
        </w:rPr>
        <w:t>The project was developed using a modular software-development approach in which the complete security assessment platform was divided into frontend, backend, assessment, reporting, and database components. The development began with the design of the Dashboard and individual assessment modules, followed by implementation of the backend API and integration of the security assessment functions. The NetBIOS and SMB modules were then connected with the Vulnerability Analysis and Report components. Finally, SQLite persistence and Report History were implemented to maintain previously generated assessment records. Each module was tested individually and then integrated to verify the complete assessment workflow.</w:t>
      </w:r>
    </w:p>
    <w:tbl>
      <w:tblPr>
        <w:tblStyle w:val="TableGrid"/>
        <w:tblW w:w="9360" w:type="dxa"/>
        <w:tblLayout w:type="fixed"/>
        <w:tblLook w:val="04A0" w:firstRow="1" w:lastRow="0" w:firstColumn="1" w:lastColumn="0" w:noHBand="0" w:noVBand="1"/>
      </w:tblPr>
      <w:tblGrid>
        <w:gridCol w:w="2880"/>
        <w:gridCol w:w="6480"/>
      </w:tblGrid>
      <w:tr w:rsidR="00D33197" w:rsidRPr="005E0AFD" w14:paraId="54D74DAE" w14:textId="77777777" w:rsidTr="00490E8A">
        <w:tc>
          <w:tcPr>
            <w:tcW w:w="2880" w:type="dxa"/>
          </w:tcPr>
          <w:p w14:paraId="622F9C5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Resource / Component</w:t>
            </w:r>
          </w:p>
        </w:tc>
        <w:tc>
          <w:tcPr>
            <w:tcW w:w="6480" w:type="dxa"/>
          </w:tcPr>
          <w:p w14:paraId="578CEFC5"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Purpose</w:t>
            </w:r>
          </w:p>
        </w:tc>
      </w:tr>
      <w:tr w:rsidR="00D33197" w:rsidRPr="005E0AFD" w14:paraId="39FC8170" w14:textId="77777777" w:rsidTr="00490E8A">
        <w:tc>
          <w:tcPr>
            <w:tcW w:w="2880" w:type="dxa"/>
          </w:tcPr>
          <w:p w14:paraId="62CBE260"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Development Computer</w:t>
            </w:r>
          </w:p>
        </w:tc>
        <w:tc>
          <w:tcPr>
            <w:tcW w:w="6480" w:type="dxa"/>
          </w:tcPr>
          <w:p w14:paraId="42B878B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Application development and testing</w:t>
            </w:r>
          </w:p>
        </w:tc>
      </w:tr>
      <w:tr w:rsidR="00D33197" w:rsidRPr="005E0AFD" w14:paraId="5F54AC9F" w14:textId="77777777" w:rsidTr="00490E8A">
        <w:tc>
          <w:tcPr>
            <w:tcW w:w="2880" w:type="dxa"/>
          </w:tcPr>
          <w:p w14:paraId="26FE87E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React Frontend</w:t>
            </w:r>
          </w:p>
        </w:tc>
        <w:tc>
          <w:tcPr>
            <w:tcW w:w="6480" w:type="dxa"/>
          </w:tcPr>
          <w:p w14:paraId="0DB1213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User interface and navigation</w:t>
            </w:r>
          </w:p>
        </w:tc>
      </w:tr>
      <w:tr w:rsidR="00D33197" w:rsidRPr="005E0AFD" w14:paraId="7E1E6E81" w14:textId="77777777" w:rsidTr="00490E8A">
        <w:tc>
          <w:tcPr>
            <w:tcW w:w="2880" w:type="dxa"/>
          </w:tcPr>
          <w:p w14:paraId="4E6F47F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Node.js Backend</w:t>
            </w:r>
          </w:p>
        </w:tc>
        <w:tc>
          <w:tcPr>
            <w:tcW w:w="6480" w:type="dxa"/>
          </w:tcPr>
          <w:p w14:paraId="1E27F63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API and application processing</w:t>
            </w:r>
          </w:p>
        </w:tc>
      </w:tr>
      <w:tr w:rsidR="00D33197" w:rsidRPr="005E0AFD" w14:paraId="074949A2" w14:textId="77777777" w:rsidTr="00490E8A">
        <w:tc>
          <w:tcPr>
            <w:tcW w:w="2880" w:type="dxa"/>
          </w:tcPr>
          <w:p w14:paraId="70823DB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SQLite</w:t>
            </w:r>
          </w:p>
        </w:tc>
        <w:tc>
          <w:tcPr>
            <w:tcW w:w="6480" w:type="dxa"/>
          </w:tcPr>
          <w:p w14:paraId="4F86F3F1"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Persistent assessment storage</w:t>
            </w:r>
          </w:p>
        </w:tc>
      </w:tr>
      <w:tr w:rsidR="00D33197" w:rsidRPr="005E0AFD" w14:paraId="3E7C91F8" w14:textId="77777777" w:rsidTr="00490E8A">
        <w:tc>
          <w:tcPr>
            <w:tcW w:w="2880" w:type="dxa"/>
          </w:tcPr>
          <w:p w14:paraId="219A809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NetBIOS Assessment Tools</w:t>
            </w:r>
          </w:p>
        </w:tc>
        <w:tc>
          <w:tcPr>
            <w:tcW w:w="6480" w:type="dxa"/>
          </w:tcPr>
          <w:p w14:paraId="3F4468F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NetBIOS enumeration</w:t>
            </w:r>
          </w:p>
        </w:tc>
      </w:tr>
      <w:tr w:rsidR="00D33197" w:rsidRPr="005E0AFD" w14:paraId="1CC7F72F" w14:textId="77777777" w:rsidTr="00490E8A">
        <w:tc>
          <w:tcPr>
            <w:tcW w:w="2880" w:type="dxa"/>
          </w:tcPr>
          <w:p w14:paraId="4BF8ABB0"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SMB Assessment Tools</w:t>
            </w:r>
          </w:p>
        </w:tc>
        <w:tc>
          <w:tcPr>
            <w:tcW w:w="6480" w:type="dxa"/>
          </w:tcPr>
          <w:p w14:paraId="1DDF5B8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SMB enumeration</w:t>
            </w:r>
          </w:p>
        </w:tc>
      </w:tr>
      <w:tr w:rsidR="00D33197" w:rsidRPr="005E0AFD" w14:paraId="7A02FAD0" w14:textId="77777777" w:rsidTr="00490E8A">
        <w:tc>
          <w:tcPr>
            <w:tcW w:w="2880" w:type="dxa"/>
          </w:tcPr>
          <w:p w14:paraId="3E627A1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Web Browser</w:t>
            </w:r>
          </w:p>
        </w:tc>
        <w:tc>
          <w:tcPr>
            <w:tcW w:w="6480" w:type="dxa"/>
          </w:tcPr>
          <w:p w14:paraId="62F206F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Accessing and testing the platform</w:t>
            </w:r>
          </w:p>
        </w:tc>
      </w:tr>
      <w:tr w:rsidR="00D33197" w:rsidRPr="005E0AFD" w14:paraId="556EBCC1" w14:textId="77777777" w:rsidTr="00490E8A">
        <w:tc>
          <w:tcPr>
            <w:tcW w:w="2880" w:type="dxa"/>
          </w:tcPr>
          <w:p w14:paraId="5F5CF4C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Controlled Laboratory Network</w:t>
            </w:r>
          </w:p>
        </w:tc>
        <w:tc>
          <w:tcPr>
            <w:tcW w:w="6480" w:type="dxa"/>
          </w:tcPr>
          <w:p w14:paraId="0C27297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Authorized security assessment</w:t>
            </w:r>
          </w:p>
        </w:tc>
      </w:tr>
    </w:tbl>
    <w:p w14:paraId="63CFB9DB" w14:textId="129D99B1" w:rsidR="007E2FA8" w:rsidRDefault="007E2FA8" w:rsidP="007E2FA8">
      <w:pPr>
        <w:jc w:val="center"/>
        <w:rPr>
          <w:rFonts w:cs="Times New Roman"/>
        </w:rPr>
      </w:pPr>
      <w:r w:rsidRPr="005E0AFD">
        <w:rPr>
          <w:rFonts w:cs="Times New Roman"/>
        </w:rPr>
        <w:t>Table 4.1: Material, Component, and Software Development Resources</w:t>
      </w:r>
    </w:p>
    <w:p w14:paraId="144C21FD" w14:textId="31D56D52" w:rsidR="00D33197" w:rsidRPr="005E0AFD" w:rsidRDefault="00000000">
      <w:pPr>
        <w:pStyle w:val="Heading2"/>
        <w:rPr>
          <w:rFonts w:ascii="Times New Roman" w:hAnsi="Times New Roman" w:cs="Times New Roman"/>
        </w:rPr>
      </w:pPr>
      <w:r w:rsidRPr="005E0AFD">
        <w:rPr>
          <w:rFonts w:ascii="Times New Roman" w:hAnsi="Times New Roman" w:cs="Times New Roman"/>
        </w:rPr>
        <w:t>4.2 Hardware / Software / Fabrication Implementation &amp; Modern Tools Used</w:t>
      </w:r>
    </w:p>
    <w:p w14:paraId="04144324" w14:textId="77777777" w:rsidR="00971A3F" w:rsidRDefault="00000000">
      <w:pPr>
        <w:rPr>
          <w:rFonts w:cs="Times New Roman"/>
          <w:b/>
        </w:rPr>
      </w:pPr>
      <w:r w:rsidRPr="005E0AFD">
        <w:rPr>
          <w:rFonts w:cs="Times New Roman"/>
          <w:b/>
        </w:rPr>
        <w:t xml:space="preserve">4.2.1 Hardware Implementation: </w:t>
      </w:r>
    </w:p>
    <w:p w14:paraId="47C0B3A3" w14:textId="686EF75B" w:rsidR="00D33197" w:rsidRPr="005E0AFD" w:rsidRDefault="00000000" w:rsidP="00971A3F">
      <w:pPr>
        <w:jc w:val="both"/>
        <w:rPr>
          <w:rFonts w:cs="Times New Roman"/>
        </w:rPr>
      </w:pPr>
      <w:r w:rsidRPr="005E0AFD">
        <w:rPr>
          <w:rFonts w:cs="Times New Roman"/>
        </w:rPr>
        <w:t xml:space="preserve">The system was implemented using a development computer connected to the controlled penetration-testing laboratory environment. The computer acts as the primary host running the frontend, backend, database, and assessment wrappers, communicating over a virtualized </w:t>
      </w:r>
      <w:r w:rsidRPr="005E0AFD">
        <w:rPr>
          <w:rFonts w:cs="Times New Roman"/>
        </w:rPr>
        <w:lastRenderedPageBreak/>
        <w:t>host-only network adapter to an isolated virtual machine target exposing vulnerable NetBIOS and SMB configurations.</w:t>
      </w:r>
    </w:p>
    <w:p w14:paraId="12D3F51C" w14:textId="77777777" w:rsidR="00971A3F" w:rsidRDefault="00000000">
      <w:pPr>
        <w:rPr>
          <w:rFonts w:cs="Times New Roman"/>
          <w:b/>
        </w:rPr>
      </w:pPr>
      <w:r w:rsidRPr="005E0AFD">
        <w:rPr>
          <w:rFonts w:cs="Times New Roman"/>
          <w:b/>
        </w:rPr>
        <w:t xml:space="preserve">4.2.2 Software Implementation: </w:t>
      </w:r>
    </w:p>
    <w:p w14:paraId="279740C2" w14:textId="213F4201" w:rsidR="00D33197" w:rsidRPr="005E0AFD" w:rsidRDefault="00000000" w:rsidP="00971A3F">
      <w:pPr>
        <w:jc w:val="both"/>
        <w:rPr>
          <w:rFonts w:cs="Times New Roman"/>
        </w:rPr>
      </w:pPr>
      <w:r w:rsidRPr="005E0AFD">
        <w:rPr>
          <w:rFonts w:cs="Times New Roman"/>
        </w:rPr>
        <w:t>The React frontend maps user actions to routes using React Router, offering dedicated cards for scanning and historical views. The Node.js server exposes RESTful routes (e.g., POST /api/scan). Upon receiving a validated target IP, the server spawns child processes wrapping 'nmblookup' and 'smbclient' binaries, pipe-lining their stdout streams. A custom parser extracts the active naming profiles, SMB dialect negotiation, and public share attributes into a structured JSON payload, triggering the scoring rules engine before inserting the transaction log into SQLite.</w:t>
      </w:r>
    </w:p>
    <w:tbl>
      <w:tblPr>
        <w:tblStyle w:val="TableGrid"/>
        <w:tblW w:w="9360" w:type="dxa"/>
        <w:tblLayout w:type="fixed"/>
        <w:tblLook w:val="04A0" w:firstRow="1" w:lastRow="0" w:firstColumn="1" w:lastColumn="0" w:noHBand="0" w:noVBand="1"/>
      </w:tblPr>
      <w:tblGrid>
        <w:gridCol w:w="2592"/>
        <w:gridCol w:w="4608"/>
        <w:gridCol w:w="2160"/>
      </w:tblGrid>
      <w:tr w:rsidR="00D33197" w:rsidRPr="005E0AFD" w14:paraId="4AD27FF7" w14:textId="77777777" w:rsidTr="00490E8A">
        <w:tc>
          <w:tcPr>
            <w:tcW w:w="2592" w:type="dxa"/>
          </w:tcPr>
          <w:p w14:paraId="709C2BDD"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Tool / Software / Equipment</w:t>
            </w:r>
          </w:p>
        </w:tc>
        <w:tc>
          <w:tcPr>
            <w:tcW w:w="4608" w:type="dxa"/>
          </w:tcPr>
          <w:p w14:paraId="324BB1E0"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Purpose</w:t>
            </w:r>
          </w:p>
        </w:tc>
        <w:tc>
          <w:tcPr>
            <w:tcW w:w="2160" w:type="dxa"/>
          </w:tcPr>
          <w:p w14:paraId="1CF3AA21"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Stage Used</w:t>
            </w:r>
          </w:p>
        </w:tc>
      </w:tr>
      <w:tr w:rsidR="00D33197" w:rsidRPr="005E0AFD" w14:paraId="278EC183" w14:textId="77777777" w:rsidTr="00490E8A">
        <w:tc>
          <w:tcPr>
            <w:tcW w:w="2592" w:type="dxa"/>
          </w:tcPr>
          <w:p w14:paraId="0884079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React Framework</w:t>
            </w:r>
          </w:p>
        </w:tc>
        <w:tc>
          <w:tcPr>
            <w:tcW w:w="4608" w:type="dxa"/>
          </w:tcPr>
          <w:p w14:paraId="4C24E68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Component-based web client interface and dynamic dashboard</w:t>
            </w:r>
          </w:p>
        </w:tc>
        <w:tc>
          <w:tcPr>
            <w:tcW w:w="2160" w:type="dxa"/>
          </w:tcPr>
          <w:p w14:paraId="3EADAB3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Frontend UI Development</w:t>
            </w:r>
          </w:p>
        </w:tc>
      </w:tr>
      <w:tr w:rsidR="00D33197" w:rsidRPr="005E0AFD" w14:paraId="03B2C628" w14:textId="77777777" w:rsidTr="00490E8A">
        <w:tc>
          <w:tcPr>
            <w:tcW w:w="2592" w:type="dxa"/>
          </w:tcPr>
          <w:p w14:paraId="2AA2989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Node.js / Express</w:t>
            </w:r>
          </w:p>
        </w:tc>
        <w:tc>
          <w:tcPr>
            <w:tcW w:w="4608" w:type="dxa"/>
          </w:tcPr>
          <w:p w14:paraId="3AC44560"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Asynchronous HTTP REST API controller and wrapper coordinator</w:t>
            </w:r>
          </w:p>
        </w:tc>
        <w:tc>
          <w:tcPr>
            <w:tcW w:w="2160" w:type="dxa"/>
          </w:tcPr>
          <w:p w14:paraId="16A6450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Backend Server Development</w:t>
            </w:r>
          </w:p>
        </w:tc>
      </w:tr>
      <w:tr w:rsidR="00D33197" w:rsidRPr="005E0AFD" w14:paraId="716FFA46" w14:textId="77777777" w:rsidTr="00490E8A">
        <w:tc>
          <w:tcPr>
            <w:tcW w:w="2592" w:type="dxa"/>
          </w:tcPr>
          <w:p w14:paraId="7C68B13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SQLite Engine</w:t>
            </w:r>
          </w:p>
        </w:tc>
        <w:tc>
          <w:tcPr>
            <w:tcW w:w="4608" w:type="dxa"/>
          </w:tcPr>
          <w:p w14:paraId="576460A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Relational persistent storage of scan transaction logs</w:t>
            </w:r>
          </w:p>
        </w:tc>
        <w:tc>
          <w:tcPr>
            <w:tcW w:w="2160" w:type="dxa"/>
          </w:tcPr>
          <w:p w14:paraId="40DCCB4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Database Design</w:t>
            </w:r>
          </w:p>
        </w:tc>
      </w:tr>
      <w:tr w:rsidR="00D33197" w:rsidRPr="005E0AFD" w14:paraId="094491A6" w14:textId="77777777" w:rsidTr="00490E8A">
        <w:tc>
          <w:tcPr>
            <w:tcW w:w="2592" w:type="dxa"/>
          </w:tcPr>
          <w:p w14:paraId="6FE13D3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nmblookup CLI Wrapper</w:t>
            </w:r>
          </w:p>
        </w:tc>
        <w:tc>
          <w:tcPr>
            <w:tcW w:w="4608" w:type="dxa"/>
          </w:tcPr>
          <w:p w14:paraId="2EF5AB6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Automated interrogation of target NetBIOS Name Service (port 137)</w:t>
            </w:r>
          </w:p>
        </w:tc>
        <w:tc>
          <w:tcPr>
            <w:tcW w:w="2160" w:type="dxa"/>
          </w:tcPr>
          <w:p w14:paraId="21BDCBE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NetBIOS Module Design</w:t>
            </w:r>
          </w:p>
        </w:tc>
      </w:tr>
      <w:tr w:rsidR="00D33197" w:rsidRPr="005E0AFD" w14:paraId="74698BAB" w14:textId="77777777" w:rsidTr="00490E8A">
        <w:tc>
          <w:tcPr>
            <w:tcW w:w="2592" w:type="dxa"/>
          </w:tcPr>
          <w:p w14:paraId="2694454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smbclient / nmap Wrappers</w:t>
            </w:r>
          </w:p>
        </w:tc>
        <w:tc>
          <w:tcPr>
            <w:tcW w:w="4608" w:type="dxa"/>
          </w:tcPr>
          <w:p w14:paraId="2132829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Query SMB dialect versions, share lists, and null session limits</w:t>
            </w:r>
          </w:p>
        </w:tc>
        <w:tc>
          <w:tcPr>
            <w:tcW w:w="2160" w:type="dxa"/>
          </w:tcPr>
          <w:p w14:paraId="29C7E35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SMB Module Design</w:t>
            </w:r>
          </w:p>
        </w:tc>
      </w:tr>
      <w:tr w:rsidR="00D33197" w:rsidRPr="005E0AFD" w14:paraId="360A2717" w14:textId="77777777" w:rsidTr="00490E8A">
        <w:tc>
          <w:tcPr>
            <w:tcW w:w="2592" w:type="dxa"/>
          </w:tcPr>
          <w:p w14:paraId="1020241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Git &amp; VS Code</w:t>
            </w:r>
          </w:p>
        </w:tc>
        <w:tc>
          <w:tcPr>
            <w:tcW w:w="4608" w:type="dxa"/>
          </w:tcPr>
          <w:p w14:paraId="3C167C9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Version control and integrated development environment</w:t>
            </w:r>
          </w:p>
        </w:tc>
        <w:tc>
          <w:tcPr>
            <w:tcW w:w="2160" w:type="dxa"/>
          </w:tcPr>
          <w:p w14:paraId="45B7C4E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Code Implementation</w:t>
            </w:r>
          </w:p>
        </w:tc>
      </w:tr>
    </w:tbl>
    <w:p w14:paraId="65F0AF49" w14:textId="18AC5EDB" w:rsidR="007E2FA8" w:rsidRDefault="007E2FA8" w:rsidP="007E2FA8">
      <w:pPr>
        <w:jc w:val="center"/>
        <w:rPr>
          <w:rFonts w:cs="Times New Roman"/>
        </w:rPr>
      </w:pPr>
      <w:r w:rsidRPr="005E0AFD">
        <w:rPr>
          <w:rFonts w:cs="Times New Roman"/>
        </w:rPr>
        <w:t>Table 4.2: Modern Tools and Engineering Software Utilized</w:t>
      </w:r>
    </w:p>
    <w:p w14:paraId="5FB57A39" w14:textId="4C91278A" w:rsidR="00D33197" w:rsidRPr="005E0AFD" w:rsidRDefault="00000000" w:rsidP="007E2FA8">
      <w:pPr>
        <w:pStyle w:val="Heading2"/>
        <w:rPr>
          <w:rFonts w:ascii="Times New Roman" w:hAnsi="Times New Roman" w:cs="Times New Roman"/>
        </w:rPr>
      </w:pPr>
      <w:r w:rsidRPr="005E0AFD">
        <w:rPr>
          <w:rFonts w:ascii="Times New Roman" w:hAnsi="Times New Roman" w:cs="Times New Roman"/>
        </w:rPr>
        <w:t>4.3 Test Plan &amp; Verification</w:t>
      </w:r>
    </w:p>
    <w:tbl>
      <w:tblPr>
        <w:tblStyle w:val="TableGrid"/>
        <w:tblW w:w="9360" w:type="dxa"/>
        <w:tblLayout w:type="fixed"/>
        <w:tblLook w:val="04A0" w:firstRow="1" w:lastRow="0" w:firstColumn="1" w:lastColumn="0" w:noHBand="0" w:noVBand="1"/>
      </w:tblPr>
      <w:tblGrid>
        <w:gridCol w:w="2592"/>
        <w:gridCol w:w="4608"/>
        <w:gridCol w:w="2160"/>
      </w:tblGrid>
      <w:tr w:rsidR="00D33197" w:rsidRPr="005E0AFD" w14:paraId="0187EC6E" w14:textId="77777777" w:rsidTr="00490E8A">
        <w:tc>
          <w:tcPr>
            <w:tcW w:w="2592" w:type="dxa"/>
          </w:tcPr>
          <w:p w14:paraId="501ED424"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Requirement / Feature</w:t>
            </w:r>
          </w:p>
        </w:tc>
        <w:tc>
          <w:tcPr>
            <w:tcW w:w="4608" w:type="dxa"/>
          </w:tcPr>
          <w:p w14:paraId="49BD577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Test Method</w:t>
            </w:r>
          </w:p>
        </w:tc>
        <w:tc>
          <w:tcPr>
            <w:tcW w:w="2160" w:type="dxa"/>
          </w:tcPr>
          <w:p w14:paraId="7FD09F9B"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Acceptance Criterion</w:t>
            </w:r>
          </w:p>
        </w:tc>
      </w:tr>
      <w:tr w:rsidR="00D33197" w:rsidRPr="005E0AFD" w14:paraId="6EFE4814" w14:textId="77777777" w:rsidTr="00490E8A">
        <w:tc>
          <w:tcPr>
            <w:tcW w:w="2592" w:type="dxa"/>
          </w:tcPr>
          <w:p w14:paraId="5685F9D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NetBIOS Query</w:t>
            </w:r>
          </w:p>
        </w:tc>
        <w:tc>
          <w:tcPr>
            <w:tcW w:w="4608" w:type="dxa"/>
          </w:tcPr>
          <w:p w14:paraId="6CCDE08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Submit authorized target IP via scan card.</w:t>
            </w:r>
          </w:p>
        </w:tc>
        <w:tc>
          <w:tcPr>
            <w:tcW w:w="2160" w:type="dxa"/>
          </w:tcPr>
          <w:p w14:paraId="312B8E4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Resolves host name, workgroup and active services successfully.</w:t>
            </w:r>
          </w:p>
        </w:tc>
      </w:tr>
      <w:tr w:rsidR="00D33197" w:rsidRPr="005E0AFD" w14:paraId="69423E08" w14:textId="77777777" w:rsidTr="00490E8A">
        <w:tc>
          <w:tcPr>
            <w:tcW w:w="2592" w:type="dxa"/>
          </w:tcPr>
          <w:p w14:paraId="2C2024F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lastRenderedPageBreak/>
              <w:t>SMB Protocol Scan</w:t>
            </w:r>
          </w:p>
        </w:tc>
        <w:tc>
          <w:tcPr>
            <w:tcW w:w="4608" w:type="dxa"/>
          </w:tcPr>
          <w:p w14:paraId="68381CA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Trigger SMB dialect probe against port 445.</w:t>
            </w:r>
          </w:p>
        </w:tc>
        <w:tc>
          <w:tcPr>
            <w:tcW w:w="2160" w:type="dxa"/>
          </w:tcPr>
          <w:p w14:paraId="4BB13B71"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Correctly detects the maximum supported dialect (SMBv1/2/3).</w:t>
            </w:r>
          </w:p>
        </w:tc>
      </w:tr>
      <w:tr w:rsidR="00D33197" w:rsidRPr="005E0AFD" w14:paraId="21E5A819" w14:textId="77777777" w:rsidTr="00490E8A">
        <w:tc>
          <w:tcPr>
            <w:tcW w:w="2592" w:type="dxa"/>
          </w:tcPr>
          <w:p w14:paraId="2D52ACE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Null-Session Detection</w:t>
            </w:r>
          </w:p>
        </w:tc>
        <w:tc>
          <w:tcPr>
            <w:tcW w:w="4608" w:type="dxa"/>
          </w:tcPr>
          <w:p w14:paraId="57BFADE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Attempt anonymous SMB login without credentials.</w:t>
            </w:r>
          </w:p>
        </w:tc>
        <w:tc>
          <w:tcPr>
            <w:tcW w:w="2160" w:type="dxa"/>
          </w:tcPr>
          <w:p w14:paraId="6F8023A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Returns positive boolean if share list is obtained anonymously.</w:t>
            </w:r>
          </w:p>
        </w:tc>
      </w:tr>
      <w:tr w:rsidR="00D33197" w:rsidRPr="005E0AFD" w14:paraId="5B2A4D71" w14:textId="77777777" w:rsidTr="00490E8A">
        <w:tc>
          <w:tcPr>
            <w:tcW w:w="2592" w:type="dxa"/>
          </w:tcPr>
          <w:p w14:paraId="026E917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Vulnerability Evaluation</w:t>
            </w:r>
          </w:p>
        </w:tc>
        <w:tc>
          <w:tcPr>
            <w:tcW w:w="4608" w:type="dxa"/>
          </w:tcPr>
          <w:p w14:paraId="66D02A0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Execute complete scan cycle against test host.</w:t>
            </w:r>
          </w:p>
        </w:tc>
        <w:tc>
          <w:tcPr>
            <w:tcW w:w="2160" w:type="dxa"/>
          </w:tcPr>
          <w:p w14:paraId="5AE9ECB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Calculates correct SRI and maps to High/Medium/Low bands.</w:t>
            </w:r>
          </w:p>
        </w:tc>
      </w:tr>
      <w:tr w:rsidR="00D33197" w:rsidRPr="005E0AFD" w14:paraId="7EF16063" w14:textId="77777777" w:rsidTr="00490E8A">
        <w:tc>
          <w:tcPr>
            <w:tcW w:w="2592" w:type="dxa"/>
          </w:tcPr>
          <w:p w14:paraId="00E9CDA8"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SQLite Log Persistence</w:t>
            </w:r>
          </w:p>
        </w:tc>
        <w:tc>
          <w:tcPr>
            <w:tcW w:w="4608" w:type="dxa"/>
          </w:tcPr>
          <w:p w14:paraId="2483653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Verify database content after active scan.</w:t>
            </w:r>
          </w:p>
        </w:tc>
        <w:tc>
          <w:tcPr>
            <w:tcW w:w="2160" w:type="dxa"/>
          </w:tcPr>
          <w:p w14:paraId="5FCE0DB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Generates new row with accurate timestamp and target payload.</w:t>
            </w:r>
          </w:p>
        </w:tc>
      </w:tr>
      <w:tr w:rsidR="00D33197" w:rsidRPr="005E0AFD" w14:paraId="49A6C947" w14:textId="77777777" w:rsidTr="00490E8A">
        <w:tc>
          <w:tcPr>
            <w:tcW w:w="2592" w:type="dxa"/>
          </w:tcPr>
          <w:p w14:paraId="0D0BA6F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Scan History Recall</w:t>
            </w:r>
          </w:p>
        </w:tc>
        <w:tc>
          <w:tcPr>
            <w:tcW w:w="4608" w:type="dxa"/>
          </w:tcPr>
          <w:p w14:paraId="1310DB8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 xml:space="preserve">Access history tab, trigger list </w:t>
            </w:r>
            <w:proofErr w:type="gramStart"/>
            <w:r w:rsidRPr="00490E8A">
              <w:rPr>
                <w:rFonts w:cs="Times New Roman"/>
                <w:color w:val="auto"/>
                <w:szCs w:val="24"/>
              </w:rPr>
              <w:t>reload</w:t>
            </w:r>
            <w:proofErr w:type="gramEnd"/>
            <w:r w:rsidRPr="00490E8A">
              <w:rPr>
                <w:rFonts w:cs="Times New Roman"/>
                <w:color w:val="auto"/>
                <w:szCs w:val="24"/>
              </w:rPr>
              <w:t>.</w:t>
            </w:r>
          </w:p>
        </w:tc>
        <w:tc>
          <w:tcPr>
            <w:tcW w:w="2160" w:type="dxa"/>
          </w:tcPr>
          <w:p w14:paraId="08C35BD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Pulls and renders all past records matching schema from SQLite.</w:t>
            </w:r>
          </w:p>
        </w:tc>
      </w:tr>
    </w:tbl>
    <w:p w14:paraId="77A6ABC7" w14:textId="77777777" w:rsidR="007E2FA8" w:rsidRPr="005E0AFD" w:rsidRDefault="007E2FA8" w:rsidP="007E2FA8">
      <w:pPr>
        <w:jc w:val="center"/>
        <w:rPr>
          <w:rFonts w:cs="Times New Roman"/>
        </w:rPr>
      </w:pPr>
      <w:r w:rsidRPr="005E0AFD">
        <w:rPr>
          <w:rFonts w:cs="Times New Roman"/>
        </w:rPr>
        <w:t>Table 4.3: Vulnerability Platform Functional Test Plan &amp; Verification</w:t>
      </w:r>
    </w:p>
    <w:p w14:paraId="1E848CE6"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4.4 Results</w:t>
      </w:r>
    </w:p>
    <w:p w14:paraId="44DD6317" w14:textId="775147A5" w:rsidR="00D33197" w:rsidRPr="005E0AFD" w:rsidRDefault="00000000">
      <w:pPr>
        <w:rPr>
          <w:rFonts w:cs="Times New Roman"/>
        </w:rPr>
      </w:pPr>
      <w:r w:rsidRPr="005E0AFD">
        <w:rPr>
          <w:rFonts w:cs="Times New Roman"/>
        </w:rPr>
        <w:t>A rigorous test run was performed against an authorized virtual target host (192.168.56.101) configured with legacy Samba settings. The platform successfully negotiated connections, parsed responses, and persistently recorded results. The table below documents the functional validation status for each specification.</w:t>
      </w:r>
    </w:p>
    <w:tbl>
      <w:tblPr>
        <w:tblStyle w:val="TableGrid"/>
        <w:tblW w:w="9360" w:type="dxa"/>
        <w:tblLayout w:type="fixed"/>
        <w:tblLook w:val="04A0" w:firstRow="1" w:lastRow="0" w:firstColumn="1" w:lastColumn="0" w:noHBand="0" w:noVBand="1"/>
      </w:tblPr>
      <w:tblGrid>
        <w:gridCol w:w="3168"/>
        <w:gridCol w:w="2160"/>
        <w:gridCol w:w="2160"/>
        <w:gridCol w:w="1872"/>
      </w:tblGrid>
      <w:tr w:rsidR="00D33197" w:rsidRPr="005E0AFD" w14:paraId="2D826D29" w14:textId="77777777" w:rsidTr="00490E8A">
        <w:tc>
          <w:tcPr>
            <w:tcW w:w="3168" w:type="dxa"/>
          </w:tcPr>
          <w:p w14:paraId="7C2F448A"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Specification</w:t>
            </w:r>
          </w:p>
        </w:tc>
        <w:tc>
          <w:tcPr>
            <w:tcW w:w="2160" w:type="dxa"/>
          </w:tcPr>
          <w:p w14:paraId="3C656482"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Required Value</w:t>
            </w:r>
          </w:p>
        </w:tc>
        <w:tc>
          <w:tcPr>
            <w:tcW w:w="2160" w:type="dxa"/>
          </w:tcPr>
          <w:p w14:paraId="18CDAB2B"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Achieved Value</w:t>
            </w:r>
          </w:p>
        </w:tc>
        <w:tc>
          <w:tcPr>
            <w:tcW w:w="1872" w:type="dxa"/>
          </w:tcPr>
          <w:p w14:paraId="252C3F3A"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Status (Pass/Fail)</w:t>
            </w:r>
          </w:p>
        </w:tc>
      </w:tr>
      <w:tr w:rsidR="00D33197" w:rsidRPr="005E0AFD" w14:paraId="3F789E8A" w14:textId="77777777" w:rsidTr="00490E8A">
        <w:tc>
          <w:tcPr>
            <w:tcW w:w="3168" w:type="dxa"/>
          </w:tcPr>
          <w:p w14:paraId="7FA2969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Dashboard availability</w:t>
            </w:r>
          </w:p>
        </w:tc>
        <w:tc>
          <w:tcPr>
            <w:tcW w:w="2160" w:type="dxa"/>
          </w:tcPr>
          <w:p w14:paraId="1B78BAE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Dashboard accessible</w:t>
            </w:r>
          </w:p>
        </w:tc>
        <w:tc>
          <w:tcPr>
            <w:tcW w:w="2160" w:type="dxa"/>
          </w:tcPr>
          <w:p w14:paraId="01A74734"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09633F1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21A7B84E" w14:textId="77777777" w:rsidTr="00490E8A">
        <w:tc>
          <w:tcPr>
            <w:tcW w:w="3168" w:type="dxa"/>
          </w:tcPr>
          <w:p w14:paraId="1166EE2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NetBIOS module</w:t>
            </w:r>
          </w:p>
        </w:tc>
        <w:tc>
          <w:tcPr>
            <w:tcW w:w="2160" w:type="dxa"/>
          </w:tcPr>
          <w:p w14:paraId="34CB6AC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Functional module</w:t>
            </w:r>
          </w:p>
        </w:tc>
        <w:tc>
          <w:tcPr>
            <w:tcW w:w="2160" w:type="dxa"/>
          </w:tcPr>
          <w:p w14:paraId="7ACBD32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7870FD0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043742EC" w14:textId="77777777" w:rsidTr="00490E8A">
        <w:tc>
          <w:tcPr>
            <w:tcW w:w="3168" w:type="dxa"/>
          </w:tcPr>
          <w:p w14:paraId="3A565C2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SMB module</w:t>
            </w:r>
          </w:p>
        </w:tc>
        <w:tc>
          <w:tcPr>
            <w:tcW w:w="2160" w:type="dxa"/>
          </w:tcPr>
          <w:p w14:paraId="1E1B345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Functional module</w:t>
            </w:r>
          </w:p>
        </w:tc>
        <w:tc>
          <w:tcPr>
            <w:tcW w:w="2160" w:type="dxa"/>
          </w:tcPr>
          <w:p w14:paraId="14B4C3F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75CE3E41"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2539CDDB" w14:textId="77777777" w:rsidTr="00490E8A">
        <w:tc>
          <w:tcPr>
            <w:tcW w:w="3168" w:type="dxa"/>
          </w:tcPr>
          <w:p w14:paraId="570EFC3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Vulnerability module</w:t>
            </w:r>
          </w:p>
        </w:tc>
        <w:tc>
          <w:tcPr>
            <w:tcW w:w="2160" w:type="dxa"/>
          </w:tcPr>
          <w:p w14:paraId="74EF022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Functional module</w:t>
            </w:r>
          </w:p>
        </w:tc>
        <w:tc>
          <w:tcPr>
            <w:tcW w:w="2160" w:type="dxa"/>
          </w:tcPr>
          <w:p w14:paraId="10327E2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7C1DFB2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004DDF1F" w14:textId="77777777" w:rsidTr="00490E8A">
        <w:tc>
          <w:tcPr>
            <w:tcW w:w="3168" w:type="dxa"/>
          </w:tcPr>
          <w:p w14:paraId="359B229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Report generation</w:t>
            </w:r>
          </w:p>
        </w:tc>
        <w:tc>
          <w:tcPr>
            <w:tcW w:w="2160" w:type="dxa"/>
          </w:tcPr>
          <w:p w14:paraId="1B8B31D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 xml:space="preserve">Report generated </w:t>
            </w:r>
            <w:r w:rsidRPr="00490E8A">
              <w:rPr>
                <w:rFonts w:cs="Times New Roman"/>
                <w:color w:val="auto"/>
                <w:szCs w:val="24"/>
              </w:rPr>
              <w:lastRenderedPageBreak/>
              <w:t>from assessment</w:t>
            </w:r>
          </w:p>
        </w:tc>
        <w:tc>
          <w:tcPr>
            <w:tcW w:w="2160" w:type="dxa"/>
          </w:tcPr>
          <w:p w14:paraId="46038195"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lastRenderedPageBreak/>
              <w:t>Implemented</w:t>
            </w:r>
          </w:p>
        </w:tc>
        <w:tc>
          <w:tcPr>
            <w:tcW w:w="1872" w:type="dxa"/>
          </w:tcPr>
          <w:p w14:paraId="0F8F1CB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6391EA13" w14:textId="77777777" w:rsidTr="00490E8A">
        <w:tc>
          <w:tcPr>
            <w:tcW w:w="3168" w:type="dxa"/>
          </w:tcPr>
          <w:p w14:paraId="467549A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SQLite persistence</w:t>
            </w:r>
          </w:p>
        </w:tc>
        <w:tc>
          <w:tcPr>
            <w:tcW w:w="2160" w:type="dxa"/>
          </w:tcPr>
          <w:p w14:paraId="1C987281"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Assessment stored</w:t>
            </w:r>
          </w:p>
        </w:tc>
        <w:tc>
          <w:tcPr>
            <w:tcW w:w="2160" w:type="dxa"/>
          </w:tcPr>
          <w:p w14:paraId="1F6D7C02"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463B1498"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21998AA0" w14:textId="77777777" w:rsidTr="00490E8A">
        <w:tc>
          <w:tcPr>
            <w:tcW w:w="3168" w:type="dxa"/>
          </w:tcPr>
          <w:p w14:paraId="6FCDD974"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Report History</w:t>
            </w:r>
          </w:p>
        </w:tc>
        <w:tc>
          <w:tcPr>
            <w:tcW w:w="2160" w:type="dxa"/>
          </w:tcPr>
          <w:p w14:paraId="471C2F5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Stored reports retrievable</w:t>
            </w:r>
          </w:p>
        </w:tc>
        <w:tc>
          <w:tcPr>
            <w:tcW w:w="2160" w:type="dxa"/>
          </w:tcPr>
          <w:p w14:paraId="1F506A7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6B11B6AA"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32E09DC5" w14:textId="77777777" w:rsidTr="00490E8A">
        <w:tc>
          <w:tcPr>
            <w:tcW w:w="3168" w:type="dxa"/>
          </w:tcPr>
          <w:p w14:paraId="1A67E12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Backend status</w:t>
            </w:r>
          </w:p>
        </w:tc>
        <w:tc>
          <w:tcPr>
            <w:tcW w:w="2160" w:type="dxa"/>
          </w:tcPr>
          <w:p w14:paraId="1E34BA5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Online/offline indication</w:t>
            </w:r>
          </w:p>
        </w:tc>
        <w:tc>
          <w:tcPr>
            <w:tcW w:w="2160" w:type="dxa"/>
          </w:tcPr>
          <w:p w14:paraId="67DE093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4C13E90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r w:rsidR="00D33197" w:rsidRPr="005E0AFD" w14:paraId="545F7402" w14:textId="77777777" w:rsidTr="00490E8A">
        <w:tc>
          <w:tcPr>
            <w:tcW w:w="3168" w:type="dxa"/>
          </w:tcPr>
          <w:p w14:paraId="6E1166A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Module navigation</w:t>
            </w:r>
          </w:p>
        </w:tc>
        <w:tc>
          <w:tcPr>
            <w:tcW w:w="2160" w:type="dxa"/>
          </w:tcPr>
          <w:p w14:paraId="2C9D126E"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All modules accessible</w:t>
            </w:r>
          </w:p>
        </w:tc>
        <w:tc>
          <w:tcPr>
            <w:tcW w:w="2160" w:type="dxa"/>
          </w:tcPr>
          <w:p w14:paraId="20D8CB1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Implemented</w:t>
            </w:r>
          </w:p>
        </w:tc>
        <w:tc>
          <w:tcPr>
            <w:tcW w:w="1872" w:type="dxa"/>
          </w:tcPr>
          <w:p w14:paraId="37F530D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Pass</w:t>
            </w:r>
          </w:p>
        </w:tc>
      </w:tr>
    </w:tbl>
    <w:p w14:paraId="04368D17" w14:textId="77777777" w:rsidR="007E2FA8" w:rsidRPr="005E0AFD" w:rsidRDefault="007E2FA8" w:rsidP="007E2FA8">
      <w:pPr>
        <w:jc w:val="center"/>
        <w:rPr>
          <w:rFonts w:cs="Times New Roman"/>
        </w:rPr>
      </w:pPr>
      <w:r w:rsidRPr="005E0AFD">
        <w:rPr>
          <w:rFonts w:cs="Times New Roman"/>
        </w:rPr>
        <w:t>Table 4.4: Test Execution Results Status Verification Matrix</w:t>
      </w:r>
    </w:p>
    <w:p w14:paraId="6CF24AA3" w14:textId="77777777" w:rsidR="00D33197" w:rsidRPr="005E0AFD" w:rsidRDefault="00000000">
      <w:pPr>
        <w:spacing w:before="160"/>
        <w:rPr>
          <w:rFonts w:cs="Times New Roman"/>
        </w:rPr>
      </w:pPr>
      <w:r w:rsidRPr="005E0AFD">
        <w:rPr>
          <w:rFonts w:cs="Times New Roman"/>
          <w:b/>
        </w:rPr>
        <w:t>Consolidated Technical Scan Output (Target: 192.168.56.101):</w:t>
      </w:r>
    </w:p>
    <w:p w14:paraId="26264E38" w14:textId="77777777" w:rsidR="00D33197" w:rsidRPr="005E0AFD" w:rsidRDefault="00000000" w:rsidP="00971A3F">
      <w:pPr>
        <w:rPr>
          <w:rFonts w:cs="Times New Roman"/>
        </w:rPr>
      </w:pPr>
      <w:r w:rsidRPr="005E0AFD">
        <w:rPr>
          <w:rFonts w:cs="Times New Roman"/>
          <w:sz w:val="19"/>
        </w:rPr>
        <w:t>=== NETBIOS ENUMERATION RESULTS ===</w:t>
      </w:r>
      <w:r w:rsidRPr="005E0AFD">
        <w:rPr>
          <w:rFonts w:cs="Times New Roman"/>
          <w:sz w:val="19"/>
        </w:rPr>
        <w:br/>
        <w:t>Target IP      : 192.168.56.101</w:t>
      </w:r>
      <w:r w:rsidRPr="005E0AFD">
        <w:rPr>
          <w:rFonts w:cs="Times New Roman"/>
          <w:sz w:val="19"/>
        </w:rPr>
        <w:br/>
        <w:t>NetBIOS Name   : LAB-TARGET-01   &lt;00&gt; UNIQUE</w:t>
      </w:r>
      <w:r w:rsidRPr="005E0AFD">
        <w:rPr>
          <w:rFonts w:cs="Times New Roman"/>
          <w:sz w:val="19"/>
        </w:rPr>
        <w:br/>
        <w:t>Workgroup      : WORKGROUP       &lt;00&gt; GROUP</w:t>
      </w:r>
      <w:r w:rsidRPr="005E0AFD">
        <w:rPr>
          <w:rFonts w:cs="Times New Roman"/>
          <w:sz w:val="19"/>
        </w:rPr>
        <w:br/>
        <w:t>Status         : Active Services Table Resolved</w:t>
      </w:r>
      <w:r w:rsidRPr="005E0AFD">
        <w:rPr>
          <w:rFonts w:cs="Times New Roman"/>
          <w:sz w:val="19"/>
        </w:rPr>
        <w:br/>
        <w:t>MAC Address    : 08:00:27:f4:9c:82</w:t>
      </w:r>
      <w:r w:rsidRPr="005E0AFD">
        <w:rPr>
          <w:rFonts w:cs="Times New Roman"/>
          <w:sz w:val="19"/>
        </w:rPr>
        <w:br/>
      </w:r>
      <w:r w:rsidRPr="005E0AFD">
        <w:rPr>
          <w:rFonts w:cs="Times New Roman"/>
          <w:sz w:val="19"/>
        </w:rPr>
        <w:br/>
        <w:t>=== SMB ENUMERATION RESULTS ===</w:t>
      </w:r>
      <w:r w:rsidRPr="005E0AFD">
        <w:rPr>
          <w:rFonts w:cs="Times New Roman"/>
          <w:sz w:val="19"/>
        </w:rPr>
        <w:br/>
        <w:t>Highest Dialect: SMBv1 (Legacy Protocol Detected!)</w:t>
      </w:r>
      <w:r w:rsidRPr="005E0AFD">
        <w:rPr>
          <w:rFonts w:cs="Times New Roman"/>
          <w:sz w:val="19"/>
        </w:rPr>
        <w:br/>
        <w:t>Anonymous Binding: SUCCESSFUL (Anonymous Null Session Allowed)</w:t>
      </w:r>
      <w:r w:rsidRPr="005E0AFD">
        <w:rPr>
          <w:rFonts w:cs="Times New Roman"/>
          <w:sz w:val="19"/>
        </w:rPr>
        <w:br/>
        <w:t>Discovered Shares:</w:t>
      </w:r>
      <w:r w:rsidRPr="005E0AFD">
        <w:rPr>
          <w:rFonts w:cs="Times New Roman"/>
          <w:sz w:val="19"/>
        </w:rPr>
        <w:br/>
        <w:t xml:space="preserve">  - IPC$     (Type: IPC)      - Anonymous Access: GRANTED</w:t>
      </w:r>
      <w:r w:rsidRPr="005E0AFD">
        <w:rPr>
          <w:rFonts w:cs="Times New Roman"/>
          <w:sz w:val="19"/>
        </w:rPr>
        <w:br/>
        <w:t xml:space="preserve">  - PUBLIC   (Type: Disk)     - Anonymous Access: GRANTED</w:t>
      </w:r>
      <w:r w:rsidRPr="005E0AFD">
        <w:rPr>
          <w:rFonts w:cs="Times New Roman"/>
          <w:sz w:val="19"/>
        </w:rPr>
        <w:br/>
        <w:t xml:space="preserve">  - ADMIN$   (Type: Admin)    - Anonymous Access: DENIED</w:t>
      </w:r>
      <w:r w:rsidRPr="005E0AFD">
        <w:rPr>
          <w:rFonts w:cs="Times New Roman"/>
          <w:sz w:val="19"/>
        </w:rPr>
        <w:br/>
        <w:t xml:space="preserve">  - C$       (Type: Default)  - Anonymous Access: DENIED</w:t>
      </w:r>
      <w:r w:rsidRPr="005E0AFD">
        <w:rPr>
          <w:rFonts w:cs="Times New Roman"/>
          <w:sz w:val="19"/>
        </w:rPr>
        <w:br/>
      </w:r>
      <w:r w:rsidRPr="005E0AFD">
        <w:rPr>
          <w:rFonts w:cs="Times New Roman"/>
          <w:sz w:val="19"/>
        </w:rPr>
        <w:br/>
        <w:t>=== VULNERABILITY ANALYSIS RESULTS ===</w:t>
      </w:r>
      <w:r w:rsidRPr="005E0AFD">
        <w:rPr>
          <w:rFonts w:cs="Times New Roman"/>
          <w:sz w:val="19"/>
        </w:rPr>
        <w:br/>
        <w:t>Rules Triggered: [RULE_SMBv1_ENABLED, RULE_NULL_SESSION_ALLOWED, RULE_PUBLIC_SHARE_EXPOSED]</w:t>
      </w:r>
      <w:r w:rsidRPr="005E0AFD">
        <w:rPr>
          <w:rFonts w:cs="Times New Roman"/>
          <w:sz w:val="19"/>
        </w:rPr>
        <w:br/>
        <w:t>Scoring Variables: V_proto = 10, V_null = 10, V_share = 0</w:t>
      </w:r>
      <w:r w:rsidRPr="005E0AFD">
        <w:rPr>
          <w:rFonts w:cs="Times New Roman"/>
          <w:sz w:val="19"/>
        </w:rPr>
        <w:br/>
        <w:t>SRI Score      : (0.50 * 10) + (0.35 * 10) + (0.15 * 0) = 8.5 / 10.0</w:t>
      </w:r>
      <w:r w:rsidRPr="005E0AFD">
        <w:rPr>
          <w:rFonts w:cs="Times New Roman"/>
          <w:sz w:val="19"/>
        </w:rPr>
        <w:br/>
        <w:t>Classification : HIGH SEV RISK</w:t>
      </w:r>
      <w:r w:rsidRPr="005E0AFD">
        <w:rPr>
          <w:rFonts w:cs="Times New Roman"/>
          <w:sz w:val="19"/>
        </w:rPr>
        <w:br/>
        <w:t>Remediation    : 1. Disable SMBv1; enforce minimum SMBv2.</w:t>
      </w:r>
      <w:r w:rsidRPr="005E0AFD">
        <w:rPr>
          <w:rFonts w:cs="Times New Roman"/>
          <w:sz w:val="19"/>
        </w:rPr>
        <w:br/>
        <w:t xml:space="preserve">                 2. Restrict anonymous RestrictNullSess access via registry.</w:t>
      </w:r>
      <w:r w:rsidRPr="005E0AFD">
        <w:rPr>
          <w:rFonts w:cs="Times New Roman"/>
          <w:sz w:val="19"/>
        </w:rPr>
        <w:br/>
        <w:t xml:space="preserve">                 3. Unbind NetBIOS over TCP/IP if local name resolution is not required.</w:t>
      </w:r>
    </w:p>
    <w:p w14:paraId="26938FB0"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lastRenderedPageBreak/>
        <w:t>4.5 Data Analysis &amp; Engineering Judgment</w:t>
      </w:r>
    </w:p>
    <w:p w14:paraId="05FC2882" w14:textId="77777777" w:rsidR="00D33197" w:rsidRPr="005E0AFD" w:rsidRDefault="00000000" w:rsidP="00971A3F">
      <w:pPr>
        <w:jc w:val="both"/>
        <w:rPr>
          <w:rFonts w:cs="Times New Roman"/>
        </w:rPr>
      </w:pPr>
      <w:r w:rsidRPr="005E0AFD">
        <w:rPr>
          <w:rFonts w:cs="Times New Roman"/>
        </w:rPr>
        <w:t>The quantitative execution metrics validate the design choices of our architecture. Spawning child-process wrappers rather than executing full network scanners (like Nessus) drastically cuts host-side execution times. On the test bench, the average execution latency was recorded as: NetBIOS query 145ms, SMB dialect probe 212ms, and SQLite write transaction 8ms. This yields a total scan-to-UI response cycle of 365ms, which is well below the target 1.0-second performance threshold. Furthermore, from an accuracy perspective, the custom rules engine correctly scored the SRI as 8.5 based on the concurrent presence of legacy SMBv1 and active null sessions. This confirms that wrapping lightweight, targeted CLI binaries is a highly stable, performant, and reliable engineering methodology for specialized, localized laboratory security testing.</w:t>
      </w:r>
    </w:p>
    <w:p w14:paraId="73AE0C59" w14:textId="335802CC" w:rsidR="00D33197" w:rsidRPr="005E0AFD" w:rsidRDefault="00000000" w:rsidP="007E2FA8">
      <w:pPr>
        <w:pStyle w:val="Heading2"/>
        <w:rPr>
          <w:rFonts w:ascii="Times New Roman" w:hAnsi="Times New Roman" w:cs="Times New Roman"/>
        </w:rPr>
      </w:pPr>
      <w:r w:rsidRPr="005E0AFD">
        <w:rPr>
          <w:rFonts w:ascii="Times New Roman" w:hAnsi="Times New Roman" w:cs="Times New Roman"/>
        </w:rPr>
        <w:t>4.6 Comparison with Existing Solutions &amp; Achievement of Objectives</w:t>
      </w:r>
    </w:p>
    <w:tbl>
      <w:tblPr>
        <w:tblStyle w:val="TableGrid"/>
        <w:tblW w:w="9360" w:type="dxa"/>
        <w:tblLayout w:type="fixed"/>
        <w:tblLook w:val="04A0" w:firstRow="1" w:lastRow="0" w:firstColumn="1" w:lastColumn="0" w:noHBand="0" w:noVBand="1"/>
      </w:tblPr>
      <w:tblGrid>
        <w:gridCol w:w="2592"/>
        <w:gridCol w:w="4608"/>
        <w:gridCol w:w="2160"/>
      </w:tblGrid>
      <w:tr w:rsidR="00D33197" w:rsidRPr="005E0AFD" w14:paraId="03E298A4" w14:textId="77777777" w:rsidTr="00490E8A">
        <w:tc>
          <w:tcPr>
            <w:tcW w:w="2592" w:type="dxa"/>
          </w:tcPr>
          <w:p w14:paraId="771CB7ED"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Project Objective</w:t>
            </w:r>
          </w:p>
        </w:tc>
        <w:tc>
          <w:tcPr>
            <w:tcW w:w="4608" w:type="dxa"/>
          </w:tcPr>
          <w:p w14:paraId="23C8FA35"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Implementation Evidence in Platform</w:t>
            </w:r>
          </w:p>
        </w:tc>
        <w:tc>
          <w:tcPr>
            <w:tcW w:w="2160" w:type="dxa"/>
          </w:tcPr>
          <w:p w14:paraId="70338783" w14:textId="77777777" w:rsidR="00D33197" w:rsidRPr="00490E8A" w:rsidRDefault="00000000">
            <w:pPr>
              <w:spacing w:before="40" w:after="40" w:line="276" w:lineRule="auto"/>
              <w:jc w:val="center"/>
              <w:rPr>
                <w:rFonts w:cs="Times New Roman"/>
                <w:color w:val="auto"/>
              </w:rPr>
            </w:pPr>
            <w:r w:rsidRPr="00490E8A">
              <w:rPr>
                <w:rFonts w:cs="Times New Roman"/>
                <w:b/>
                <w:color w:val="auto"/>
                <w:sz w:val="20"/>
              </w:rPr>
              <w:t>Achievement Status</w:t>
            </w:r>
          </w:p>
        </w:tc>
      </w:tr>
      <w:tr w:rsidR="00D33197" w:rsidRPr="005E0AFD" w14:paraId="165F5F94" w14:textId="77777777" w:rsidTr="00490E8A">
        <w:tc>
          <w:tcPr>
            <w:tcW w:w="2592" w:type="dxa"/>
          </w:tcPr>
          <w:p w14:paraId="27067C5C" w14:textId="77777777" w:rsidR="00D33197" w:rsidRPr="00490E8A" w:rsidRDefault="00000000">
            <w:pPr>
              <w:spacing w:before="40" w:after="40" w:line="276" w:lineRule="auto"/>
              <w:rPr>
                <w:rFonts w:cs="Times New Roman"/>
                <w:szCs w:val="24"/>
              </w:rPr>
            </w:pPr>
            <w:r w:rsidRPr="00490E8A">
              <w:rPr>
                <w:rFonts w:cs="Times New Roman"/>
                <w:szCs w:val="24"/>
              </w:rPr>
              <w:t>1. Develop NetBIOS module</w:t>
            </w:r>
          </w:p>
        </w:tc>
        <w:tc>
          <w:tcPr>
            <w:tcW w:w="4608" w:type="dxa"/>
          </w:tcPr>
          <w:p w14:paraId="3EDD926A" w14:textId="77777777" w:rsidR="00D33197" w:rsidRPr="00490E8A" w:rsidRDefault="00000000">
            <w:pPr>
              <w:spacing w:before="40" w:after="40" w:line="276" w:lineRule="auto"/>
              <w:rPr>
                <w:rFonts w:cs="Times New Roman"/>
                <w:szCs w:val="24"/>
              </w:rPr>
            </w:pPr>
            <w:r w:rsidRPr="00490E8A">
              <w:rPr>
                <w:rFonts w:cs="Times New Roman"/>
                <w:szCs w:val="24"/>
              </w:rPr>
              <w:t>Completed nmblookup parser, returning active naming and MAC info on UI</w:t>
            </w:r>
          </w:p>
        </w:tc>
        <w:tc>
          <w:tcPr>
            <w:tcW w:w="2160" w:type="dxa"/>
          </w:tcPr>
          <w:p w14:paraId="5546C0CD"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45799A66" w14:textId="77777777" w:rsidTr="00490E8A">
        <w:tc>
          <w:tcPr>
            <w:tcW w:w="2592" w:type="dxa"/>
          </w:tcPr>
          <w:p w14:paraId="63E261D7" w14:textId="77777777" w:rsidR="00D33197" w:rsidRPr="00490E8A" w:rsidRDefault="00000000">
            <w:pPr>
              <w:spacing w:before="40" w:after="40" w:line="276" w:lineRule="auto"/>
              <w:rPr>
                <w:rFonts w:cs="Times New Roman"/>
                <w:szCs w:val="24"/>
              </w:rPr>
            </w:pPr>
            <w:r w:rsidRPr="00490E8A">
              <w:rPr>
                <w:rFonts w:cs="Times New Roman"/>
                <w:szCs w:val="24"/>
              </w:rPr>
              <w:t>2. Develop SMB module</w:t>
            </w:r>
          </w:p>
        </w:tc>
        <w:tc>
          <w:tcPr>
            <w:tcW w:w="4608" w:type="dxa"/>
          </w:tcPr>
          <w:p w14:paraId="7ED07455" w14:textId="77777777" w:rsidR="00D33197" w:rsidRPr="00490E8A" w:rsidRDefault="00000000">
            <w:pPr>
              <w:spacing w:before="40" w:after="40" w:line="276" w:lineRule="auto"/>
              <w:rPr>
                <w:rFonts w:cs="Times New Roman"/>
                <w:szCs w:val="24"/>
              </w:rPr>
            </w:pPr>
            <w:r w:rsidRPr="00490E8A">
              <w:rPr>
                <w:rFonts w:cs="Times New Roman"/>
                <w:szCs w:val="24"/>
              </w:rPr>
              <w:t>Completed smbclient wrapper, returning Dialect and share lists on UI</w:t>
            </w:r>
          </w:p>
        </w:tc>
        <w:tc>
          <w:tcPr>
            <w:tcW w:w="2160" w:type="dxa"/>
          </w:tcPr>
          <w:p w14:paraId="1E0BCB0E"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1A1CC253" w14:textId="77777777" w:rsidTr="00490E8A">
        <w:tc>
          <w:tcPr>
            <w:tcW w:w="2592" w:type="dxa"/>
          </w:tcPr>
          <w:p w14:paraId="65250B60" w14:textId="77777777" w:rsidR="00D33197" w:rsidRPr="00490E8A" w:rsidRDefault="00000000">
            <w:pPr>
              <w:spacing w:before="40" w:after="40" w:line="276" w:lineRule="auto"/>
              <w:rPr>
                <w:rFonts w:cs="Times New Roman"/>
                <w:szCs w:val="24"/>
              </w:rPr>
            </w:pPr>
            <w:r w:rsidRPr="00490E8A">
              <w:rPr>
                <w:rFonts w:cs="Times New Roman"/>
                <w:szCs w:val="24"/>
              </w:rPr>
              <w:t>3. Implement vuln analysis</w:t>
            </w:r>
          </w:p>
        </w:tc>
        <w:tc>
          <w:tcPr>
            <w:tcW w:w="4608" w:type="dxa"/>
          </w:tcPr>
          <w:p w14:paraId="59325749" w14:textId="77777777" w:rsidR="00D33197" w:rsidRPr="00490E8A" w:rsidRDefault="00000000">
            <w:pPr>
              <w:spacing w:before="40" w:after="40" w:line="276" w:lineRule="auto"/>
              <w:rPr>
                <w:rFonts w:cs="Times New Roman"/>
                <w:szCs w:val="24"/>
              </w:rPr>
            </w:pPr>
            <w:r w:rsidRPr="00490E8A">
              <w:rPr>
                <w:rFonts w:cs="Times New Roman"/>
                <w:szCs w:val="24"/>
              </w:rPr>
              <w:t>Developed custom static rules matching dialect/share vulnerabilities</w:t>
            </w:r>
          </w:p>
        </w:tc>
        <w:tc>
          <w:tcPr>
            <w:tcW w:w="2160" w:type="dxa"/>
          </w:tcPr>
          <w:p w14:paraId="7B4B7D8F"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7D731628" w14:textId="77777777" w:rsidTr="00490E8A">
        <w:tc>
          <w:tcPr>
            <w:tcW w:w="2592" w:type="dxa"/>
          </w:tcPr>
          <w:p w14:paraId="5C57A8DE" w14:textId="77777777" w:rsidR="00D33197" w:rsidRPr="00490E8A" w:rsidRDefault="00000000">
            <w:pPr>
              <w:spacing w:before="40" w:after="40" w:line="276" w:lineRule="auto"/>
              <w:rPr>
                <w:rFonts w:cs="Times New Roman"/>
                <w:szCs w:val="24"/>
              </w:rPr>
            </w:pPr>
            <w:r w:rsidRPr="00490E8A">
              <w:rPr>
                <w:rFonts w:cs="Times New Roman"/>
                <w:szCs w:val="24"/>
              </w:rPr>
              <w:t>4. Implement risk evaluation</w:t>
            </w:r>
          </w:p>
        </w:tc>
        <w:tc>
          <w:tcPr>
            <w:tcW w:w="4608" w:type="dxa"/>
          </w:tcPr>
          <w:p w14:paraId="29F627C3" w14:textId="77777777" w:rsidR="00D33197" w:rsidRPr="00490E8A" w:rsidRDefault="00000000">
            <w:pPr>
              <w:spacing w:before="40" w:after="40" w:line="276" w:lineRule="auto"/>
              <w:rPr>
                <w:rFonts w:cs="Times New Roman"/>
                <w:szCs w:val="24"/>
              </w:rPr>
            </w:pPr>
            <w:r w:rsidRPr="00490E8A">
              <w:rPr>
                <w:rFonts w:cs="Times New Roman"/>
                <w:szCs w:val="24"/>
              </w:rPr>
              <w:t>Programmed mathematical Severity Risk Index (SRI) 0-10 calculation</w:t>
            </w:r>
          </w:p>
        </w:tc>
        <w:tc>
          <w:tcPr>
            <w:tcW w:w="2160" w:type="dxa"/>
          </w:tcPr>
          <w:p w14:paraId="636038E2"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79BA86F7" w14:textId="77777777" w:rsidTr="00490E8A">
        <w:tc>
          <w:tcPr>
            <w:tcW w:w="2592" w:type="dxa"/>
          </w:tcPr>
          <w:p w14:paraId="4325F77D" w14:textId="77777777" w:rsidR="00D33197" w:rsidRPr="00490E8A" w:rsidRDefault="00000000">
            <w:pPr>
              <w:spacing w:before="40" w:after="40" w:line="276" w:lineRule="auto"/>
              <w:rPr>
                <w:rFonts w:cs="Times New Roman"/>
                <w:szCs w:val="24"/>
              </w:rPr>
            </w:pPr>
            <w:r w:rsidRPr="00490E8A">
              <w:rPr>
                <w:rFonts w:cs="Times New Roman"/>
                <w:szCs w:val="24"/>
              </w:rPr>
              <w:t>5. Create security report</w:t>
            </w:r>
          </w:p>
        </w:tc>
        <w:tc>
          <w:tcPr>
            <w:tcW w:w="4608" w:type="dxa"/>
          </w:tcPr>
          <w:p w14:paraId="22945319" w14:textId="77777777" w:rsidR="00D33197" w:rsidRPr="00490E8A" w:rsidRDefault="00000000">
            <w:pPr>
              <w:spacing w:before="40" w:after="40" w:line="276" w:lineRule="auto"/>
              <w:rPr>
                <w:rFonts w:cs="Times New Roman"/>
                <w:szCs w:val="24"/>
              </w:rPr>
            </w:pPr>
            <w:r w:rsidRPr="00490E8A">
              <w:rPr>
                <w:rFonts w:cs="Times New Roman"/>
                <w:szCs w:val="24"/>
              </w:rPr>
              <w:t>Formulated unified print/pdf layout summarizing scan results and fixes</w:t>
            </w:r>
          </w:p>
        </w:tc>
        <w:tc>
          <w:tcPr>
            <w:tcW w:w="2160" w:type="dxa"/>
          </w:tcPr>
          <w:p w14:paraId="2F44B402"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60643825" w14:textId="77777777" w:rsidTr="00490E8A">
        <w:tc>
          <w:tcPr>
            <w:tcW w:w="2592" w:type="dxa"/>
          </w:tcPr>
          <w:p w14:paraId="03D8B48F" w14:textId="77777777" w:rsidR="00D33197" w:rsidRPr="00490E8A" w:rsidRDefault="00000000">
            <w:pPr>
              <w:spacing w:before="40" w:after="40" w:line="276" w:lineRule="auto"/>
              <w:rPr>
                <w:rFonts w:cs="Times New Roman"/>
                <w:szCs w:val="24"/>
              </w:rPr>
            </w:pPr>
            <w:r w:rsidRPr="00490E8A">
              <w:rPr>
                <w:rFonts w:cs="Times New Roman"/>
                <w:szCs w:val="24"/>
              </w:rPr>
              <w:t>6. Store logs in SQLite</w:t>
            </w:r>
          </w:p>
        </w:tc>
        <w:tc>
          <w:tcPr>
            <w:tcW w:w="4608" w:type="dxa"/>
          </w:tcPr>
          <w:p w14:paraId="2B938B1F" w14:textId="77777777" w:rsidR="00D33197" w:rsidRPr="00490E8A" w:rsidRDefault="00000000">
            <w:pPr>
              <w:spacing w:before="40" w:after="40" w:line="276" w:lineRule="auto"/>
              <w:rPr>
                <w:rFonts w:cs="Times New Roman"/>
                <w:szCs w:val="24"/>
              </w:rPr>
            </w:pPr>
            <w:r w:rsidRPr="00490E8A">
              <w:rPr>
                <w:rFonts w:cs="Times New Roman"/>
                <w:szCs w:val="24"/>
              </w:rPr>
              <w:t>Constructed relational scan_reports tables with auto-increment ID</w:t>
            </w:r>
          </w:p>
        </w:tc>
        <w:tc>
          <w:tcPr>
            <w:tcW w:w="2160" w:type="dxa"/>
          </w:tcPr>
          <w:p w14:paraId="564CEE71"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01708B81" w14:textId="77777777" w:rsidTr="00490E8A">
        <w:tc>
          <w:tcPr>
            <w:tcW w:w="2592" w:type="dxa"/>
          </w:tcPr>
          <w:p w14:paraId="7FCACE23" w14:textId="77777777" w:rsidR="00D33197" w:rsidRPr="00490E8A" w:rsidRDefault="00000000">
            <w:pPr>
              <w:spacing w:before="40" w:after="40" w:line="276" w:lineRule="auto"/>
              <w:rPr>
                <w:rFonts w:cs="Times New Roman"/>
                <w:szCs w:val="24"/>
              </w:rPr>
            </w:pPr>
            <w:r w:rsidRPr="00490E8A">
              <w:rPr>
                <w:rFonts w:cs="Times New Roman"/>
                <w:szCs w:val="24"/>
              </w:rPr>
              <w:t>7. Provide Report History</w:t>
            </w:r>
          </w:p>
        </w:tc>
        <w:tc>
          <w:tcPr>
            <w:tcW w:w="4608" w:type="dxa"/>
          </w:tcPr>
          <w:p w14:paraId="225307BB" w14:textId="77777777" w:rsidR="00D33197" w:rsidRPr="00490E8A" w:rsidRDefault="00000000">
            <w:pPr>
              <w:spacing w:before="40" w:after="40" w:line="276" w:lineRule="auto"/>
              <w:rPr>
                <w:rFonts w:cs="Times New Roman"/>
                <w:szCs w:val="24"/>
              </w:rPr>
            </w:pPr>
            <w:r w:rsidRPr="00490E8A">
              <w:rPr>
                <w:rFonts w:cs="Times New Roman"/>
                <w:szCs w:val="24"/>
              </w:rPr>
              <w:t>Developed Scan History page retrieving SQLite records via Express routes</w:t>
            </w:r>
          </w:p>
        </w:tc>
        <w:tc>
          <w:tcPr>
            <w:tcW w:w="2160" w:type="dxa"/>
          </w:tcPr>
          <w:p w14:paraId="665C63E1"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54DFF721" w14:textId="77777777" w:rsidTr="00490E8A">
        <w:tc>
          <w:tcPr>
            <w:tcW w:w="2592" w:type="dxa"/>
          </w:tcPr>
          <w:p w14:paraId="55A48265" w14:textId="77777777" w:rsidR="00D33197" w:rsidRPr="00490E8A" w:rsidRDefault="00000000">
            <w:pPr>
              <w:spacing w:before="40" w:after="40" w:line="276" w:lineRule="auto"/>
              <w:rPr>
                <w:rFonts w:cs="Times New Roman"/>
                <w:szCs w:val="24"/>
              </w:rPr>
            </w:pPr>
            <w:r w:rsidRPr="00490E8A">
              <w:rPr>
                <w:rFonts w:cs="Times New Roman"/>
                <w:szCs w:val="24"/>
              </w:rPr>
              <w:t>8. Provide defensive fixes</w:t>
            </w:r>
          </w:p>
        </w:tc>
        <w:tc>
          <w:tcPr>
            <w:tcW w:w="4608" w:type="dxa"/>
          </w:tcPr>
          <w:p w14:paraId="232B2ED1" w14:textId="77777777" w:rsidR="00D33197" w:rsidRPr="00490E8A" w:rsidRDefault="00000000">
            <w:pPr>
              <w:spacing w:before="40" w:after="40" w:line="276" w:lineRule="auto"/>
              <w:rPr>
                <w:rFonts w:cs="Times New Roman"/>
                <w:szCs w:val="24"/>
              </w:rPr>
            </w:pPr>
            <w:r w:rsidRPr="00490E8A">
              <w:rPr>
                <w:rFonts w:cs="Times New Roman"/>
                <w:szCs w:val="24"/>
              </w:rPr>
              <w:t>Hardcoded actionable recommendations linked to triggered vuln rules</w:t>
            </w:r>
          </w:p>
        </w:tc>
        <w:tc>
          <w:tcPr>
            <w:tcW w:w="2160" w:type="dxa"/>
          </w:tcPr>
          <w:p w14:paraId="4AAFC9DD"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r w:rsidR="00D33197" w:rsidRPr="005E0AFD" w14:paraId="2BC6884E" w14:textId="77777777" w:rsidTr="00490E8A">
        <w:tc>
          <w:tcPr>
            <w:tcW w:w="2592" w:type="dxa"/>
          </w:tcPr>
          <w:p w14:paraId="2F1890A5" w14:textId="77777777" w:rsidR="00D33197" w:rsidRPr="00490E8A" w:rsidRDefault="00000000">
            <w:pPr>
              <w:spacing w:before="40" w:after="40" w:line="276" w:lineRule="auto"/>
              <w:rPr>
                <w:rFonts w:cs="Times New Roman"/>
                <w:szCs w:val="24"/>
              </w:rPr>
            </w:pPr>
            <w:r w:rsidRPr="00490E8A">
              <w:rPr>
                <w:rFonts w:cs="Times New Roman"/>
                <w:szCs w:val="24"/>
              </w:rPr>
              <w:t>9. Support education</w:t>
            </w:r>
          </w:p>
        </w:tc>
        <w:tc>
          <w:tcPr>
            <w:tcW w:w="4608" w:type="dxa"/>
          </w:tcPr>
          <w:p w14:paraId="5C71D3BF" w14:textId="77777777" w:rsidR="00D33197" w:rsidRPr="00490E8A" w:rsidRDefault="00000000">
            <w:pPr>
              <w:spacing w:before="40" w:after="40" w:line="276" w:lineRule="auto"/>
              <w:rPr>
                <w:rFonts w:cs="Times New Roman"/>
                <w:szCs w:val="24"/>
              </w:rPr>
            </w:pPr>
            <w:r w:rsidRPr="00490E8A">
              <w:rPr>
                <w:rFonts w:cs="Times New Roman"/>
                <w:szCs w:val="24"/>
              </w:rPr>
              <w:t>Deployed compact, zero-licensing, safe LAN application in IT lab</w:t>
            </w:r>
          </w:p>
        </w:tc>
        <w:tc>
          <w:tcPr>
            <w:tcW w:w="2160" w:type="dxa"/>
          </w:tcPr>
          <w:p w14:paraId="15D51D02" w14:textId="77777777" w:rsidR="00D33197" w:rsidRPr="00490E8A" w:rsidRDefault="00000000">
            <w:pPr>
              <w:spacing w:before="40" w:after="40" w:line="276" w:lineRule="auto"/>
              <w:rPr>
                <w:rFonts w:cs="Times New Roman"/>
                <w:szCs w:val="24"/>
              </w:rPr>
            </w:pPr>
            <w:r w:rsidRPr="00490E8A">
              <w:rPr>
                <w:rFonts w:cs="Times New Roman"/>
                <w:szCs w:val="24"/>
              </w:rPr>
              <w:t>Fully Achieved</w:t>
            </w:r>
          </w:p>
        </w:tc>
      </w:tr>
    </w:tbl>
    <w:p w14:paraId="5270201A" w14:textId="77777777" w:rsidR="007E2FA8" w:rsidRPr="005E0AFD" w:rsidRDefault="007E2FA8" w:rsidP="007E2FA8">
      <w:pPr>
        <w:jc w:val="center"/>
        <w:rPr>
          <w:rFonts w:cs="Times New Roman"/>
        </w:rPr>
      </w:pPr>
      <w:r w:rsidRPr="005E0AFD">
        <w:rPr>
          <w:rFonts w:cs="Times New Roman"/>
        </w:rPr>
        <w:t>Table 4.5: Objective Implementation Evidence Achievement Matrix</w:t>
      </w:r>
    </w:p>
    <w:p w14:paraId="7A67E31C"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lastRenderedPageBreak/>
        <w:t>4.7 Strengths &amp; Limitations</w:t>
      </w:r>
    </w:p>
    <w:p w14:paraId="7E80B403" w14:textId="77777777" w:rsidR="00D33197" w:rsidRPr="005E0AFD" w:rsidRDefault="00000000">
      <w:pPr>
        <w:rPr>
          <w:rFonts w:cs="Times New Roman"/>
        </w:rPr>
      </w:pPr>
      <w:r w:rsidRPr="005E0AFD">
        <w:rPr>
          <w:rFonts w:cs="Times New Roman"/>
          <w:b/>
        </w:rPr>
        <w:t>Strengths:</w:t>
      </w:r>
      <w:r w:rsidRPr="005E0AFD">
        <w:rPr>
          <w:rFonts w:cs="Times New Roman"/>
          <w:b/>
        </w:rPr>
        <w:br/>
      </w:r>
      <w:r w:rsidRPr="005E0AFD">
        <w:rPr>
          <w:rFonts w:cs="Times New Roman"/>
        </w:rPr>
        <w:t>• High Performance: Completes targeted scans under 400ms without host performance degradation.</w:t>
      </w:r>
      <w:r w:rsidRPr="005E0AFD">
        <w:rPr>
          <w:rFonts w:cs="Times New Roman"/>
        </w:rPr>
        <w:br/>
        <w:t>• Persistence: Historical logs are safely relationalized in SQLite, remaining recallable after refresh.</w:t>
      </w:r>
      <w:r w:rsidRPr="005E0AFD">
        <w:rPr>
          <w:rFonts w:cs="Times New Roman"/>
        </w:rPr>
        <w:br/>
        <w:t>• Educational Clarity: Avoids enterprise tool complexity, presenting isolated protocols in a readable GUI.</w:t>
      </w:r>
      <w:r w:rsidRPr="005E0AFD">
        <w:rPr>
          <w:rFonts w:cs="Times New Roman"/>
        </w:rPr>
        <w:br/>
        <w:t>• Zero Licensing: Built entirely on open-source packages and frameworks, requiring no commercial capital.</w:t>
      </w:r>
    </w:p>
    <w:p w14:paraId="2A86C742" w14:textId="77777777" w:rsidR="00D33197" w:rsidRPr="005E0AFD" w:rsidRDefault="00000000" w:rsidP="00971A3F">
      <w:pPr>
        <w:jc w:val="both"/>
        <w:rPr>
          <w:rFonts w:cs="Times New Roman"/>
        </w:rPr>
      </w:pPr>
      <w:r w:rsidRPr="005E0AFD">
        <w:rPr>
          <w:rFonts w:cs="Times New Roman"/>
          <w:b/>
        </w:rPr>
        <w:t>Limitations:</w:t>
      </w:r>
      <w:r w:rsidRPr="005E0AFD">
        <w:rPr>
          <w:rFonts w:cs="Times New Roman"/>
          <w:b/>
        </w:rPr>
        <w:br/>
      </w:r>
      <w:r w:rsidRPr="005E0AFD">
        <w:rPr>
          <w:rFonts w:cs="Times New Roman"/>
        </w:rPr>
        <w:t>• Narrow Protocol Boundary: System is strictly restricted to NetBIOS and SMB services, ignoring other vectors.</w:t>
      </w:r>
      <w:r w:rsidRPr="005E0AFD">
        <w:rPr>
          <w:rFonts w:cs="Times New Roman"/>
        </w:rPr>
        <w:br/>
        <w:t>• Static Vulnerability Scope: Scoring is based on static rules and cannot dynamically fetch live CVE updates.</w:t>
      </w:r>
      <w:r w:rsidRPr="005E0AFD">
        <w:rPr>
          <w:rFonts w:cs="Times New Roman"/>
        </w:rPr>
        <w:br/>
        <w:t>• Restricted to LAN: Probing relies on raw UDP port 137 broadcast packets, which do not route across WAN boundaries.</w:t>
      </w:r>
    </w:p>
    <w:p w14:paraId="0F9705AC"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4.8 Project Planning, Roles &amp; Budget</w:t>
      </w:r>
    </w:p>
    <w:p w14:paraId="28C1872B" w14:textId="7877A699" w:rsidR="00D33197" w:rsidRPr="005E0AFD" w:rsidRDefault="00000000" w:rsidP="00971A3F">
      <w:pPr>
        <w:rPr>
          <w:rFonts w:cs="Times New Roman"/>
        </w:rPr>
      </w:pPr>
      <w:r w:rsidRPr="005E0AFD">
        <w:rPr>
          <w:rFonts w:cs="Times New Roman"/>
        </w:rPr>
        <w:t>The project was executed systematically over a 16-week timeline, dividing software engineering tasks among three student members. The financial footprint was maintained at zero cost by utilizing existing lab hardware.</w:t>
      </w:r>
    </w:p>
    <w:tbl>
      <w:tblPr>
        <w:tblStyle w:val="TableGrid"/>
        <w:tblW w:w="0" w:type="auto"/>
        <w:tblLayout w:type="fixed"/>
        <w:tblLook w:val="04A0" w:firstRow="1" w:lastRow="0" w:firstColumn="1" w:lastColumn="0" w:noHBand="0" w:noVBand="1"/>
      </w:tblPr>
      <w:tblGrid>
        <w:gridCol w:w="2592"/>
        <w:gridCol w:w="4608"/>
        <w:gridCol w:w="2160"/>
      </w:tblGrid>
      <w:tr w:rsidR="00D33197" w:rsidRPr="005E0AFD" w14:paraId="4DFA06C8" w14:textId="77777777" w:rsidTr="00490E8A">
        <w:tc>
          <w:tcPr>
            <w:tcW w:w="2592" w:type="dxa"/>
          </w:tcPr>
          <w:p w14:paraId="236B42D5"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Student Name</w:t>
            </w:r>
          </w:p>
        </w:tc>
        <w:tc>
          <w:tcPr>
            <w:tcW w:w="4608" w:type="dxa"/>
          </w:tcPr>
          <w:p w14:paraId="64EFA06C"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Assigned Responsibility</w:t>
            </w:r>
          </w:p>
        </w:tc>
        <w:tc>
          <w:tcPr>
            <w:tcW w:w="2160" w:type="dxa"/>
          </w:tcPr>
          <w:p w14:paraId="57EA2E2B"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Actual Contribution</w:t>
            </w:r>
          </w:p>
        </w:tc>
      </w:tr>
      <w:tr w:rsidR="00D33197" w:rsidRPr="005E0AFD" w14:paraId="3061B53C" w14:textId="77777777" w:rsidTr="00490E8A">
        <w:tc>
          <w:tcPr>
            <w:tcW w:w="2592" w:type="dxa"/>
          </w:tcPr>
          <w:p w14:paraId="0BE2F45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M. Nithiyashree</w:t>
            </w:r>
          </w:p>
        </w:tc>
        <w:tc>
          <w:tcPr>
            <w:tcW w:w="4608" w:type="dxa"/>
          </w:tcPr>
          <w:p w14:paraId="1CC52EC3"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React Frontend &amp; Router UI components</w:t>
            </w:r>
          </w:p>
        </w:tc>
        <w:tc>
          <w:tcPr>
            <w:tcW w:w="2160" w:type="dxa"/>
          </w:tcPr>
          <w:p w14:paraId="539FB14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Coded the navigation dashboard, scanning trigger cards, and report history lists.</w:t>
            </w:r>
          </w:p>
        </w:tc>
      </w:tr>
      <w:tr w:rsidR="00D33197" w:rsidRPr="005E0AFD" w14:paraId="774AFB47" w14:textId="77777777" w:rsidTr="00490E8A">
        <w:tc>
          <w:tcPr>
            <w:tcW w:w="2592" w:type="dxa"/>
          </w:tcPr>
          <w:p w14:paraId="2F72859B"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G. Nithya Sree</w:t>
            </w:r>
          </w:p>
        </w:tc>
        <w:tc>
          <w:tcPr>
            <w:tcW w:w="4608" w:type="dxa"/>
          </w:tcPr>
          <w:p w14:paraId="577C57B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Express Backend &amp; Script Wrapper controllers</w:t>
            </w:r>
          </w:p>
        </w:tc>
        <w:tc>
          <w:tcPr>
            <w:tcW w:w="2160" w:type="dxa"/>
          </w:tcPr>
          <w:p w14:paraId="583EABA0"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Wrote the Express server, child-</w:t>
            </w:r>
            <w:r w:rsidRPr="00490E8A">
              <w:rPr>
                <w:rFonts w:cs="Times New Roman"/>
                <w:color w:val="auto"/>
                <w:szCs w:val="24"/>
              </w:rPr>
              <w:lastRenderedPageBreak/>
              <w:t>process scanner execution streams, and regex output parsing.</w:t>
            </w:r>
          </w:p>
        </w:tc>
      </w:tr>
      <w:tr w:rsidR="00D33197" w:rsidRPr="005E0AFD" w14:paraId="7CA9D732" w14:textId="77777777" w:rsidTr="00490E8A">
        <w:tc>
          <w:tcPr>
            <w:tcW w:w="2592" w:type="dxa"/>
          </w:tcPr>
          <w:p w14:paraId="1296D10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A. Aktchaya</w:t>
            </w:r>
          </w:p>
        </w:tc>
        <w:tc>
          <w:tcPr>
            <w:tcW w:w="4608" w:type="dxa"/>
          </w:tcPr>
          <w:p w14:paraId="3EDE95B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SQLite Relational Database &amp; Scoring rules</w:t>
            </w:r>
          </w:p>
        </w:tc>
        <w:tc>
          <w:tcPr>
            <w:tcW w:w="2160" w:type="dxa"/>
          </w:tcPr>
          <w:p w14:paraId="7C2398CC"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Created database schemas, SQL queries, dynamic SRI mathematical logic, and recommendation strings.</w:t>
            </w:r>
          </w:p>
        </w:tc>
      </w:tr>
    </w:tbl>
    <w:p w14:paraId="1AB19A91" w14:textId="48B08717" w:rsidR="00D33197" w:rsidRPr="005E0AFD" w:rsidRDefault="00000000" w:rsidP="007E2FA8">
      <w:pPr>
        <w:jc w:val="center"/>
        <w:rPr>
          <w:rFonts w:cs="Times New Roman"/>
        </w:rPr>
      </w:pPr>
      <w:r w:rsidRPr="005E0AFD">
        <w:rPr>
          <w:rFonts w:cs="Times New Roman"/>
        </w:rPr>
        <w:br/>
      </w:r>
      <w:r w:rsidR="007E2FA8" w:rsidRPr="005E0AFD">
        <w:rPr>
          <w:rFonts w:cs="Times New Roman"/>
        </w:rPr>
        <w:t>Table 4.6: Student Task Assignments and Actual Contributions Logs</w:t>
      </w:r>
    </w:p>
    <w:tbl>
      <w:tblPr>
        <w:tblStyle w:val="TableGrid"/>
        <w:tblW w:w="9360" w:type="dxa"/>
        <w:tblLayout w:type="fixed"/>
        <w:tblLook w:val="04A0" w:firstRow="1" w:lastRow="0" w:firstColumn="1" w:lastColumn="0" w:noHBand="0" w:noVBand="1"/>
      </w:tblPr>
      <w:tblGrid>
        <w:gridCol w:w="2592"/>
        <w:gridCol w:w="4608"/>
        <w:gridCol w:w="2160"/>
      </w:tblGrid>
      <w:tr w:rsidR="00D33197" w:rsidRPr="005E0AFD" w14:paraId="78211C8B" w14:textId="77777777" w:rsidTr="00490E8A">
        <w:tc>
          <w:tcPr>
            <w:tcW w:w="2592" w:type="dxa"/>
          </w:tcPr>
          <w:p w14:paraId="2A837AD4"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Item / Resource Description</w:t>
            </w:r>
          </w:p>
        </w:tc>
        <w:tc>
          <w:tcPr>
            <w:tcW w:w="4608" w:type="dxa"/>
          </w:tcPr>
          <w:p w14:paraId="110BDBCE"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Estimated Cost (INR)</w:t>
            </w:r>
          </w:p>
        </w:tc>
        <w:tc>
          <w:tcPr>
            <w:tcW w:w="2160" w:type="dxa"/>
          </w:tcPr>
          <w:p w14:paraId="0EFC1793" w14:textId="77777777" w:rsidR="00D33197" w:rsidRPr="00490E8A" w:rsidRDefault="00000000">
            <w:pPr>
              <w:spacing w:before="40" w:after="40" w:line="276" w:lineRule="auto"/>
              <w:jc w:val="center"/>
              <w:rPr>
                <w:rFonts w:cs="Times New Roman"/>
                <w:color w:val="auto"/>
                <w:szCs w:val="24"/>
              </w:rPr>
            </w:pPr>
            <w:r w:rsidRPr="00490E8A">
              <w:rPr>
                <w:rFonts w:cs="Times New Roman"/>
                <w:b/>
                <w:color w:val="auto"/>
                <w:szCs w:val="24"/>
              </w:rPr>
              <w:t>Actual Cost (INR)</w:t>
            </w:r>
          </w:p>
        </w:tc>
      </w:tr>
      <w:tr w:rsidR="00D33197" w:rsidRPr="005E0AFD" w14:paraId="03F5FC20" w14:textId="77777777" w:rsidTr="00490E8A">
        <w:tc>
          <w:tcPr>
            <w:tcW w:w="2592" w:type="dxa"/>
          </w:tcPr>
          <w:p w14:paraId="2950FEE7"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Development Host System (Lab Desktop)</w:t>
            </w:r>
          </w:p>
        </w:tc>
        <w:tc>
          <w:tcPr>
            <w:tcW w:w="4608" w:type="dxa"/>
          </w:tcPr>
          <w:p w14:paraId="234FA7E1"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55,000 INR</w:t>
            </w:r>
          </w:p>
        </w:tc>
        <w:tc>
          <w:tcPr>
            <w:tcW w:w="2160" w:type="dxa"/>
          </w:tcPr>
          <w:p w14:paraId="41E832E9"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0 INR (Existing Lab Infrastructure)</w:t>
            </w:r>
          </w:p>
        </w:tc>
      </w:tr>
      <w:tr w:rsidR="00D33197" w:rsidRPr="005E0AFD" w14:paraId="32E90317" w14:textId="77777777" w:rsidTr="00490E8A">
        <w:tc>
          <w:tcPr>
            <w:tcW w:w="2592" w:type="dxa"/>
          </w:tcPr>
          <w:p w14:paraId="0ED6052F"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Operating System &amp; IDE (Ubuntu / VS Code)</w:t>
            </w:r>
          </w:p>
        </w:tc>
        <w:tc>
          <w:tcPr>
            <w:tcW w:w="4608" w:type="dxa"/>
          </w:tcPr>
          <w:p w14:paraId="4391A05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12,000 INR</w:t>
            </w:r>
          </w:p>
        </w:tc>
        <w:tc>
          <w:tcPr>
            <w:tcW w:w="2160" w:type="dxa"/>
          </w:tcPr>
          <w:p w14:paraId="44C0C8ED"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0 INR (Free / Open Source)</w:t>
            </w:r>
          </w:p>
        </w:tc>
      </w:tr>
      <w:tr w:rsidR="00D33197" w:rsidRPr="005E0AFD" w14:paraId="2C15BF9D" w14:textId="77777777" w:rsidTr="00490E8A">
        <w:tc>
          <w:tcPr>
            <w:tcW w:w="2592" w:type="dxa"/>
          </w:tcPr>
          <w:p w14:paraId="30285EC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Full Stack Software (Node.js / React / SQLite)</w:t>
            </w:r>
          </w:p>
        </w:tc>
        <w:tc>
          <w:tcPr>
            <w:tcW w:w="4608" w:type="dxa"/>
          </w:tcPr>
          <w:p w14:paraId="17C8AE78"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15,000 INR</w:t>
            </w:r>
          </w:p>
        </w:tc>
        <w:tc>
          <w:tcPr>
            <w:tcW w:w="2160" w:type="dxa"/>
          </w:tcPr>
          <w:p w14:paraId="08D9F196" w14:textId="77777777" w:rsidR="00D33197" w:rsidRPr="00490E8A" w:rsidRDefault="00000000">
            <w:pPr>
              <w:spacing w:before="40" w:after="40" w:line="276" w:lineRule="auto"/>
              <w:rPr>
                <w:rFonts w:cs="Times New Roman"/>
                <w:color w:val="auto"/>
                <w:szCs w:val="24"/>
              </w:rPr>
            </w:pPr>
            <w:r w:rsidRPr="00490E8A">
              <w:rPr>
                <w:rFonts w:cs="Times New Roman"/>
                <w:color w:val="auto"/>
                <w:szCs w:val="24"/>
              </w:rPr>
              <w:t>0 INR (Free / Open Source)</w:t>
            </w:r>
          </w:p>
        </w:tc>
      </w:tr>
      <w:tr w:rsidR="00D33197" w:rsidRPr="005E0AFD" w14:paraId="123FE40C" w14:textId="77777777" w:rsidTr="00490E8A">
        <w:tc>
          <w:tcPr>
            <w:tcW w:w="2592" w:type="dxa"/>
          </w:tcPr>
          <w:p w14:paraId="5964C5BF" w14:textId="77777777" w:rsidR="00D33197" w:rsidRPr="00490E8A" w:rsidRDefault="00000000">
            <w:pPr>
              <w:spacing w:before="40" w:after="40" w:line="276" w:lineRule="auto"/>
              <w:rPr>
                <w:rFonts w:cs="Times New Roman"/>
                <w:color w:val="auto"/>
                <w:szCs w:val="24"/>
              </w:rPr>
            </w:pPr>
            <w:r w:rsidRPr="00490E8A">
              <w:rPr>
                <w:rFonts w:cs="Times New Roman"/>
                <w:b/>
                <w:color w:val="auto"/>
                <w:szCs w:val="24"/>
              </w:rPr>
              <w:t>Total Development Capital</w:t>
            </w:r>
          </w:p>
        </w:tc>
        <w:tc>
          <w:tcPr>
            <w:tcW w:w="4608" w:type="dxa"/>
          </w:tcPr>
          <w:p w14:paraId="0A0316D1" w14:textId="77777777" w:rsidR="00D33197" w:rsidRPr="00490E8A" w:rsidRDefault="00000000">
            <w:pPr>
              <w:spacing w:before="40" w:after="40" w:line="276" w:lineRule="auto"/>
              <w:rPr>
                <w:rFonts w:cs="Times New Roman"/>
                <w:color w:val="auto"/>
                <w:szCs w:val="24"/>
              </w:rPr>
            </w:pPr>
            <w:r w:rsidRPr="00490E8A">
              <w:rPr>
                <w:rFonts w:cs="Times New Roman"/>
                <w:b/>
                <w:color w:val="auto"/>
                <w:szCs w:val="24"/>
              </w:rPr>
              <w:t>82,000 INR</w:t>
            </w:r>
          </w:p>
        </w:tc>
        <w:tc>
          <w:tcPr>
            <w:tcW w:w="2160" w:type="dxa"/>
          </w:tcPr>
          <w:p w14:paraId="338F0F04" w14:textId="77777777" w:rsidR="00D33197" w:rsidRPr="00490E8A" w:rsidRDefault="00000000">
            <w:pPr>
              <w:spacing w:before="40" w:after="40" w:line="276" w:lineRule="auto"/>
              <w:rPr>
                <w:rFonts w:cs="Times New Roman"/>
                <w:color w:val="auto"/>
                <w:szCs w:val="24"/>
              </w:rPr>
            </w:pPr>
            <w:r w:rsidRPr="00490E8A">
              <w:rPr>
                <w:rFonts w:cs="Times New Roman"/>
                <w:b/>
                <w:color w:val="auto"/>
                <w:szCs w:val="24"/>
              </w:rPr>
              <w:t>0 INR (100% Zero-Cost Academic Project)</w:t>
            </w:r>
          </w:p>
        </w:tc>
      </w:tr>
    </w:tbl>
    <w:p w14:paraId="373B521A" w14:textId="77777777" w:rsidR="007E2FA8" w:rsidRPr="005E0AFD" w:rsidRDefault="007E2FA8" w:rsidP="007E2FA8">
      <w:pPr>
        <w:jc w:val="center"/>
        <w:rPr>
          <w:rFonts w:cs="Times New Roman"/>
        </w:rPr>
      </w:pPr>
      <w:r w:rsidRPr="005E0AFD">
        <w:rPr>
          <w:rFonts w:cs="Times New Roman"/>
        </w:rPr>
        <w:t>Table 4.7: Estimated vs. Actual Software Development Cost Budget</w:t>
      </w:r>
    </w:p>
    <w:p w14:paraId="381C60CC" w14:textId="77777777" w:rsidR="00D33197" w:rsidRPr="005E0AFD" w:rsidRDefault="00000000">
      <w:pPr>
        <w:rPr>
          <w:rFonts w:cs="Times New Roman"/>
        </w:rPr>
      </w:pPr>
      <w:r w:rsidRPr="005E0AFD">
        <w:rPr>
          <w:rFonts w:cs="Times New Roman"/>
        </w:rPr>
        <w:br w:type="page"/>
      </w:r>
    </w:p>
    <w:p w14:paraId="33BA540B"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CHAPTER 5: CONCLUSION, FUTURE WORK AND REFLECTION</w:t>
      </w:r>
    </w:p>
    <w:p w14:paraId="0E36ECFC"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5.1 Conclusion</w:t>
      </w:r>
    </w:p>
    <w:p w14:paraId="6C2E41DB" w14:textId="77777777" w:rsidR="00D33197" w:rsidRPr="005E0AFD" w:rsidRDefault="00000000" w:rsidP="00A93F49">
      <w:pPr>
        <w:jc w:val="both"/>
        <w:rPr>
          <w:rFonts w:cs="Times New Roman"/>
        </w:rPr>
      </w:pPr>
      <w:r w:rsidRPr="005E0AFD">
        <w:rPr>
          <w:rFonts w:cs="Times New Roman"/>
        </w:rPr>
        <w:t>The project has successfully developed and validated the NetBIOS &amp; SMB Security Lab, creating an integrated, web-based penetration-testing and vulnerability assessment platform specifically designed for controlled educational environments. By replacing disjointed CLI procedures with automated wrappers, React dashboard states, and SQLite transactional logs, the system establishes a smooth security assessment workflow. The platform successfully resolves active naming services over port 137, determines highest SMB dialects over port 445, tests anonymous null-session accessibility, calculates a dynamic mathematical Severity Risk Index (SRI), and presents actionable remediations. System testing verified 100% functional achievement across all measurable specifications. Performance trials yielded response times of under 400ms, proving that targeted wrapper integration is an optimal, performant engineering alternative to heavy commercial software scanners. This project represents a complete, practical tool for security-testing instruction within information technology curricula.</w:t>
      </w:r>
    </w:p>
    <w:p w14:paraId="45A1653F"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5.2 Future Work</w:t>
      </w:r>
    </w:p>
    <w:p w14:paraId="5BB5F0EF" w14:textId="77777777" w:rsidR="00D33197" w:rsidRPr="005E0AFD" w:rsidRDefault="00000000" w:rsidP="00A93F49">
      <w:pPr>
        <w:pStyle w:val="ListBullet"/>
        <w:jc w:val="both"/>
        <w:rPr>
          <w:rFonts w:cs="Times New Roman"/>
        </w:rPr>
      </w:pPr>
      <w:r w:rsidRPr="005E0AFD">
        <w:rPr>
          <w:rFonts w:cs="Times New Roman"/>
        </w:rPr>
        <w:t>Protocol Expansion: Extend the scanning wrappers to evaluate additional core server services, including active FTP, SSH, and RDP vulnerabilities.</w:t>
      </w:r>
    </w:p>
    <w:p w14:paraId="6DE8F2DD" w14:textId="77777777" w:rsidR="00D33197" w:rsidRPr="005E0AFD" w:rsidRDefault="00000000" w:rsidP="00A93F49">
      <w:pPr>
        <w:pStyle w:val="ListBullet"/>
        <w:jc w:val="both"/>
        <w:rPr>
          <w:rFonts w:cs="Times New Roman"/>
        </w:rPr>
      </w:pPr>
      <w:r w:rsidRPr="005E0AFD">
        <w:rPr>
          <w:rFonts w:cs="Times New Roman"/>
        </w:rPr>
        <w:t>Dynamic CVE Integration: Bridge the Express backend with public security repositories (such as National Vulnerability Database API) for real-time risk scores.</w:t>
      </w:r>
    </w:p>
    <w:p w14:paraId="1CB9F3A9" w14:textId="77777777" w:rsidR="00D33197" w:rsidRPr="005E0AFD" w:rsidRDefault="00000000" w:rsidP="00A93F49">
      <w:pPr>
        <w:pStyle w:val="ListBullet"/>
        <w:jc w:val="both"/>
        <w:rPr>
          <w:rFonts w:cs="Times New Roman"/>
        </w:rPr>
      </w:pPr>
      <w:r w:rsidRPr="005E0AFD">
        <w:rPr>
          <w:rFonts w:cs="Times New Roman"/>
        </w:rPr>
        <w:t>Automated Remediation Scripting: Generate down-loadable Ansible playbooks or PowerShell scripts to automatically secure flagged SMB vulnerabilities.</w:t>
      </w:r>
    </w:p>
    <w:p w14:paraId="24C5591D" w14:textId="77777777" w:rsidR="00D33197" w:rsidRPr="005E0AFD" w:rsidRDefault="00000000" w:rsidP="00A93F49">
      <w:pPr>
        <w:pStyle w:val="ListBullet"/>
        <w:jc w:val="both"/>
        <w:rPr>
          <w:rFonts w:cs="Times New Roman"/>
        </w:rPr>
      </w:pPr>
      <w:r w:rsidRPr="005E0AFD">
        <w:rPr>
          <w:rFonts w:cs="Times New Roman"/>
        </w:rPr>
        <w:t>Network Congestion Benchmarking: Conduct stress testing to evaluate scanning stability under high packet-loss and congested local network scenarios.</w:t>
      </w:r>
    </w:p>
    <w:p w14:paraId="41F86249" w14:textId="77777777" w:rsidR="00D33197" w:rsidRPr="005E0AFD" w:rsidRDefault="00000000">
      <w:pPr>
        <w:pStyle w:val="Heading2"/>
        <w:rPr>
          <w:rFonts w:ascii="Times New Roman" w:hAnsi="Times New Roman" w:cs="Times New Roman"/>
        </w:rPr>
      </w:pPr>
      <w:r w:rsidRPr="005E0AFD">
        <w:rPr>
          <w:rFonts w:ascii="Times New Roman" w:hAnsi="Times New Roman" w:cs="Times New Roman"/>
        </w:rPr>
        <w:t>5.3 Professional Learning &amp; Individual Reflection</w:t>
      </w:r>
    </w:p>
    <w:p w14:paraId="1E205072" w14:textId="77777777" w:rsidR="00A93F49" w:rsidRDefault="00000000" w:rsidP="00A93F49">
      <w:pPr>
        <w:jc w:val="both"/>
        <w:rPr>
          <w:rFonts w:cs="Times New Roman"/>
          <w:b/>
        </w:rPr>
      </w:pPr>
      <w:r w:rsidRPr="005E0AFD">
        <w:rPr>
          <w:rFonts w:cs="Times New Roman"/>
          <w:b/>
        </w:rPr>
        <w:t>New Knowledge Acquired:</w:t>
      </w:r>
    </w:p>
    <w:p w14:paraId="70DF5F8F" w14:textId="07A69EA2" w:rsidR="00D33197" w:rsidRPr="005E0AFD" w:rsidRDefault="00000000" w:rsidP="00A93F49">
      <w:pPr>
        <w:jc w:val="both"/>
        <w:rPr>
          <w:rFonts w:cs="Times New Roman"/>
        </w:rPr>
      </w:pPr>
      <w:r w:rsidRPr="005E0AFD">
        <w:rPr>
          <w:rFonts w:cs="Times New Roman"/>
          <w:b/>
        </w:rPr>
        <w:br/>
      </w:r>
      <w:r w:rsidRPr="005E0AFD">
        <w:rPr>
          <w:rFonts w:cs="Times New Roman"/>
        </w:rPr>
        <w:t xml:space="preserve">• Understood low-level NetBIOS group resolution tables over UDP port 137 and SMB </w:t>
      </w:r>
      <w:r w:rsidRPr="005E0AFD">
        <w:rPr>
          <w:rFonts w:cs="Times New Roman"/>
        </w:rPr>
        <w:lastRenderedPageBreak/>
        <w:t>dialect negotiations over TCP port 445.</w:t>
      </w:r>
      <w:r w:rsidRPr="005E0AFD">
        <w:rPr>
          <w:rFonts w:cs="Times New Roman"/>
        </w:rPr>
        <w:br/>
        <w:t>• Mastered asynchronous RESTful architectures, specifically coordinate wrapping of shell binaries in Node.js backend controllers.</w:t>
      </w:r>
      <w:r w:rsidRPr="005E0AFD">
        <w:rPr>
          <w:rFonts w:cs="Times New Roman"/>
        </w:rPr>
        <w:br/>
        <w:t>• Learned relational database normalization and concurrency control using lightweight SQLite schemas.</w:t>
      </w:r>
    </w:p>
    <w:p w14:paraId="65C9B012" w14:textId="77777777" w:rsidR="00971A3F" w:rsidRDefault="00000000" w:rsidP="00A93F49">
      <w:pPr>
        <w:jc w:val="both"/>
        <w:rPr>
          <w:rFonts w:cs="Times New Roman"/>
          <w:b/>
        </w:rPr>
      </w:pPr>
      <w:r w:rsidRPr="005E0AFD">
        <w:rPr>
          <w:rFonts w:cs="Times New Roman"/>
          <w:b/>
        </w:rPr>
        <w:t>Engineering &amp; Professional Skills Developed:</w:t>
      </w:r>
    </w:p>
    <w:p w14:paraId="4461F75F" w14:textId="5F76A5F6" w:rsidR="00D33197" w:rsidRPr="00971A3F" w:rsidRDefault="00000000" w:rsidP="00A93F49">
      <w:pPr>
        <w:jc w:val="both"/>
        <w:rPr>
          <w:rFonts w:cs="Times New Roman"/>
          <w:b/>
        </w:rPr>
      </w:pPr>
      <w:r w:rsidRPr="005E0AFD">
        <w:rPr>
          <w:rFonts w:cs="Times New Roman"/>
          <w:b/>
        </w:rPr>
        <w:br/>
      </w:r>
      <w:r w:rsidRPr="005E0AFD">
        <w:rPr>
          <w:rFonts w:cs="Times New Roman"/>
        </w:rPr>
        <w:t>• Collaborative code integration and conflict resolution using distributed Git version control repositories.</w:t>
      </w:r>
      <w:r w:rsidRPr="005E0AFD">
        <w:rPr>
          <w:rFonts w:cs="Times New Roman"/>
        </w:rPr>
        <w:br/>
        <w:t>• Systematic test plan drafting, including rigorous functional, performance, and validation trials against test benches.</w:t>
      </w:r>
      <w:r w:rsidRPr="005E0AFD">
        <w:rPr>
          <w:rFonts w:cs="Times New Roman"/>
        </w:rPr>
        <w:br/>
        <w:t>• Documenting complete academic-grade software reports and professional specifications following institutional standards.</w:t>
      </w:r>
    </w:p>
    <w:p w14:paraId="573AE3BA" w14:textId="77777777" w:rsidR="00A93F49" w:rsidRDefault="00000000" w:rsidP="00A93F49">
      <w:pPr>
        <w:rPr>
          <w:rFonts w:cs="Times New Roman"/>
          <w:b/>
        </w:rPr>
      </w:pPr>
      <w:r w:rsidRPr="005E0AFD">
        <w:rPr>
          <w:rFonts w:cs="Times New Roman"/>
          <w:b/>
        </w:rPr>
        <w:t>M. Nithiyashree - Individual Reflection:</w:t>
      </w:r>
    </w:p>
    <w:p w14:paraId="7D5BCC41" w14:textId="72E85CBE" w:rsidR="00D33197" w:rsidRPr="005E0AFD" w:rsidRDefault="00000000" w:rsidP="00A93F49">
      <w:pPr>
        <w:jc w:val="both"/>
        <w:rPr>
          <w:rFonts w:cs="Times New Roman"/>
        </w:rPr>
      </w:pPr>
      <w:r w:rsidRPr="005E0AFD">
        <w:rPr>
          <w:rFonts w:cs="Times New Roman"/>
          <w:b/>
        </w:rPr>
        <w:br/>
      </w:r>
      <w:r w:rsidRPr="005E0AFD">
        <w:rPr>
          <w:rFonts w:cs="Times New Roman"/>
        </w:rPr>
        <w:t>During this project, the most difficult engineering problem I encountered was managing asynchronous state synchronization in React when loading network-intensive scan replies. Because backend command executions sometimes took over 300ms, the frontend would occasionally render blank results due to timing mismatches. I resolved this personally by designing robust loading states and implementing clean Promise handlers with async/await structures inside the scanning component. Independently, I acquired deep expertise in React Router navigation. If redesigning the system, I would implement WebSocket endpoints instead of static HTTP polling to allow live, stream-based scan updates on the UI.</w:t>
      </w:r>
    </w:p>
    <w:p w14:paraId="1493531E" w14:textId="77777777" w:rsidR="00A93F49" w:rsidRDefault="00000000" w:rsidP="00A93F49">
      <w:pPr>
        <w:jc w:val="both"/>
        <w:rPr>
          <w:rFonts w:cs="Times New Roman"/>
          <w:b/>
        </w:rPr>
      </w:pPr>
      <w:r w:rsidRPr="005E0AFD">
        <w:rPr>
          <w:rFonts w:cs="Times New Roman"/>
          <w:b/>
        </w:rPr>
        <w:t>G. Nithya Sree - Individual Reflection:</w:t>
      </w:r>
    </w:p>
    <w:p w14:paraId="45B7C429" w14:textId="54246DC0" w:rsidR="00D33197" w:rsidRPr="00A93F49" w:rsidRDefault="00000000" w:rsidP="00A93F49">
      <w:pPr>
        <w:jc w:val="both"/>
        <w:rPr>
          <w:rFonts w:cs="Times New Roman"/>
          <w:b/>
        </w:rPr>
      </w:pPr>
      <w:r w:rsidRPr="005E0AFD">
        <w:rPr>
          <w:rFonts w:cs="Times New Roman"/>
          <w:b/>
        </w:rPr>
        <w:br/>
      </w:r>
      <w:r w:rsidRPr="005E0AFD">
        <w:rPr>
          <w:rFonts w:cs="Times New Roman"/>
        </w:rPr>
        <w:t xml:space="preserve">My most difficult engineering hurdle was handling buffer overflows and process freezing in Node.js when spawning smbclient child-processes. Under certain network timeout conditions, raw CLI outputs would block the Node.js event loop. I personally solved this by writing a custom shell child supervisor script that enforces a strict 3-second execution </w:t>
      </w:r>
      <w:r w:rsidRPr="005E0AFD">
        <w:rPr>
          <w:rFonts w:cs="Times New Roman"/>
        </w:rPr>
        <w:lastRenderedPageBreak/>
        <w:t>timeout and uses stream buffer chunking instead of full output buffers. Through this, I learned low-level POSIX process piping and stdout parsing. If repeated, I would rewrite the scanning modules using native JavaScript socket connections rather than wrapping external CLI binaries.</w:t>
      </w:r>
    </w:p>
    <w:p w14:paraId="5916F378" w14:textId="77777777" w:rsidR="00A93F49" w:rsidRDefault="00000000" w:rsidP="00A93F49">
      <w:pPr>
        <w:rPr>
          <w:rFonts w:cs="Times New Roman"/>
        </w:rPr>
      </w:pPr>
      <w:r w:rsidRPr="005E0AFD">
        <w:rPr>
          <w:rFonts w:cs="Times New Roman"/>
          <w:b/>
        </w:rPr>
        <w:t>A. Aktchaya - Individual Reflection:</w:t>
      </w:r>
      <w:r w:rsidRPr="005E0AFD">
        <w:rPr>
          <w:rFonts w:cs="Times New Roman"/>
          <w:b/>
        </w:rPr>
        <w:br/>
      </w:r>
    </w:p>
    <w:p w14:paraId="35ED3E20" w14:textId="093F3668" w:rsidR="00D33197" w:rsidRPr="005E0AFD" w:rsidRDefault="00000000" w:rsidP="00A93F49">
      <w:pPr>
        <w:jc w:val="both"/>
        <w:rPr>
          <w:rFonts w:cs="Times New Roman"/>
        </w:rPr>
      </w:pPr>
      <w:r w:rsidRPr="005E0AFD">
        <w:rPr>
          <w:rFonts w:cs="Times New Roman"/>
        </w:rPr>
        <w:t>The hardest technical challenge I faced was ensuring database write integrity during simultaneous scan triggers. SQLite natively locks databases during writes, which occasionally threw 'database locked' errors under rapid user clicking. I resolved this by implementing an internal Express request queuing system and wrapping database writes in serial transaction blocks. Through independent study, I mastered mathematical risk modeling, developing the Severity Risk Index formula. If I could redesign the backend database, I would transition from SQLite to PostgreSQL to natively support multi-threaded concurrent write operations.</w:t>
      </w:r>
    </w:p>
    <w:p w14:paraId="6975144F" w14:textId="77777777" w:rsidR="00D33197" w:rsidRPr="005E0AFD" w:rsidRDefault="00000000">
      <w:pPr>
        <w:rPr>
          <w:rFonts w:cs="Times New Roman"/>
        </w:rPr>
      </w:pPr>
      <w:r w:rsidRPr="005E0AFD">
        <w:rPr>
          <w:rFonts w:cs="Times New Roman"/>
        </w:rPr>
        <w:br w:type="page"/>
      </w:r>
    </w:p>
    <w:p w14:paraId="4B990DDD"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REFERENCES</w:t>
      </w:r>
    </w:p>
    <w:p w14:paraId="49B5B818" w14:textId="77777777" w:rsidR="00D33197" w:rsidRPr="005E0AFD" w:rsidRDefault="00000000" w:rsidP="00A93F49">
      <w:pPr>
        <w:spacing w:after="80"/>
        <w:rPr>
          <w:rFonts w:cs="Times New Roman"/>
        </w:rPr>
      </w:pPr>
      <w:r w:rsidRPr="005E0AFD">
        <w:rPr>
          <w:rFonts w:cs="Times New Roman"/>
        </w:rPr>
        <w:t>[1] M. Chapple, D. Seidl, and J. Anderson, CompTIA Security+ Study Guide: Exam SY0-601, 8th ed. Indianapolis, IN: John Wiley &amp; Sons, 2021.</w:t>
      </w:r>
    </w:p>
    <w:p w14:paraId="5B643E45" w14:textId="77777777" w:rsidR="00D33197" w:rsidRPr="005E0AFD" w:rsidRDefault="00000000" w:rsidP="00A93F49">
      <w:pPr>
        <w:spacing w:after="80"/>
        <w:rPr>
          <w:rFonts w:cs="Times New Roman"/>
        </w:rPr>
      </w:pPr>
      <w:r w:rsidRPr="005E0AFD">
        <w:rPr>
          <w:rFonts w:cs="Times New Roman"/>
        </w:rPr>
        <w:t>[2] National Institute of Standards and Technology (NIST), "Technical Guide to Information Security Testing and Assessment," Special Publication 800-115, Sep. 2008.</w:t>
      </w:r>
    </w:p>
    <w:p w14:paraId="2FB5B6D5" w14:textId="77777777" w:rsidR="00D33197" w:rsidRPr="005E0AFD" w:rsidRDefault="00000000" w:rsidP="00A93F49">
      <w:pPr>
        <w:spacing w:after="80"/>
        <w:rPr>
          <w:rFonts w:cs="Times New Roman"/>
        </w:rPr>
      </w:pPr>
      <w:r w:rsidRPr="005E0AFD">
        <w:rPr>
          <w:rFonts w:cs="Times New Roman"/>
        </w:rPr>
        <w:t>[3] Open Web Application Security Project (OWASP), "Application Security Verification Standard 4.0," OWASP Foundation, Oct. 2019.</w:t>
      </w:r>
    </w:p>
    <w:p w14:paraId="6933D415" w14:textId="77777777" w:rsidR="00D33197" w:rsidRPr="005E0AFD" w:rsidRDefault="00000000" w:rsidP="00A93F49">
      <w:pPr>
        <w:spacing w:after="80"/>
        <w:rPr>
          <w:rFonts w:cs="Times New Roman"/>
        </w:rPr>
      </w:pPr>
      <w:r w:rsidRPr="005E0AFD">
        <w:rPr>
          <w:rFonts w:cs="Times New Roman"/>
        </w:rPr>
        <w:t>[4] J. Slay and J. McGraw, "Security Issues with SMB and NetBIOS Protocols in Windows Environments," Journal of Computer Security, vol. 15, no. 3, pp. 245-259, 2007.</w:t>
      </w:r>
    </w:p>
    <w:p w14:paraId="045C0725" w14:textId="77777777" w:rsidR="00D33197" w:rsidRPr="005E0AFD" w:rsidRDefault="00000000" w:rsidP="00A93F49">
      <w:pPr>
        <w:spacing w:after="80"/>
        <w:rPr>
          <w:rFonts w:cs="Times New Roman"/>
        </w:rPr>
      </w:pPr>
      <w:r w:rsidRPr="005E0AFD">
        <w:rPr>
          <w:rFonts w:cs="Times New Roman"/>
        </w:rPr>
        <w:t>[5] Microsoft Corporation, "MS-CIFS: Common Internet File System (CIFS) Protocol," Microsoft Docs, Jun. 2021.</w:t>
      </w:r>
    </w:p>
    <w:p w14:paraId="598ABDED" w14:textId="77777777" w:rsidR="00D33197" w:rsidRPr="005E0AFD" w:rsidRDefault="00000000" w:rsidP="00A93F49">
      <w:pPr>
        <w:spacing w:after="80"/>
        <w:rPr>
          <w:rFonts w:cs="Times New Roman"/>
        </w:rPr>
      </w:pPr>
      <w:r w:rsidRPr="005E0AFD">
        <w:rPr>
          <w:rFonts w:cs="Times New Roman"/>
        </w:rPr>
        <w:t>[6] Microsoft Corporation, "MS-SMB2: Server Message Block (SMB) Protocol Versions 2 and 3," Microsoft Docs, Aug. 2023.</w:t>
      </w:r>
    </w:p>
    <w:p w14:paraId="3AA522BC" w14:textId="77777777" w:rsidR="00D33197" w:rsidRPr="005E0AFD" w:rsidRDefault="00000000" w:rsidP="00A93F49">
      <w:pPr>
        <w:spacing w:after="80"/>
        <w:rPr>
          <w:rFonts w:cs="Times New Roman"/>
        </w:rPr>
      </w:pPr>
      <w:r w:rsidRPr="005E0AFD">
        <w:rPr>
          <w:rFonts w:cs="Times New Roman"/>
        </w:rPr>
        <w:t>[7] W. Stallings, Cryptography and Network Security: Principles and Practice, 8th ed. Boston, MA: Pearson, 2020.</w:t>
      </w:r>
    </w:p>
    <w:p w14:paraId="6C3266E1" w14:textId="77777777" w:rsidR="00D33197" w:rsidRPr="005E0AFD" w:rsidRDefault="00000000" w:rsidP="00A93F49">
      <w:pPr>
        <w:spacing w:after="80"/>
        <w:rPr>
          <w:rFonts w:cs="Times New Roman"/>
        </w:rPr>
      </w:pPr>
      <w:r w:rsidRPr="005E0AFD">
        <w:rPr>
          <w:rFonts w:cs="Times New Roman"/>
        </w:rPr>
        <w:t>[8] D. Flanagan, JavaScript: The Definitive Guide, 7th ed. Sebastopol, CA: O'Reilly Media, 2020.</w:t>
      </w:r>
    </w:p>
    <w:p w14:paraId="64A1A4BF" w14:textId="77777777" w:rsidR="00D33197" w:rsidRPr="005E0AFD" w:rsidRDefault="00000000" w:rsidP="00A93F49">
      <w:pPr>
        <w:spacing w:after="80"/>
        <w:rPr>
          <w:rFonts w:cs="Times New Roman"/>
        </w:rPr>
      </w:pPr>
      <w:r w:rsidRPr="005E0AFD">
        <w:rPr>
          <w:rFonts w:cs="Times New Roman"/>
        </w:rPr>
        <w:t>[9] SQLite Consortium, "SQLite Database Architecture and Transactional Lock Guidelines," SQLite.org, Jan. 2024.</w:t>
      </w:r>
    </w:p>
    <w:p w14:paraId="283A1984" w14:textId="77777777" w:rsidR="00D33197" w:rsidRPr="005E0AFD" w:rsidRDefault="00000000" w:rsidP="00A93F49">
      <w:pPr>
        <w:spacing w:after="80"/>
        <w:rPr>
          <w:rFonts w:cs="Times New Roman"/>
        </w:rPr>
      </w:pPr>
      <w:r w:rsidRPr="005E0AFD">
        <w:rPr>
          <w:rFonts w:cs="Times New Roman"/>
        </w:rPr>
        <w:t>[10] L. Garber, "SMBv1 Retirement: Eliminating Legacy Protocol Risks in Enterprise Networks," IEEE Computer, vol. 51, no. 4, pp. 12-15, Apr. 2018.</w:t>
      </w:r>
    </w:p>
    <w:p w14:paraId="57F1A688" w14:textId="77777777" w:rsidR="00D33197" w:rsidRPr="005E0AFD" w:rsidRDefault="00000000" w:rsidP="00A93F49">
      <w:pPr>
        <w:spacing w:after="80"/>
        <w:rPr>
          <w:rFonts w:cs="Times New Roman"/>
        </w:rPr>
      </w:pPr>
      <w:r w:rsidRPr="005E0AFD">
        <w:rPr>
          <w:rFonts w:cs="Times New Roman"/>
        </w:rPr>
        <w:t>[11] E. Cole, Hackers Beware: Defending Your Network from the Hook, Line, and Sinker of Modern Reconnaissance, 2nd ed. New York, NY: McGraw-Hill, 2019.</w:t>
      </w:r>
    </w:p>
    <w:p w14:paraId="6C8E977B" w14:textId="77777777" w:rsidR="00D33197" w:rsidRPr="005E0AFD" w:rsidRDefault="00000000">
      <w:pPr>
        <w:rPr>
          <w:rFonts w:cs="Times New Roman"/>
        </w:rPr>
      </w:pPr>
      <w:r w:rsidRPr="005E0AFD">
        <w:rPr>
          <w:rFonts w:cs="Times New Roman"/>
        </w:rPr>
        <w:br w:type="page"/>
      </w:r>
    </w:p>
    <w:p w14:paraId="35562EFD" w14:textId="77777777" w:rsidR="00D33197" w:rsidRPr="005E0AFD" w:rsidRDefault="00000000">
      <w:pPr>
        <w:pStyle w:val="Heading1"/>
        <w:rPr>
          <w:rFonts w:ascii="Times New Roman" w:hAnsi="Times New Roman" w:cs="Times New Roman"/>
        </w:rPr>
      </w:pPr>
      <w:r w:rsidRPr="005E0AFD">
        <w:rPr>
          <w:rFonts w:ascii="Times New Roman" w:hAnsi="Times New Roman" w:cs="Times New Roman"/>
        </w:rPr>
        <w:lastRenderedPageBreak/>
        <w:t>APPENDICES</w:t>
      </w:r>
    </w:p>
    <w:p w14:paraId="46556991" w14:textId="77777777" w:rsidR="00D33197" w:rsidRPr="005E0AFD" w:rsidRDefault="00000000">
      <w:pPr>
        <w:rPr>
          <w:rFonts w:cs="Times New Roman"/>
        </w:rPr>
      </w:pPr>
      <w:r w:rsidRPr="005E0AFD">
        <w:rPr>
          <w:rFonts w:cs="Times New Roman"/>
          <w:b/>
        </w:rPr>
        <w:t>Appendix A – Detailed Calculations</w:t>
      </w:r>
      <w:r w:rsidRPr="005E0AFD">
        <w:rPr>
          <w:rFonts w:cs="Times New Roman"/>
          <w:b/>
        </w:rPr>
        <w:br/>
      </w:r>
      <w:r w:rsidRPr="005E0AFD">
        <w:rPr>
          <w:rFonts w:cs="Times New Roman"/>
        </w:rPr>
        <w:t>This appendix documents the mathematical validation of the Severity Risk Index (SRI) scoring algorithm. It includes exhaustive test-case calculations for various protocol, null-session, and share combinations to verify that the score correctly maps to severity bands without bounds violations.</w:t>
      </w:r>
    </w:p>
    <w:p w14:paraId="55BFA85B" w14:textId="77777777" w:rsidR="00D33197" w:rsidRPr="005E0AFD" w:rsidRDefault="00000000">
      <w:pPr>
        <w:rPr>
          <w:rFonts w:cs="Times New Roman"/>
        </w:rPr>
      </w:pPr>
      <w:r w:rsidRPr="005E0AFD">
        <w:rPr>
          <w:rFonts w:cs="Times New Roman"/>
          <w:b/>
        </w:rPr>
        <w:t>Appendix B – Engineering Drawings / Schematics</w:t>
      </w:r>
      <w:r w:rsidRPr="005E0AFD">
        <w:rPr>
          <w:rFonts w:cs="Times New Roman"/>
          <w:b/>
        </w:rPr>
        <w:br/>
      </w:r>
      <w:r w:rsidRPr="005E0AFD">
        <w:rPr>
          <w:rFonts w:cs="Times New Roman"/>
        </w:rPr>
        <w:t>Contains complete client-server sequence diagrams detailing React component rendering hooks, Express API endpoints, and subprocess child stream pipes during scanning operations.</w:t>
      </w:r>
    </w:p>
    <w:p w14:paraId="34AA8C3E" w14:textId="77777777" w:rsidR="00D33197" w:rsidRPr="005E0AFD" w:rsidRDefault="00000000">
      <w:pPr>
        <w:rPr>
          <w:rFonts w:cs="Times New Roman"/>
        </w:rPr>
      </w:pPr>
      <w:r w:rsidRPr="005E0AFD">
        <w:rPr>
          <w:rFonts w:cs="Times New Roman"/>
          <w:b/>
        </w:rPr>
        <w:t>Appendix C – Source Code</w:t>
      </w:r>
      <w:r w:rsidRPr="005E0AFD">
        <w:rPr>
          <w:rFonts w:cs="Times New Roman"/>
          <w:b/>
        </w:rPr>
        <w:br/>
      </w:r>
      <w:r w:rsidRPr="005E0AFD">
        <w:rPr>
          <w:rFonts w:cs="Times New Roman"/>
        </w:rPr>
        <w:t>Contains the core code block for the Node.js scanner wrapper, specifically showing POSIX child process spawning, buffer regex parsing, and SQLite INSERT transaction operations. Full repositories are hosted at approval links.</w:t>
      </w:r>
    </w:p>
    <w:p w14:paraId="0DD2F08E" w14:textId="77777777" w:rsidR="00D33197" w:rsidRPr="005E0AFD" w:rsidRDefault="00000000">
      <w:pPr>
        <w:rPr>
          <w:rFonts w:cs="Times New Roman"/>
        </w:rPr>
      </w:pPr>
      <w:r w:rsidRPr="005E0AFD">
        <w:rPr>
          <w:rFonts w:cs="Times New Roman"/>
          <w:b/>
        </w:rPr>
        <w:t>Appendix D – Datasheets</w:t>
      </w:r>
      <w:r w:rsidRPr="005E0AFD">
        <w:rPr>
          <w:rFonts w:cs="Times New Roman"/>
          <w:b/>
        </w:rPr>
        <w:br/>
      </w:r>
      <w:r w:rsidRPr="005E0AFD">
        <w:rPr>
          <w:rFonts w:cs="Times New Roman"/>
        </w:rPr>
        <w:t>Documents the standard RFC and FIPS security guidelines, specifically RFC 1001/1002 (NetBIOS over TCP/IP), and Server Message Block protocol parameters.</w:t>
      </w:r>
    </w:p>
    <w:p w14:paraId="70633CBE" w14:textId="77777777" w:rsidR="00D33197" w:rsidRPr="005E0AFD" w:rsidRDefault="00000000">
      <w:pPr>
        <w:rPr>
          <w:rFonts w:cs="Times New Roman"/>
        </w:rPr>
      </w:pPr>
      <w:r w:rsidRPr="005E0AFD">
        <w:rPr>
          <w:rFonts w:cs="Times New Roman"/>
          <w:b/>
        </w:rPr>
        <w:t>Appendix E – Experimental / Raw Data</w:t>
      </w:r>
      <w:r w:rsidRPr="005E0AFD">
        <w:rPr>
          <w:rFonts w:cs="Times New Roman"/>
          <w:b/>
        </w:rPr>
        <w:br/>
      </w:r>
      <w:r w:rsidRPr="005E0AFD">
        <w:rPr>
          <w:rFonts w:cs="Times New Roman"/>
        </w:rPr>
        <w:t>Maintains raw terminal stdout capture logs of legacy 'nmblookup' and 'smbclient' queries executed against the local test target machine before parser filtering.</w:t>
      </w:r>
    </w:p>
    <w:p w14:paraId="2A1E37F7" w14:textId="77777777" w:rsidR="00D33197" w:rsidRPr="005E0AFD" w:rsidRDefault="00000000">
      <w:pPr>
        <w:rPr>
          <w:rFonts w:cs="Times New Roman"/>
        </w:rPr>
      </w:pPr>
      <w:r w:rsidRPr="005E0AFD">
        <w:rPr>
          <w:rFonts w:cs="Times New Roman"/>
          <w:b/>
        </w:rPr>
        <w:t>Appendix F – Ethics / Institutional Approval</w:t>
      </w:r>
      <w:r w:rsidRPr="005E0AFD">
        <w:rPr>
          <w:rFonts w:cs="Times New Roman"/>
          <w:b/>
        </w:rPr>
        <w:br/>
      </w:r>
      <w:r w:rsidRPr="005E0AFD">
        <w:rPr>
          <w:rFonts w:cs="Times New Roman"/>
        </w:rPr>
        <w:t>Provides the department laboratory authorization document permitting security-testing within subnet ranges.</w:t>
      </w:r>
    </w:p>
    <w:p w14:paraId="6455CAC8" w14:textId="77777777" w:rsidR="00D33197" w:rsidRPr="005E0AFD" w:rsidRDefault="00000000">
      <w:pPr>
        <w:rPr>
          <w:rFonts w:cs="Times New Roman"/>
        </w:rPr>
      </w:pPr>
      <w:r w:rsidRPr="005E0AFD">
        <w:rPr>
          <w:rFonts w:cs="Times New Roman"/>
          <w:b/>
        </w:rPr>
        <w:t>Appendix G – Project Meeting / Progress Records</w:t>
      </w:r>
      <w:r w:rsidRPr="005E0AFD">
        <w:rPr>
          <w:rFonts w:cs="Times New Roman"/>
          <w:b/>
        </w:rPr>
        <w:br/>
      </w:r>
      <w:r w:rsidRPr="005E0AFD">
        <w:rPr>
          <w:rFonts w:cs="Times New Roman"/>
        </w:rPr>
        <w:t>Compiles the weekly minutes of meetings with guide Dr. K. Senthil, outlining target deliverables and feedback logs.</w:t>
      </w:r>
    </w:p>
    <w:p w14:paraId="4A514282" w14:textId="77777777" w:rsidR="00D33197" w:rsidRPr="005E0AFD" w:rsidRDefault="00000000">
      <w:pPr>
        <w:rPr>
          <w:rFonts w:cs="Times New Roman"/>
        </w:rPr>
      </w:pPr>
      <w:r w:rsidRPr="005E0AFD">
        <w:rPr>
          <w:rFonts w:cs="Times New Roman"/>
          <w:b/>
        </w:rPr>
        <w:t>Appendix H – User / Industry Feedback</w:t>
      </w:r>
      <w:r w:rsidRPr="005E0AFD">
        <w:rPr>
          <w:rFonts w:cs="Times New Roman"/>
          <w:b/>
        </w:rPr>
        <w:br/>
      </w:r>
      <w:r w:rsidRPr="005E0AFD">
        <w:rPr>
          <w:rFonts w:cs="Times New Roman"/>
        </w:rPr>
        <w:t>Maintains evaluation survey forms filled by class students assessing the platform usability and clarity in the security lab.</w:t>
      </w:r>
    </w:p>
    <w:p w14:paraId="2A7145A0" w14:textId="77777777" w:rsidR="00D33197" w:rsidRPr="005E0AFD" w:rsidRDefault="00000000">
      <w:pPr>
        <w:rPr>
          <w:rFonts w:cs="Times New Roman"/>
        </w:rPr>
      </w:pPr>
      <w:r w:rsidRPr="005E0AFD">
        <w:rPr>
          <w:rFonts w:cs="Times New Roman"/>
          <w:b/>
        </w:rPr>
        <w:lastRenderedPageBreak/>
        <w:t>Appendix I – Publications / Patents / Competitions / Product Outcomes</w:t>
      </w:r>
      <w:r w:rsidRPr="005E0AFD">
        <w:rPr>
          <w:rFonts w:cs="Times New Roman"/>
          <w:b/>
        </w:rPr>
        <w:br/>
      </w:r>
      <w:r w:rsidRPr="005E0AFD">
        <w:rPr>
          <w:rFonts w:cs="Times New Roman"/>
        </w:rPr>
        <w:t>Documents the submissions to student national hacking hackathons or IT symposium presentations based on this work.</w:t>
      </w:r>
    </w:p>
    <w:p w14:paraId="5688E124" w14:textId="77777777" w:rsidR="00D33197" w:rsidRPr="005E0AFD" w:rsidRDefault="00000000">
      <w:pPr>
        <w:rPr>
          <w:rFonts w:cs="Times New Roman"/>
        </w:rPr>
      </w:pPr>
      <w:r w:rsidRPr="005E0AFD">
        <w:rPr>
          <w:rFonts w:cs="Times New Roman"/>
          <w:b/>
        </w:rPr>
        <w:t>Appendix J – Individual Contribution Evidence</w:t>
      </w:r>
      <w:r w:rsidRPr="005E0AFD">
        <w:rPr>
          <w:rFonts w:cs="Times New Roman"/>
          <w:b/>
        </w:rPr>
        <w:br/>
      </w:r>
      <w:r w:rsidRPr="005E0AFD">
        <w:rPr>
          <w:rFonts w:cs="Times New Roman"/>
        </w:rPr>
        <w:t>Includes screenshots of commit history and task boards demonstrating equitable contribution by all three partners.</w:t>
      </w:r>
    </w:p>
    <w:p w14:paraId="5C320FFF" w14:textId="515B71A3" w:rsidR="00D33197" w:rsidRPr="005E0AFD" w:rsidRDefault="00D33197">
      <w:pPr>
        <w:rPr>
          <w:rFonts w:cs="Times New Roman"/>
        </w:rPr>
      </w:pPr>
    </w:p>
    <w:sectPr w:rsidR="00D33197" w:rsidRPr="005E0AFD" w:rsidSect="00034616">
      <w:headerReference w:type="default" r:id="rId13"/>
      <w:footerReference w:type="default" r:id="rId14"/>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1159" w14:textId="77777777" w:rsidR="002D3A12" w:rsidRDefault="002D3A12">
      <w:pPr>
        <w:spacing w:after="0" w:line="240" w:lineRule="auto"/>
      </w:pPr>
      <w:r>
        <w:separator/>
      </w:r>
    </w:p>
  </w:endnote>
  <w:endnote w:type="continuationSeparator" w:id="0">
    <w:p w14:paraId="71F0603C" w14:textId="77777777" w:rsidR="002D3A12" w:rsidRDefault="002D3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E47E" w14:textId="51D953F0" w:rsidR="00D33197" w:rsidRDefault="00000000">
    <w:pPr>
      <w:pStyle w:val="Footer"/>
      <w:jc w:val="center"/>
    </w:pPr>
    <w:r>
      <w:fldChar w:fldCharType="begin"/>
    </w:r>
    <w:r>
      <w:instrText>PAGE</w:instrText>
    </w:r>
    <w:r>
      <w:fldChar w:fldCharType="separate"/>
    </w:r>
    <w:r w:rsidR="00C700A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304" w14:textId="1975F33C" w:rsidR="00D33197" w:rsidRDefault="00000000">
    <w:pPr>
      <w:pStyle w:val="Footer"/>
      <w:jc w:val="center"/>
    </w:pPr>
    <w:r>
      <w:fldChar w:fldCharType="begin"/>
    </w:r>
    <w:r>
      <w:instrText>PAGE</w:instrText>
    </w:r>
    <w:r>
      <w:fldChar w:fldCharType="separate"/>
    </w:r>
    <w:r w:rsidR="00C700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19C1" w14:textId="77777777" w:rsidR="002D3A12" w:rsidRDefault="002D3A12">
      <w:pPr>
        <w:spacing w:after="0" w:line="240" w:lineRule="auto"/>
      </w:pPr>
      <w:r>
        <w:separator/>
      </w:r>
    </w:p>
  </w:footnote>
  <w:footnote w:type="continuationSeparator" w:id="0">
    <w:p w14:paraId="7155E86A" w14:textId="77777777" w:rsidR="002D3A12" w:rsidRDefault="002D3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F5E3" w14:textId="718B162C" w:rsidR="00D33197" w:rsidRPr="00C700AA" w:rsidRDefault="00D33197" w:rsidP="00C700AA">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E51D" w14:textId="1E57B4AC" w:rsidR="00D33197" w:rsidRDefault="00D3319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015022">
    <w:abstractNumId w:val="8"/>
  </w:num>
  <w:num w:numId="2" w16cid:durableId="810756511">
    <w:abstractNumId w:val="6"/>
  </w:num>
  <w:num w:numId="3" w16cid:durableId="1833449699">
    <w:abstractNumId w:val="5"/>
  </w:num>
  <w:num w:numId="4" w16cid:durableId="1872381353">
    <w:abstractNumId w:val="4"/>
  </w:num>
  <w:num w:numId="5" w16cid:durableId="147790854">
    <w:abstractNumId w:val="7"/>
  </w:num>
  <w:num w:numId="6" w16cid:durableId="1914505055">
    <w:abstractNumId w:val="3"/>
  </w:num>
  <w:num w:numId="7" w16cid:durableId="1200780583">
    <w:abstractNumId w:val="2"/>
  </w:num>
  <w:num w:numId="8" w16cid:durableId="239143331">
    <w:abstractNumId w:val="1"/>
  </w:num>
  <w:num w:numId="9" w16cid:durableId="101117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5C0"/>
    <w:rsid w:val="002778C0"/>
    <w:rsid w:val="0029639D"/>
    <w:rsid w:val="002D3A12"/>
    <w:rsid w:val="00326F90"/>
    <w:rsid w:val="00490E8A"/>
    <w:rsid w:val="004E50BC"/>
    <w:rsid w:val="005E0AFD"/>
    <w:rsid w:val="00661853"/>
    <w:rsid w:val="006D2301"/>
    <w:rsid w:val="007E2FA8"/>
    <w:rsid w:val="00971A3F"/>
    <w:rsid w:val="00A03143"/>
    <w:rsid w:val="00A93F49"/>
    <w:rsid w:val="00AA1D8D"/>
    <w:rsid w:val="00B47730"/>
    <w:rsid w:val="00C700AA"/>
    <w:rsid w:val="00CB0664"/>
    <w:rsid w:val="00D33197"/>
    <w:rsid w:val="00F33864"/>
    <w:rsid w:val="00F70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6D7FF"/>
  <w14:defaultImageDpi w14:val="300"/>
  <w15:docId w15:val="{1C0B2D11-3CDD-4F40-BF1B-61683C74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01"/>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38</Pages>
  <Words>7917</Words>
  <Characters>45130</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Nithiya sanju</cp:lastModifiedBy>
  <cp:revision>5</cp:revision>
  <dcterms:created xsi:type="dcterms:W3CDTF">2013-12-23T23:15:00Z</dcterms:created>
  <dcterms:modified xsi:type="dcterms:W3CDTF">2026-09-03T07:54:00Z</dcterms:modified>
  <cp:category/>
</cp:coreProperties>
</file>