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LAB2: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Lab Logbook Requirement: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Determine a number (n) equal to the last digit of your SID. If the last digit of your SID is '0', then use 10.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Group by "relationship" and "hours-per-week". The first grouping should be by relationship.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Reduce all "hours-per-week" column values </w:t>
      </w:r>
      <w:r w:rsidDel="00000000" w:rsidR="00000000" w:rsidRPr="00000000">
        <w:rPr>
          <w:rFonts w:ascii="Arial" w:cs="Arial" w:eastAsia="Arial" w:hAnsi="Arial"/>
          <w:rtl w:val="0"/>
        </w:rPr>
        <w:t xml:space="preserve">​​</w:t>
      </w:r>
      <w:r w:rsidDel="00000000" w:rsidR="00000000" w:rsidRPr="00000000">
        <w:rPr>
          <w:rtl w:val="0"/>
        </w:rPr>
        <w:t xml:space="preserve">in the original DataFrame by the value 'n'. Use a function.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Group </w:t>
      </w:r>
      <w:r w:rsidDel="00000000" w:rsidR="00000000" w:rsidRPr="00000000">
        <w:rPr>
          <w:rFonts w:ascii="Arial" w:cs="Arial" w:eastAsia="Arial" w:hAnsi="Arial"/>
          <w:rtl w:val="0"/>
        </w:rPr>
        <w:t xml:space="preserve">​​</w:t>
      </w:r>
      <w:r w:rsidDel="00000000" w:rsidR="00000000" w:rsidRPr="00000000">
        <w:rPr>
          <w:rtl w:val="0"/>
        </w:rPr>
        <w:t xml:space="preserve">by "relationship" and the reduced "hours-per-week".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Add the code and result to your Lab Logbook.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Code: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79700"/>
            <wp:effectExtent b="0" l="0" r="0" t="0"/>
            <wp:docPr id="158980947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41700"/>
            <wp:effectExtent b="0" l="0" r="0" t="0"/>
            <wp:docPr id="158980948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_GB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423136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423136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423136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423136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423136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423136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3136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423136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423136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423136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423136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423136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423136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423136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423136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423136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423136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423136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423136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423136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423136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hePkSf1meHPoesL6OVDUrD1aEg==">CgMxLjA4AHIhMU5HcmF5SkRnbHZlc1Jud293YVZZZTM1eEFrUG9xNkVy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2026-09-29T14:12:00Z</dcterms:created>
  <dc:creator>Nadar, Nithya (Student)</dc:creator>
</cp:coreProperties>
</file>