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A7B2" w14:textId="524160B3" w:rsidR="00101C81" w:rsidRPr="00101C81" w:rsidRDefault="00101C81" w:rsidP="00101C81">
      <w:pPr>
        <w:jc w:val="center"/>
        <w:rPr>
          <w:rFonts w:ascii="Times New Roman" w:hAnsi="Times New Roman" w:cs="Times New Roman"/>
          <w:b/>
          <w:bCs/>
          <w:sz w:val="28"/>
          <w:szCs w:val="28"/>
        </w:rPr>
      </w:pPr>
      <w:r w:rsidRPr="00101C81">
        <w:rPr>
          <w:rFonts w:ascii="Times New Roman" w:hAnsi="Times New Roman" w:cs="Times New Roman"/>
          <w:b/>
          <w:bCs/>
          <w:sz w:val="28"/>
          <w:szCs w:val="28"/>
        </w:rPr>
        <w:t>Assignment – 1</w:t>
      </w:r>
    </w:p>
    <w:p w14:paraId="096D9074" w14:textId="553173DF" w:rsidR="00CD104C" w:rsidRDefault="00B25158"/>
    <w:p w14:paraId="36818983" w14:textId="6C586CE4" w:rsidR="00101C81" w:rsidRPr="00101C81" w:rsidRDefault="00101C81" w:rsidP="00101C81">
      <w:pPr>
        <w:pStyle w:val="ListParagraph"/>
        <w:numPr>
          <w:ilvl w:val="0"/>
          <w:numId w:val="2"/>
        </w:numPr>
        <w:rPr>
          <w:rFonts w:ascii="Times New Roman" w:hAnsi="Times New Roman" w:cs="Times New Roman"/>
          <w:b/>
          <w:bCs/>
          <w:sz w:val="24"/>
          <w:szCs w:val="24"/>
        </w:rPr>
      </w:pPr>
      <w:r w:rsidRPr="00101C81">
        <w:rPr>
          <w:rFonts w:ascii="Times New Roman" w:hAnsi="Times New Roman" w:cs="Times New Roman"/>
          <w:b/>
          <w:bCs/>
          <w:sz w:val="24"/>
          <w:szCs w:val="24"/>
        </w:rPr>
        <w:t>Install Power BI Desktop and share the final screenshot of the report view page which appears when power desktop starts.</w:t>
      </w:r>
    </w:p>
    <w:p w14:paraId="7E21AD0F" w14:textId="414D4128" w:rsidR="00101C81" w:rsidRDefault="00101C81" w:rsidP="00101C81">
      <w:r>
        <w:rPr>
          <w:b/>
          <w:bCs/>
        </w:rPr>
        <w:t xml:space="preserve">             Download link: </w:t>
      </w:r>
      <w:hyperlink r:id="rId5" w:history="1">
        <w:r>
          <w:rPr>
            <w:rStyle w:val="Hyperlink"/>
          </w:rPr>
          <w:t>https://powerbi.microsoft.com/en-us/downloads/</w:t>
        </w:r>
      </w:hyperlink>
    </w:p>
    <w:p w14:paraId="77172443" w14:textId="3F038F57" w:rsidR="00101C81" w:rsidRPr="00C41DE5" w:rsidRDefault="00101C81" w:rsidP="00101C81">
      <w:r>
        <w:t xml:space="preserve">     </w:t>
      </w:r>
      <w:r w:rsidR="00C41DE5">
        <w:t xml:space="preserve">        </w:t>
      </w:r>
      <w:r w:rsidRPr="00101C81">
        <w:rPr>
          <w:b/>
          <w:bCs/>
        </w:rPr>
        <w:t>Screenshot:</w:t>
      </w:r>
      <w:r w:rsidR="00C41DE5">
        <w:rPr>
          <w:b/>
          <w:bCs/>
        </w:rPr>
        <w:t xml:space="preserve"> </w:t>
      </w:r>
      <w:r w:rsidR="00C41DE5">
        <w:t xml:space="preserve">Report View </w:t>
      </w:r>
      <w:r w:rsidR="00225B9B">
        <w:t>page.</w:t>
      </w:r>
    </w:p>
    <w:p w14:paraId="470071B6" w14:textId="069EE3A3" w:rsidR="00101C81" w:rsidRDefault="00C41DE5" w:rsidP="00101C81">
      <w:r>
        <w:rPr>
          <w:noProof/>
        </w:rPr>
        <w:drawing>
          <wp:inline distT="0" distB="0" distL="0" distR="0" wp14:anchorId="50BE6AD0" wp14:editId="5DD0EC6C">
            <wp:extent cx="4715145" cy="24333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6209" cy="2444190"/>
                    </a:xfrm>
                    <a:prstGeom prst="rect">
                      <a:avLst/>
                    </a:prstGeom>
                  </pic:spPr>
                </pic:pic>
              </a:graphicData>
            </a:graphic>
          </wp:inline>
        </w:drawing>
      </w:r>
    </w:p>
    <w:p w14:paraId="188F8E54" w14:textId="5653E323" w:rsidR="00225B9B" w:rsidRDefault="00225B9B" w:rsidP="00101C81"/>
    <w:p w14:paraId="6B3D9F83" w14:textId="361D50B6" w:rsidR="00225B9B" w:rsidRDefault="00225B9B" w:rsidP="00101C81"/>
    <w:p w14:paraId="1AA1A855" w14:textId="77777777" w:rsidR="00225B9B" w:rsidRPr="00225B9B" w:rsidRDefault="00225B9B" w:rsidP="00225B9B">
      <w:pPr>
        <w:pStyle w:val="ListParagraph"/>
        <w:numPr>
          <w:ilvl w:val="0"/>
          <w:numId w:val="2"/>
        </w:numPr>
        <w:rPr>
          <w:rFonts w:ascii="Times New Roman" w:hAnsi="Times New Roman" w:cs="Times New Roman"/>
          <w:b/>
          <w:bCs/>
          <w:sz w:val="24"/>
          <w:szCs w:val="24"/>
        </w:rPr>
      </w:pPr>
      <w:r w:rsidRPr="00225B9B">
        <w:rPr>
          <w:rFonts w:ascii="Times New Roman" w:hAnsi="Times New Roman" w:cs="Times New Roman"/>
          <w:b/>
          <w:bCs/>
          <w:sz w:val="24"/>
          <w:szCs w:val="24"/>
        </w:rPr>
        <w:t xml:space="preserve">Prepare a document and with the following screenshot  </w:t>
      </w:r>
    </w:p>
    <w:p w14:paraId="57AA41AA" w14:textId="77777777" w:rsidR="00225B9B" w:rsidRPr="00225B9B" w:rsidRDefault="00225B9B" w:rsidP="00225B9B">
      <w:pPr>
        <w:pStyle w:val="ListParagraph"/>
        <w:rPr>
          <w:rFonts w:ascii="Times New Roman" w:hAnsi="Times New Roman" w:cs="Times New Roman"/>
          <w:b/>
          <w:bCs/>
          <w:sz w:val="24"/>
          <w:szCs w:val="24"/>
        </w:rPr>
      </w:pPr>
      <w:r w:rsidRPr="00225B9B">
        <w:rPr>
          <w:rFonts w:ascii="Times New Roman" w:hAnsi="Times New Roman" w:cs="Times New Roman"/>
          <w:b/>
          <w:bCs/>
          <w:sz w:val="24"/>
          <w:szCs w:val="24"/>
        </w:rPr>
        <w:t xml:space="preserve">− Report View </w:t>
      </w:r>
    </w:p>
    <w:p w14:paraId="2F4B00E6" w14:textId="77777777" w:rsidR="00225B9B" w:rsidRPr="00225B9B" w:rsidRDefault="00225B9B" w:rsidP="00225B9B">
      <w:pPr>
        <w:pStyle w:val="ListParagraph"/>
        <w:rPr>
          <w:rFonts w:ascii="Times New Roman" w:hAnsi="Times New Roman" w:cs="Times New Roman"/>
          <w:b/>
          <w:bCs/>
          <w:sz w:val="24"/>
          <w:szCs w:val="24"/>
        </w:rPr>
      </w:pPr>
      <w:r w:rsidRPr="00225B9B">
        <w:rPr>
          <w:rFonts w:ascii="Times New Roman" w:hAnsi="Times New Roman" w:cs="Times New Roman"/>
          <w:b/>
          <w:bCs/>
          <w:sz w:val="24"/>
          <w:szCs w:val="24"/>
        </w:rPr>
        <w:t xml:space="preserve">− Data View </w:t>
      </w:r>
    </w:p>
    <w:p w14:paraId="02943D19" w14:textId="77777777" w:rsidR="00225B9B" w:rsidRPr="00225B9B" w:rsidRDefault="00225B9B" w:rsidP="00225B9B">
      <w:pPr>
        <w:pStyle w:val="ListParagraph"/>
        <w:rPr>
          <w:rFonts w:ascii="Times New Roman" w:hAnsi="Times New Roman" w:cs="Times New Roman"/>
          <w:b/>
          <w:bCs/>
          <w:sz w:val="24"/>
          <w:szCs w:val="24"/>
        </w:rPr>
      </w:pPr>
      <w:r w:rsidRPr="00225B9B">
        <w:rPr>
          <w:rFonts w:ascii="Times New Roman" w:hAnsi="Times New Roman" w:cs="Times New Roman"/>
          <w:b/>
          <w:bCs/>
          <w:sz w:val="24"/>
          <w:szCs w:val="24"/>
        </w:rPr>
        <w:t xml:space="preserve">− Model View </w:t>
      </w:r>
    </w:p>
    <w:p w14:paraId="5E03F123" w14:textId="77777777" w:rsidR="00225B9B" w:rsidRPr="00225B9B" w:rsidRDefault="00225B9B" w:rsidP="00225B9B">
      <w:pPr>
        <w:pStyle w:val="ListParagraph"/>
        <w:rPr>
          <w:rFonts w:ascii="Times New Roman" w:hAnsi="Times New Roman" w:cs="Times New Roman"/>
          <w:b/>
          <w:bCs/>
          <w:sz w:val="24"/>
          <w:szCs w:val="24"/>
        </w:rPr>
      </w:pPr>
      <w:r w:rsidRPr="00225B9B">
        <w:rPr>
          <w:rFonts w:ascii="Times New Roman" w:hAnsi="Times New Roman" w:cs="Times New Roman"/>
          <w:b/>
          <w:bCs/>
          <w:sz w:val="24"/>
          <w:szCs w:val="24"/>
        </w:rPr>
        <w:t>− Power Query Editor</w:t>
      </w:r>
    </w:p>
    <w:p w14:paraId="6EDC3DAF" w14:textId="6DDE8BC4" w:rsidR="00225B9B" w:rsidRDefault="00225B9B" w:rsidP="00225B9B">
      <w:pPr>
        <w:pStyle w:val="ListParagraph"/>
      </w:pPr>
      <w:r w:rsidRPr="00225B9B">
        <w:rPr>
          <w:rFonts w:ascii="Times New Roman" w:hAnsi="Times New Roman" w:cs="Times New Roman"/>
          <w:b/>
          <w:bCs/>
          <w:sz w:val="24"/>
          <w:szCs w:val="24"/>
        </w:rPr>
        <w:t xml:space="preserve"> − Advance Editor</w:t>
      </w:r>
      <w:r w:rsidRPr="00225B9B">
        <w:t xml:space="preserve"> </w:t>
      </w:r>
    </w:p>
    <w:p w14:paraId="0DA4C276" w14:textId="77777777" w:rsidR="00225B9B" w:rsidRDefault="00225B9B" w:rsidP="00225B9B">
      <w:pPr>
        <w:pStyle w:val="ListParagraph"/>
      </w:pPr>
    </w:p>
    <w:p w14:paraId="1DAE3428" w14:textId="5445A369" w:rsidR="00225B9B" w:rsidRDefault="00225B9B" w:rsidP="00225B9B">
      <w:pPr>
        <w:pStyle w:val="ListParagraph"/>
        <w:rPr>
          <w:rFonts w:ascii="Times New Roman" w:hAnsi="Times New Roman" w:cs="Times New Roman"/>
          <w:sz w:val="24"/>
          <w:szCs w:val="24"/>
        </w:rPr>
      </w:pPr>
      <w:r w:rsidRPr="00225B9B">
        <w:rPr>
          <w:rFonts w:ascii="Times New Roman" w:hAnsi="Times New Roman" w:cs="Times New Roman"/>
          <w:b/>
          <w:bCs/>
          <w:sz w:val="24"/>
          <w:szCs w:val="24"/>
        </w:rPr>
        <w:t>Report View</w:t>
      </w:r>
      <w:r>
        <w:rPr>
          <w:rFonts w:ascii="Times New Roman" w:hAnsi="Times New Roman" w:cs="Times New Roman"/>
          <w:b/>
          <w:bCs/>
          <w:sz w:val="24"/>
          <w:szCs w:val="24"/>
        </w:rPr>
        <w:t>:</w:t>
      </w:r>
      <w:r>
        <w:t xml:space="preserve">  </w:t>
      </w:r>
      <w:r w:rsidRPr="00225B9B">
        <w:rPr>
          <w:rFonts w:ascii="Times New Roman" w:hAnsi="Times New Roman" w:cs="Times New Roman"/>
          <w:sz w:val="24"/>
          <w:szCs w:val="24"/>
        </w:rPr>
        <w:t>Power BI Desktop includes a Report view, where you can create any number of report pages with visualizations. Report view in Power BI Desktop provides a similar design experience to the report's editing view in the Power BI service. You can move visualizations around, copy and paste, merge, and so on.</w:t>
      </w:r>
    </w:p>
    <w:p w14:paraId="395B47BD" w14:textId="77777777" w:rsidR="00F81BD8" w:rsidRDefault="00F81BD8" w:rsidP="00F81BD8">
      <w:pPr>
        <w:rPr>
          <w:rFonts w:ascii="Times New Roman" w:hAnsi="Times New Roman" w:cs="Times New Roman"/>
          <w:b/>
          <w:bCs/>
          <w:sz w:val="24"/>
          <w:szCs w:val="24"/>
        </w:rPr>
      </w:pPr>
    </w:p>
    <w:p w14:paraId="7AEF1874" w14:textId="77777777" w:rsidR="00F81BD8" w:rsidRDefault="00F81BD8" w:rsidP="00F81BD8">
      <w:pPr>
        <w:rPr>
          <w:rFonts w:ascii="Times New Roman" w:hAnsi="Times New Roman" w:cs="Times New Roman"/>
          <w:b/>
          <w:bCs/>
          <w:sz w:val="24"/>
          <w:szCs w:val="24"/>
        </w:rPr>
      </w:pPr>
    </w:p>
    <w:p w14:paraId="689A854D" w14:textId="77777777" w:rsidR="00F81BD8" w:rsidRDefault="00F81BD8" w:rsidP="00F81BD8">
      <w:pPr>
        <w:rPr>
          <w:rFonts w:ascii="Times New Roman" w:hAnsi="Times New Roman" w:cs="Times New Roman"/>
          <w:b/>
          <w:bCs/>
          <w:sz w:val="24"/>
          <w:szCs w:val="24"/>
        </w:rPr>
      </w:pPr>
    </w:p>
    <w:p w14:paraId="06B84DA3" w14:textId="77777777" w:rsidR="00F81BD8" w:rsidRDefault="00F81BD8" w:rsidP="00F81BD8">
      <w:pPr>
        <w:rPr>
          <w:rFonts w:ascii="Times New Roman" w:hAnsi="Times New Roman" w:cs="Times New Roman"/>
          <w:b/>
          <w:bCs/>
          <w:sz w:val="24"/>
          <w:szCs w:val="24"/>
        </w:rPr>
      </w:pPr>
    </w:p>
    <w:p w14:paraId="45AC4491" w14:textId="77777777" w:rsidR="00F81BD8" w:rsidRDefault="00F81BD8" w:rsidP="00F81BD8">
      <w:pPr>
        <w:rPr>
          <w:rFonts w:ascii="Times New Roman" w:hAnsi="Times New Roman" w:cs="Times New Roman"/>
          <w:b/>
          <w:bCs/>
          <w:sz w:val="24"/>
          <w:szCs w:val="24"/>
        </w:rPr>
      </w:pPr>
    </w:p>
    <w:p w14:paraId="3726613D" w14:textId="77777777" w:rsidR="00F81BD8" w:rsidRDefault="00F81BD8" w:rsidP="00F81BD8">
      <w:pPr>
        <w:rPr>
          <w:rFonts w:ascii="Times New Roman" w:hAnsi="Times New Roman" w:cs="Times New Roman"/>
          <w:b/>
          <w:bCs/>
          <w:sz w:val="24"/>
          <w:szCs w:val="24"/>
        </w:rPr>
      </w:pPr>
    </w:p>
    <w:p w14:paraId="06792204" w14:textId="7CCF48BC" w:rsidR="00225B9B" w:rsidRPr="00F81BD8" w:rsidRDefault="00B360F1" w:rsidP="00F81BD8">
      <w:pPr>
        <w:rPr>
          <w:rFonts w:ascii="Times New Roman" w:hAnsi="Times New Roman" w:cs="Times New Roman"/>
          <w:b/>
          <w:bCs/>
          <w:sz w:val="24"/>
          <w:szCs w:val="24"/>
        </w:rPr>
      </w:pPr>
      <w:r w:rsidRPr="00F81BD8">
        <w:rPr>
          <w:rFonts w:ascii="Times New Roman" w:hAnsi="Times New Roman" w:cs="Times New Roman"/>
          <w:b/>
          <w:bCs/>
          <w:sz w:val="24"/>
          <w:szCs w:val="24"/>
        </w:rPr>
        <w:lastRenderedPageBreak/>
        <w:t>Screenshot:</w:t>
      </w:r>
    </w:p>
    <w:p w14:paraId="3BC41B76" w14:textId="6D5E621E" w:rsidR="00B360F1" w:rsidRDefault="00B360F1" w:rsidP="00225B9B">
      <w:pPr>
        <w:pStyle w:val="ListParagraph"/>
        <w:rPr>
          <w:rFonts w:ascii="Times New Roman" w:hAnsi="Times New Roman" w:cs="Times New Roman"/>
          <w:b/>
          <w:bCs/>
          <w:sz w:val="24"/>
          <w:szCs w:val="24"/>
        </w:rPr>
      </w:pPr>
    </w:p>
    <w:p w14:paraId="58E71A73" w14:textId="132E12D5" w:rsidR="00B360F1" w:rsidRDefault="00B360F1" w:rsidP="00225B9B">
      <w:pPr>
        <w:pStyle w:val="ListParagraph"/>
        <w:rPr>
          <w:rFonts w:ascii="Times New Roman" w:hAnsi="Times New Roman" w:cs="Times New Roman"/>
          <w:b/>
          <w:bCs/>
          <w:sz w:val="24"/>
          <w:szCs w:val="24"/>
        </w:rPr>
      </w:pPr>
      <w:r>
        <w:rPr>
          <w:noProof/>
        </w:rPr>
        <w:drawing>
          <wp:inline distT="0" distB="0" distL="0" distR="0" wp14:anchorId="6995269B" wp14:editId="7FCF2F4B">
            <wp:extent cx="4591050" cy="24567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2731" cy="2463016"/>
                    </a:xfrm>
                    <a:prstGeom prst="rect">
                      <a:avLst/>
                    </a:prstGeom>
                  </pic:spPr>
                </pic:pic>
              </a:graphicData>
            </a:graphic>
          </wp:inline>
        </w:drawing>
      </w:r>
    </w:p>
    <w:p w14:paraId="701EC37E" w14:textId="673EB5AD" w:rsidR="00225B9B" w:rsidRDefault="00225B9B" w:rsidP="00225B9B">
      <w:pPr>
        <w:pStyle w:val="ListParagraph"/>
        <w:rPr>
          <w:rFonts w:ascii="Times New Roman" w:hAnsi="Times New Roman" w:cs="Times New Roman"/>
          <w:b/>
          <w:bCs/>
          <w:sz w:val="24"/>
          <w:szCs w:val="24"/>
        </w:rPr>
      </w:pPr>
    </w:p>
    <w:p w14:paraId="6BCCA641" w14:textId="251307D9" w:rsidR="00225B9B" w:rsidRDefault="00225B9B" w:rsidP="00225B9B">
      <w:pPr>
        <w:pStyle w:val="ListParagraph"/>
        <w:rPr>
          <w:rFonts w:ascii="Times New Roman" w:hAnsi="Times New Roman" w:cs="Times New Roman"/>
          <w:b/>
          <w:bCs/>
          <w:sz w:val="24"/>
          <w:szCs w:val="24"/>
        </w:rPr>
      </w:pPr>
    </w:p>
    <w:p w14:paraId="6620C99A" w14:textId="12E2F483" w:rsidR="00225B9B" w:rsidRDefault="00225B9B" w:rsidP="00225B9B">
      <w:pPr>
        <w:pStyle w:val="ListParagraph"/>
        <w:rPr>
          <w:rFonts w:ascii="Times New Roman" w:hAnsi="Times New Roman" w:cs="Times New Roman"/>
          <w:b/>
          <w:bCs/>
          <w:sz w:val="24"/>
          <w:szCs w:val="24"/>
        </w:rPr>
      </w:pPr>
    </w:p>
    <w:p w14:paraId="04C85260" w14:textId="657F434E" w:rsidR="00AD2992" w:rsidRDefault="00225B9B" w:rsidP="00AD2992">
      <w:pPr>
        <w:pStyle w:val="ListParagraph"/>
        <w:rPr>
          <w:rFonts w:ascii="Times New Roman" w:hAnsi="Times New Roman" w:cs="Times New Roman"/>
          <w:sz w:val="24"/>
          <w:szCs w:val="24"/>
        </w:rPr>
      </w:pPr>
      <w:r w:rsidRPr="00225B9B">
        <w:rPr>
          <w:rFonts w:ascii="Times New Roman" w:hAnsi="Times New Roman" w:cs="Times New Roman"/>
          <w:b/>
          <w:bCs/>
          <w:sz w:val="24"/>
          <w:szCs w:val="24"/>
        </w:rPr>
        <w:t>Data View</w:t>
      </w:r>
      <w:r>
        <w:rPr>
          <w:rFonts w:ascii="Times New Roman" w:hAnsi="Times New Roman" w:cs="Times New Roman"/>
          <w:b/>
          <w:bCs/>
          <w:sz w:val="24"/>
          <w:szCs w:val="24"/>
        </w:rPr>
        <w:t xml:space="preserve">:  </w:t>
      </w:r>
      <w:r w:rsidRPr="00225B9B">
        <w:rPr>
          <w:rFonts w:ascii="Times New Roman" w:hAnsi="Times New Roman" w:cs="Times New Roman"/>
          <w:sz w:val="24"/>
          <w:szCs w:val="24"/>
        </w:rPr>
        <w:t>Data view helps you inspect, explore, and understand data in your Power BI Desktop model. It is different from how you view tables, columns, and data in Power Query Editor. With Data view, you are looking at your data after it has been loaded into the model</w:t>
      </w:r>
      <w:r w:rsidR="00AD2992">
        <w:rPr>
          <w:rFonts w:ascii="Times New Roman" w:hAnsi="Times New Roman" w:cs="Times New Roman"/>
          <w:sz w:val="24"/>
          <w:szCs w:val="24"/>
        </w:rPr>
        <w:t>.</w:t>
      </w:r>
    </w:p>
    <w:p w14:paraId="5E45FCBF" w14:textId="3DFE1D6E" w:rsidR="00AD2992" w:rsidRDefault="00AD2992" w:rsidP="00AD2992">
      <w:pPr>
        <w:pStyle w:val="ListParagraph"/>
        <w:rPr>
          <w:rFonts w:ascii="Times New Roman" w:hAnsi="Times New Roman" w:cs="Times New Roman"/>
          <w:sz w:val="24"/>
          <w:szCs w:val="24"/>
        </w:rPr>
      </w:pPr>
    </w:p>
    <w:p w14:paraId="304FD73A" w14:textId="28B4A31B" w:rsidR="00AD2992" w:rsidRDefault="00AD2992" w:rsidP="00AD2992">
      <w:pPr>
        <w:pStyle w:val="ListParagraph"/>
        <w:rPr>
          <w:rFonts w:ascii="Times New Roman" w:hAnsi="Times New Roman" w:cs="Times New Roman"/>
          <w:b/>
          <w:bCs/>
          <w:sz w:val="24"/>
          <w:szCs w:val="24"/>
        </w:rPr>
      </w:pPr>
      <w:r w:rsidRPr="00AD2992">
        <w:rPr>
          <w:rFonts w:ascii="Times New Roman" w:hAnsi="Times New Roman" w:cs="Times New Roman"/>
          <w:b/>
          <w:bCs/>
          <w:sz w:val="24"/>
          <w:szCs w:val="24"/>
        </w:rPr>
        <w:t>Screenshot:</w:t>
      </w:r>
    </w:p>
    <w:p w14:paraId="34E20532" w14:textId="5DEE2674" w:rsidR="00B360F1" w:rsidRDefault="00B360F1" w:rsidP="00AD2992">
      <w:pPr>
        <w:pStyle w:val="ListParagraph"/>
        <w:rPr>
          <w:rFonts w:ascii="Times New Roman" w:hAnsi="Times New Roman" w:cs="Times New Roman"/>
          <w:b/>
          <w:bCs/>
          <w:sz w:val="24"/>
          <w:szCs w:val="24"/>
        </w:rPr>
      </w:pPr>
    </w:p>
    <w:p w14:paraId="1446216F" w14:textId="4F043D0A" w:rsidR="00B360F1" w:rsidRDefault="00B360F1" w:rsidP="00AD2992">
      <w:pPr>
        <w:pStyle w:val="ListParagraph"/>
        <w:rPr>
          <w:rFonts w:ascii="Times New Roman" w:hAnsi="Times New Roman" w:cs="Times New Roman"/>
          <w:b/>
          <w:bCs/>
          <w:sz w:val="24"/>
          <w:szCs w:val="24"/>
        </w:rPr>
      </w:pPr>
      <w:r>
        <w:rPr>
          <w:noProof/>
        </w:rPr>
        <w:drawing>
          <wp:inline distT="0" distB="0" distL="0" distR="0" wp14:anchorId="70A676C8" wp14:editId="14605BEC">
            <wp:extent cx="4495800" cy="231713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518" cy="2325236"/>
                    </a:xfrm>
                    <a:prstGeom prst="rect">
                      <a:avLst/>
                    </a:prstGeom>
                  </pic:spPr>
                </pic:pic>
              </a:graphicData>
            </a:graphic>
          </wp:inline>
        </w:drawing>
      </w:r>
    </w:p>
    <w:p w14:paraId="394C2B0C" w14:textId="3A1C3B9C" w:rsidR="00B360F1" w:rsidRDefault="00B360F1" w:rsidP="00AD2992">
      <w:pPr>
        <w:pStyle w:val="ListParagraph"/>
        <w:rPr>
          <w:rFonts w:ascii="Times New Roman" w:hAnsi="Times New Roman" w:cs="Times New Roman"/>
          <w:b/>
          <w:bCs/>
          <w:sz w:val="24"/>
          <w:szCs w:val="24"/>
        </w:rPr>
      </w:pPr>
    </w:p>
    <w:p w14:paraId="4AA0054E" w14:textId="65549F71" w:rsidR="00A565D5" w:rsidRPr="00B360F1" w:rsidRDefault="00B360F1" w:rsidP="00B360F1">
      <w:pPr>
        <w:rPr>
          <w:rFonts w:ascii="Segoe UI" w:hAnsi="Segoe UI" w:cs="Segoe UI"/>
          <w:color w:val="171717"/>
          <w:shd w:val="clear" w:color="auto" w:fill="FFFFFF"/>
        </w:rPr>
      </w:pPr>
      <w:r>
        <w:rPr>
          <w:rFonts w:ascii="Times New Roman" w:hAnsi="Times New Roman" w:cs="Times New Roman"/>
          <w:b/>
          <w:bCs/>
          <w:sz w:val="24"/>
          <w:szCs w:val="24"/>
        </w:rPr>
        <w:t xml:space="preserve">        </w:t>
      </w:r>
      <w:r w:rsidR="00A565D5" w:rsidRPr="00B360F1">
        <w:rPr>
          <w:rFonts w:ascii="Times New Roman" w:hAnsi="Times New Roman" w:cs="Times New Roman"/>
          <w:b/>
          <w:bCs/>
          <w:sz w:val="24"/>
          <w:szCs w:val="24"/>
        </w:rPr>
        <w:t xml:space="preserve">Model View: </w:t>
      </w:r>
      <w:r w:rsidR="00A565D5" w:rsidRPr="00B360F1">
        <w:rPr>
          <w:rFonts w:ascii="Times New Roman" w:hAnsi="Times New Roman" w:cs="Times New Roman"/>
          <w:sz w:val="24"/>
          <w:szCs w:val="24"/>
        </w:rPr>
        <w:t xml:space="preserve">Model view shows all the tables, columns, and relationships in your </w:t>
      </w:r>
      <w:r>
        <w:rPr>
          <w:rFonts w:ascii="Times New Roman" w:hAnsi="Times New Roman" w:cs="Times New Roman"/>
          <w:sz w:val="24"/>
          <w:szCs w:val="24"/>
        </w:rPr>
        <w:t xml:space="preserve">    </w:t>
      </w:r>
      <w:r w:rsidR="00A565D5" w:rsidRPr="00B360F1">
        <w:rPr>
          <w:rFonts w:ascii="Times New Roman" w:hAnsi="Times New Roman" w:cs="Times New Roman"/>
          <w:sz w:val="24"/>
          <w:szCs w:val="24"/>
        </w:rPr>
        <w:t>model. This view can be especially helpful when your model has complex relationships between many tables</w:t>
      </w:r>
      <w:r w:rsidR="00A565D5" w:rsidRPr="00B360F1">
        <w:rPr>
          <w:rFonts w:ascii="Segoe UI" w:hAnsi="Segoe UI" w:cs="Segoe UI"/>
          <w:color w:val="171717"/>
          <w:shd w:val="clear" w:color="auto" w:fill="FFFFFF"/>
        </w:rPr>
        <w:t>.</w:t>
      </w:r>
    </w:p>
    <w:p w14:paraId="08121E28" w14:textId="566D2E43" w:rsidR="00A565D5" w:rsidRDefault="00A565D5" w:rsidP="00AD2992">
      <w:pPr>
        <w:pStyle w:val="ListParagraph"/>
        <w:rPr>
          <w:rFonts w:ascii="Times New Roman" w:hAnsi="Times New Roman" w:cs="Times New Roman"/>
          <w:sz w:val="24"/>
          <w:szCs w:val="24"/>
        </w:rPr>
      </w:pPr>
    </w:p>
    <w:p w14:paraId="359496A8" w14:textId="20648E77" w:rsidR="00F81BD8" w:rsidRDefault="00F81BD8" w:rsidP="00AD2992">
      <w:pPr>
        <w:pStyle w:val="ListParagraph"/>
        <w:rPr>
          <w:rFonts w:ascii="Times New Roman" w:hAnsi="Times New Roman" w:cs="Times New Roman"/>
          <w:sz w:val="24"/>
          <w:szCs w:val="24"/>
        </w:rPr>
      </w:pPr>
    </w:p>
    <w:p w14:paraId="4CBA2021" w14:textId="77777777" w:rsidR="00F81BD8" w:rsidRDefault="00F81BD8" w:rsidP="00AD2992">
      <w:pPr>
        <w:pStyle w:val="ListParagraph"/>
        <w:rPr>
          <w:rFonts w:ascii="Times New Roman" w:hAnsi="Times New Roman" w:cs="Times New Roman"/>
          <w:sz w:val="24"/>
          <w:szCs w:val="24"/>
        </w:rPr>
      </w:pPr>
    </w:p>
    <w:p w14:paraId="4BE1F8CA" w14:textId="630F381A" w:rsidR="00A565D5" w:rsidRDefault="00A565D5" w:rsidP="00A565D5">
      <w:pPr>
        <w:pStyle w:val="ListParagraph"/>
        <w:rPr>
          <w:rFonts w:ascii="Times New Roman" w:hAnsi="Times New Roman" w:cs="Times New Roman"/>
          <w:b/>
          <w:bCs/>
          <w:sz w:val="24"/>
          <w:szCs w:val="24"/>
        </w:rPr>
      </w:pPr>
      <w:r w:rsidRPr="00AD2992">
        <w:rPr>
          <w:rFonts w:ascii="Times New Roman" w:hAnsi="Times New Roman" w:cs="Times New Roman"/>
          <w:b/>
          <w:bCs/>
          <w:sz w:val="24"/>
          <w:szCs w:val="24"/>
        </w:rPr>
        <w:lastRenderedPageBreak/>
        <w:t>Screenshot:</w:t>
      </w:r>
    </w:p>
    <w:p w14:paraId="59E8254B" w14:textId="39EBA502" w:rsidR="00B360F1" w:rsidRDefault="00B360F1" w:rsidP="00A565D5">
      <w:pPr>
        <w:pStyle w:val="ListParagraph"/>
        <w:rPr>
          <w:rFonts w:ascii="Times New Roman" w:hAnsi="Times New Roman" w:cs="Times New Roman"/>
          <w:b/>
          <w:bCs/>
          <w:sz w:val="24"/>
          <w:szCs w:val="24"/>
        </w:rPr>
      </w:pPr>
    </w:p>
    <w:p w14:paraId="202613BF" w14:textId="4910B28A" w:rsidR="00B360F1" w:rsidRDefault="00B360F1" w:rsidP="00A565D5">
      <w:pPr>
        <w:pStyle w:val="ListParagraph"/>
        <w:rPr>
          <w:rFonts w:ascii="Times New Roman" w:hAnsi="Times New Roman" w:cs="Times New Roman"/>
          <w:b/>
          <w:bCs/>
          <w:sz w:val="24"/>
          <w:szCs w:val="24"/>
        </w:rPr>
      </w:pPr>
      <w:r>
        <w:rPr>
          <w:noProof/>
        </w:rPr>
        <w:drawing>
          <wp:inline distT="0" distB="0" distL="0" distR="0" wp14:anchorId="209E36D8" wp14:editId="3BA3BDC8">
            <wp:extent cx="4524375" cy="2421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392" cy="2428555"/>
                    </a:xfrm>
                    <a:prstGeom prst="rect">
                      <a:avLst/>
                    </a:prstGeom>
                  </pic:spPr>
                </pic:pic>
              </a:graphicData>
            </a:graphic>
          </wp:inline>
        </w:drawing>
      </w:r>
    </w:p>
    <w:p w14:paraId="054A823C" w14:textId="1672E31C" w:rsidR="00A565D5" w:rsidRDefault="00A565D5" w:rsidP="00A565D5">
      <w:pPr>
        <w:pStyle w:val="ListParagraph"/>
        <w:rPr>
          <w:rFonts w:ascii="Times New Roman" w:hAnsi="Times New Roman" w:cs="Times New Roman"/>
          <w:b/>
          <w:bCs/>
          <w:sz w:val="24"/>
          <w:szCs w:val="24"/>
        </w:rPr>
      </w:pPr>
    </w:p>
    <w:p w14:paraId="507F5C33" w14:textId="4100DEC1" w:rsidR="00A565D5" w:rsidRDefault="00A565D5" w:rsidP="00A565D5">
      <w:pPr>
        <w:pStyle w:val="ListParagraph"/>
        <w:rPr>
          <w:rFonts w:ascii="Times New Roman" w:hAnsi="Times New Roman" w:cs="Times New Roman"/>
          <w:b/>
          <w:bCs/>
          <w:sz w:val="24"/>
          <w:szCs w:val="24"/>
        </w:rPr>
      </w:pPr>
    </w:p>
    <w:p w14:paraId="081557CD" w14:textId="77777777" w:rsidR="00A565D5" w:rsidRPr="00A565D5" w:rsidRDefault="00A565D5" w:rsidP="00B360F1">
      <w:pPr>
        <w:pStyle w:val="NormalWeb"/>
        <w:shd w:val="clear" w:color="auto" w:fill="FFFFFF"/>
        <w:rPr>
          <w:color w:val="171717"/>
        </w:rPr>
      </w:pPr>
      <w:r w:rsidRPr="00225B9B">
        <w:rPr>
          <w:b/>
          <w:bCs/>
        </w:rPr>
        <w:t>Power Query Editor</w:t>
      </w:r>
      <w:r>
        <w:rPr>
          <w:b/>
          <w:bCs/>
        </w:rPr>
        <w:t xml:space="preserve">: </w:t>
      </w:r>
      <w:r w:rsidRPr="00A565D5">
        <w:rPr>
          <w:color w:val="171717"/>
        </w:rPr>
        <w:t>Here’s how Power Query Editor appears once a data connection is established:</w:t>
      </w:r>
    </w:p>
    <w:p w14:paraId="35D60F6B" w14:textId="77777777" w:rsidR="00A565D5" w:rsidRPr="00A565D5" w:rsidRDefault="00A565D5" w:rsidP="00A565D5">
      <w:pPr>
        <w:pStyle w:val="NormalWeb"/>
        <w:numPr>
          <w:ilvl w:val="0"/>
          <w:numId w:val="3"/>
        </w:numPr>
        <w:shd w:val="clear" w:color="auto" w:fill="FFFFFF"/>
        <w:ind w:left="570"/>
        <w:rPr>
          <w:color w:val="171717"/>
        </w:rPr>
      </w:pPr>
      <w:r w:rsidRPr="00A565D5">
        <w:rPr>
          <w:color w:val="171717"/>
        </w:rPr>
        <w:t>In the ribbon, many buttons are now active to interact with the data in the query.</w:t>
      </w:r>
    </w:p>
    <w:p w14:paraId="701A3B55" w14:textId="77777777" w:rsidR="00A565D5" w:rsidRPr="00A565D5" w:rsidRDefault="00A565D5" w:rsidP="00A565D5">
      <w:pPr>
        <w:pStyle w:val="NormalWeb"/>
        <w:numPr>
          <w:ilvl w:val="0"/>
          <w:numId w:val="3"/>
        </w:numPr>
        <w:shd w:val="clear" w:color="auto" w:fill="FFFFFF"/>
        <w:ind w:left="570"/>
        <w:rPr>
          <w:color w:val="171717"/>
        </w:rPr>
      </w:pPr>
      <w:r w:rsidRPr="00A565D5">
        <w:rPr>
          <w:color w:val="171717"/>
        </w:rPr>
        <w:t>In the left pane, queries are listed and available for selection, viewing, and shaping.</w:t>
      </w:r>
    </w:p>
    <w:p w14:paraId="39632650" w14:textId="69214EC8" w:rsidR="00A565D5" w:rsidRPr="00A565D5" w:rsidRDefault="00A565D5" w:rsidP="00A565D5">
      <w:pPr>
        <w:pStyle w:val="NormalWeb"/>
        <w:numPr>
          <w:ilvl w:val="0"/>
          <w:numId w:val="3"/>
        </w:numPr>
        <w:shd w:val="clear" w:color="auto" w:fill="FFFFFF"/>
        <w:ind w:left="570"/>
        <w:rPr>
          <w:color w:val="171717"/>
        </w:rPr>
      </w:pPr>
      <w:r w:rsidRPr="00A565D5">
        <w:rPr>
          <w:color w:val="171717"/>
        </w:rPr>
        <w:t>In the centre pane, data from the selected query is displayed and available for shaping.</w:t>
      </w:r>
    </w:p>
    <w:p w14:paraId="2BC19D69" w14:textId="6CEBF7AF" w:rsidR="00A565D5" w:rsidRDefault="00A565D5" w:rsidP="00A565D5">
      <w:pPr>
        <w:pStyle w:val="NormalWeb"/>
        <w:numPr>
          <w:ilvl w:val="0"/>
          <w:numId w:val="3"/>
        </w:numPr>
        <w:shd w:val="clear" w:color="auto" w:fill="FFFFFF"/>
        <w:ind w:left="570"/>
        <w:rPr>
          <w:color w:val="171717"/>
        </w:rPr>
      </w:pPr>
      <w:r w:rsidRPr="00A565D5">
        <w:rPr>
          <w:color w:val="171717"/>
        </w:rPr>
        <w:t>The </w:t>
      </w:r>
      <w:r w:rsidRPr="00A565D5">
        <w:rPr>
          <w:rStyle w:val="Strong"/>
          <w:color w:val="171717"/>
        </w:rPr>
        <w:t>Query Settings</w:t>
      </w:r>
      <w:r w:rsidRPr="00A565D5">
        <w:rPr>
          <w:color w:val="171717"/>
        </w:rPr>
        <w:t> pane appears, listing the query’s properties and applied steps.</w:t>
      </w:r>
    </w:p>
    <w:p w14:paraId="3389DA54" w14:textId="4A8995C4" w:rsidR="00A565D5" w:rsidRDefault="00A565D5" w:rsidP="00A565D5">
      <w:pPr>
        <w:pStyle w:val="NormalWeb"/>
        <w:shd w:val="clear" w:color="auto" w:fill="FFFFFF"/>
        <w:rPr>
          <w:color w:val="171717"/>
        </w:rPr>
      </w:pPr>
    </w:p>
    <w:p w14:paraId="0371B7B2" w14:textId="7A75A2D1" w:rsidR="00A565D5" w:rsidRDefault="00A565D5" w:rsidP="00A565D5">
      <w:pPr>
        <w:pStyle w:val="ListParagraph"/>
        <w:rPr>
          <w:rFonts w:ascii="Times New Roman" w:hAnsi="Times New Roman" w:cs="Times New Roman"/>
          <w:b/>
          <w:bCs/>
          <w:sz w:val="24"/>
          <w:szCs w:val="24"/>
        </w:rPr>
      </w:pPr>
      <w:r w:rsidRPr="00AD2992">
        <w:rPr>
          <w:rFonts w:ascii="Times New Roman" w:hAnsi="Times New Roman" w:cs="Times New Roman"/>
          <w:b/>
          <w:bCs/>
          <w:sz w:val="24"/>
          <w:szCs w:val="24"/>
        </w:rPr>
        <w:t>Screenshot:</w:t>
      </w:r>
    </w:p>
    <w:p w14:paraId="0DF413EE" w14:textId="67AD496E" w:rsidR="00B360F1" w:rsidRDefault="00B360F1" w:rsidP="00A565D5">
      <w:pPr>
        <w:pStyle w:val="ListParagraph"/>
        <w:rPr>
          <w:rFonts w:ascii="Times New Roman" w:hAnsi="Times New Roman" w:cs="Times New Roman"/>
          <w:b/>
          <w:bCs/>
          <w:sz w:val="24"/>
          <w:szCs w:val="24"/>
        </w:rPr>
      </w:pPr>
    </w:p>
    <w:p w14:paraId="7DE6F519" w14:textId="5674B6C7" w:rsidR="00B360F1" w:rsidRDefault="00B360F1" w:rsidP="00A565D5">
      <w:pPr>
        <w:pStyle w:val="ListParagraph"/>
        <w:rPr>
          <w:rFonts w:ascii="Times New Roman" w:hAnsi="Times New Roman" w:cs="Times New Roman"/>
          <w:b/>
          <w:bCs/>
          <w:sz w:val="24"/>
          <w:szCs w:val="24"/>
        </w:rPr>
      </w:pPr>
      <w:r>
        <w:rPr>
          <w:noProof/>
        </w:rPr>
        <w:drawing>
          <wp:inline distT="0" distB="0" distL="0" distR="0" wp14:anchorId="5694D824" wp14:editId="1B0E1693">
            <wp:extent cx="4314825" cy="22965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837" cy="2301852"/>
                    </a:xfrm>
                    <a:prstGeom prst="rect">
                      <a:avLst/>
                    </a:prstGeom>
                  </pic:spPr>
                </pic:pic>
              </a:graphicData>
            </a:graphic>
          </wp:inline>
        </w:drawing>
      </w:r>
    </w:p>
    <w:p w14:paraId="6E8B2FCA" w14:textId="6CB551EA" w:rsidR="00A565D5" w:rsidRDefault="00A565D5" w:rsidP="00A565D5">
      <w:pPr>
        <w:pStyle w:val="ListParagraph"/>
        <w:rPr>
          <w:rFonts w:ascii="Times New Roman" w:hAnsi="Times New Roman" w:cs="Times New Roman"/>
          <w:b/>
          <w:bCs/>
          <w:sz w:val="24"/>
          <w:szCs w:val="24"/>
        </w:rPr>
      </w:pPr>
    </w:p>
    <w:p w14:paraId="03146FD4" w14:textId="4212C832" w:rsidR="00A565D5" w:rsidRDefault="00A565D5" w:rsidP="00A565D5">
      <w:pPr>
        <w:pStyle w:val="ListParagraph"/>
        <w:rPr>
          <w:rFonts w:ascii="Times New Roman" w:hAnsi="Times New Roman" w:cs="Times New Roman"/>
          <w:b/>
          <w:bCs/>
          <w:sz w:val="24"/>
          <w:szCs w:val="24"/>
        </w:rPr>
      </w:pPr>
    </w:p>
    <w:p w14:paraId="6596F823" w14:textId="6BBA3C9D" w:rsidR="00A565D5" w:rsidRDefault="00A565D5" w:rsidP="00A565D5">
      <w:pPr>
        <w:pStyle w:val="ListParagraph"/>
        <w:rPr>
          <w:rFonts w:ascii="Times New Roman" w:hAnsi="Times New Roman" w:cs="Times New Roman"/>
          <w:b/>
          <w:bCs/>
          <w:sz w:val="24"/>
          <w:szCs w:val="24"/>
        </w:rPr>
      </w:pPr>
    </w:p>
    <w:p w14:paraId="62B4546F" w14:textId="3B181AD7" w:rsidR="00A565D5" w:rsidRDefault="00A565D5" w:rsidP="00A565D5">
      <w:pPr>
        <w:pStyle w:val="ListParagraph"/>
        <w:rPr>
          <w:rFonts w:ascii="Times New Roman" w:hAnsi="Times New Roman" w:cs="Times New Roman"/>
          <w:b/>
          <w:bCs/>
          <w:sz w:val="24"/>
          <w:szCs w:val="24"/>
        </w:rPr>
      </w:pPr>
    </w:p>
    <w:p w14:paraId="26CA6EE4" w14:textId="3F0CF0ED" w:rsidR="00A565D5" w:rsidRDefault="00A565D5" w:rsidP="00A565D5">
      <w:pPr>
        <w:pStyle w:val="ListParagraph"/>
        <w:rPr>
          <w:rFonts w:ascii="Times New Roman" w:hAnsi="Times New Roman" w:cs="Times New Roman"/>
          <w:b/>
          <w:bCs/>
          <w:sz w:val="24"/>
          <w:szCs w:val="24"/>
        </w:rPr>
      </w:pPr>
    </w:p>
    <w:p w14:paraId="6E83949A" w14:textId="5D2B76E7" w:rsidR="00A565D5" w:rsidRDefault="00A565D5" w:rsidP="00A565D5">
      <w:pPr>
        <w:pStyle w:val="ListParagraph"/>
        <w:rPr>
          <w:rFonts w:ascii="Arial" w:hAnsi="Arial" w:cs="Arial"/>
          <w:color w:val="363835"/>
          <w:sz w:val="27"/>
          <w:szCs w:val="27"/>
          <w:shd w:val="clear" w:color="auto" w:fill="FFFFFF"/>
        </w:rPr>
      </w:pPr>
      <w:r w:rsidRPr="00225B9B">
        <w:rPr>
          <w:rFonts w:ascii="Times New Roman" w:hAnsi="Times New Roman" w:cs="Times New Roman"/>
          <w:b/>
          <w:bCs/>
          <w:sz w:val="24"/>
          <w:szCs w:val="24"/>
        </w:rPr>
        <w:lastRenderedPageBreak/>
        <w:t>Advance Editor</w:t>
      </w:r>
      <w:r>
        <w:rPr>
          <w:rFonts w:ascii="Times New Roman" w:hAnsi="Times New Roman" w:cs="Times New Roman"/>
          <w:b/>
          <w:bCs/>
          <w:sz w:val="24"/>
          <w:szCs w:val="24"/>
        </w:rPr>
        <w:t xml:space="preserve">: </w:t>
      </w:r>
      <w:r w:rsidRPr="00A565D5">
        <w:rPr>
          <w:rFonts w:ascii="Times New Roman" w:hAnsi="Times New Roman" w:cs="Times New Roman"/>
          <w:b/>
          <w:bCs/>
          <w:sz w:val="24"/>
          <w:szCs w:val="24"/>
        </w:rPr>
        <w:t>a</w:t>
      </w:r>
      <w:r w:rsidRPr="00A565D5">
        <w:rPr>
          <w:rFonts w:ascii="Times New Roman" w:hAnsi="Times New Roman" w:cs="Times New Roman"/>
          <w:color w:val="363835"/>
          <w:sz w:val="24"/>
          <w:szCs w:val="24"/>
          <w:shd w:val="clear" w:color="auto" w:fill="FFFFFF"/>
        </w:rPr>
        <w:t>dvanced Editor with Power Query can perform a lot of complex steps with any kind of data source.</w:t>
      </w:r>
      <w:r>
        <w:rPr>
          <w:rFonts w:ascii="Arial" w:hAnsi="Arial" w:cs="Arial"/>
          <w:color w:val="363835"/>
          <w:sz w:val="27"/>
          <w:szCs w:val="27"/>
          <w:shd w:val="clear" w:color="auto" w:fill="FFFFFF"/>
        </w:rPr>
        <w:t> </w:t>
      </w:r>
    </w:p>
    <w:p w14:paraId="677D53F5" w14:textId="4E0AC840" w:rsidR="00A565D5" w:rsidRDefault="00A565D5" w:rsidP="00A565D5">
      <w:pPr>
        <w:pStyle w:val="ListParagraph"/>
        <w:rPr>
          <w:rFonts w:ascii="Times New Roman" w:hAnsi="Times New Roman" w:cs="Times New Roman"/>
          <w:sz w:val="24"/>
          <w:szCs w:val="24"/>
        </w:rPr>
      </w:pPr>
    </w:p>
    <w:p w14:paraId="0EB12ED2" w14:textId="3E5DF386" w:rsidR="00A565D5" w:rsidRDefault="00A565D5" w:rsidP="00A565D5">
      <w:pPr>
        <w:pStyle w:val="ListParagraph"/>
        <w:rPr>
          <w:rFonts w:ascii="Times New Roman" w:hAnsi="Times New Roman" w:cs="Times New Roman"/>
          <w:sz w:val="24"/>
          <w:szCs w:val="24"/>
        </w:rPr>
      </w:pPr>
    </w:p>
    <w:p w14:paraId="79A48BD9" w14:textId="249612A5" w:rsidR="00A565D5" w:rsidRDefault="00A565D5" w:rsidP="00A565D5">
      <w:pPr>
        <w:pStyle w:val="ListParagraph"/>
        <w:rPr>
          <w:rFonts w:ascii="Times New Roman" w:hAnsi="Times New Roman" w:cs="Times New Roman"/>
          <w:b/>
          <w:bCs/>
          <w:sz w:val="24"/>
          <w:szCs w:val="24"/>
        </w:rPr>
      </w:pPr>
      <w:r w:rsidRPr="00AD2992">
        <w:rPr>
          <w:rFonts w:ascii="Times New Roman" w:hAnsi="Times New Roman" w:cs="Times New Roman"/>
          <w:b/>
          <w:bCs/>
          <w:sz w:val="24"/>
          <w:szCs w:val="24"/>
        </w:rPr>
        <w:t>Screenshot:</w:t>
      </w:r>
    </w:p>
    <w:p w14:paraId="2C56044E" w14:textId="77777777" w:rsidR="00F81BD8" w:rsidRDefault="00F81BD8" w:rsidP="00A565D5">
      <w:pPr>
        <w:pStyle w:val="ListParagraph"/>
        <w:rPr>
          <w:rFonts w:ascii="Times New Roman" w:hAnsi="Times New Roman" w:cs="Times New Roman"/>
          <w:b/>
          <w:bCs/>
          <w:sz w:val="24"/>
          <w:szCs w:val="24"/>
        </w:rPr>
      </w:pPr>
    </w:p>
    <w:p w14:paraId="35542F3A" w14:textId="7711F83C" w:rsidR="00A565D5" w:rsidRDefault="00F81BD8" w:rsidP="00A565D5">
      <w:pPr>
        <w:pStyle w:val="ListParagraph"/>
        <w:rPr>
          <w:rFonts w:ascii="Times New Roman" w:hAnsi="Times New Roman" w:cs="Times New Roman"/>
          <w:sz w:val="24"/>
          <w:szCs w:val="24"/>
        </w:rPr>
      </w:pPr>
      <w:r>
        <w:rPr>
          <w:noProof/>
        </w:rPr>
        <w:drawing>
          <wp:inline distT="0" distB="0" distL="0" distR="0" wp14:anchorId="076D0CF0" wp14:editId="6F68DA92">
            <wp:extent cx="4724400" cy="2484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450" cy="2487338"/>
                    </a:xfrm>
                    <a:prstGeom prst="rect">
                      <a:avLst/>
                    </a:prstGeom>
                  </pic:spPr>
                </pic:pic>
              </a:graphicData>
            </a:graphic>
          </wp:inline>
        </w:drawing>
      </w:r>
    </w:p>
    <w:p w14:paraId="2B58B625" w14:textId="055080F6" w:rsidR="00F865BC" w:rsidRDefault="00F865BC" w:rsidP="00A565D5">
      <w:pPr>
        <w:pStyle w:val="ListParagraph"/>
        <w:rPr>
          <w:rFonts w:ascii="Times New Roman" w:hAnsi="Times New Roman" w:cs="Times New Roman"/>
          <w:sz w:val="24"/>
          <w:szCs w:val="24"/>
        </w:rPr>
      </w:pPr>
    </w:p>
    <w:p w14:paraId="7C7016D5" w14:textId="7328F5CB" w:rsidR="00F865BC" w:rsidRDefault="00F865BC" w:rsidP="00A565D5">
      <w:pPr>
        <w:pStyle w:val="ListParagraph"/>
        <w:rPr>
          <w:rFonts w:ascii="Times New Roman" w:hAnsi="Times New Roman" w:cs="Times New Roman"/>
          <w:sz w:val="24"/>
          <w:szCs w:val="24"/>
        </w:rPr>
      </w:pPr>
    </w:p>
    <w:p w14:paraId="7B5887BF" w14:textId="0E5C9E87" w:rsidR="00F865BC" w:rsidRDefault="00F865BC" w:rsidP="00A565D5">
      <w:pPr>
        <w:pStyle w:val="ListParagraph"/>
        <w:rPr>
          <w:rFonts w:ascii="Times New Roman" w:hAnsi="Times New Roman" w:cs="Times New Roman"/>
          <w:sz w:val="24"/>
          <w:szCs w:val="24"/>
        </w:rPr>
      </w:pPr>
    </w:p>
    <w:p w14:paraId="0500619A" w14:textId="6B64C25E" w:rsidR="00F865BC" w:rsidRPr="009E2906" w:rsidRDefault="00F865BC" w:rsidP="00F865BC">
      <w:pPr>
        <w:pStyle w:val="ListParagraph"/>
        <w:rPr>
          <w:rFonts w:ascii="Times New Roman" w:hAnsi="Times New Roman" w:cs="Times New Roman"/>
          <w:b/>
          <w:bCs/>
          <w:sz w:val="24"/>
          <w:szCs w:val="24"/>
        </w:rPr>
      </w:pPr>
      <w:r w:rsidRPr="009E2906">
        <w:rPr>
          <w:rFonts w:ascii="Times New Roman" w:hAnsi="Times New Roman" w:cs="Times New Roman"/>
          <w:b/>
          <w:bCs/>
          <w:sz w:val="24"/>
          <w:szCs w:val="24"/>
        </w:rPr>
        <w:t xml:space="preserve">3.Prepare a document with details of the following along with their price </w:t>
      </w:r>
    </w:p>
    <w:p w14:paraId="7AAD0DEF" w14:textId="77777777" w:rsidR="00F865BC" w:rsidRPr="009E2906" w:rsidRDefault="00F865BC" w:rsidP="00F865BC">
      <w:pPr>
        <w:pStyle w:val="ListParagraph"/>
        <w:rPr>
          <w:rFonts w:ascii="Times New Roman" w:hAnsi="Times New Roman" w:cs="Times New Roman"/>
          <w:b/>
          <w:bCs/>
          <w:sz w:val="24"/>
          <w:szCs w:val="24"/>
        </w:rPr>
      </w:pPr>
      <w:r w:rsidRPr="009E2906">
        <w:rPr>
          <w:rFonts w:ascii="Times New Roman" w:hAnsi="Times New Roman" w:cs="Times New Roman"/>
          <w:b/>
          <w:bCs/>
          <w:sz w:val="24"/>
          <w:szCs w:val="24"/>
        </w:rPr>
        <w:t xml:space="preserve"> </w:t>
      </w:r>
    </w:p>
    <w:p w14:paraId="5A37E9C6" w14:textId="77777777" w:rsidR="00F865BC" w:rsidRPr="009E2906" w:rsidRDefault="00F865BC" w:rsidP="00F865BC">
      <w:pPr>
        <w:pStyle w:val="ListParagraph"/>
        <w:rPr>
          <w:rFonts w:ascii="Times New Roman" w:hAnsi="Times New Roman" w:cs="Times New Roman"/>
          <w:b/>
          <w:bCs/>
          <w:sz w:val="24"/>
          <w:szCs w:val="24"/>
        </w:rPr>
      </w:pPr>
      <w:r w:rsidRPr="009E2906">
        <w:rPr>
          <w:rFonts w:ascii="Times New Roman" w:hAnsi="Times New Roman" w:cs="Times New Roman"/>
          <w:b/>
          <w:bCs/>
          <w:sz w:val="24"/>
          <w:szCs w:val="24"/>
        </w:rPr>
        <w:t xml:space="preserve">− Power BI Desktop </w:t>
      </w:r>
    </w:p>
    <w:p w14:paraId="3DC4138C" w14:textId="77777777" w:rsidR="00F865BC" w:rsidRPr="009E2906" w:rsidRDefault="00F865BC" w:rsidP="00F865BC">
      <w:pPr>
        <w:pStyle w:val="ListParagraph"/>
        <w:rPr>
          <w:rFonts w:ascii="Times New Roman" w:hAnsi="Times New Roman" w:cs="Times New Roman"/>
          <w:b/>
          <w:bCs/>
          <w:sz w:val="24"/>
          <w:szCs w:val="24"/>
        </w:rPr>
      </w:pPr>
      <w:r w:rsidRPr="009E2906">
        <w:rPr>
          <w:rFonts w:ascii="Times New Roman" w:hAnsi="Times New Roman" w:cs="Times New Roman"/>
          <w:b/>
          <w:bCs/>
          <w:sz w:val="24"/>
          <w:szCs w:val="24"/>
        </w:rPr>
        <w:t xml:space="preserve">− Power BI Pro </w:t>
      </w:r>
    </w:p>
    <w:p w14:paraId="123A6980" w14:textId="2A142C27" w:rsidR="00F865BC" w:rsidRPr="009E2906" w:rsidRDefault="00F865BC" w:rsidP="00F865BC">
      <w:pPr>
        <w:pStyle w:val="ListParagraph"/>
        <w:rPr>
          <w:rFonts w:ascii="Times New Roman" w:hAnsi="Times New Roman" w:cs="Times New Roman"/>
          <w:b/>
          <w:bCs/>
          <w:sz w:val="24"/>
          <w:szCs w:val="24"/>
        </w:rPr>
      </w:pPr>
      <w:r w:rsidRPr="009E2906">
        <w:rPr>
          <w:rFonts w:ascii="Times New Roman" w:hAnsi="Times New Roman" w:cs="Times New Roman"/>
          <w:b/>
          <w:bCs/>
          <w:sz w:val="24"/>
          <w:szCs w:val="24"/>
        </w:rPr>
        <w:t>− Power BI Premium</w:t>
      </w:r>
    </w:p>
    <w:p w14:paraId="62EE9D12" w14:textId="770CB19F" w:rsidR="00F865BC" w:rsidRPr="009E2906" w:rsidRDefault="00F865BC" w:rsidP="00F865BC">
      <w:pPr>
        <w:pStyle w:val="ListParagraph"/>
        <w:rPr>
          <w:rFonts w:ascii="Times New Roman" w:hAnsi="Times New Roman" w:cs="Times New Roman"/>
          <w:b/>
          <w:bCs/>
          <w:sz w:val="24"/>
          <w:szCs w:val="24"/>
        </w:rPr>
      </w:pPr>
    </w:p>
    <w:p w14:paraId="3D072B28" w14:textId="43A55A88" w:rsidR="00F865BC" w:rsidRPr="009E2906" w:rsidRDefault="00F865BC" w:rsidP="00F865BC">
      <w:pPr>
        <w:pStyle w:val="ListParagraph"/>
        <w:rPr>
          <w:rFonts w:ascii="Times New Roman" w:hAnsi="Times New Roman" w:cs="Times New Roman"/>
          <w:b/>
          <w:bCs/>
          <w:sz w:val="24"/>
          <w:szCs w:val="24"/>
        </w:rPr>
      </w:pPr>
      <w:r w:rsidRPr="009E2906">
        <w:rPr>
          <w:rFonts w:ascii="Times New Roman" w:hAnsi="Times New Roman" w:cs="Times New Roman"/>
          <w:b/>
          <w:bCs/>
          <w:sz w:val="24"/>
          <w:szCs w:val="24"/>
        </w:rPr>
        <w:t>Solution:</w:t>
      </w:r>
    </w:p>
    <w:p w14:paraId="398EE827" w14:textId="7220CFDA" w:rsidR="00F865BC" w:rsidRDefault="00F865BC" w:rsidP="001F218F">
      <w:pPr>
        <w:pStyle w:val="ListParagraph"/>
        <w:jc w:val="both"/>
        <w:rPr>
          <w:rFonts w:ascii="Times New Roman" w:hAnsi="Times New Roman" w:cs="Times New Roman"/>
          <w:color w:val="000000"/>
          <w:sz w:val="24"/>
          <w:szCs w:val="24"/>
        </w:rPr>
      </w:pPr>
      <w:r w:rsidRPr="001F218F">
        <w:rPr>
          <w:rFonts w:ascii="Times New Roman" w:hAnsi="Times New Roman" w:cs="Times New Roman"/>
          <w:b/>
          <w:bCs/>
          <w:sz w:val="24"/>
          <w:szCs w:val="24"/>
        </w:rPr>
        <w:t>Power BI Desktop</w:t>
      </w:r>
      <w:r w:rsidR="001F218F">
        <w:rPr>
          <w:rFonts w:ascii="Times New Roman" w:hAnsi="Times New Roman" w:cs="Times New Roman"/>
          <w:sz w:val="24"/>
          <w:szCs w:val="24"/>
        </w:rPr>
        <w:t xml:space="preserve"> </w:t>
      </w:r>
      <w:r w:rsidR="001F218F" w:rsidRPr="001F218F">
        <w:rPr>
          <w:rFonts w:ascii="Times New Roman" w:hAnsi="Times New Roman" w:cs="Times New Roman"/>
          <w:sz w:val="24"/>
          <w:szCs w:val="24"/>
        </w:rPr>
        <w:t>-</w:t>
      </w:r>
      <w:r w:rsidR="001F218F" w:rsidRPr="001F218F">
        <w:rPr>
          <w:rFonts w:ascii="Times New Roman" w:hAnsi="Times New Roman" w:cs="Times New Roman"/>
          <w:color w:val="000000"/>
          <w:sz w:val="24"/>
          <w:szCs w:val="24"/>
        </w:rPr>
        <w:t xml:space="preserve"> 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its capabilities</w:t>
      </w:r>
      <w:r w:rsidR="001F218F">
        <w:rPr>
          <w:rFonts w:ascii="Times New Roman" w:hAnsi="Times New Roman" w:cs="Times New Roman"/>
          <w:color w:val="000000"/>
          <w:sz w:val="24"/>
          <w:szCs w:val="24"/>
        </w:rPr>
        <w:t>.</w:t>
      </w:r>
    </w:p>
    <w:p w14:paraId="6FD2D302" w14:textId="77777777" w:rsidR="001F218F" w:rsidRDefault="001F218F" w:rsidP="001F218F">
      <w:pPr>
        <w:pStyle w:val="ListParagraph"/>
        <w:jc w:val="both"/>
        <w:rPr>
          <w:rFonts w:ascii="Times New Roman" w:hAnsi="Times New Roman" w:cs="Times New Roman"/>
          <w:color w:val="000000"/>
          <w:sz w:val="24"/>
          <w:szCs w:val="24"/>
        </w:rPr>
      </w:pPr>
    </w:p>
    <w:p w14:paraId="56DBF8CE" w14:textId="5216EE88" w:rsidR="001F218F" w:rsidRDefault="001F218F" w:rsidP="001F218F">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Pricing- FREE</w:t>
      </w:r>
    </w:p>
    <w:p w14:paraId="54C9C3FA" w14:textId="5B702F3A" w:rsidR="001F218F" w:rsidRDefault="001F218F" w:rsidP="001F218F">
      <w:pPr>
        <w:pStyle w:val="ListParagraph"/>
        <w:jc w:val="both"/>
        <w:rPr>
          <w:rFonts w:ascii="Times New Roman" w:hAnsi="Times New Roman" w:cs="Times New Roman"/>
          <w:b/>
          <w:bCs/>
          <w:sz w:val="24"/>
          <w:szCs w:val="24"/>
        </w:rPr>
      </w:pPr>
    </w:p>
    <w:p w14:paraId="1695A7C2" w14:textId="7C15C869" w:rsidR="001F218F" w:rsidRDefault="001F218F" w:rsidP="001F218F">
      <w:pPr>
        <w:pStyle w:val="ListParagraph"/>
        <w:jc w:val="both"/>
        <w:rPr>
          <w:rFonts w:ascii="Helvetica" w:hAnsi="Helvetica"/>
          <w:color w:val="000000"/>
          <w:sz w:val="23"/>
          <w:szCs w:val="23"/>
        </w:rPr>
      </w:pPr>
      <w:r w:rsidRPr="001F218F">
        <w:rPr>
          <w:rFonts w:ascii="Times New Roman" w:hAnsi="Times New Roman" w:cs="Times New Roman"/>
          <w:b/>
          <w:bCs/>
          <w:sz w:val="24"/>
          <w:szCs w:val="24"/>
        </w:rPr>
        <w:t>Power BI Pro:</w:t>
      </w:r>
      <w:r>
        <w:rPr>
          <w:rFonts w:ascii="Times New Roman" w:hAnsi="Times New Roman" w:cs="Times New Roman"/>
          <w:b/>
          <w:bCs/>
          <w:sz w:val="24"/>
          <w:szCs w:val="24"/>
        </w:rPr>
        <w:t xml:space="preserve"> </w:t>
      </w:r>
      <w:r w:rsidRPr="001F218F">
        <w:rPr>
          <w:rFonts w:ascii="Times New Roman" w:hAnsi="Times New Roman" w:cs="Times New Roman"/>
          <w:color w:val="000000"/>
          <w:sz w:val="24"/>
          <w:szCs w:val="24"/>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r>
        <w:rPr>
          <w:rFonts w:ascii="Helvetica" w:hAnsi="Helvetica"/>
          <w:color w:val="000000"/>
          <w:sz w:val="23"/>
          <w:szCs w:val="23"/>
        </w:rPr>
        <w:t>.</w:t>
      </w:r>
    </w:p>
    <w:p w14:paraId="6AB6635F" w14:textId="720F1DD5" w:rsidR="001F218F" w:rsidRDefault="001F218F" w:rsidP="001F218F">
      <w:pPr>
        <w:pStyle w:val="ListParagraph"/>
        <w:jc w:val="both"/>
        <w:rPr>
          <w:rFonts w:ascii="Times New Roman" w:hAnsi="Times New Roman" w:cs="Times New Roman"/>
          <w:sz w:val="24"/>
          <w:szCs w:val="24"/>
        </w:rPr>
      </w:pPr>
    </w:p>
    <w:p w14:paraId="5D138C76" w14:textId="77777777" w:rsidR="009D0802" w:rsidRDefault="009D0802" w:rsidP="001F218F">
      <w:pPr>
        <w:pStyle w:val="ListParagraph"/>
        <w:jc w:val="both"/>
        <w:rPr>
          <w:rFonts w:ascii="Times New Roman" w:hAnsi="Times New Roman" w:cs="Times New Roman"/>
          <w:b/>
          <w:bCs/>
          <w:sz w:val="24"/>
          <w:szCs w:val="24"/>
        </w:rPr>
      </w:pPr>
    </w:p>
    <w:p w14:paraId="7D2A7AA1" w14:textId="6362209B" w:rsidR="001F218F" w:rsidRDefault="001F218F" w:rsidP="001F218F">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Pricing-</w:t>
      </w:r>
      <w:r w:rsidR="00B25158">
        <w:rPr>
          <w:rFonts w:ascii="Times New Roman" w:hAnsi="Times New Roman" w:cs="Times New Roman"/>
          <w:b/>
          <w:bCs/>
          <w:sz w:val="24"/>
          <w:szCs w:val="24"/>
        </w:rPr>
        <w:t xml:space="preserve"> $9.99 Monthly price per user</w:t>
      </w:r>
    </w:p>
    <w:p w14:paraId="48F86AEA" w14:textId="61AF7AB5" w:rsidR="001F218F" w:rsidRDefault="001F218F" w:rsidP="001F218F">
      <w:pPr>
        <w:pStyle w:val="ListParagraph"/>
        <w:jc w:val="both"/>
        <w:rPr>
          <w:rFonts w:ascii="Times New Roman" w:hAnsi="Times New Roman" w:cs="Times New Roman"/>
          <w:b/>
          <w:bCs/>
          <w:sz w:val="24"/>
          <w:szCs w:val="24"/>
        </w:rPr>
      </w:pPr>
    </w:p>
    <w:p w14:paraId="63238A04" w14:textId="77777777" w:rsidR="00B25158" w:rsidRDefault="00B25158" w:rsidP="001F218F">
      <w:pPr>
        <w:ind w:left="720" w:firstLine="60"/>
        <w:jc w:val="both"/>
        <w:rPr>
          <w:rFonts w:ascii="Times New Roman" w:hAnsi="Times New Roman" w:cs="Times New Roman"/>
          <w:b/>
          <w:bCs/>
          <w:sz w:val="24"/>
          <w:szCs w:val="24"/>
        </w:rPr>
      </w:pPr>
    </w:p>
    <w:p w14:paraId="1CCFB83A" w14:textId="6201C945" w:rsidR="00B25158" w:rsidRDefault="001F218F" w:rsidP="00B25158">
      <w:pPr>
        <w:ind w:left="720" w:firstLine="60"/>
        <w:jc w:val="both"/>
        <w:rPr>
          <w:rFonts w:ascii="Times New Roman" w:hAnsi="Times New Roman" w:cs="Times New Roman"/>
          <w:color w:val="000000"/>
          <w:sz w:val="24"/>
          <w:szCs w:val="24"/>
        </w:rPr>
      </w:pPr>
      <w:r w:rsidRPr="001F218F">
        <w:rPr>
          <w:rFonts w:ascii="Times New Roman" w:hAnsi="Times New Roman" w:cs="Times New Roman"/>
          <w:b/>
          <w:bCs/>
          <w:sz w:val="24"/>
          <w:szCs w:val="24"/>
        </w:rPr>
        <w:lastRenderedPageBreak/>
        <w:t xml:space="preserve">Power BI Premium: </w:t>
      </w:r>
      <w:r w:rsidRPr="001F218F">
        <w:rPr>
          <w:rFonts w:ascii="Times New Roman" w:hAnsi="Times New Roman" w:cs="Times New Roman"/>
          <w:color w:val="000000"/>
          <w:sz w:val="24"/>
          <w:szCs w:val="24"/>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14:paraId="799341E4" w14:textId="77777777" w:rsidR="00B25158" w:rsidRDefault="00B25158" w:rsidP="00B25158">
      <w:pPr>
        <w:ind w:left="720" w:firstLine="60"/>
        <w:jc w:val="both"/>
        <w:rPr>
          <w:rFonts w:ascii="Times New Roman" w:hAnsi="Times New Roman" w:cs="Times New Roman"/>
          <w:color w:val="000000"/>
          <w:sz w:val="24"/>
          <w:szCs w:val="24"/>
        </w:rPr>
      </w:pPr>
    </w:p>
    <w:p w14:paraId="5E0BF84F" w14:textId="335912F5" w:rsidR="001F218F" w:rsidRDefault="001F218F" w:rsidP="001F218F">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Pricing- </w:t>
      </w:r>
      <w:r w:rsidR="00B25158">
        <w:rPr>
          <w:rFonts w:ascii="Times New Roman" w:hAnsi="Times New Roman" w:cs="Times New Roman"/>
          <w:b/>
          <w:bCs/>
          <w:sz w:val="24"/>
          <w:szCs w:val="24"/>
        </w:rPr>
        <w:t xml:space="preserve"> $ 4,995 monthly price</w:t>
      </w:r>
    </w:p>
    <w:p w14:paraId="56964618" w14:textId="77777777" w:rsidR="001F218F" w:rsidRPr="001F218F" w:rsidRDefault="001F218F" w:rsidP="001F218F">
      <w:pPr>
        <w:ind w:left="720" w:firstLine="60"/>
        <w:jc w:val="both"/>
        <w:rPr>
          <w:rFonts w:ascii="Times New Roman" w:hAnsi="Times New Roman" w:cs="Times New Roman"/>
          <w:b/>
          <w:bCs/>
          <w:sz w:val="24"/>
          <w:szCs w:val="24"/>
        </w:rPr>
      </w:pPr>
    </w:p>
    <w:sectPr w:rsidR="001F218F" w:rsidRPr="001F218F" w:rsidSect="00101C8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C4FE6"/>
    <w:multiLevelType w:val="hybridMultilevel"/>
    <w:tmpl w:val="8422ADFA"/>
    <w:lvl w:ilvl="0" w:tplc="B6D8FFF8">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E143AF"/>
    <w:multiLevelType w:val="hybridMultilevel"/>
    <w:tmpl w:val="54AEF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5E640D"/>
    <w:multiLevelType w:val="multilevel"/>
    <w:tmpl w:val="2A52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09"/>
    <w:rsid w:val="00101C81"/>
    <w:rsid w:val="00184C7F"/>
    <w:rsid w:val="001F218F"/>
    <w:rsid w:val="00225B9B"/>
    <w:rsid w:val="004A2809"/>
    <w:rsid w:val="00931BB3"/>
    <w:rsid w:val="009D0802"/>
    <w:rsid w:val="009E2906"/>
    <w:rsid w:val="00A565D5"/>
    <w:rsid w:val="00AD2992"/>
    <w:rsid w:val="00B25158"/>
    <w:rsid w:val="00B360F1"/>
    <w:rsid w:val="00C41DE5"/>
    <w:rsid w:val="00F81BD8"/>
    <w:rsid w:val="00F86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8BF8"/>
  <w15:chartTrackingRefBased/>
  <w15:docId w15:val="{16D747C8-45AC-49BF-A6B3-839B7539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81"/>
    <w:pPr>
      <w:ind w:left="720"/>
      <w:contextualSpacing/>
    </w:pPr>
  </w:style>
  <w:style w:type="character" w:styleId="Hyperlink">
    <w:name w:val="Hyperlink"/>
    <w:basedOn w:val="DefaultParagraphFont"/>
    <w:uiPriority w:val="99"/>
    <w:semiHidden/>
    <w:unhideWhenUsed/>
    <w:rsid w:val="00101C81"/>
    <w:rPr>
      <w:color w:val="0000FF"/>
      <w:u w:val="single"/>
    </w:rPr>
  </w:style>
  <w:style w:type="character" w:styleId="Emphasis">
    <w:name w:val="Emphasis"/>
    <w:basedOn w:val="DefaultParagraphFont"/>
    <w:uiPriority w:val="20"/>
    <w:qFormat/>
    <w:rsid w:val="00225B9B"/>
    <w:rPr>
      <w:i/>
      <w:iCs/>
    </w:rPr>
  </w:style>
  <w:style w:type="paragraph" w:styleId="NormalWeb">
    <w:name w:val="Normal (Web)"/>
    <w:basedOn w:val="Normal"/>
    <w:uiPriority w:val="99"/>
    <w:semiHidden/>
    <w:unhideWhenUsed/>
    <w:rsid w:val="00A56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8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werbi.microsoft.com/en-us/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Kokila K</dc:creator>
  <cp:keywords/>
  <dc:description/>
  <cp:lastModifiedBy>Dini Kokila K</cp:lastModifiedBy>
  <cp:revision>8</cp:revision>
  <dcterms:created xsi:type="dcterms:W3CDTF">2020-05-09T08:56:00Z</dcterms:created>
  <dcterms:modified xsi:type="dcterms:W3CDTF">2020-05-27T12:19:00Z</dcterms:modified>
</cp:coreProperties>
</file>