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1AC4" w14:textId="45D15D19" w:rsidR="002E44C1" w:rsidRDefault="00000000" w:rsidP="00927DBC">
      <w:pPr>
        <w:spacing w:after="0" w:line="360" w:lineRule="auto"/>
        <w:jc w:val="center"/>
        <w:rPr>
          <w:rFonts w:ascii="Times New Roman" w:hAnsi="Times New Roman" w:cs="Times New Roman"/>
          <w:b/>
          <w:sz w:val="32"/>
        </w:rPr>
      </w:pPr>
      <w:r w:rsidRPr="002A661F">
        <w:rPr>
          <w:rFonts w:ascii="Times New Roman" w:hAnsi="Times New Roman" w:cs="Times New Roman"/>
          <w:b/>
          <w:sz w:val="32"/>
        </w:rPr>
        <w:t>Note-Taking App Documentation</w:t>
      </w:r>
    </w:p>
    <w:p w14:paraId="6F379255" w14:textId="33F422B1" w:rsidR="002A661F" w:rsidRPr="00927DBC" w:rsidRDefault="002A661F" w:rsidP="00927DBC">
      <w:pPr>
        <w:spacing w:after="0" w:line="360" w:lineRule="auto"/>
        <w:jc w:val="center"/>
        <w:rPr>
          <w:rFonts w:ascii="Times New Roman" w:hAnsi="Times New Roman" w:cs="Times New Roman"/>
          <w:b/>
          <w:sz w:val="28"/>
          <w:szCs w:val="28"/>
        </w:rPr>
      </w:pPr>
      <w:r w:rsidRPr="00927DBC">
        <w:rPr>
          <w:rFonts w:ascii="Times New Roman" w:hAnsi="Times New Roman" w:cs="Times New Roman"/>
          <w:b/>
          <w:sz w:val="28"/>
          <w:szCs w:val="28"/>
        </w:rPr>
        <w:t>By Nithya Santhoshini K</w:t>
      </w:r>
    </w:p>
    <w:p w14:paraId="2DDE3FDB" w14:textId="6383AAA0" w:rsidR="00927DBC" w:rsidRPr="00927DBC" w:rsidRDefault="00927DBC" w:rsidP="00927DBC">
      <w:pPr>
        <w:spacing w:after="0" w:line="360" w:lineRule="auto"/>
        <w:jc w:val="center"/>
        <w:rPr>
          <w:rFonts w:ascii="Times New Roman" w:hAnsi="Times New Roman" w:cs="Times New Roman"/>
          <w:b/>
          <w:bCs/>
        </w:rPr>
      </w:pPr>
      <w:r w:rsidRPr="00927DBC">
        <w:rPr>
          <w:rFonts w:ascii="Times New Roman" w:hAnsi="Times New Roman" w:cs="Times New Roman"/>
          <w:b/>
          <w:bCs/>
        </w:rPr>
        <w:t xml:space="preserve">Intern ID : </w:t>
      </w:r>
      <w:r w:rsidRPr="00927DBC">
        <w:rPr>
          <w:rFonts w:ascii="Times New Roman" w:hAnsi="Times New Roman" w:cs="Times New Roman"/>
          <w:b/>
          <w:bCs/>
        </w:rPr>
        <w:t>IN1242129</w:t>
      </w:r>
    </w:p>
    <w:p w14:paraId="50AAB874"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Overview:</w:t>
      </w:r>
    </w:p>
    <w:p w14:paraId="40731F85" w14:textId="77777777" w:rsidR="002E44C1" w:rsidRDefault="00000000" w:rsidP="002A661F">
      <w:pPr>
        <w:spacing w:after="0" w:line="360" w:lineRule="auto"/>
        <w:ind w:left="-5"/>
        <w:rPr>
          <w:rFonts w:ascii="Times New Roman" w:hAnsi="Times New Roman" w:cs="Times New Roman"/>
        </w:rPr>
      </w:pPr>
      <w:r w:rsidRPr="002A661F">
        <w:rPr>
          <w:rFonts w:ascii="Times New Roman" w:hAnsi="Times New Roman" w:cs="Times New Roman"/>
        </w:rPr>
        <w:t>This is a simple note-taking application built using Flask with two HTML pages (home.html and thankyou.html). The app allows users to submit notes, view saved notes, and navigate between pages. The app's functionality is enhanced by handling form submissions correctly and displaying all stored notes on a separate page.</w:t>
      </w:r>
    </w:p>
    <w:p w14:paraId="6B90466C" w14:textId="77777777" w:rsidR="002A661F" w:rsidRPr="002A661F" w:rsidRDefault="002A661F" w:rsidP="002A661F">
      <w:pPr>
        <w:spacing w:after="0" w:line="360" w:lineRule="auto"/>
        <w:ind w:left="-5"/>
        <w:rPr>
          <w:rFonts w:ascii="Times New Roman" w:hAnsi="Times New Roman" w:cs="Times New Roman"/>
        </w:rPr>
      </w:pPr>
    </w:p>
    <w:p w14:paraId="0CB4F80F" w14:textId="3748F71F" w:rsidR="002A661F"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Features and Enhancements:</w:t>
      </w:r>
    </w:p>
    <w:p w14:paraId="0B903F1D"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1. Corrected Form Submission:</w:t>
      </w:r>
    </w:p>
    <w:p w14:paraId="37D1F6BB" w14:textId="77777777" w:rsidR="002E44C1" w:rsidRPr="002A661F" w:rsidRDefault="00000000" w:rsidP="002A661F">
      <w:pPr>
        <w:numPr>
          <w:ilvl w:val="0"/>
          <w:numId w:val="1"/>
        </w:numPr>
        <w:spacing w:after="0" w:line="360" w:lineRule="auto"/>
        <w:ind w:hanging="147"/>
        <w:rPr>
          <w:rFonts w:ascii="Times New Roman" w:hAnsi="Times New Roman" w:cs="Times New Roman"/>
        </w:rPr>
      </w:pPr>
      <w:r w:rsidRPr="002A661F">
        <w:rPr>
          <w:rFonts w:ascii="Times New Roman" w:hAnsi="Times New Roman" w:cs="Times New Roman"/>
        </w:rPr>
        <w:t>The form on home.html now correctly uses the POST method instead of GET for submitting data.</w:t>
      </w:r>
    </w:p>
    <w:p w14:paraId="0CF32A72" w14:textId="77777777" w:rsidR="002E44C1" w:rsidRPr="002A661F" w:rsidRDefault="00000000" w:rsidP="002A661F">
      <w:pPr>
        <w:numPr>
          <w:ilvl w:val="0"/>
          <w:numId w:val="1"/>
        </w:numPr>
        <w:spacing w:after="0" w:line="360" w:lineRule="auto"/>
        <w:ind w:hanging="147"/>
        <w:rPr>
          <w:rFonts w:ascii="Times New Roman" w:hAnsi="Times New Roman" w:cs="Times New Roman"/>
        </w:rPr>
      </w:pPr>
      <w:r w:rsidRPr="002A661F">
        <w:rPr>
          <w:rFonts w:ascii="Times New Roman" w:hAnsi="Times New Roman" w:cs="Times New Roman"/>
        </w:rPr>
        <w:t>The method attribute of the form is now set to "POST" to ensure data is securely handled.</w:t>
      </w:r>
    </w:p>
    <w:p w14:paraId="67B007F7" w14:textId="77777777" w:rsidR="002E44C1" w:rsidRDefault="00000000" w:rsidP="002A661F">
      <w:pPr>
        <w:numPr>
          <w:ilvl w:val="0"/>
          <w:numId w:val="1"/>
        </w:numPr>
        <w:spacing w:after="0" w:line="360" w:lineRule="auto"/>
        <w:ind w:hanging="147"/>
        <w:rPr>
          <w:rFonts w:ascii="Times New Roman" w:hAnsi="Times New Roman" w:cs="Times New Roman"/>
        </w:rPr>
      </w:pPr>
      <w:r w:rsidRPr="002A661F">
        <w:rPr>
          <w:rFonts w:ascii="Times New Roman" w:hAnsi="Times New Roman" w:cs="Times New Roman"/>
        </w:rPr>
        <w:t>Added validation to ensure the note input field is required.</w:t>
      </w:r>
    </w:p>
    <w:p w14:paraId="448AF9D7" w14:textId="77777777" w:rsidR="002A661F" w:rsidRPr="002A661F" w:rsidRDefault="002A661F" w:rsidP="002A661F">
      <w:pPr>
        <w:spacing w:after="0" w:line="360" w:lineRule="auto"/>
        <w:ind w:left="147" w:firstLine="0"/>
        <w:rPr>
          <w:rFonts w:ascii="Times New Roman" w:hAnsi="Times New Roman" w:cs="Times New Roman"/>
        </w:rPr>
      </w:pPr>
    </w:p>
    <w:p w14:paraId="672E838B"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2. Added "View Notes" Button:</w:t>
      </w:r>
    </w:p>
    <w:p w14:paraId="7E794C26" w14:textId="77777777" w:rsidR="002E44C1" w:rsidRPr="002A661F" w:rsidRDefault="00000000" w:rsidP="002A661F">
      <w:pPr>
        <w:numPr>
          <w:ilvl w:val="0"/>
          <w:numId w:val="2"/>
        </w:numPr>
        <w:spacing w:after="0" w:line="360" w:lineRule="auto"/>
        <w:ind w:hanging="147"/>
        <w:rPr>
          <w:rFonts w:ascii="Times New Roman" w:hAnsi="Times New Roman" w:cs="Times New Roman"/>
        </w:rPr>
      </w:pPr>
      <w:r w:rsidRPr="002A661F">
        <w:rPr>
          <w:rFonts w:ascii="Times New Roman" w:hAnsi="Times New Roman" w:cs="Times New Roman"/>
        </w:rPr>
        <w:t xml:space="preserve">A new button was added to home.html to allow users to view all submitted notes. </w:t>
      </w:r>
    </w:p>
    <w:p w14:paraId="0E6B5A26" w14:textId="77777777" w:rsidR="002E44C1" w:rsidRDefault="00000000" w:rsidP="002A661F">
      <w:pPr>
        <w:numPr>
          <w:ilvl w:val="0"/>
          <w:numId w:val="2"/>
        </w:numPr>
        <w:spacing w:after="0" w:line="360" w:lineRule="auto"/>
        <w:ind w:hanging="147"/>
        <w:rPr>
          <w:rFonts w:ascii="Times New Roman" w:hAnsi="Times New Roman" w:cs="Times New Roman"/>
        </w:rPr>
      </w:pPr>
      <w:r w:rsidRPr="002A661F">
        <w:rPr>
          <w:rFonts w:ascii="Times New Roman" w:hAnsi="Times New Roman" w:cs="Times New Roman"/>
        </w:rPr>
        <w:t>This button redirects to a new view called "/</w:t>
      </w:r>
      <w:proofErr w:type="spellStart"/>
      <w:r w:rsidRPr="002A661F">
        <w:rPr>
          <w:rFonts w:ascii="Times New Roman" w:hAnsi="Times New Roman" w:cs="Times New Roman"/>
        </w:rPr>
        <w:t>viewnotes</w:t>
      </w:r>
      <w:proofErr w:type="spellEnd"/>
      <w:r w:rsidRPr="002A661F">
        <w:rPr>
          <w:rFonts w:ascii="Times New Roman" w:hAnsi="Times New Roman" w:cs="Times New Roman"/>
        </w:rPr>
        <w:t>" that displays all notes in an unordered list.</w:t>
      </w:r>
    </w:p>
    <w:p w14:paraId="6E09C166" w14:textId="77777777" w:rsidR="002A661F" w:rsidRPr="002A661F" w:rsidRDefault="002A661F" w:rsidP="002A661F">
      <w:pPr>
        <w:spacing w:after="0" w:line="360" w:lineRule="auto"/>
        <w:ind w:left="147" w:firstLine="0"/>
        <w:rPr>
          <w:rFonts w:ascii="Times New Roman" w:hAnsi="Times New Roman" w:cs="Times New Roman"/>
        </w:rPr>
      </w:pPr>
    </w:p>
    <w:p w14:paraId="476E1F86"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3. Proper Note Handling:</w:t>
      </w:r>
    </w:p>
    <w:p w14:paraId="66BC289A" w14:textId="2569EDCB" w:rsidR="002E44C1" w:rsidRPr="002A661F" w:rsidRDefault="002A661F" w:rsidP="002A661F">
      <w:pPr>
        <w:spacing w:after="0" w:line="360" w:lineRule="auto"/>
        <w:rPr>
          <w:rFonts w:ascii="Times New Roman" w:hAnsi="Times New Roman" w:cs="Times New Roman"/>
        </w:rPr>
      </w:pPr>
      <w:r>
        <w:rPr>
          <w:rFonts w:ascii="Times New Roman" w:hAnsi="Times New Roman" w:cs="Times New Roman"/>
        </w:rPr>
        <w:t xml:space="preserve">- </w:t>
      </w:r>
      <w:r w:rsidR="00000000" w:rsidRPr="002A661F">
        <w:rPr>
          <w:rFonts w:ascii="Times New Roman" w:hAnsi="Times New Roman" w:cs="Times New Roman"/>
        </w:rPr>
        <w:t xml:space="preserve">Notes are added to the list only after the form is submitted. This ensures that only valid notes </w:t>
      </w:r>
      <w:r w:rsidRPr="002A661F">
        <w:rPr>
          <w:rFonts w:ascii="Times New Roman" w:hAnsi="Times New Roman" w:cs="Times New Roman"/>
        </w:rPr>
        <w:t>are appended</w:t>
      </w:r>
      <w:r w:rsidR="00000000" w:rsidRPr="002A661F">
        <w:rPr>
          <w:rFonts w:ascii="Times New Roman" w:hAnsi="Times New Roman" w:cs="Times New Roman"/>
        </w:rPr>
        <w:t>.</w:t>
      </w:r>
    </w:p>
    <w:p w14:paraId="5B6E7C60" w14:textId="68EAD27E" w:rsidR="002E44C1" w:rsidRPr="002A661F" w:rsidRDefault="002A661F" w:rsidP="002A661F">
      <w:pPr>
        <w:spacing w:after="0" w:line="360" w:lineRule="auto"/>
        <w:rPr>
          <w:rFonts w:ascii="Times New Roman" w:hAnsi="Times New Roman" w:cs="Times New Roman"/>
        </w:rPr>
      </w:pPr>
      <w:r>
        <w:rPr>
          <w:rFonts w:ascii="Times New Roman" w:hAnsi="Times New Roman" w:cs="Times New Roman"/>
        </w:rPr>
        <w:t xml:space="preserve">- </w:t>
      </w:r>
      <w:r w:rsidRPr="002A661F">
        <w:rPr>
          <w:rFonts w:ascii="Times New Roman" w:hAnsi="Times New Roman" w:cs="Times New Roman"/>
        </w:rPr>
        <w:t>T</w:t>
      </w:r>
      <w:r w:rsidR="00000000" w:rsidRPr="002A661F">
        <w:rPr>
          <w:rFonts w:ascii="Times New Roman" w:hAnsi="Times New Roman" w:cs="Times New Roman"/>
        </w:rPr>
        <w:t>he "</w:t>
      </w:r>
      <w:proofErr w:type="spellStart"/>
      <w:r w:rsidR="00000000" w:rsidRPr="002A661F">
        <w:rPr>
          <w:rFonts w:ascii="Times New Roman" w:hAnsi="Times New Roman" w:cs="Times New Roman"/>
        </w:rPr>
        <w:t>thankyou</w:t>
      </w:r>
      <w:proofErr w:type="spellEnd"/>
      <w:r w:rsidR="00000000" w:rsidRPr="002A661F">
        <w:rPr>
          <w:rFonts w:ascii="Times New Roman" w:hAnsi="Times New Roman" w:cs="Times New Roman"/>
        </w:rPr>
        <w:t xml:space="preserve">.html" page now confirms successful submission and offers the user an option to </w:t>
      </w:r>
      <w:r w:rsidRPr="002A661F">
        <w:rPr>
          <w:rFonts w:ascii="Times New Roman" w:hAnsi="Times New Roman" w:cs="Times New Roman"/>
        </w:rPr>
        <w:t>go back</w:t>
      </w:r>
      <w:r w:rsidR="00000000" w:rsidRPr="002A661F">
        <w:rPr>
          <w:rFonts w:ascii="Times New Roman" w:hAnsi="Times New Roman" w:cs="Times New Roman"/>
        </w:rPr>
        <w:t xml:space="preserve"> or view all notes.</w:t>
      </w:r>
    </w:p>
    <w:p w14:paraId="3B1474DE" w14:textId="77777777" w:rsidR="002A661F" w:rsidRPr="002A661F" w:rsidRDefault="002A661F" w:rsidP="002A661F">
      <w:pPr>
        <w:spacing w:after="0" w:line="360" w:lineRule="auto"/>
        <w:ind w:firstLine="0"/>
        <w:rPr>
          <w:rFonts w:ascii="Times New Roman" w:hAnsi="Times New Roman" w:cs="Times New Roman"/>
        </w:rPr>
      </w:pPr>
    </w:p>
    <w:p w14:paraId="38A66650"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4. New Route and Template for Viewing Notes:</w:t>
      </w:r>
    </w:p>
    <w:p w14:paraId="62AFD311" w14:textId="77777777" w:rsidR="002E44C1" w:rsidRPr="002A661F" w:rsidRDefault="00000000" w:rsidP="002A661F">
      <w:pPr>
        <w:numPr>
          <w:ilvl w:val="0"/>
          <w:numId w:val="4"/>
        </w:numPr>
        <w:spacing w:after="0" w:line="360" w:lineRule="auto"/>
        <w:ind w:hanging="147"/>
        <w:rPr>
          <w:rFonts w:ascii="Times New Roman" w:hAnsi="Times New Roman" w:cs="Times New Roman"/>
        </w:rPr>
      </w:pPr>
      <w:r w:rsidRPr="002A661F">
        <w:rPr>
          <w:rFonts w:ascii="Times New Roman" w:hAnsi="Times New Roman" w:cs="Times New Roman"/>
        </w:rPr>
        <w:t>A new route "/</w:t>
      </w:r>
      <w:proofErr w:type="spellStart"/>
      <w:r w:rsidRPr="002A661F">
        <w:rPr>
          <w:rFonts w:ascii="Times New Roman" w:hAnsi="Times New Roman" w:cs="Times New Roman"/>
        </w:rPr>
        <w:t>viewnotes</w:t>
      </w:r>
      <w:proofErr w:type="spellEnd"/>
      <w:r w:rsidRPr="002A661F">
        <w:rPr>
          <w:rFonts w:ascii="Times New Roman" w:hAnsi="Times New Roman" w:cs="Times New Roman"/>
        </w:rPr>
        <w:t>" was created to handle the request for displaying all stored notes.</w:t>
      </w:r>
    </w:p>
    <w:p w14:paraId="48BA6BCA" w14:textId="3C2C185E" w:rsidR="002A661F" w:rsidRPr="00927DBC" w:rsidRDefault="00000000" w:rsidP="00927DBC">
      <w:pPr>
        <w:numPr>
          <w:ilvl w:val="0"/>
          <w:numId w:val="4"/>
        </w:numPr>
        <w:spacing w:after="0" w:line="360" w:lineRule="auto"/>
        <w:ind w:hanging="147"/>
        <w:rPr>
          <w:rFonts w:ascii="Times New Roman" w:hAnsi="Times New Roman" w:cs="Times New Roman"/>
        </w:rPr>
      </w:pPr>
      <w:r w:rsidRPr="002A661F">
        <w:rPr>
          <w:rFonts w:ascii="Times New Roman" w:hAnsi="Times New Roman" w:cs="Times New Roman"/>
        </w:rPr>
        <w:t>The template viewnotes.html lists all the notes stored in the application.</w:t>
      </w:r>
    </w:p>
    <w:p w14:paraId="73D05F44" w14:textId="47CE19A3"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File Breakdown:</w:t>
      </w:r>
    </w:p>
    <w:p w14:paraId="1BE39BDB"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 xml:space="preserve">1. home.html: </w:t>
      </w:r>
    </w:p>
    <w:p w14:paraId="05DEE678" w14:textId="77777777" w:rsidR="002E44C1" w:rsidRPr="002A661F" w:rsidRDefault="00000000" w:rsidP="002A661F">
      <w:pPr>
        <w:spacing w:after="0" w:line="360" w:lineRule="auto"/>
        <w:ind w:left="-5"/>
        <w:rPr>
          <w:rFonts w:ascii="Times New Roman" w:hAnsi="Times New Roman" w:cs="Times New Roman"/>
        </w:rPr>
      </w:pPr>
      <w:r w:rsidRPr="002A661F">
        <w:rPr>
          <w:rFonts w:ascii="Times New Roman" w:hAnsi="Times New Roman" w:cs="Times New Roman"/>
        </w:rPr>
        <w:t>- Contains a form for submitting notes and a button to view all saved notes.</w:t>
      </w:r>
    </w:p>
    <w:p w14:paraId="533C4F20" w14:textId="77777777"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2. thankyou.html:</w:t>
      </w:r>
    </w:p>
    <w:p w14:paraId="4BB46E0B" w14:textId="77777777" w:rsidR="002E44C1" w:rsidRDefault="00000000" w:rsidP="002A661F">
      <w:pPr>
        <w:spacing w:after="0" w:line="360" w:lineRule="auto"/>
        <w:ind w:left="-5"/>
        <w:rPr>
          <w:rFonts w:ascii="Times New Roman" w:hAnsi="Times New Roman" w:cs="Times New Roman"/>
        </w:rPr>
      </w:pPr>
      <w:r w:rsidRPr="002A661F">
        <w:rPr>
          <w:rFonts w:ascii="Times New Roman" w:hAnsi="Times New Roman" w:cs="Times New Roman"/>
        </w:rPr>
        <w:t>- Displays a success message upon saving a note and provides links for further actions.</w:t>
      </w:r>
    </w:p>
    <w:p w14:paraId="676B14F2" w14:textId="6E9832D6" w:rsidR="002A661F" w:rsidRPr="002A661F" w:rsidRDefault="002A661F" w:rsidP="002A661F">
      <w:pPr>
        <w:spacing w:after="0" w:line="360" w:lineRule="auto"/>
        <w:ind w:left="-5"/>
        <w:rPr>
          <w:rFonts w:ascii="Times New Roman" w:hAnsi="Times New Roman" w:cs="Times New Roman"/>
          <w:b/>
          <w:bCs/>
        </w:rPr>
      </w:pPr>
      <w:r>
        <w:rPr>
          <w:rFonts w:ascii="Times New Roman" w:hAnsi="Times New Roman" w:cs="Times New Roman"/>
          <w:b/>
          <w:bCs/>
        </w:rPr>
        <w:t>3</w:t>
      </w:r>
      <w:r w:rsidRPr="002A661F">
        <w:rPr>
          <w:rFonts w:ascii="Times New Roman" w:hAnsi="Times New Roman" w:cs="Times New Roman"/>
          <w:b/>
          <w:bCs/>
        </w:rPr>
        <w:t>. viewnotes.html:</w:t>
      </w:r>
    </w:p>
    <w:p w14:paraId="7717CEF2" w14:textId="16D3C47A" w:rsidR="002A661F" w:rsidRPr="002A661F" w:rsidRDefault="002A661F" w:rsidP="002A661F">
      <w:pPr>
        <w:spacing w:after="0" w:line="360" w:lineRule="auto"/>
        <w:ind w:left="-5"/>
        <w:rPr>
          <w:rFonts w:ascii="Times New Roman" w:hAnsi="Times New Roman" w:cs="Times New Roman"/>
        </w:rPr>
      </w:pPr>
      <w:r w:rsidRPr="002A661F">
        <w:rPr>
          <w:rFonts w:ascii="Times New Roman" w:hAnsi="Times New Roman" w:cs="Times New Roman"/>
        </w:rPr>
        <w:t>- New template for displaying all saved notes in a list.</w:t>
      </w:r>
    </w:p>
    <w:p w14:paraId="63EE79A8" w14:textId="0C50D131" w:rsidR="002E44C1" w:rsidRPr="002A661F" w:rsidRDefault="002A661F" w:rsidP="002A661F">
      <w:pPr>
        <w:spacing w:after="0" w:line="360" w:lineRule="auto"/>
        <w:ind w:left="-5"/>
        <w:rPr>
          <w:rFonts w:ascii="Times New Roman" w:hAnsi="Times New Roman" w:cs="Times New Roman"/>
          <w:b/>
          <w:bCs/>
        </w:rPr>
      </w:pPr>
      <w:r>
        <w:rPr>
          <w:rFonts w:ascii="Times New Roman" w:hAnsi="Times New Roman" w:cs="Times New Roman"/>
          <w:b/>
          <w:bCs/>
        </w:rPr>
        <w:t>4</w:t>
      </w:r>
      <w:r w:rsidR="00000000" w:rsidRPr="002A661F">
        <w:rPr>
          <w:rFonts w:ascii="Times New Roman" w:hAnsi="Times New Roman" w:cs="Times New Roman"/>
          <w:b/>
          <w:bCs/>
        </w:rPr>
        <w:t>. app.py:</w:t>
      </w:r>
    </w:p>
    <w:p w14:paraId="4EBDFDD1" w14:textId="77777777" w:rsidR="002E44C1" w:rsidRPr="002A661F" w:rsidRDefault="00000000" w:rsidP="002A661F">
      <w:pPr>
        <w:numPr>
          <w:ilvl w:val="0"/>
          <w:numId w:val="5"/>
        </w:numPr>
        <w:spacing w:after="0" w:line="360" w:lineRule="auto"/>
        <w:ind w:hanging="147"/>
        <w:rPr>
          <w:rFonts w:ascii="Times New Roman" w:hAnsi="Times New Roman" w:cs="Times New Roman"/>
        </w:rPr>
      </w:pPr>
      <w:r w:rsidRPr="002A661F">
        <w:rPr>
          <w:rFonts w:ascii="Times New Roman" w:hAnsi="Times New Roman" w:cs="Times New Roman"/>
        </w:rPr>
        <w:t>Flask application that handles the routing and logic of the note-taking app.</w:t>
      </w:r>
    </w:p>
    <w:p w14:paraId="69BF2852" w14:textId="77777777" w:rsidR="002E44C1" w:rsidRPr="002A661F" w:rsidRDefault="00000000" w:rsidP="002A661F">
      <w:pPr>
        <w:numPr>
          <w:ilvl w:val="0"/>
          <w:numId w:val="5"/>
        </w:numPr>
        <w:spacing w:after="0" w:line="360" w:lineRule="auto"/>
        <w:ind w:hanging="147"/>
        <w:rPr>
          <w:rFonts w:ascii="Times New Roman" w:hAnsi="Times New Roman" w:cs="Times New Roman"/>
        </w:rPr>
      </w:pPr>
      <w:r w:rsidRPr="002A661F">
        <w:rPr>
          <w:rFonts w:ascii="Times New Roman" w:hAnsi="Times New Roman" w:cs="Times New Roman"/>
        </w:rPr>
        <w:t>Adds the functionality of handling note submissions and displaying notes.</w:t>
      </w:r>
    </w:p>
    <w:p w14:paraId="30946406" w14:textId="77777777" w:rsidR="002A661F" w:rsidRDefault="002A661F" w:rsidP="002A661F">
      <w:pPr>
        <w:spacing w:after="0" w:line="360" w:lineRule="auto"/>
        <w:ind w:left="-5"/>
        <w:rPr>
          <w:rFonts w:ascii="Times New Roman" w:hAnsi="Times New Roman" w:cs="Times New Roman"/>
        </w:rPr>
      </w:pPr>
    </w:p>
    <w:p w14:paraId="597B8859" w14:textId="1375FDC0" w:rsidR="002E44C1" w:rsidRPr="002A661F" w:rsidRDefault="00000000" w:rsidP="002A661F">
      <w:pPr>
        <w:spacing w:after="0" w:line="360" w:lineRule="auto"/>
        <w:ind w:left="-5"/>
        <w:rPr>
          <w:rFonts w:ascii="Times New Roman" w:hAnsi="Times New Roman" w:cs="Times New Roman"/>
          <w:b/>
          <w:bCs/>
        </w:rPr>
      </w:pPr>
      <w:r w:rsidRPr="002A661F">
        <w:rPr>
          <w:rFonts w:ascii="Times New Roman" w:hAnsi="Times New Roman" w:cs="Times New Roman"/>
          <w:b/>
          <w:bCs/>
        </w:rPr>
        <w:t>Conclusion:</w:t>
      </w:r>
    </w:p>
    <w:p w14:paraId="732AB205" w14:textId="77777777" w:rsidR="002E44C1" w:rsidRDefault="00000000" w:rsidP="002A661F">
      <w:pPr>
        <w:spacing w:after="0" w:line="360" w:lineRule="auto"/>
        <w:ind w:left="-5"/>
        <w:rPr>
          <w:rFonts w:ascii="Times New Roman" w:hAnsi="Times New Roman" w:cs="Times New Roman"/>
        </w:rPr>
      </w:pPr>
      <w:r w:rsidRPr="002A661F">
        <w:rPr>
          <w:rFonts w:ascii="Times New Roman" w:hAnsi="Times New Roman" w:cs="Times New Roman"/>
        </w:rPr>
        <w:t>This refactoring improves the usability of the app, ensuring that data is properly handled and users can easily navigate between adding and viewing notes. All necessary routes and templates were modified or added to meet these goals.</w:t>
      </w:r>
    </w:p>
    <w:p w14:paraId="3718B541" w14:textId="77777777" w:rsidR="00927DBC" w:rsidRDefault="00927DBC" w:rsidP="002A661F">
      <w:pPr>
        <w:spacing w:after="0" w:line="360" w:lineRule="auto"/>
        <w:ind w:left="-5"/>
        <w:rPr>
          <w:rFonts w:ascii="Times New Roman" w:hAnsi="Times New Roman" w:cs="Times New Roman"/>
        </w:rPr>
      </w:pPr>
    </w:p>
    <w:p w14:paraId="58DFFD3C" w14:textId="77777777" w:rsidR="00927DBC" w:rsidRPr="002A661F" w:rsidRDefault="00927DBC" w:rsidP="00927DBC">
      <w:pPr>
        <w:spacing w:after="0" w:line="360" w:lineRule="auto"/>
        <w:ind w:left="0" w:firstLine="0"/>
        <w:rPr>
          <w:rFonts w:ascii="Times New Roman" w:hAnsi="Times New Roman" w:cs="Times New Roman"/>
        </w:rPr>
      </w:pPr>
    </w:p>
    <w:sectPr w:rsidR="00927DBC" w:rsidRPr="002A661F">
      <w:pgSz w:w="11906" w:h="16838"/>
      <w:pgMar w:top="717" w:right="624" w:bottom="1126" w:left="6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7696A"/>
    <w:multiLevelType w:val="hybridMultilevel"/>
    <w:tmpl w:val="96189782"/>
    <w:lvl w:ilvl="0" w:tplc="C5305418">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6CE90A">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1129256">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A86AFA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6CCDF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D5EDDF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5EC19F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4B6F51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D60EC9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703069"/>
    <w:multiLevelType w:val="hybridMultilevel"/>
    <w:tmpl w:val="E0501C7E"/>
    <w:lvl w:ilvl="0" w:tplc="0809000F">
      <w:start w:val="1"/>
      <w:numFmt w:val="decimal"/>
      <w:lvlText w:val="%1."/>
      <w:lvlJc w:val="left"/>
      <w:pPr>
        <w:ind w:left="730" w:hanging="360"/>
      </w:pPr>
    </w:lvl>
    <w:lvl w:ilvl="1" w:tplc="08090019" w:tentative="1">
      <w:start w:val="1"/>
      <w:numFmt w:val="lowerLetter"/>
      <w:lvlText w:val="%2."/>
      <w:lvlJc w:val="left"/>
      <w:pPr>
        <w:ind w:left="1450" w:hanging="360"/>
      </w:pPr>
    </w:lvl>
    <w:lvl w:ilvl="2" w:tplc="0809001B" w:tentative="1">
      <w:start w:val="1"/>
      <w:numFmt w:val="lowerRoman"/>
      <w:lvlText w:val="%3."/>
      <w:lvlJc w:val="right"/>
      <w:pPr>
        <w:ind w:left="2170" w:hanging="180"/>
      </w:pPr>
    </w:lvl>
    <w:lvl w:ilvl="3" w:tplc="0809000F" w:tentative="1">
      <w:start w:val="1"/>
      <w:numFmt w:val="decimal"/>
      <w:lvlText w:val="%4."/>
      <w:lvlJc w:val="left"/>
      <w:pPr>
        <w:ind w:left="2890" w:hanging="360"/>
      </w:pPr>
    </w:lvl>
    <w:lvl w:ilvl="4" w:tplc="08090019" w:tentative="1">
      <w:start w:val="1"/>
      <w:numFmt w:val="lowerLetter"/>
      <w:lvlText w:val="%5."/>
      <w:lvlJc w:val="left"/>
      <w:pPr>
        <w:ind w:left="3610" w:hanging="360"/>
      </w:pPr>
    </w:lvl>
    <w:lvl w:ilvl="5" w:tplc="0809001B" w:tentative="1">
      <w:start w:val="1"/>
      <w:numFmt w:val="lowerRoman"/>
      <w:lvlText w:val="%6."/>
      <w:lvlJc w:val="right"/>
      <w:pPr>
        <w:ind w:left="4330" w:hanging="180"/>
      </w:pPr>
    </w:lvl>
    <w:lvl w:ilvl="6" w:tplc="0809000F" w:tentative="1">
      <w:start w:val="1"/>
      <w:numFmt w:val="decimal"/>
      <w:lvlText w:val="%7."/>
      <w:lvlJc w:val="left"/>
      <w:pPr>
        <w:ind w:left="5050" w:hanging="360"/>
      </w:pPr>
    </w:lvl>
    <w:lvl w:ilvl="7" w:tplc="08090019" w:tentative="1">
      <w:start w:val="1"/>
      <w:numFmt w:val="lowerLetter"/>
      <w:lvlText w:val="%8."/>
      <w:lvlJc w:val="left"/>
      <w:pPr>
        <w:ind w:left="5770" w:hanging="360"/>
      </w:pPr>
    </w:lvl>
    <w:lvl w:ilvl="8" w:tplc="0809001B" w:tentative="1">
      <w:start w:val="1"/>
      <w:numFmt w:val="lowerRoman"/>
      <w:lvlText w:val="%9."/>
      <w:lvlJc w:val="right"/>
      <w:pPr>
        <w:ind w:left="6490" w:hanging="180"/>
      </w:pPr>
    </w:lvl>
  </w:abstractNum>
  <w:abstractNum w:abstractNumId="2" w15:restartNumberingAfterBreak="0">
    <w:nsid w:val="189D74A3"/>
    <w:multiLevelType w:val="hybridMultilevel"/>
    <w:tmpl w:val="31888CFC"/>
    <w:lvl w:ilvl="0" w:tplc="EDAECBB8">
      <w:start w:val="1"/>
      <w:numFmt w:val="bullet"/>
      <w:lvlText w:val="-"/>
      <w:lvlJc w:val="left"/>
      <w:pPr>
        <w:ind w:left="36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lowerLetter"/>
      <w:lvlText w:val="%2."/>
      <w:lvlJc w:val="left"/>
      <w:pPr>
        <w:ind w:left="1303" w:hanging="360"/>
      </w:pPr>
    </w:lvl>
    <w:lvl w:ilvl="2" w:tplc="FFFFFFFF" w:tentative="1">
      <w:start w:val="1"/>
      <w:numFmt w:val="lowerRoman"/>
      <w:lvlText w:val="%3."/>
      <w:lvlJc w:val="right"/>
      <w:pPr>
        <w:ind w:left="2023" w:hanging="180"/>
      </w:pPr>
    </w:lvl>
    <w:lvl w:ilvl="3" w:tplc="FFFFFFFF" w:tentative="1">
      <w:start w:val="1"/>
      <w:numFmt w:val="decimal"/>
      <w:lvlText w:val="%4."/>
      <w:lvlJc w:val="left"/>
      <w:pPr>
        <w:ind w:left="2743" w:hanging="360"/>
      </w:pPr>
    </w:lvl>
    <w:lvl w:ilvl="4" w:tplc="FFFFFFFF" w:tentative="1">
      <w:start w:val="1"/>
      <w:numFmt w:val="lowerLetter"/>
      <w:lvlText w:val="%5."/>
      <w:lvlJc w:val="left"/>
      <w:pPr>
        <w:ind w:left="3463" w:hanging="360"/>
      </w:pPr>
    </w:lvl>
    <w:lvl w:ilvl="5" w:tplc="FFFFFFFF" w:tentative="1">
      <w:start w:val="1"/>
      <w:numFmt w:val="lowerRoman"/>
      <w:lvlText w:val="%6."/>
      <w:lvlJc w:val="right"/>
      <w:pPr>
        <w:ind w:left="4183" w:hanging="180"/>
      </w:pPr>
    </w:lvl>
    <w:lvl w:ilvl="6" w:tplc="FFFFFFFF" w:tentative="1">
      <w:start w:val="1"/>
      <w:numFmt w:val="decimal"/>
      <w:lvlText w:val="%7."/>
      <w:lvlJc w:val="left"/>
      <w:pPr>
        <w:ind w:left="4903" w:hanging="360"/>
      </w:pPr>
    </w:lvl>
    <w:lvl w:ilvl="7" w:tplc="FFFFFFFF" w:tentative="1">
      <w:start w:val="1"/>
      <w:numFmt w:val="lowerLetter"/>
      <w:lvlText w:val="%8."/>
      <w:lvlJc w:val="left"/>
      <w:pPr>
        <w:ind w:left="5623" w:hanging="360"/>
      </w:pPr>
    </w:lvl>
    <w:lvl w:ilvl="8" w:tplc="FFFFFFFF" w:tentative="1">
      <w:start w:val="1"/>
      <w:numFmt w:val="lowerRoman"/>
      <w:lvlText w:val="%9."/>
      <w:lvlJc w:val="right"/>
      <w:pPr>
        <w:ind w:left="6343" w:hanging="180"/>
      </w:pPr>
    </w:lvl>
  </w:abstractNum>
  <w:abstractNum w:abstractNumId="3" w15:restartNumberingAfterBreak="0">
    <w:nsid w:val="1F471496"/>
    <w:multiLevelType w:val="hybridMultilevel"/>
    <w:tmpl w:val="C54A6472"/>
    <w:lvl w:ilvl="0" w:tplc="EDAECBB8">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FEFAF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FA04DE0">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E62162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9BAF0A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020D5E">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E34D80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C85E0C">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8FC540C">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333EAC"/>
    <w:multiLevelType w:val="hybridMultilevel"/>
    <w:tmpl w:val="31701D80"/>
    <w:lvl w:ilvl="0" w:tplc="0BBA3B0A">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6CE5A4">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95AE6C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3ECAC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6F68E06">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858029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09208C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6841E9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50A5F0">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08192B"/>
    <w:multiLevelType w:val="hybridMultilevel"/>
    <w:tmpl w:val="944002BA"/>
    <w:lvl w:ilvl="0" w:tplc="B9E03B5C">
      <w:start w:val="3"/>
      <w:numFmt w:val="bullet"/>
      <w:lvlText w:val="-"/>
      <w:lvlJc w:val="left"/>
      <w:pPr>
        <w:ind w:left="927" w:hanging="360"/>
      </w:pPr>
      <w:rPr>
        <w:rFonts w:ascii="Times New Roman" w:eastAsia="Arial"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6" w15:restartNumberingAfterBreak="0">
    <w:nsid w:val="6E1B5E22"/>
    <w:multiLevelType w:val="hybridMultilevel"/>
    <w:tmpl w:val="FA1ED3DA"/>
    <w:lvl w:ilvl="0" w:tplc="FB440B9C">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7EB858">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68AD0D4">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7907C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CA84DE">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35C24C8">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B8C5D8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26D160">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168441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00C407F"/>
    <w:multiLevelType w:val="hybridMultilevel"/>
    <w:tmpl w:val="0D62D802"/>
    <w:lvl w:ilvl="0" w:tplc="47B8C0A0">
      <w:start w:val="1"/>
      <w:numFmt w:val="bullet"/>
      <w:lvlText w:val="-"/>
      <w:lvlJc w:val="left"/>
      <w:pPr>
        <w:ind w:left="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B8FDEE">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3FA9A58">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D502CD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9DA11D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D65C02">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90B63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C63158">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C221B88">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628506686">
    <w:abstractNumId w:val="3"/>
  </w:num>
  <w:num w:numId="2" w16cid:durableId="1156149166">
    <w:abstractNumId w:val="4"/>
  </w:num>
  <w:num w:numId="3" w16cid:durableId="530535152">
    <w:abstractNumId w:val="0"/>
  </w:num>
  <w:num w:numId="4" w16cid:durableId="1324042532">
    <w:abstractNumId w:val="6"/>
  </w:num>
  <w:num w:numId="5" w16cid:durableId="249892875">
    <w:abstractNumId w:val="7"/>
  </w:num>
  <w:num w:numId="6" w16cid:durableId="1453135095">
    <w:abstractNumId w:val="1"/>
  </w:num>
  <w:num w:numId="7" w16cid:durableId="1538926301">
    <w:abstractNumId w:val="2"/>
  </w:num>
  <w:num w:numId="8" w16cid:durableId="614941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C1"/>
    <w:rsid w:val="002A661F"/>
    <w:rsid w:val="002E44C1"/>
    <w:rsid w:val="00927DBC"/>
    <w:rsid w:val="00BA39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038A49"/>
  <w15:docId w15:val="{202EA67F-08E1-3B40-883C-96A2657B7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3" w:line="265" w:lineRule="auto"/>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Nithya Santhoshini</dc:creator>
  <cp:keywords/>
  <cp:lastModifiedBy>Nithya Santhoshini</cp:lastModifiedBy>
  <cp:revision>2</cp:revision>
  <dcterms:created xsi:type="dcterms:W3CDTF">2024-09-18T12:30:00Z</dcterms:created>
  <dcterms:modified xsi:type="dcterms:W3CDTF">2024-09-18T12:30:00Z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2024-09-18T12:30:32Z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9f15e560-a9f3-4397-b382-5da48d87a280</vt:lpwstr>
  </property>
  <property fmtid="{D5CDD505-2E9C-101B-9397-08002B2CF9AE}" pid="7" name="MSIP_Label_defa4170-0d19-0005-0004-bc88714345d2_ActionId">
    <vt:lpwstr>6f1f3936-2ef1-439f-b88d-4f2cf273b6e1</vt:lpwstr>
  </property>
  <property fmtid="{D5CDD505-2E9C-101B-9397-08002B2CF9AE}" pid="8" name="MSIP_Label_defa4170-0d19-0005-0004-bc88714345d2_ContentBits">
    <vt:lpwstr>0</vt:lpwstr>
  </property>
</Properties>
</file>