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98z6ityesn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CLASE 2. e)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hi5isbyqm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Análisis del stack tecnológico y detección de oportunidades de IA y automatización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ndvrubzza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Contexto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de optimizar procesos, suele aparecer una tentación peligrosa: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“Ahora vamos a meter IA en todo.”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 es el momento exacto en el que una Agencia Consultora IA y Cyber se diferencia del resto.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no se trata de: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usar la última herramienta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impresionar al cliente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meter IA “porque se puede”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trata de </w:t>
      </w:r>
      <w:r w:rsidDel="00000000" w:rsidR="00000000" w:rsidRPr="00000000">
        <w:rPr>
          <w:b w:val="1"/>
          <w:bCs w:val="1"/>
          <w:rtl w:val="0"/>
        </w:rPr>
        <w:t xml:space="preserve">decidir bien qué tocar y qué 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xjgtncfk7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La idea principal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tecnología no arregla procesos.</w:t>
        <w:br w:type="textWrapping"/>
        <w:t xml:space="preserve">La tecnología amplifica procesos.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el proceso es bueno → la tecnología lo escala.</w:t>
        <w:br w:type="textWrapping"/>
        <w:t xml:space="preserve">Si el proceso es malo → la tecnología lo empeora.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v76t30gsn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Qué es el stack tecnológico (y por qué importa)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stack tecnológico es: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todas las herramientas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todos los sistemas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todos los flujos de datos</w:t>
        <w:br w:type="textWrapping"/>
        <w:t xml:space="preserve">que ya existen en la empresa.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CRM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herramientas de marketing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software de ventas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ERPs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hojas de cálculo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herramientas internas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automatizaciones existentes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Antes de añadir nada, hay que </w:t>
      </w:r>
      <w:r w:rsidDel="00000000" w:rsidR="00000000" w:rsidRPr="00000000">
        <w:rPr>
          <w:b w:val="1"/>
          <w:bCs w:val="1"/>
          <w:rtl w:val="0"/>
        </w:rPr>
        <w:t xml:space="preserve">entender lo que ya hay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o2e9zdyrz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Cómo analizar el stack correctamente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analiza herramienta por herramienta.</w:t>
        <w:br w:type="textWrapping"/>
        <w:t xml:space="preserve">Se analiza </w:t>
      </w:r>
      <w:r w:rsidDel="00000000" w:rsidR="00000000" w:rsidRPr="00000000">
        <w:rPr>
          <w:b w:val="1"/>
          <w:bCs w:val="1"/>
          <w:rtl w:val="0"/>
        </w:rPr>
        <w:t xml:space="preserve">cómo fluye la información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Preguntas clave: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¿Dónde entra la información?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¿Dónde se almacena?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¿Quién la usa?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¿Dónde se pierde o duplica?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¿Qué sistemas dependen de personas?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El foco no es la herramienta, es el </w:t>
      </w:r>
      <w:r w:rsidDel="00000000" w:rsidR="00000000" w:rsidRPr="00000000">
        <w:rPr>
          <w:b w:val="1"/>
          <w:bCs w:val="1"/>
          <w:rtl w:val="0"/>
        </w:rPr>
        <w:t xml:space="preserve">dato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hajs3iv5nc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Errores comunes en empresas con muchas herramientas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Detectar estos errores es parte del valor del diagnóstico: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herramientas duplicadas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datos dispersos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integraciones manuales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automatizaciones “parche”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personas como pegamento entre sistemas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Aquí suelen aparecer grandes oportunidades.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w8onmim4yd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5i9tvqjcz0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Qué es una oportunidad real de IA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oportunidad real de IA cumple al menos una de estas condiciones: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ahorra mucho tiempo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reduce errores humanos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mejora decisiones repetitivas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escala un proceso ya claro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elimina dependencia de una persona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no cumple ninguna, </w:t>
      </w:r>
      <w:r w:rsidDel="00000000" w:rsidR="00000000" w:rsidRPr="00000000">
        <w:rPr>
          <w:b w:val="1"/>
          <w:bCs w:val="1"/>
          <w:rtl w:val="0"/>
        </w:rPr>
        <w:t xml:space="preserve">no es oportunidad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mihltrjvg8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Qué NO es una oportunidad de IA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 oportunidad: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algo que ocurre pocas veces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procesos mal definidos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decisiones estratégicas humanas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tareas que cambian constantemente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“cosas chulas” sin impacto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No todo necesita IA. Y eso está bien.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oxw5lly8o4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IA vs automatización clásica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todo se resuelve con IA.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Automatización clásica:</w:t>
      </w:r>
    </w:p>
    <w:p w:rsidR="00000000" w:rsidDel="00000000" w:rsidP="00000000" w:rsidRDefault="00000000" w:rsidRPr="00000000" w14:paraId="0000004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reglas claras</w:t>
      </w:r>
    </w:p>
    <w:p w:rsidR="00000000" w:rsidDel="00000000" w:rsidP="00000000" w:rsidRDefault="00000000" w:rsidRPr="00000000" w14:paraId="0000004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procesos repetitivos</w:t>
      </w:r>
    </w:p>
    <w:p w:rsidR="00000000" w:rsidDel="00000000" w:rsidP="00000000" w:rsidRDefault="00000000" w:rsidRPr="00000000" w14:paraId="0000004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lógica simple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IA:</w:t>
      </w:r>
    </w:p>
    <w:p w:rsidR="00000000" w:rsidDel="00000000" w:rsidP="00000000" w:rsidRDefault="00000000" w:rsidRPr="00000000" w14:paraId="0000004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clasificación</w:t>
      </w:r>
    </w:p>
    <w:p w:rsidR="00000000" w:rsidDel="00000000" w:rsidP="00000000" w:rsidRDefault="00000000" w:rsidRPr="00000000" w14:paraId="0000004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interpretación</w:t>
      </w:r>
    </w:p>
    <w:p w:rsidR="00000000" w:rsidDel="00000000" w:rsidP="00000000" w:rsidRDefault="00000000" w:rsidRPr="00000000" w14:paraId="0000005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decisiones repetitivas con variación</w:t>
      </w:r>
    </w:p>
    <w:p w:rsidR="00000000" w:rsidDel="00000000" w:rsidP="00000000" w:rsidRDefault="00000000" w:rsidRPr="00000000" w14:paraId="00000051">
      <w:pPr>
        <w:numPr>
          <w:ilvl w:val="1"/>
          <w:numId w:val="13"/>
        </w:numPr>
        <w:spacing w:after="24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lenguaje natural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El consultor decide </w:t>
      </w:r>
      <w:r w:rsidDel="00000000" w:rsidR="00000000" w:rsidRPr="00000000">
        <w:rPr>
          <w:b w:val="1"/>
          <w:bCs w:val="1"/>
          <w:rtl w:val="0"/>
        </w:rPr>
        <w:t xml:space="preserve">qué usar y cuándo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rv9hac3lni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8g8r2zuefx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Preparar oportunidades para la siguiente fase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esta clase no se implementa nada.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se hace: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listado claro de oportunidades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descripción simple de cada una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impacto esperado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dependencias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se usará en: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ciberseguridad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roadmap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upsell de implementación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e2oectocj2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Qué NO haces todavía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esta fase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eliges herramientas finales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diseñas flujos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haces integraciones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prometes resultados técnicos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Solo decides </w:t>
      </w:r>
      <w:r w:rsidDel="00000000" w:rsidR="00000000" w:rsidRPr="00000000">
        <w:rPr>
          <w:b w:val="1"/>
          <w:bCs w:val="1"/>
          <w:rtl w:val="0"/>
        </w:rPr>
        <w:t xml:space="preserve">qué tiene sentido hacer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ubaa15xnie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Paso a paso ejecutable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proceso optimizado: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Revisa el flujo de datos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Detecta puntos manuales repetitivos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Evalúa si IA tiene sentido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Descarta lo innecesario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Documenta la oportunidad (Notion)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Haz menos, pero mejor.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rfb0jqccg4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x7b9aez1r3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Ejercicio práctico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Elige un proceso optimizado y responde: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¿Dónde se pierde tiempo?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¿Dónde hay errores repetitivos?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¿Qué depende de una persona concreta?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¿Aquí usarías automatización, IA o nada? ¿Por qué?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Justifica siempre la decisión.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a244xovtyf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Aviso de realidad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madurez de una Agencia Consultora IA y Cyber se nota aquí.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en cuántas herramientas conoce,</w:t>
        <w:br w:type="textWrapping"/>
        <w:t xml:space="preserve">sino en </w:t>
      </w:r>
      <w:r w:rsidDel="00000000" w:rsidR="00000000" w:rsidRPr="00000000">
        <w:rPr>
          <w:b w:val="1"/>
          <w:bCs w:val="1"/>
          <w:rtl w:val="0"/>
        </w:rPr>
        <w:t xml:space="preserve">cuántas decide no usar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Decidir no implementar también es valor.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rPr>
        <w:i w:val="1"/>
        <w:iCs w:val="1"/>
      </w:rPr>
    </w:pPr>
    <w:r w:rsidDel="00000000" w:rsidR="00000000" w:rsidRPr="00000000">
      <w:rPr>
        <w:i w:val="1"/>
        <w:iCs w:val="1"/>
        <w:rtl w:val="0"/>
      </w:rPr>
      <w:t xml:space="preserve">By Divisual Project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fffff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