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E607C" w:rsidR="006E49FF" w:rsidRDefault="00000000" w14:paraId="4A6D7F34" w14:textId="77777777">
      <w:pPr>
        <w:pStyle w:val="Heading1"/>
        <w:spacing w:before="41"/>
        <w:rPr>
          <w:rFonts w:ascii="Arial" w:hAnsi="Arial" w:cs="Arial"/>
          <w:sz w:val="28"/>
          <w:szCs w:val="28"/>
        </w:rPr>
      </w:pPr>
      <w:r w:rsidRPr="009E607C">
        <w:rPr>
          <w:rFonts w:ascii="Arial" w:hAnsi="Arial" w:cs="Arial"/>
          <w:sz w:val="28"/>
          <w:szCs w:val="28"/>
        </w:rPr>
        <w:t>Assignment – Health Insurance claim</w:t>
      </w:r>
    </w:p>
    <w:p w:rsidRPr="009E607C" w:rsidR="006E49FF" w:rsidRDefault="00000000" w14:paraId="65B5CFD2" w14:textId="77777777">
      <w:pPr>
        <w:pStyle w:val="BodyText"/>
        <w:spacing w:before="9"/>
        <w:ind w:firstLine="0"/>
        <w:rPr>
          <w:rFonts w:ascii="Arial" w:hAnsi="Arial" w:cs="Arial"/>
          <w:b/>
          <w:sz w:val="28"/>
          <w:szCs w:val="28"/>
        </w:rPr>
      </w:pPr>
      <w:r>
        <w:rPr>
          <w:rFonts w:ascii="Arial" w:hAnsi="Arial" w:cs="Arial"/>
          <w:sz w:val="28"/>
          <w:szCs w:val="28"/>
        </w:rPr>
        <w:pict w14:anchorId="34220A9F">
          <v:shape id="_x0000_s1026" style="position:absolute;margin-left:70pt;margin-top:9.65pt;width:489pt;height:.1pt;z-index:-251658240;mso-wrap-distance-left:0;mso-wrap-distance-right:0;mso-position-horizontal-relative:page" coordsize="9780,0" coordorigin="1400,193" filled="f" strokecolor="#878787" strokeweight="1pt" path="m1400,193r9780,e">
            <v:path arrowok="t"/>
            <w10:wrap type="topAndBottom" anchorx="page"/>
          </v:shape>
        </w:pict>
      </w:r>
    </w:p>
    <w:p w:rsidRPr="009E607C" w:rsidR="006E49FF" w:rsidRDefault="00000000" w14:paraId="0AF294A4" w14:textId="77777777">
      <w:pPr>
        <w:spacing w:before="61"/>
        <w:ind w:left="100"/>
        <w:rPr>
          <w:rFonts w:ascii="Arial" w:hAnsi="Arial" w:cs="Arial"/>
          <w:b/>
          <w:sz w:val="28"/>
          <w:szCs w:val="28"/>
        </w:rPr>
      </w:pPr>
      <w:r w:rsidRPr="009E607C">
        <w:rPr>
          <w:rFonts w:ascii="Arial" w:hAnsi="Arial" w:cs="Arial"/>
          <w:b/>
          <w:sz w:val="28"/>
          <w:szCs w:val="28"/>
        </w:rPr>
        <w:t>Problem Statement (Situation):</w:t>
      </w:r>
    </w:p>
    <w:p w:rsidRPr="009E607C" w:rsidR="006E49FF" w:rsidRDefault="00000000" w14:paraId="173D19E4" w14:textId="77777777">
      <w:pPr>
        <w:pStyle w:val="BodyText"/>
        <w:spacing w:before="147"/>
        <w:ind w:left="100" w:firstLine="0"/>
        <w:rPr>
          <w:rFonts w:ascii="Arial" w:hAnsi="Arial" w:cs="Arial"/>
          <w:sz w:val="28"/>
          <w:szCs w:val="28"/>
        </w:rPr>
      </w:pPr>
      <w:r w:rsidRPr="009E607C">
        <w:rPr>
          <w:rFonts w:ascii="Arial" w:hAnsi="Arial" w:cs="Arial"/>
          <w:color w:val="2D3B45"/>
          <w:sz w:val="28"/>
          <w:szCs w:val="28"/>
        </w:rPr>
        <w:t>“Finding out the health parameters that affect health insurance claims”</w:t>
      </w:r>
    </w:p>
    <w:p w:rsidRPr="009E607C" w:rsidR="006E49FF" w:rsidRDefault="00000000" w14:paraId="1E171027" w14:textId="77777777">
      <w:pPr>
        <w:pStyle w:val="BodyText"/>
        <w:spacing w:before="146"/>
        <w:ind w:left="100" w:right="98" w:firstLine="0"/>
        <w:jc w:val="both"/>
        <w:rPr>
          <w:rFonts w:ascii="Arial" w:hAnsi="Arial" w:cs="Arial"/>
          <w:sz w:val="28"/>
          <w:szCs w:val="28"/>
        </w:rPr>
      </w:pPr>
      <w:r w:rsidRPr="009E607C">
        <w:rPr>
          <w:rFonts w:ascii="Arial" w:hAnsi="Arial" w:cs="Arial"/>
          <w:color w:val="2D3B45"/>
          <w:sz w:val="28"/>
          <w:szCs w:val="28"/>
        </w:rPr>
        <w:t>An insurance company in the US is reviewing its insurance claims/charges and is trying to do a cause and effect analysis for future business decisions. It has collected data for its customers who have made claims till recent time. The data-points collected are age, gender, bmi, number of children/dependents, smoking habit, region they belong to, charges/bills claimed under the insurance. This analysis would have a bearing on what premium should the company charge a customer availing an insurance policy.</w:t>
      </w:r>
    </w:p>
    <w:p w:rsidRPr="009E607C" w:rsidR="006E49FF" w:rsidRDefault="006E49FF" w14:paraId="75D37737" w14:textId="77777777">
      <w:pPr>
        <w:pStyle w:val="BodyText"/>
        <w:ind w:firstLine="0"/>
        <w:rPr>
          <w:rFonts w:ascii="Arial" w:hAnsi="Arial" w:cs="Arial"/>
          <w:sz w:val="28"/>
          <w:szCs w:val="28"/>
        </w:rPr>
      </w:pPr>
    </w:p>
    <w:p w:rsidRPr="009E607C" w:rsidR="006E49FF" w:rsidRDefault="00000000" w14:paraId="4C916B05" w14:textId="77777777">
      <w:pPr>
        <w:pStyle w:val="BodyText"/>
        <w:ind w:left="100" w:right="103" w:firstLine="0"/>
        <w:jc w:val="both"/>
        <w:rPr>
          <w:rFonts w:ascii="Arial" w:hAnsi="Arial" w:cs="Arial"/>
          <w:sz w:val="28"/>
          <w:szCs w:val="28"/>
        </w:rPr>
      </w:pPr>
      <w:r w:rsidRPr="009E607C">
        <w:rPr>
          <w:rFonts w:ascii="Arial" w:hAnsi="Arial" w:cs="Arial"/>
          <w:color w:val="2D3B45"/>
          <w:sz w:val="28"/>
          <w:szCs w:val="28"/>
        </w:rPr>
        <w:t xml:space="preserve">The insurance company has collected a dataset of 1338 customers-claims. Please </w:t>
      </w:r>
      <w:r w:rsidRPr="009E607C">
        <w:rPr>
          <w:rFonts w:ascii="Arial" w:hAnsi="Arial" w:cs="Arial"/>
          <w:color w:val="2D3B45"/>
          <w:spacing w:val="-3"/>
          <w:sz w:val="28"/>
          <w:szCs w:val="28"/>
        </w:rPr>
        <w:t xml:space="preserve">refer </w:t>
      </w:r>
      <w:r w:rsidRPr="009E607C">
        <w:rPr>
          <w:rFonts w:ascii="Arial" w:hAnsi="Arial" w:cs="Arial"/>
          <w:color w:val="2D3B45"/>
          <w:sz w:val="28"/>
          <w:szCs w:val="28"/>
        </w:rPr>
        <w:t>to the data dictionary below:</w:t>
      </w:r>
    </w:p>
    <w:p w:rsidRPr="009E607C" w:rsidR="006E49FF" w:rsidRDefault="00000000" w14:paraId="01C38A58" w14:textId="77777777">
      <w:pPr>
        <w:spacing w:before="192"/>
        <w:ind w:left="205"/>
        <w:jc w:val="both"/>
        <w:rPr>
          <w:rFonts w:ascii="Arial" w:hAnsi="Arial" w:cs="Arial"/>
          <w:b/>
          <w:sz w:val="28"/>
          <w:szCs w:val="28"/>
        </w:rPr>
      </w:pPr>
      <w:r w:rsidRPr="009E607C">
        <w:rPr>
          <w:rFonts w:ascii="Arial" w:hAnsi="Arial" w:cs="Arial"/>
          <w:b/>
          <w:color w:val="2D3B45"/>
          <w:sz w:val="28"/>
          <w:szCs w:val="28"/>
        </w:rPr>
        <w:t>Data</w:t>
      </w:r>
      <w:r w:rsidRPr="009E607C">
        <w:rPr>
          <w:rFonts w:ascii="Arial" w:hAnsi="Arial" w:cs="Arial"/>
          <w:b/>
          <w:color w:val="2D3B45"/>
          <w:spacing w:val="-5"/>
          <w:sz w:val="28"/>
          <w:szCs w:val="28"/>
        </w:rPr>
        <w:t xml:space="preserve"> </w:t>
      </w:r>
      <w:r w:rsidRPr="009E607C">
        <w:rPr>
          <w:rFonts w:ascii="Arial" w:hAnsi="Arial" w:cs="Arial"/>
          <w:b/>
          <w:color w:val="2D3B45"/>
          <w:sz w:val="28"/>
          <w:szCs w:val="28"/>
        </w:rPr>
        <w:t>Dictionary:</w:t>
      </w:r>
    </w:p>
    <w:p w:rsidRPr="009E607C" w:rsidR="006E49FF" w:rsidRDefault="006E49FF" w14:paraId="459EF82F" w14:textId="77777777">
      <w:pPr>
        <w:pStyle w:val="BodyText"/>
        <w:spacing w:after="1"/>
        <w:ind w:firstLine="0"/>
        <w:rPr>
          <w:rFonts w:ascii="Arial" w:hAnsi="Arial" w:cs="Arial"/>
          <w:b/>
          <w:sz w:val="28"/>
          <w:szCs w:val="28"/>
        </w:rPr>
      </w:pPr>
    </w:p>
    <w:tbl>
      <w:tblPr>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140"/>
        <w:gridCol w:w="8360"/>
      </w:tblGrid>
      <w:tr w:rsidRPr="009E607C" w:rsidR="006E49FF" w14:paraId="7F2E6B4E" w14:textId="77777777">
        <w:trPr>
          <w:trHeight w:val="280"/>
        </w:trPr>
        <w:tc>
          <w:tcPr>
            <w:tcW w:w="1140" w:type="dxa"/>
            <w:shd w:val="clear" w:color="auto" w:fill="4472C3"/>
          </w:tcPr>
          <w:p w:rsidRPr="009E607C" w:rsidR="006E49FF" w:rsidRDefault="00000000" w14:paraId="7EA3EEFA" w14:textId="77777777">
            <w:pPr>
              <w:pStyle w:val="TableParagraph"/>
              <w:rPr>
                <w:rFonts w:ascii="Arial" w:hAnsi="Arial" w:cs="Arial"/>
                <w:b/>
                <w:sz w:val="28"/>
                <w:szCs w:val="28"/>
              </w:rPr>
            </w:pPr>
            <w:r w:rsidRPr="009E607C">
              <w:rPr>
                <w:rFonts w:ascii="Arial" w:hAnsi="Arial" w:cs="Arial"/>
                <w:b/>
                <w:color w:val="FFFFFF"/>
                <w:sz w:val="28"/>
                <w:szCs w:val="28"/>
              </w:rPr>
              <w:t>Attribute</w:t>
            </w:r>
          </w:p>
        </w:tc>
        <w:tc>
          <w:tcPr>
            <w:tcW w:w="8360" w:type="dxa"/>
            <w:shd w:val="clear" w:color="auto" w:fill="4472C3"/>
          </w:tcPr>
          <w:p w:rsidRPr="009E607C" w:rsidR="006E49FF" w:rsidRDefault="00000000" w14:paraId="7213DDBC" w14:textId="77777777">
            <w:pPr>
              <w:pStyle w:val="TableParagraph"/>
              <w:ind w:left="124"/>
              <w:rPr>
                <w:rFonts w:ascii="Arial" w:hAnsi="Arial" w:cs="Arial"/>
                <w:b/>
                <w:sz w:val="28"/>
                <w:szCs w:val="28"/>
              </w:rPr>
            </w:pPr>
            <w:r w:rsidRPr="009E607C">
              <w:rPr>
                <w:rFonts w:ascii="Arial" w:hAnsi="Arial" w:cs="Arial"/>
                <w:b/>
                <w:color w:val="FFFFFF"/>
                <w:sz w:val="28"/>
                <w:szCs w:val="28"/>
              </w:rPr>
              <w:t>Description</w:t>
            </w:r>
          </w:p>
        </w:tc>
      </w:tr>
      <w:tr w:rsidRPr="009E607C" w:rsidR="006E49FF" w14:paraId="2420354A" w14:textId="77777777">
        <w:trPr>
          <w:trHeight w:val="280"/>
        </w:trPr>
        <w:tc>
          <w:tcPr>
            <w:tcW w:w="1140" w:type="dxa"/>
            <w:shd w:val="clear" w:color="auto" w:fill="D9E1F1"/>
          </w:tcPr>
          <w:p w:rsidRPr="009E607C" w:rsidR="006E49FF" w:rsidRDefault="00000000" w14:paraId="32D792D6" w14:textId="77777777">
            <w:pPr>
              <w:pStyle w:val="TableParagraph"/>
              <w:rPr>
                <w:rFonts w:ascii="Arial" w:hAnsi="Arial" w:cs="Arial"/>
                <w:sz w:val="28"/>
                <w:szCs w:val="28"/>
              </w:rPr>
            </w:pPr>
            <w:r w:rsidRPr="009E607C">
              <w:rPr>
                <w:rFonts w:ascii="Arial" w:hAnsi="Arial" w:cs="Arial"/>
                <w:sz w:val="28"/>
                <w:szCs w:val="28"/>
              </w:rPr>
              <w:t>Age</w:t>
            </w:r>
          </w:p>
        </w:tc>
        <w:tc>
          <w:tcPr>
            <w:tcW w:w="8360" w:type="dxa"/>
            <w:shd w:val="clear" w:color="auto" w:fill="D9E1F1"/>
          </w:tcPr>
          <w:p w:rsidRPr="009E607C" w:rsidR="006E49FF" w:rsidRDefault="00000000" w14:paraId="1328ED31" w14:textId="77777777">
            <w:pPr>
              <w:pStyle w:val="TableParagraph"/>
              <w:ind w:left="124"/>
              <w:rPr>
                <w:rFonts w:ascii="Arial" w:hAnsi="Arial" w:cs="Arial"/>
                <w:sz w:val="28"/>
                <w:szCs w:val="28"/>
              </w:rPr>
            </w:pPr>
            <w:r w:rsidRPr="009E607C">
              <w:rPr>
                <w:rFonts w:ascii="Arial" w:hAnsi="Arial" w:cs="Arial"/>
                <w:sz w:val="28"/>
                <w:szCs w:val="28"/>
              </w:rPr>
              <w:t>Age of the customer/claimant who has claimed insurance for medical treatment charges</w:t>
            </w:r>
          </w:p>
        </w:tc>
      </w:tr>
      <w:tr w:rsidRPr="009E607C" w:rsidR="006E49FF" w14:paraId="4E558704" w14:textId="77777777">
        <w:trPr>
          <w:trHeight w:val="280"/>
        </w:trPr>
        <w:tc>
          <w:tcPr>
            <w:tcW w:w="1140" w:type="dxa"/>
          </w:tcPr>
          <w:p w:rsidRPr="009E607C" w:rsidR="006E49FF" w:rsidRDefault="00000000" w14:paraId="02A90C1D" w14:textId="77777777">
            <w:pPr>
              <w:pStyle w:val="TableParagraph"/>
              <w:rPr>
                <w:rFonts w:ascii="Arial" w:hAnsi="Arial" w:cs="Arial"/>
                <w:sz w:val="28"/>
                <w:szCs w:val="28"/>
              </w:rPr>
            </w:pPr>
            <w:r w:rsidRPr="009E607C">
              <w:rPr>
                <w:rFonts w:ascii="Arial" w:hAnsi="Arial" w:cs="Arial"/>
                <w:sz w:val="28"/>
                <w:szCs w:val="28"/>
              </w:rPr>
              <w:t>Sex</w:t>
            </w:r>
          </w:p>
        </w:tc>
        <w:tc>
          <w:tcPr>
            <w:tcW w:w="8360" w:type="dxa"/>
          </w:tcPr>
          <w:p w:rsidRPr="009E607C" w:rsidR="006E49FF" w:rsidRDefault="00000000" w14:paraId="2A4258CD" w14:textId="77777777">
            <w:pPr>
              <w:pStyle w:val="TableParagraph"/>
              <w:ind w:left="124"/>
              <w:rPr>
                <w:rFonts w:ascii="Arial" w:hAnsi="Arial" w:cs="Arial"/>
                <w:sz w:val="28"/>
                <w:szCs w:val="28"/>
              </w:rPr>
            </w:pPr>
            <w:r w:rsidRPr="009E607C">
              <w:rPr>
                <w:rFonts w:ascii="Arial" w:hAnsi="Arial" w:cs="Arial"/>
                <w:sz w:val="28"/>
                <w:szCs w:val="28"/>
              </w:rPr>
              <w:t>Gender of the customer/claimant</w:t>
            </w:r>
          </w:p>
        </w:tc>
      </w:tr>
      <w:tr w:rsidRPr="009E607C" w:rsidR="006E49FF" w14:paraId="1F2AA2AD" w14:textId="77777777">
        <w:trPr>
          <w:trHeight w:val="280"/>
        </w:trPr>
        <w:tc>
          <w:tcPr>
            <w:tcW w:w="1140" w:type="dxa"/>
            <w:shd w:val="clear" w:color="auto" w:fill="D9E1F1"/>
          </w:tcPr>
          <w:p w:rsidRPr="009E607C" w:rsidR="006E49FF" w:rsidRDefault="00000000" w14:paraId="42298D6E" w14:textId="77777777">
            <w:pPr>
              <w:pStyle w:val="TableParagraph"/>
              <w:rPr>
                <w:rFonts w:ascii="Arial" w:hAnsi="Arial" w:cs="Arial"/>
                <w:sz w:val="28"/>
                <w:szCs w:val="28"/>
              </w:rPr>
            </w:pPr>
            <w:r w:rsidRPr="009E607C">
              <w:rPr>
                <w:rFonts w:ascii="Arial" w:hAnsi="Arial" w:cs="Arial"/>
                <w:sz w:val="28"/>
                <w:szCs w:val="28"/>
              </w:rPr>
              <w:t>bmi</w:t>
            </w:r>
          </w:p>
        </w:tc>
        <w:tc>
          <w:tcPr>
            <w:tcW w:w="8360" w:type="dxa"/>
            <w:shd w:val="clear" w:color="auto" w:fill="D9E1F1"/>
          </w:tcPr>
          <w:p w:rsidRPr="009E607C" w:rsidR="006E49FF" w:rsidRDefault="00000000" w14:paraId="4F237ACB" w14:textId="77777777">
            <w:pPr>
              <w:pStyle w:val="TableParagraph"/>
              <w:ind w:left="124"/>
              <w:rPr>
                <w:rFonts w:ascii="Arial" w:hAnsi="Arial" w:cs="Arial"/>
                <w:sz w:val="28"/>
                <w:szCs w:val="28"/>
              </w:rPr>
            </w:pPr>
            <w:r w:rsidRPr="009E607C">
              <w:rPr>
                <w:rFonts w:ascii="Arial" w:hAnsi="Arial" w:cs="Arial"/>
                <w:sz w:val="28"/>
                <w:szCs w:val="28"/>
              </w:rPr>
              <w:t>Health parameter: person's weight in kilograms divided by the square of height in meters</w:t>
            </w:r>
          </w:p>
        </w:tc>
      </w:tr>
      <w:tr w:rsidRPr="009E607C" w:rsidR="006E49FF" w14:paraId="192FBF8B" w14:textId="77777777">
        <w:trPr>
          <w:trHeight w:val="280"/>
        </w:trPr>
        <w:tc>
          <w:tcPr>
            <w:tcW w:w="1140" w:type="dxa"/>
          </w:tcPr>
          <w:p w:rsidRPr="009E607C" w:rsidR="006E49FF" w:rsidRDefault="00000000" w14:paraId="41AF9406" w14:textId="77777777">
            <w:pPr>
              <w:pStyle w:val="TableParagraph"/>
              <w:rPr>
                <w:rFonts w:ascii="Arial" w:hAnsi="Arial" w:cs="Arial"/>
                <w:sz w:val="28"/>
                <w:szCs w:val="28"/>
              </w:rPr>
            </w:pPr>
            <w:r w:rsidRPr="009E607C">
              <w:rPr>
                <w:rFonts w:ascii="Arial" w:hAnsi="Arial" w:cs="Arial"/>
                <w:sz w:val="28"/>
                <w:szCs w:val="28"/>
              </w:rPr>
              <w:t>Children</w:t>
            </w:r>
          </w:p>
        </w:tc>
        <w:tc>
          <w:tcPr>
            <w:tcW w:w="8360" w:type="dxa"/>
          </w:tcPr>
          <w:p w:rsidRPr="009E607C" w:rsidR="006E49FF" w:rsidRDefault="00000000" w14:paraId="07CE8778" w14:textId="77777777">
            <w:pPr>
              <w:pStyle w:val="TableParagraph"/>
              <w:ind w:left="124"/>
              <w:rPr>
                <w:rFonts w:ascii="Arial" w:hAnsi="Arial" w:cs="Arial"/>
                <w:sz w:val="28"/>
                <w:szCs w:val="28"/>
              </w:rPr>
            </w:pPr>
            <w:r w:rsidRPr="009E607C">
              <w:rPr>
                <w:rFonts w:ascii="Arial" w:hAnsi="Arial" w:cs="Arial"/>
                <w:sz w:val="28"/>
                <w:szCs w:val="28"/>
              </w:rPr>
              <w:t>No. of children the claimant has</w:t>
            </w:r>
          </w:p>
        </w:tc>
      </w:tr>
      <w:tr w:rsidRPr="009E607C" w:rsidR="006E49FF" w14:paraId="4312CCC1" w14:textId="77777777">
        <w:trPr>
          <w:trHeight w:val="280"/>
        </w:trPr>
        <w:tc>
          <w:tcPr>
            <w:tcW w:w="1140" w:type="dxa"/>
            <w:shd w:val="clear" w:color="auto" w:fill="D9E1F1"/>
          </w:tcPr>
          <w:p w:rsidRPr="009E607C" w:rsidR="006E49FF" w:rsidRDefault="00000000" w14:paraId="57D3ECC5" w14:textId="77777777">
            <w:pPr>
              <w:pStyle w:val="TableParagraph"/>
              <w:rPr>
                <w:rFonts w:ascii="Arial" w:hAnsi="Arial" w:cs="Arial"/>
                <w:sz w:val="28"/>
                <w:szCs w:val="28"/>
              </w:rPr>
            </w:pPr>
            <w:r w:rsidRPr="009E607C">
              <w:rPr>
                <w:rFonts w:ascii="Arial" w:hAnsi="Arial" w:cs="Arial"/>
                <w:sz w:val="28"/>
                <w:szCs w:val="28"/>
              </w:rPr>
              <w:t>Smoker</w:t>
            </w:r>
          </w:p>
        </w:tc>
        <w:tc>
          <w:tcPr>
            <w:tcW w:w="8360" w:type="dxa"/>
            <w:shd w:val="clear" w:color="auto" w:fill="D9E1F1"/>
          </w:tcPr>
          <w:p w:rsidRPr="009E607C" w:rsidR="006E49FF" w:rsidRDefault="00000000" w14:paraId="782F2106" w14:textId="77777777">
            <w:pPr>
              <w:pStyle w:val="TableParagraph"/>
              <w:ind w:left="124"/>
              <w:rPr>
                <w:rFonts w:ascii="Arial" w:hAnsi="Arial" w:cs="Arial"/>
                <w:sz w:val="28"/>
                <w:szCs w:val="28"/>
              </w:rPr>
            </w:pPr>
            <w:r w:rsidRPr="009E607C">
              <w:rPr>
                <w:rFonts w:ascii="Arial" w:hAnsi="Arial" w:cs="Arial"/>
                <w:sz w:val="28"/>
                <w:szCs w:val="28"/>
              </w:rPr>
              <w:t>Whether the claimant smokes or not</w:t>
            </w:r>
          </w:p>
        </w:tc>
      </w:tr>
      <w:tr w:rsidRPr="009E607C" w:rsidR="006E49FF" w14:paraId="7336092B" w14:textId="77777777">
        <w:trPr>
          <w:trHeight w:val="280"/>
        </w:trPr>
        <w:tc>
          <w:tcPr>
            <w:tcW w:w="1140" w:type="dxa"/>
          </w:tcPr>
          <w:p w:rsidRPr="009E607C" w:rsidR="006E49FF" w:rsidRDefault="00000000" w14:paraId="4345DF68" w14:textId="77777777">
            <w:pPr>
              <w:pStyle w:val="TableParagraph"/>
              <w:rPr>
                <w:rFonts w:ascii="Arial" w:hAnsi="Arial" w:cs="Arial"/>
                <w:sz w:val="28"/>
                <w:szCs w:val="28"/>
              </w:rPr>
            </w:pPr>
            <w:r w:rsidRPr="009E607C">
              <w:rPr>
                <w:rFonts w:ascii="Arial" w:hAnsi="Arial" w:cs="Arial"/>
                <w:sz w:val="28"/>
                <w:szCs w:val="28"/>
              </w:rPr>
              <w:t>Region</w:t>
            </w:r>
          </w:p>
        </w:tc>
        <w:tc>
          <w:tcPr>
            <w:tcW w:w="8360" w:type="dxa"/>
          </w:tcPr>
          <w:p w:rsidRPr="009E607C" w:rsidR="006E49FF" w:rsidRDefault="00000000" w14:paraId="6A9863B5" w14:textId="77777777">
            <w:pPr>
              <w:pStyle w:val="TableParagraph"/>
              <w:ind w:left="124"/>
              <w:rPr>
                <w:rFonts w:ascii="Arial" w:hAnsi="Arial" w:cs="Arial"/>
                <w:sz w:val="28"/>
                <w:szCs w:val="28"/>
              </w:rPr>
            </w:pPr>
            <w:r w:rsidRPr="009E607C">
              <w:rPr>
                <w:rFonts w:ascii="Arial" w:hAnsi="Arial" w:cs="Arial"/>
                <w:sz w:val="28"/>
                <w:szCs w:val="28"/>
              </w:rPr>
              <w:t>Region to which the claimant belongs</w:t>
            </w:r>
          </w:p>
        </w:tc>
      </w:tr>
      <w:tr w:rsidRPr="009E607C" w:rsidR="006E49FF" w14:paraId="614630E4" w14:textId="77777777">
        <w:trPr>
          <w:trHeight w:val="280"/>
        </w:trPr>
        <w:tc>
          <w:tcPr>
            <w:tcW w:w="1140" w:type="dxa"/>
            <w:shd w:val="clear" w:color="auto" w:fill="D9E1F1"/>
          </w:tcPr>
          <w:p w:rsidRPr="009E607C" w:rsidR="006E49FF" w:rsidRDefault="00000000" w14:paraId="7B0A9E78" w14:textId="77777777">
            <w:pPr>
              <w:pStyle w:val="TableParagraph"/>
              <w:rPr>
                <w:rFonts w:ascii="Arial" w:hAnsi="Arial" w:cs="Arial"/>
                <w:sz w:val="28"/>
                <w:szCs w:val="28"/>
              </w:rPr>
            </w:pPr>
            <w:r w:rsidRPr="009E607C">
              <w:rPr>
                <w:rFonts w:ascii="Arial" w:hAnsi="Arial" w:cs="Arial"/>
                <w:sz w:val="28"/>
                <w:szCs w:val="28"/>
              </w:rPr>
              <w:t>Charges</w:t>
            </w:r>
          </w:p>
        </w:tc>
        <w:tc>
          <w:tcPr>
            <w:tcW w:w="8360" w:type="dxa"/>
            <w:shd w:val="clear" w:color="auto" w:fill="D9E1F1"/>
          </w:tcPr>
          <w:p w:rsidRPr="009E607C" w:rsidR="006E49FF" w:rsidRDefault="00000000" w14:paraId="616E5881" w14:textId="77777777">
            <w:pPr>
              <w:pStyle w:val="TableParagraph"/>
              <w:ind w:left="124"/>
              <w:rPr>
                <w:rFonts w:ascii="Arial" w:hAnsi="Arial" w:cs="Arial"/>
                <w:sz w:val="28"/>
                <w:szCs w:val="28"/>
              </w:rPr>
            </w:pPr>
            <w:r w:rsidRPr="009E607C">
              <w:rPr>
                <w:rFonts w:ascii="Arial" w:hAnsi="Arial" w:cs="Arial"/>
                <w:sz w:val="28"/>
                <w:szCs w:val="28"/>
              </w:rPr>
              <w:t>The exact medical charges for which the claimant has claimed insurance</w:t>
            </w:r>
          </w:p>
        </w:tc>
      </w:tr>
    </w:tbl>
    <w:p w:rsidRPr="009E607C" w:rsidR="006E49FF" w:rsidRDefault="006E49FF" w14:paraId="5CCE8779" w14:textId="77777777">
      <w:pPr>
        <w:pStyle w:val="BodyText"/>
        <w:spacing w:before="6"/>
        <w:ind w:firstLine="0"/>
        <w:rPr>
          <w:rFonts w:ascii="Arial" w:hAnsi="Arial" w:cs="Arial"/>
          <w:b/>
          <w:sz w:val="28"/>
          <w:szCs w:val="28"/>
        </w:rPr>
      </w:pPr>
    </w:p>
    <w:p w:rsidRPr="009E607C" w:rsidR="006E49FF" w:rsidRDefault="00000000" w14:paraId="7A301554" w14:textId="77777777">
      <w:pPr>
        <w:ind w:left="100"/>
        <w:jc w:val="both"/>
        <w:rPr>
          <w:rFonts w:ascii="Arial" w:hAnsi="Arial" w:cs="Arial"/>
          <w:b/>
          <w:sz w:val="28"/>
          <w:szCs w:val="28"/>
        </w:rPr>
      </w:pPr>
      <w:r w:rsidRPr="009E607C">
        <w:rPr>
          <w:rFonts w:ascii="Arial" w:hAnsi="Arial" w:cs="Arial"/>
          <w:b/>
          <w:sz w:val="28"/>
          <w:szCs w:val="28"/>
        </w:rPr>
        <w:t>Objective (Task):</w:t>
      </w:r>
    </w:p>
    <w:p w:rsidRPr="009E607C" w:rsidR="006E49FF" w:rsidRDefault="00000000" w14:paraId="21AF38B2" w14:textId="77777777">
      <w:pPr>
        <w:pStyle w:val="ListParagraph"/>
        <w:numPr>
          <w:ilvl w:val="0"/>
          <w:numId w:val="3"/>
        </w:numPr>
        <w:tabs>
          <w:tab w:val="left" w:pos="819"/>
          <w:tab w:val="left" w:pos="820"/>
        </w:tabs>
        <w:spacing w:before="120"/>
        <w:rPr>
          <w:rFonts w:ascii="Arial" w:hAnsi="Arial" w:cs="Arial"/>
          <w:b/>
          <w:sz w:val="28"/>
          <w:szCs w:val="28"/>
        </w:rPr>
      </w:pPr>
      <w:r w:rsidRPr="009E607C">
        <w:rPr>
          <w:rFonts w:ascii="Arial" w:hAnsi="Arial" w:cs="Arial"/>
          <w:b/>
          <w:spacing w:val="-11"/>
          <w:sz w:val="28"/>
          <w:szCs w:val="28"/>
        </w:rPr>
        <w:t xml:space="preserve">To </w:t>
      </w:r>
      <w:r w:rsidRPr="009E607C">
        <w:rPr>
          <w:rFonts w:ascii="Arial" w:hAnsi="Arial" w:cs="Arial"/>
          <w:b/>
          <w:sz w:val="28"/>
          <w:szCs w:val="28"/>
        </w:rPr>
        <w:t>do a cause and effect analysis on historic-data of insurance</w:t>
      </w:r>
      <w:r w:rsidRPr="009E607C">
        <w:rPr>
          <w:rFonts w:ascii="Arial" w:hAnsi="Arial" w:cs="Arial"/>
          <w:b/>
          <w:spacing w:val="5"/>
          <w:sz w:val="28"/>
          <w:szCs w:val="28"/>
        </w:rPr>
        <w:t xml:space="preserve"> </w:t>
      </w:r>
      <w:r w:rsidRPr="009E607C">
        <w:rPr>
          <w:rFonts w:ascii="Arial" w:hAnsi="Arial" w:cs="Arial"/>
          <w:b/>
          <w:sz w:val="28"/>
          <w:szCs w:val="28"/>
        </w:rPr>
        <w:t>claims.</w:t>
      </w:r>
    </w:p>
    <w:p w:rsidRPr="009E607C" w:rsidR="006E49FF" w:rsidRDefault="00000000" w14:paraId="5A1EBDD5" w14:textId="77777777" w14:noSpellErr="1">
      <w:pPr>
        <w:pStyle w:val="BodyText"/>
        <w:spacing w:before="180"/>
        <w:ind w:left="100" w:right="110" w:firstLine="0"/>
        <w:jc w:val="both"/>
        <w:rPr>
          <w:rFonts w:ascii="Arial" w:hAnsi="Arial" w:cs="Arial"/>
          <w:sz w:val="28"/>
          <w:szCs w:val="28"/>
        </w:rPr>
      </w:pPr>
      <w:r w:rsidRPr="37F9EDD6" w:rsidR="37F9EDD6">
        <w:rPr>
          <w:rFonts w:ascii="Arial" w:hAnsi="Arial" w:cs="Arial"/>
          <w:color w:val="2D3B45"/>
          <w:sz w:val="28"/>
          <w:szCs w:val="28"/>
        </w:rPr>
        <w:t xml:space="preserve">You have been appointed as the “Analyst” for this project to achieve the </w:t>
      </w:r>
      <w:r w:rsidRPr="37F9EDD6" w:rsidR="37F9EDD6">
        <w:rPr>
          <w:rFonts w:ascii="Arial" w:hAnsi="Arial" w:cs="Arial"/>
          <w:color w:val="2D3B45"/>
          <w:sz w:val="28"/>
          <w:szCs w:val="28"/>
        </w:rPr>
        <w:t>objective</w:t>
      </w:r>
      <w:r w:rsidRPr="37F9EDD6" w:rsidR="37F9EDD6">
        <w:rPr>
          <w:rFonts w:ascii="Arial" w:hAnsi="Arial" w:cs="Arial"/>
          <w:color w:val="2D3B45"/>
          <w:sz w:val="28"/>
          <w:szCs w:val="28"/>
        </w:rPr>
        <w:t xml:space="preserve"> of the study, your tasks are as under:</w:t>
      </w:r>
    </w:p>
    <w:p w:rsidRPr="009E607C" w:rsidR="006E49FF" w:rsidP="37F9EDD6" w:rsidRDefault="006E49FF" w14:paraId="686584EB" w14:textId="32EF75F8">
      <w:pPr>
        <w:pStyle w:val="BodyText"/>
        <w:spacing w:before="180"/>
        <w:ind w:left="0" w:right="110" w:firstLine="0"/>
        <w:jc w:val="both"/>
        <w:rPr>
          <w:rFonts w:ascii="Arial" w:hAnsi="Arial" w:cs="Arial"/>
          <w:color w:val="2D3B45"/>
          <w:sz w:val="28"/>
          <w:szCs w:val="28"/>
        </w:rPr>
      </w:pPr>
    </w:p>
    <w:p w:rsidRPr="009E607C" w:rsidR="006E49FF" w:rsidRDefault="00000000" w14:textId="77777777" w14:paraId="08F6C3B8">
      <w:pPr>
        <w:pStyle w:val="ListParagraph"/>
        <w:numPr>
          <w:ilvl w:val="0"/>
          <w:numId w:val="2"/>
        </w:numPr>
        <w:tabs>
          <w:tab w:val="left" w:pos="475"/>
        </w:tabs>
        <w:jc w:val="left"/>
        <w:rPr>
          <w:rFonts w:ascii="Arial" w:hAnsi="Arial" w:cs="Arial"/>
          <w:sz w:val="28"/>
          <w:szCs w:val="28"/>
        </w:rPr>
      </w:pPr>
      <w:r w:rsidRPr="009E607C">
        <w:rPr>
          <w:rFonts w:ascii="Arial" w:hAnsi="Arial" w:cs="Arial"/>
          <w:color w:val="2D3B45"/>
          <w:sz w:val="28"/>
          <w:szCs w:val="28"/>
        </w:rPr>
        <w:t>Perform the Exploratory Data Analysis on the</w:t>
      </w:r>
      <w:r w:rsidRPr="009E607C">
        <w:rPr>
          <w:rFonts w:ascii="Arial" w:hAnsi="Arial" w:cs="Arial"/>
          <w:color w:val="2D3B45"/>
          <w:spacing w:val="-3"/>
          <w:sz w:val="28"/>
          <w:szCs w:val="28"/>
        </w:rPr>
        <w:t xml:space="preserve"> </w:t>
      </w:r>
      <w:r w:rsidRPr="009E607C">
        <w:rPr>
          <w:rFonts w:ascii="Arial" w:hAnsi="Arial" w:cs="Arial"/>
          <w:color w:val="2D3B45"/>
          <w:sz w:val="28"/>
          <w:szCs w:val="28"/>
        </w:rPr>
        <w:t>data.</w:t>
      </w:r>
    </w:p>
    <w:p w:rsidRPr="002C4AD4" w:rsidR="006E49FF" w:rsidRDefault="00000000" w14:paraId="7DBF1021" w14:textId="05989E88">
      <w:pPr>
        <w:pStyle w:val="ListParagraph"/>
        <w:numPr>
          <w:ilvl w:val="1"/>
          <w:numId w:val="2"/>
        </w:numPr>
        <w:tabs>
          <w:tab w:val="left" w:pos="1270"/>
        </w:tabs>
        <w:rPr>
          <w:rFonts w:ascii="Arial" w:hAnsi="Arial" w:cs="Arial"/>
          <w:sz w:val="28"/>
          <w:szCs w:val="28"/>
        </w:rPr>
      </w:pPr>
      <w:r w:rsidRPr="009E607C">
        <w:rPr>
          <w:rFonts w:ascii="Arial" w:hAnsi="Arial" w:cs="Arial"/>
          <w:color w:val="2D3B45"/>
          <w:sz w:val="28"/>
          <w:szCs w:val="28"/>
        </w:rPr>
        <w:t>Identify the categorical and continuous</w:t>
      </w:r>
      <w:r w:rsidRPr="009E607C">
        <w:rPr>
          <w:rFonts w:ascii="Arial" w:hAnsi="Arial" w:cs="Arial"/>
          <w:color w:val="2D3B45"/>
          <w:spacing w:val="-23"/>
          <w:sz w:val="28"/>
          <w:szCs w:val="28"/>
        </w:rPr>
        <w:t xml:space="preserve"> </w:t>
      </w:r>
      <w:r w:rsidRPr="009E607C">
        <w:rPr>
          <w:rFonts w:ascii="Arial" w:hAnsi="Arial" w:cs="Arial"/>
          <w:color w:val="2D3B45"/>
          <w:sz w:val="28"/>
          <w:szCs w:val="28"/>
        </w:rPr>
        <w:t>variables</w:t>
      </w:r>
    </w:p>
    <w:p w:rsidR="002C4AD4" w:rsidP="37F9EDD6" w:rsidRDefault="002C4AD4" w14:paraId="5042BC5A" w14:noSpellErr="1" w14:textId="3314EE34">
      <w:pPr>
        <w:pStyle w:val="Normal"/>
        <w:tabs>
          <w:tab w:val="left" w:pos="1270"/>
        </w:tabs>
        <w:rPr>
          <w:rFonts w:ascii="Arial" w:hAnsi="Arial" w:cs="Arial"/>
          <w:sz w:val="28"/>
          <w:szCs w:val="28"/>
        </w:rPr>
      </w:pPr>
    </w:p>
    <w:p w:rsidR="37F9EDD6" w:rsidP="37F9EDD6" w:rsidRDefault="37F9EDD6" w14:paraId="0D9573CA" w14:textId="7E63B590">
      <w:pPr>
        <w:pStyle w:val="Normal"/>
        <w:tabs>
          <w:tab w:val="left" w:leader="none" w:pos="1270"/>
        </w:tabs>
        <w:rPr>
          <w:rFonts w:ascii="Arial" w:hAnsi="Arial" w:cs="Arial"/>
          <w:sz w:val="28"/>
          <w:szCs w:val="28"/>
        </w:rPr>
      </w:pPr>
    </w:p>
    <w:p w:rsidR="37F9EDD6" w:rsidP="37F9EDD6" w:rsidRDefault="37F9EDD6" w14:paraId="334122E7" w14:textId="62832EC7">
      <w:pPr>
        <w:pStyle w:val="Normal"/>
        <w:tabs>
          <w:tab w:val="left" w:leader="none" w:pos="1270"/>
        </w:tabs>
        <w:rPr>
          <w:rFonts w:ascii="Arial" w:hAnsi="Arial" w:cs="Arial"/>
          <w:sz w:val="28"/>
          <w:szCs w:val="28"/>
        </w:rPr>
      </w:pPr>
    </w:p>
    <w:p w:rsidR="37F9EDD6" w:rsidP="37F9EDD6" w:rsidRDefault="37F9EDD6" w14:paraId="05361E07" w14:textId="00C7ECC8">
      <w:pPr>
        <w:pStyle w:val="Normal"/>
        <w:tabs>
          <w:tab w:val="left" w:leader="none" w:pos="1270"/>
        </w:tabs>
        <w:rPr>
          <w:rFonts w:ascii="Arial" w:hAnsi="Arial" w:cs="Arial"/>
          <w:sz w:val="28"/>
          <w:szCs w:val="28"/>
        </w:rPr>
      </w:pPr>
    </w:p>
    <w:p w:rsidRPr="002C4AD4" w:rsidR="002C4AD4" w:rsidP="002C4AD4" w:rsidRDefault="002C4AD4" w14:paraId="2A127859" w14:textId="77777777">
      <w:pPr>
        <w:tabs>
          <w:tab w:val="left" w:pos="1270"/>
        </w:tabs>
        <w:rPr>
          <w:rFonts w:ascii="Arial" w:hAnsi="Arial" w:cs="Arial"/>
          <w:sz w:val="28"/>
          <w:szCs w:val="28"/>
        </w:rPr>
      </w:pPr>
      <w:r>
        <w:rPr>
          <w:rFonts w:ascii="Arial" w:hAnsi="Arial" w:cs="Arial"/>
          <w:sz w:val="28"/>
          <w:szCs w:val="28"/>
        </w:rPr>
        <w:lastRenderedPageBreak/>
        <w:t xml:space="preserve">Solution 1.a) </w:t>
      </w:r>
    </w:p>
    <w:tbl>
      <w:tblPr>
        <w:tblpPr w:leftFromText="180" w:rightFromText="180" w:vertAnchor="text" w:horzAnchor="page" w:tblpX="2257" w:tblpY="124"/>
        <w:tblW w:w="6300" w:type="dxa"/>
        <w:tblLook w:val="04A0" w:firstRow="1" w:lastRow="0" w:firstColumn="1" w:lastColumn="0" w:noHBand="0" w:noVBand="1"/>
      </w:tblPr>
      <w:tblGrid>
        <w:gridCol w:w="960"/>
        <w:gridCol w:w="2660"/>
        <w:gridCol w:w="2680"/>
      </w:tblGrid>
      <w:tr w:rsidRPr="002C4AD4" w:rsidR="002C4AD4" w:rsidTr="002C4AD4" w14:paraId="3CB984FA" w14:textId="77777777">
        <w:trPr>
          <w:trHeight w:val="288"/>
        </w:trPr>
        <w:tc>
          <w:tcPr>
            <w:tcW w:w="960" w:type="dxa"/>
            <w:tcBorders>
              <w:top w:val="nil"/>
              <w:left w:val="nil"/>
              <w:bottom w:val="nil"/>
              <w:right w:val="nil"/>
            </w:tcBorders>
            <w:shd w:val="clear" w:color="auto" w:fill="auto"/>
            <w:noWrap/>
            <w:vAlign w:val="bottom"/>
            <w:hideMark/>
          </w:tcPr>
          <w:p w:rsidRPr="002C4AD4" w:rsidR="002C4AD4" w:rsidP="002C4AD4" w:rsidRDefault="002C4AD4" w14:paraId="2EDB99AA" w14:textId="77777777">
            <w:pPr>
              <w:widowControl/>
              <w:autoSpaceDE/>
              <w:autoSpaceDN/>
              <w:rPr>
                <w:rFonts w:ascii="Times New Roman" w:hAnsi="Times New Roman" w:eastAsia="Times New Roman" w:cs="Times New Roman"/>
                <w:sz w:val="24"/>
                <w:szCs w:val="24"/>
                <w:lang w:val="en-IN" w:eastAsia="en-IN"/>
              </w:rPr>
            </w:pPr>
          </w:p>
        </w:tc>
        <w:tc>
          <w:tcPr>
            <w:tcW w:w="2660" w:type="dxa"/>
            <w:tcBorders>
              <w:top w:val="nil"/>
              <w:left w:val="nil"/>
              <w:bottom w:val="nil"/>
              <w:right w:val="nil"/>
            </w:tcBorders>
            <w:shd w:val="clear" w:color="auto" w:fill="auto"/>
            <w:noWrap/>
            <w:vAlign w:val="bottom"/>
            <w:hideMark/>
          </w:tcPr>
          <w:p w:rsidRPr="002C4AD4" w:rsidR="002C4AD4" w:rsidP="002C4AD4" w:rsidRDefault="002C4AD4" w14:paraId="39A2D4BE" w14:textId="77777777">
            <w:pPr>
              <w:widowControl/>
              <w:autoSpaceDE/>
              <w:autoSpaceDN/>
              <w:rPr>
                <w:rFonts w:ascii="Times New Roman" w:hAnsi="Times New Roman" w:eastAsia="Times New Roman" w:cs="Times New Roman"/>
                <w:sz w:val="20"/>
                <w:szCs w:val="20"/>
                <w:lang w:val="en-IN" w:eastAsia="en-IN"/>
              </w:rPr>
            </w:pPr>
          </w:p>
        </w:tc>
        <w:tc>
          <w:tcPr>
            <w:tcW w:w="2680" w:type="dxa"/>
            <w:tcBorders>
              <w:top w:val="nil"/>
              <w:left w:val="nil"/>
              <w:bottom w:val="nil"/>
              <w:right w:val="nil"/>
            </w:tcBorders>
            <w:shd w:val="clear" w:color="auto" w:fill="auto"/>
            <w:noWrap/>
            <w:vAlign w:val="bottom"/>
            <w:hideMark/>
          </w:tcPr>
          <w:p w:rsidRPr="002C4AD4" w:rsidR="002C4AD4" w:rsidP="002C4AD4" w:rsidRDefault="002C4AD4" w14:paraId="36C84987" w14:textId="77777777">
            <w:pPr>
              <w:widowControl/>
              <w:autoSpaceDE/>
              <w:autoSpaceDN/>
              <w:rPr>
                <w:rFonts w:ascii="Times New Roman" w:hAnsi="Times New Roman" w:eastAsia="Times New Roman" w:cs="Times New Roman"/>
                <w:sz w:val="20"/>
                <w:szCs w:val="20"/>
                <w:lang w:val="en-IN" w:eastAsia="en-IN"/>
              </w:rPr>
            </w:pPr>
          </w:p>
        </w:tc>
      </w:tr>
      <w:tr w:rsidRPr="002C4AD4" w:rsidR="002C4AD4" w:rsidTr="002C4AD4" w14:paraId="04BA2643" w14:textId="77777777">
        <w:trPr>
          <w:trHeight w:val="360"/>
        </w:trPr>
        <w:tc>
          <w:tcPr>
            <w:tcW w:w="960" w:type="dxa"/>
            <w:tcBorders>
              <w:top w:val="nil"/>
              <w:left w:val="nil"/>
              <w:bottom w:val="nil"/>
              <w:right w:val="nil"/>
            </w:tcBorders>
            <w:shd w:val="clear" w:color="auto" w:fill="auto"/>
            <w:noWrap/>
            <w:vAlign w:val="bottom"/>
            <w:hideMark/>
          </w:tcPr>
          <w:p w:rsidRPr="002C4AD4" w:rsidR="002C4AD4" w:rsidP="002C4AD4" w:rsidRDefault="002C4AD4" w14:paraId="342F48DB" w14:textId="77777777">
            <w:pPr>
              <w:widowControl/>
              <w:autoSpaceDE/>
              <w:autoSpaceDN/>
              <w:rPr>
                <w:rFonts w:ascii="Times New Roman" w:hAnsi="Times New Roman" w:eastAsia="Times New Roman" w:cs="Times New Roman"/>
                <w:sz w:val="20"/>
                <w:szCs w:val="20"/>
                <w:lang w:val="en-IN" w:eastAsia="en-IN"/>
              </w:rPr>
            </w:pPr>
          </w:p>
        </w:tc>
        <w:tc>
          <w:tcPr>
            <w:tcW w:w="2660" w:type="dxa"/>
            <w:tcBorders>
              <w:top w:val="single" w:color="8EA9DB" w:sz="4" w:space="0"/>
              <w:left w:val="single" w:color="8EA9DB" w:sz="4" w:space="0"/>
              <w:bottom w:val="single" w:color="8EA9DB" w:sz="4" w:space="0"/>
              <w:right w:val="nil"/>
            </w:tcBorders>
            <w:shd w:val="clear" w:color="4472C4" w:fill="4472C4"/>
            <w:noWrap/>
            <w:vAlign w:val="bottom"/>
            <w:hideMark/>
          </w:tcPr>
          <w:p w:rsidRPr="002C4AD4" w:rsidR="002C4AD4" w:rsidP="002C4AD4" w:rsidRDefault="002C4AD4" w14:paraId="150AD1D4" w14:textId="77777777">
            <w:pPr>
              <w:widowControl/>
              <w:autoSpaceDE/>
              <w:autoSpaceDN/>
              <w:rPr>
                <w:rFonts w:ascii="Calibri" w:hAnsi="Calibri" w:eastAsia="Times New Roman" w:cs="Calibri"/>
                <w:b/>
                <w:bCs/>
                <w:color w:val="FFFFFF"/>
                <w:sz w:val="28"/>
                <w:szCs w:val="28"/>
                <w:lang w:val="en-IN" w:eastAsia="en-IN"/>
              </w:rPr>
            </w:pPr>
            <w:r w:rsidRPr="002C4AD4">
              <w:rPr>
                <w:rFonts w:ascii="Calibri" w:hAnsi="Calibri" w:eastAsia="Times New Roman" w:cs="Calibri"/>
                <w:b/>
                <w:bCs/>
                <w:color w:val="FFFFFF"/>
                <w:sz w:val="28"/>
                <w:szCs w:val="28"/>
                <w:lang w:val="en-IN" w:eastAsia="en-IN"/>
              </w:rPr>
              <w:t>Categorical Variables</w:t>
            </w:r>
          </w:p>
        </w:tc>
        <w:tc>
          <w:tcPr>
            <w:tcW w:w="2680" w:type="dxa"/>
            <w:tcBorders>
              <w:top w:val="single" w:color="8EA9DB" w:sz="4" w:space="0"/>
              <w:left w:val="nil"/>
              <w:bottom w:val="single" w:color="8EA9DB" w:sz="4" w:space="0"/>
              <w:right w:val="single" w:color="8EA9DB" w:sz="4" w:space="0"/>
            </w:tcBorders>
            <w:shd w:val="clear" w:color="4472C4" w:fill="4472C4"/>
            <w:noWrap/>
            <w:vAlign w:val="bottom"/>
            <w:hideMark/>
          </w:tcPr>
          <w:p w:rsidRPr="002C4AD4" w:rsidR="002C4AD4" w:rsidP="002C4AD4" w:rsidRDefault="002C4AD4" w14:paraId="5B206471" w14:textId="77777777">
            <w:pPr>
              <w:widowControl/>
              <w:autoSpaceDE/>
              <w:autoSpaceDN/>
              <w:rPr>
                <w:rFonts w:ascii="Calibri" w:hAnsi="Calibri" w:eastAsia="Times New Roman" w:cs="Calibri"/>
                <w:b/>
                <w:bCs/>
                <w:color w:val="FFFFFF"/>
                <w:sz w:val="28"/>
                <w:szCs w:val="28"/>
                <w:lang w:val="en-IN" w:eastAsia="en-IN"/>
              </w:rPr>
            </w:pPr>
            <w:r w:rsidRPr="002C4AD4">
              <w:rPr>
                <w:rFonts w:ascii="Calibri" w:hAnsi="Calibri" w:eastAsia="Times New Roman" w:cs="Calibri"/>
                <w:b/>
                <w:bCs/>
                <w:color w:val="FFFFFF"/>
                <w:sz w:val="28"/>
                <w:szCs w:val="28"/>
                <w:lang w:val="en-IN" w:eastAsia="en-IN"/>
              </w:rPr>
              <w:t>Continuous Variables</w:t>
            </w:r>
          </w:p>
        </w:tc>
      </w:tr>
      <w:tr w:rsidRPr="002C4AD4" w:rsidR="002C4AD4" w:rsidTr="002C4AD4" w14:paraId="08F489B5" w14:textId="77777777">
        <w:trPr>
          <w:trHeight w:val="288"/>
        </w:trPr>
        <w:tc>
          <w:tcPr>
            <w:tcW w:w="960" w:type="dxa"/>
            <w:tcBorders>
              <w:top w:val="nil"/>
              <w:left w:val="nil"/>
              <w:bottom w:val="nil"/>
              <w:right w:val="nil"/>
            </w:tcBorders>
            <w:shd w:val="clear" w:color="auto" w:fill="auto"/>
            <w:noWrap/>
            <w:vAlign w:val="bottom"/>
            <w:hideMark/>
          </w:tcPr>
          <w:p w:rsidRPr="002C4AD4" w:rsidR="002C4AD4" w:rsidP="002C4AD4" w:rsidRDefault="002C4AD4" w14:paraId="745A7855" w14:textId="77777777">
            <w:pPr>
              <w:widowControl/>
              <w:autoSpaceDE/>
              <w:autoSpaceDN/>
              <w:rPr>
                <w:rFonts w:ascii="Calibri" w:hAnsi="Calibri" w:eastAsia="Times New Roman" w:cs="Calibri"/>
                <w:b/>
                <w:bCs/>
                <w:color w:val="FFFFFF"/>
                <w:sz w:val="28"/>
                <w:szCs w:val="28"/>
                <w:lang w:val="en-IN" w:eastAsia="en-IN"/>
              </w:rPr>
            </w:pPr>
          </w:p>
        </w:tc>
        <w:tc>
          <w:tcPr>
            <w:tcW w:w="2660" w:type="dxa"/>
            <w:tcBorders>
              <w:top w:val="single" w:color="8EA9DB" w:sz="4" w:space="0"/>
              <w:left w:val="single" w:color="8EA9DB" w:sz="4" w:space="0"/>
              <w:bottom w:val="single" w:color="8EA9DB" w:sz="4" w:space="0"/>
              <w:right w:val="nil"/>
            </w:tcBorders>
            <w:shd w:val="clear" w:color="D9E1F2" w:fill="D9E1F2"/>
            <w:noWrap/>
            <w:vAlign w:val="bottom"/>
            <w:hideMark/>
          </w:tcPr>
          <w:p w:rsidRPr="002C4AD4" w:rsidR="002C4AD4" w:rsidP="002C4AD4" w:rsidRDefault="002C4AD4" w14:paraId="4DC74439" w14:textId="77777777">
            <w:pPr>
              <w:widowControl/>
              <w:autoSpaceDE/>
              <w:autoSpaceDN/>
              <w:jc w:val="center"/>
              <w:rPr>
                <w:rFonts w:ascii="Calibri" w:hAnsi="Calibri" w:eastAsia="Times New Roman" w:cs="Calibri"/>
                <w:color w:val="000000"/>
                <w:lang w:val="en-IN" w:eastAsia="en-IN"/>
              </w:rPr>
            </w:pPr>
            <w:r w:rsidRPr="002C4AD4">
              <w:rPr>
                <w:rFonts w:ascii="Calibri" w:hAnsi="Calibri" w:eastAsia="Times New Roman" w:cs="Calibri"/>
                <w:color w:val="000000"/>
                <w:lang w:val="en-IN" w:eastAsia="en-IN"/>
              </w:rPr>
              <w:t>Sex</w:t>
            </w:r>
          </w:p>
        </w:tc>
        <w:tc>
          <w:tcPr>
            <w:tcW w:w="2680" w:type="dxa"/>
            <w:tcBorders>
              <w:top w:val="single" w:color="8EA9DB" w:sz="4" w:space="0"/>
              <w:left w:val="nil"/>
              <w:bottom w:val="single" w:color="8EA9DB" w:sz="4" w:space="0"/>
              <w:right w:val="single" w:color="8EA9DB" w:sz="4" w:space="0"/>
            </w:tcBorders>
            <w:shd w:val="clear" w:color="D9E1F2" w:fill="D9E1F2"/>
            <w:noWrap/>
            <w:vAlign w:val="bottom"/>
            <w:hideMark/>
          </w:tcPr>
          <w:p w:rsidRPr="002C4AD4" w:rsidR="002C4AD4" w:rsidP="002C4AD4" w:rsidRDefault="002C4AD4" w14:paraId="7091158C" w14:textId="77777777">
            <w:pPr>
              <w:widowControl/>
              <w:autoSpaceDE/>
              <w:autoSpaceDN/>
              <w:jc w:val="center"/>
              <w:rPr>
                <w:rFonts w:ascii="Calibri" w:hAnsi="Calibri" w:eastAsia="Times New Roman" w:cs="Calibri"/>
                <w:color w:val="000000"/>
                <w:lang w:val="en-IN" w:eastAsia="en-IN"/>
              </w:rPr>
            </w:pPr>
            <w:r w:rsidRPr="002C4AD4">
              <w:rPr>
                <w:rFonts w:ascii="Calibri" w:hAnsi="Calibri" w:eastAsia="Times New Roman" w:cs="Calibri"/>
                <w:color w:val="000000"/>
                <w:lang w:val="en-IN" w:eastAsia="en-IN"/>
              </w:rPr>
              <w:t>Age</w:t>
            </w:r>
          </w:p>
        </w:tc>
      </w:tr>
      <w:tr w:rsidRPr="002C4AD4" w:rsidR="002C4AD4" w:rsidTr="002C4AD4" w14:paraId="137CAAC4" w14:textId="77777777">
        <w:trPr>
          <w:trHeight w:val="288"/>
        </w:trPr>
        <w:tc>
          <w:tcPr>
            <w:tcW w:w="960" w:type="dxa"/>
            <w:tcBorders>
              <w:top w:val="nil"/>
              <w:left w:val="nil"/>
              <w:bottom w:val="nil"/>
              <w:right w:val="nil"/>
            </w:tcBorders>
            <w:shd w:val="clear" w:color="auto" w:fill="auto"/>
            <w:noWrap/>
            <w:vAlign w:val="bottom"/>
            <w:hideMark/>
          </w:tcPr>
          <w:p w:rsidRPr="002C4AD4" w:rsidR="002C4AD4" w:rsidP="002C4AD4" w:rsidRDefault="002C4AD4" w14:paraId="2853A352" w14:textId="77777777">
            <w:pPr>
              <w:widowControl/>
              <w:autoSpaceDE/>
              <w:autoSpaceDN/>
              <w:jc w:val="center"/>
              <w:rPr>
                <w:rFonts w:ascii="Calibri" w:hAnsi="Calibri" w:eastAsia="Times New Roman" w:cs="Calibri"/>
                <w:color w:val="000000"/>
                <w:lang w:val="en-IN" w:eastAsia="en-IN"/>
              </w:rPr>
            </w:pPr>
          </w:p>
        </w:tc>
        <w:tc>
          <w:tcPr>
            <w:tcW w:w="2660" w:type="dxa"/>
            <w:tcBorders>
              <w:top w:val="single" w:color="8EA9DB" w:sz="4" w:space="0"/>
              <w:left w:val="single" w:color="8EA9DB" w:sz="4" w:space="0"/>
              <w:bottom w:val="single" w:color="8EA9DB" w:sz="4" w:space="0"/>
              <w:right w:val="nil"/>
            </w:tcBorders>
            <w:shd w:val="clear" w:color="auto" w:fill="auto"/>
            <w:noWrap/>
            <w:vAlign w:val="bottom"/>
            <w:hideMark/>
          </w:tcPr>
          <w:p w:rsidRPr="002C4AD4" w:rsidR="002C4AD4" w:rsidP="002C4AD4" w:rsidRDefault="002C4AD4" w14:paraId="2BAD4DF7" w14:textId="77777777">
            <w:pPr>
              <w:widowControl/>
              <w:autoSpaceDE/>
              <w:autoSpaceDN/>
              <w:jc w:val="center"/>
              <w:rPr>
                <w:rFonts w:ascii="Calibri" w:hAnsi="Calibri" w:eastAsia="Times New Roman" w:cs="Calibri"/>
                <w:color w:val="000000"/>
                <w:lang w:val="en-IN" w:eastAsia="en-IN"/>
              </w:rPr>
            </w:pPr>
            <w:r w:rsidRPr="002C4AD4">
              <w:rPr>
                <w:rFonts w:ascii="Calibri" w:hAnsi="Calibri" w:eastAsia="Times New Roman" w:cs="Calibri"/>
                <w:color w:val="000000"/>
                <w:lang w:val="en-IN" w:eastAsia="en-IN"/>
              </w:rPr>
              <w:t>Childern</w:t>
            </w:r>
          </w:p>
        </w:tc>
        <w:tc>
          <w:tcPr>
            <w:tcW w:w="2680" w:type="dxa"/>
            <w:tcBorders>
              <w:top w:val="single" w:color="8EA9DB" w:sz="4" w:space="0"/>
              <w:left w:val="nil"/>
              <w:bottom w:val="single" w:color="8EA9DB" w:sz="4" w:space="0"/>
              <w:right w:val="single" w:color="8EA9DB" w:sz="4" w:space="0"/>
            </w:tcBorders>
            <w:shd w:val="clear" w:color="auto" w:fill="auto"/>
            <w:noWrap/>
            <w:vAlign w:val="bottom"/>
            <w:hideMark/>
          </w:tcPr>
          <w:p w:rsidRPr="002C4AD4" w:rsidR="002C4AD4" w:rsidP="002C4AD4" w:rsidRDefault="002C4AD4" w14:paraId="3294DA04" w14:textId="77777777">
            <w:pPr>
              <w:widowControl/>
              <w:autoSpaceDE/>
              <w:autoSpaceDN/>
              <w:jc w:val="center"/>
              <w:rPr>
                <w:rFonts w:ascii="Calibri" w:hAnsi="Calibri" w:eastAsia="Times New Roman" w:cs="Calibri"/>
                <w:color w:val="000000"/>
                <w:lang w:val="en-IN" w:eastAsia="en-IN"/>
              </w:rPr>
            </w:pPr>
            <w:r w:rsidRPr="002C4AD4">
              <w:rPr>
                <w:rFonts w:ascii="Calibri" w:hAnsi="Calibri" w:eastAsia="Times New Roman" w:cs="Calibri"/>
                <w:color w:val="000000"/>
                <w:lang w:val="en-IN" w:eastAsia="en-IN"/>
              </w:rPr>
              <w:t>Bmi</w:t>
            </w:r>
          </w:p>
        </w:tc>
      </w:tr>
      <w:tr w:rsidRPr="002C4AD4" w:rsidR="002C4AD4" w:rsidTr="002C4AD4" w14:paraId="6A55D7DD" w14:textId="77777777">
        <w:trPr>
          <w:trHeight w:val="288"/>
        </w:trPr>
        <w:tc>
          <w:tcPr>
            <w:tcW w:w="960" w:type="dxa"/>
            <w:tcBorders>
              <w:top w:val="nil"/>
              <w:left w:val="nil"/>
              <w:bottom w:val="nil"/>
              <w:right w:val="nil"/>
            </w:tcBorders>
            <w:shd w:val="clear" w:color="auto" w:fill="auto"/>
            <w:noWrap/>
            <w:vAlign w:val="bottom"/>
            <w:hideMark/>
          </w:tcPr>
          <w:p w:rsidRPr="002C4AD4" w:rsidR="002C4AD4" w:rsidP="002C4AD4" w:rsidRDefault="002C4AD4" w14:paraId="30AFD67A" w14:textId="77777777">
            <w:pPr>
              <w:widowControl/>
              <w:autoSpaceDE/>
              <w:autoSpaceDN/>
              <w:jc w:val="center"/>
              <w:rPr>
                <w:rFonts w:ascii="Calibri" w:hAnsi="Calibri" w:eastAsia="Times New Roman" w:cs="Calibri"/>
                <w:color w:val="000000"/>
                <w:lang w:val="en-IN" w:eastAsia="en-IN"/>
              </w:rPr>
            </w:pPr>
          </w:p>
        </w:tc>
        <w:tc>
          <w:tcPr>
            <w:tcW w:w="2660" w:type="dxa"/>
            <w:tcBorders>
              <w:top w:val="single" w:color="8EA9DB" w:sz="4" w:space="0"/>
              <w:left w:val="single" w:color="8EA9DB" w:sz="4" w:space="0"/>
              <w:bottom w:val="single" w:color="8EA9DB" w:sz="4" w:space="0"/>
              <w:right w:val="nil"/>
            </w:tcBorders>
            <w:shd w:val="clear" w:color="D9E1F2" w:fill="D9E1F2"/>
            <w:noWrap/>
            <w:vAlign w:val="bottom"/>
            <w:hideMark/>
          </w:tcPr>
          <w:p w:rsidRPr="002C4AD4" w:rsidR="002C4AD4" w:rsidP="002C4AD4" w:rsidRDefault="002C4AD4" w14:paraId="64C3E5C7" w14:textId="77777777">
            <w:pPr>
              <w:widowControl/>
              <w:autoSpaceDE/>
              <w:autoSpaceDN/>
              <w:jc w:val="center"/>
              <w:rPr>
                <w:rFonts w:ascii="Calibri" w:hAnsi="Calibri" w:eastAsia="Times New Roman" w:cs="Calibri"/>
                <w:color w:val="000000"/>
                <w:lang w:val="en-IN" w:eastAsia="en-IN"/>
              </w:rPr>
            </w:pPr>
            <w:r w:rsidRPr="002C4AD4">
              <w:rPr>
                <w:rFonts w:ascii="Calibri" w:hAnsi="Calibri" w:eastAsia="Times New Roman" w:cs="Calibri"/>
                <w:color w:val="000000"/>
                <w:lang w:val="en-IN" w:eastAsia="en-IN"/>
              </w:rPr>
              <w:t>Smoker</w:t>
            </w:r>
          </w:p>
        </w:tc>
        <w:tc>
          <w:tcPr>
            <w:tcW w:w="2680" w:type="dxa"/>
            <w:tcBorders>
              <w:top w:val="single" w:color="8EA9DB" w:sz="4" w:space="0"/>
              <w:left w:val="nil"/>
              <w:bottom w:val="single" w:color="8EA9DB" w:sz="4" w:space="0"/>
              <w:right w:val="single" w:color="8EA9DB" w:sz="4" w:space="0"/>
            </w:tcBorders>
            <w:shd w:val="clear" w:color="D9E1F2" w:fill="D9E1F2"/>
            <w:noWrap/>
            <w:vAlign w:val="bottom"/>
            <w:hideMark/>
          </w:tcPr>
          <w:p w:rsidRPr="002C4AD4" w:rsidR="002C4AD4" w:rsidP="002C4AD4" w:rsidRDefault="002C4AD4" w14:paraId="4A52ECDE" w14:textId="77777777">
            <w:pPr>
              <w:widowControl/>
              <w:autoSpaceDE/>
              <w:autoSpaceDN/>
              <w:jc w:val="center"/>
              <w:rPr>
                <w:rFonts w:ascii="Calibri" w:hAnsi="Calibri" w:eastAsia="Times New Roman" w:cs="Calibri"/>
                <w:color w:val="000000"/>
                <w:lang w:val="en-IN" w:eastAsia="en-IN"/>
              </w:rPr>
            </w:pPr>
            <w:r w:rsidRPr="002C4AD4">
              <w:rPr>
                <w:rFonts w:ascii="Calibri" w:hAnsi="Calibri" w:eastAsia="Times New Roman" w:cs="Calibri"/>
                <w:color w:val="000000"/>
                <w:lang w:val="en-IN" w:eastAsia="en-IN"/>
              </w:rPr>
              <w:t>Charges</w:t>
            </w:r>
          </w:p>
        </w:tc>
      </w:tr>
      <w:tr w:rsidRPr="002C4AD4" w:rsidR="002C4AD4" w:rsidTr="002C4AD4" w14:paraId="597C4793" w14:textId="77777777">
        <w:trPr>
          <w:trHeight w:val="288"/>
        </w:trPr>
        <w:tc>
          <w:tcPr>
            <w:tcW w:w="960" w:type="dxa"/>
            <w:tcBorders>
              <w:top w:val="nil"/>
              <w:left w:val="nil"/>
              <w:bottom w:val="nil"/>
              <w:right w:val="nil"/>
            </w:tcBorders>
            <w:shd w:val="clear" w:color="auto" w:fill="auto"/>
            <w:noWrap/>
            <w:vAlign w:val="bottom"/>
            <w:hideMark/>
          </w:tcPr>
          <w:p w:rsidRPr="002C4AD4" w:rsidR="002C4AD4" w:rsidP="002C4AD4" w:rsidRDefault="002C4AD4" w14:paraId="7A47239B" w14:textId="77777777">
            <w:pPr>
              <w:widowControl/>
              <w:autoSpaceDE/>
              <w:autoSpaceDN/>
              <w:jc w:val="center"/>
              <w:rPr>
                <w:rFonts w:ascii="Calibri" w:hAnsi="Calibri" w:eastAsia="Times New Roman" w:cs="Calibri"/>
                <w:color w:val="000000"/>
                <w:lang w:val="en-IN" w:eastAsia="en-IN"/>
              </w:rPr>
            </w:pPr>
          </w:p>
        </w:tc>
        <w:tc>
          <w:tcPr>
            <w:tcW w:w="2660" w:type="dxa"/>
            <w:tcBorders>
              <w:top w:val="single" w:color="8EA9DB" w:sz="4" w:space="0"/>
              <w:left w:val="single" w:color="8EA9DB" w:sz="4" w:space="0"/>
              <w:bottom w:val="single" w:color="8EA9DB" w:sz="4" w:space="0"/>
              <w:right w:val="nil"/>
            </w:tcBorders>
            <w:shd w:val="clear" w:color="auto" w:fill="auto"/>
            <w:noWrap/>
            <w:vAlign w:val="bottom"/>
            <w:hideMark/>
          </w:tcPr>
          <w:p w:rsidRPr="002C4AD4" w:rsidR="002C4AD4" w:rsidP="002C4AD4" w:rsidRDefault="002C4AD4" w14:paraId="162DE7D9" w14:textId="77777777">
            <w:pPr>
              <w:widowControl/>
              <w:autoSpaceDE/>
              <w:autoSpaceDN/>
              <w:jc w:val="center"/>
              <w:rPr>
                <w:rFonts w:ascii="Calibri" w:hAnsi="Calibri" w:eastAsia="Times New Roman" w:cs="Calibri"/>
                <w:color w:val="000000"/>
                <w:lang w:val="en-IN" w:eastAsia="en-IN"/>
              </w:rPr>
            </w:pPr>
            <w:r w:rsidRPr="002C4AD4">
              <w:rPr>
                <w:rFonts w:ascii="Calibri" w:hAnsi="Calibri" w:eastAsia="Times New Roman" w:cs="Calibri"/>
                <w:color w:val="000000"/>
                <w:lang w:val="en-IN" w:eastAsia="en-IN"/>
              </w:rPr>
              <w:t>Region</w:t>
            </w:r>
          </w:p>
        </w:tc>
        <w:tc>
          <w:tcPr>
            <w:tcW w:w="2680" w:type="dxa"/>
            <w:tcBorders>
              <w:top w:val="single" w:color="8EA9DB" w:sz="4" w:space="0"/>
              <w:left w:val="nil"/>
              <w:bottom w:val="single" w:color="8EA9DB" w:sz="4" w:space="0"/>
              <w:right w:val="single" w:color="8EA9DB" w:sz="4" w:space="0"/>
            </w:tcBorders>
            <w:shd w:val="clear" w:color="auto" w:fill="auto"/>
            <w:noWrap/>
            <w:vAlign w:val="bottom"/>
            <w:hideMark/>
          </w:tcPr>
          <w:p w:rsidRPr="002C4AD4" w:rsidR="002C4AD4" w:rsidP="002C4AD4" w:rsidRDefault="002C4AD4" w14:paraId="7A243117" w14:textId="77777777">
            <w:pPr>
              <w:widowControl/>
              <w:autoSpaceDE/>
              <w:autoSpaceDN/>
              <w:jc w:val="center"/>
              <w:rPr>
                <w:rFonts w:ascii="Calibri" w:hAnsi="Calibri" w:eastAsia="Times New Roman" w:cs="Calibri"/>
                <w:color w:val="000000"/>
                <w:lang w:val="en-IN" w:eastAsia="en-IN"/>
              </w:rPr>
            </w:pPr>
          </w:p>
        </w:tc>
      </w:tr>
    </w:tbl>
    <w:p w:rsidR="002C4AD4" w:rsidP="37F9EDD6" w:rsidRDefault="002C4AD4" w14:paraId="19CB1066" w14:noSpellErr="1" w14:textId="59CAD14C">
      <w:pPr>
        <w:pStyle w:val="Normal"/>
        <w:tabs>
          <w:tab w:val="left" w:pos="1270"/>
        </w:tabs>
        <w:rPr>
          <w:rFonts w:ascii="Arial" w:hAnsi="Arial" w:cs="Arial"/>
          <w:sz w:val="28"/>
          <w:szCs w:val="28"/>
        </w:rPr>
      </w:pPr>
    </w:p>
    <w:p w:rsidRPr="002C4AD4" w:rsidR="002C4AD4" w:rsidP="002C4AD4" w:rsidRDefault="002C4AD4" w14:paraId="379FC752" w14:textId="77777777" w14:noSpellErr="1">
      <w:pPr>
        <w:tabs>
          <w:tab w:val="left" w:pos="1270"/>
        </w:tabs>
        <w:rPr>
          <w:rFonts w:ascii="Arial" w:hAnsi="Arial" w:cs="Arial"/>
          <w:sz w:val="28"/>
          <w:szCs w:val="28"/>
        </w:rPr>
      </w:pPr>
    </w:p>
    <w:p w:rsidR="37F9EDD6" w:rsidP="37F9EDD6" w:rsidRDefault="37F9EDD6" w14:paraId="17CEB615" w14:textId="5B86255A">
      <w:pPr>
        <w:pStyle w:val="Normal"/>
        <w:tabs>
          <w:tab w:val="left" w:leader="none" w:pos="1270"/>
        </w:tabs>
        <w:rPr>
          <w:rFonts w:ascii="Arial" w:hAnsi="Arial" w:cs="Arial"/>
          <w:sz w:val="28"/>
          <w:szCs w:val="28"/>
        </w:rPr>
      </w:pPr>
    </w:p>
    <w:p w:rsidR="37F9EDD6" w:rsidP="37F9EDD6" w:rsidRDefault="37F9EDD6" w14:paraId="1EF46FDD" w14:textId="3A2F9650">
      <w:pPr>
        <w:pStyle w:val="Normal"/>
        <w:tabs>
          <w:tab w:val="left" w:leader="none" w:pos="1270"/>
        </w:tabs>
        <w:rPr>
          <w:rFonts w:ascii="Arial" w:hAnsi="Arial" w:cs="Arial"/>
          <w:sz w:val="28"/>
          <w:szCs w:val="28"/>
        </w:rPr>
      </w:pPr>
    </w:p>
    <w:p w:rsidR="37F9EDD6" w:rsidP="37F9EDD6" w:rsidRDefault="37F9EDD6" w14:paraId="66703248" w14:textId="00EBEBA3">
      <w:pPr>
        <w:pStyle w:val="Normal"/>
        <w:tabs>
          <w:tab w:val="left" w:leader="none" w:pos="1270"/>
        </w:tabs>
        <w:rPr>
          <w:rFonts w:ascii="Arial" w:hAnsi="Arial" w:cs="Arial"/>
          <w:sz w:val="28"/>
          <w:szCs w:val="28"/>
        </w:rPr>
      </w:pPr>
    </w:p>
    <w:p w:rsidR="37F9EDD6" w:rsidP="37F9EDD6" w:rsidRDefault="37F9EDD6" w14:paraId="6A32F404" w14:textId="2A147989">
      <w:pPr>
        <w:pStyle w:val="Normal"/>
        <w:tabs>
          <w:tab w:val="left" w:leader="none" w:pos="1270"/>
        </w:tabs>
        <w:rPr>
          <w:rFonts w:ascii="Arial" w:hAnsi="Arial" w:cs="Arial"/>
          <w:sz w:val="28"/>
          <w:szCs w:val="28"/>
        </w:rPr>
      </w:pPr>
    </w:p>
    <w:p w:rsidR="37F9EDD6" w:rsidP="37F9EDD6" w:rsidRDefault="37F9EDD6" w14:paraId="65C89BA3" w14:textId="559AE1F2">
      <w:pPr>
        <w:pStyle w:val="Normal"/>
        <w:tabs>
          <w:tab w:val="left" w:leader="none" w:pos="1270"/>
        </w:tabs>
        <w:rPr>
          <w:rFonts w:ascii="Arial" w:hAnsi="Arial" w:cs="Arial"/>
          <w:sz w:val="28"/>
          <w:szCs w:val="28"/>
        </w:rPr>
      </w:pPr>
    </w:p>
    <w:p w:rsidR="37F9EDD6" w:rsidP="37F9EDD6" w:rsidRDefault="37F9EDD6" w14:paraId="62E6715C" w14:textId="38B28AC9">
      <w:pPr>
        <w:pStyle w:val="Normal"/>
        <w:tabs>
          <w:tab w:val="left" w:leader="none" w:pos="1270"/>
        </w:tabs>
        <w:rPr>
          <w:rFonts w:ascii="Arial" w:hAnsi="Arial" w:cs="Arial"/>
          <w:sz w:val="28"/>
          <w:szCs w:val="28"/>
        </w:rPr>
      </w:pPr>
    </w:p>
    <w:p w:rsidR="37F9EDD6" w:rsidP="37F9EDD6" w:rsidRDefault="37F9EDD6" w14:paraId="54F9EE9D" w14:textId="15BDCA59">
      <w:pPr>
        <w:pStyle w:val="Normal"/>
        <w:tabs>
          <w:tab w:val="left" w:leader="none" w:pos="1270"/>
        </w:tabs>
        <w:rPr>
          <w:rFonts w:ascii="Arial" w:hAnsi="Arial" w:cs="Arial"/>
          <w:sz w:val="28"/>
          <w:szCs w:val="28"/>
        </w:rPr>
      </w:pPr>
    </w:p>
    <w:p w:rsidRPr="009E607C" w:rsidR="006E49FF" w:rsidRDefault="00000000" w14:paraId="25DABB39" w14:textId="77777777">
      <w:pPr>
        <w:pStyle w:val="ListParagraph"/>
        <w:numPr>
          <w:ilvl w:val="1"/>
          <w:numId w:val="2"/>
        </w:numPr>
        <w:tabs>
          <w:tab w:val="left" w:pos="1270"/>
        </w:tabs>
        <w:ind w:right="105"/>
        <w:rPr>
          <w:rFonts w:ascii="Arial" w:hAnsi="Arial" w:cs="Arial"/>
          <w:sz w:val="28"/>
          <w:szCs w:val="28"/>
        </w:rPr>
      </w:pPr>
      <w:r w:rsidRPr="009E607C">
        <w:rPr>
          <w:rFonts w:ascii="Arial" w:hAnsi="Arial" w:cs="Arial"/>
          <w:color w:val="2D3B45"/>
          <w:sz w:val="28"/>
          <w:szCs w:val="28"/>
        </w:rPr>
        <w:t>Make Histograms and box plots (univariate analysis) for continuous variables and do a correlation analysis (multivariate</w:t>
      </w:r>
      <w:r w:rsidRPr="009E607C">
        <w:rPr>
          <w:rFonts w:ascii="Arial" w:hAnsi="Arial" w:cs="Arial"/>
          <w:color w:val="2D3B45"/>
          <w:spacing w:val="-1"/>
          <w:sz w:val="28"/>
          <w:szCs w:val="28"/>
        </w:rPr>
        <w:t xml:space="preserve"> </w:t>
      </w:r>
      <w:r w:rsidRPr="009E607C">
        <w:rPr>
          <w:rFonts w:ascii="Arial" w:hAnsi="Arial" w:cs="Arial"/>
          <w:color w:val="2D3B45"/>
          <w:sz w:val="28"/>
          <w:szCs w:val="28"/>
        </w:rPr>
        <w:t>analysis)</w:t>
      </w:r>
    </w:p>
    <w:p w:rsidR="37F9EDD6" w:rsidP="37F9EDD6" w:rsidRDefault="37F9EDD6" w14:paraId="529751BD" w14:textId="28E4E4EA">
      <w:pPr>
        <w:pStyle w:val="Normal"/>
        <w:tabs>
          <w:tab w:val="left" w:leader="none" w:pos="1270"/>
        </w:tabs>
        <w:ind w:left="0" w:right="105"/>
        <w:rPr>
          <w:rFonts w:ascii="Carlito" w:hAnsi="Carlito" w:eastAsia="Carlito" w:cs="Carlito"/>
          <w:sz w:val="28"/>
          <w:szCs w:val="28"/>
        </w:rPr>
      </w:pPr>
    </w:p>
    <w:p w:rsidR="37F9EDD6" w:rsidP="37F9EDD6" w:rsidRDefault="37F9EDD6" w14:paraId="3548D7C8" w14:textId="55DB9703">
      <w:pPr>
        <w:pStyle w:val="Normal"/>
        <w:tabs>
          <w:tab w:val="left" w:leader="none" w:pos="1270"/>
        </w:tabs>
        <w:ind w:left="0" w:right="105"/>
        <w:rPr>
          <w:rFonts w:ascii="Arial" w:hAnsi="Arial" w:eastAsia="Carlito" w:cs="Arial"/>
          <w:color w:val="2D3B45"/>
          <w:sz w:val="28"/>
          <w:szCs w:val="28"/>
        </w:rPr>
      </w:pPr>
      <w:r w:rsidRPr="37F9EDD6" w:rsidR="37F9EDD6">
        <w:rPr>
          <w:rFonts w:ascii="Arial" w:hAnsi="Arial" w:eastAsia="Carlito" w:cs="Arial"/>
          <w:color w:val="2D3B45"/>
          <w:sz w:val="28"/>
          <w:szCs w:val="28"/>
        </w:rPr>
        <w:t>Solution 1.b) EDA interpretation:</w:t>
      </w:r>
      <w:r>
        <w:tab/>
      </w:r>
    </w:p>
    <w:p w:rsidR="37F9EDD6" w:rsidP="37F9EDD6" w:rsidRDefault="37F9EDD6" w14:paraId="6D88ED49" w14:textId="0153A971">
      <w:pPr>
        <w:pStyle w:val="Normal"/>
        <w:tabs>
          <w:tab w:val="left" w:leader="none" w:pos="1270"/>
        </w:tabs>
        <w:ind w:left="0" w:right="105"/>
      </w:pPr>
      <w:r w:rsidRPr="37F9EDD6" w:rsidR="37F9EDD6">
        <w:rPr>
          <w:rFonts w:ascii="Arial" w:hAnsi="Arial" w:eastAsia="Carlito" w:cs="Arial"/>
          <w:color w:val="2D3B45"/>
          <w:sz w:val="28"/>
          <w:szCs w:val="28"/>
        </w:rPr>
        <w:t>1.The demography that we are looking at has more no. of young people in the age bracket of 18-30</w:t>
      </w:r>
    </w:p>
    <w:p w:rsidR="37F9EDD6" w:rsidP="37F9EDD6" w:rsidRDefault="37F9EDD6" w14:paraId="5FF114D5" w14:textId="1C6E3534">
      <w:pPr>
        <w:pStyle w:val="Normal"/>
        <w:tabs>
          <w:tab w:val="left" w:leader="none" w:pos="1270"/>
        </w:tabs>
        <w:ind w:left="0" w:right="105"/>
      </w:pPr>
      <w:r w:rsidRPr="37F9EDD6" w:rsidR="37F9EDD6">
        <w:rPr>
          <w:rFonts w:ascii="Arial" w:hAnsi="Arial" w:eastAsia="Carlito" w:cs="Arial"/>
          <w:color w:val="2D3B45"/>
          <w:sz w:val="28"/>
          <w:szCs w:val="28"/>
        </w:rPr>
        <w:t>2. More no of people have lesser insurance charges, whereas lesser no of people have high insurance charges, It would be interesting to know who are these people</w:t>
      </w:r>
    </w:p>
    <w:p w:rsidR="37F9EDD6" w:rsidP="37F9EDD6" w:rsidRDefault="37F9EDD6" w14:paraId="7F94C9A2" w14:textId="10EB2B41">
      <w:pPr>
        <w:pStyle w:val="Normal"/>
        <w:tabs>
          <w:tab w:val="left" w:leader="none" w:pos="1270"/>
        </w:tabs>
        <w:ind w:left="0" w:right="105"/>
      </w:pPr>
      <w:r w:rsidRPr="37F9EDD6" w:rsidR="37F9EDD6">
        <w:rPr>
          <w:rFonts w:ascii="Arial" w:hAnsi="Arial" w:eastAsia="Carlito" w:cs="Arial"/>
          <w:color w:val="2D3B45"/>
          <w:sz w:val="28"/>
          <w:szCs w:val="28"/>
        </w:rPr>
        <w:t>3. Age and charges graphs slightly hint that middle aged people and probably older people might be getting billed more under the insurance</w:t>
      </w:r>
    </w:p>
    <w:p w:rsidR="37F9EDD6" w:rsidP="37F9EDD6" w:rsidRDefault="37F9EDD6" w14:paraId="195EEBD5" w14:textId="1FF08D5C">
      <w:pPr>
        <w:pStyle w:val="Normal"/>
        <w:tabs>
          <w:tab w:val="left" w:leader="none" w:pos="1270"/>
        </w:tabs>
        <w:ind w:left="0" w:right="105"/>
      </w:pPr>
      <w:r w:rsidRPr="37F9EDD6" w:rsidR="37F9EDD6">
        <w:rPr>
          <w:rFonts w:ascii="Arial" w:hAnsi="Arial" w:eastAsia="Carlito" w:cs="Arial"/>
          <w:color w:val="2D3B45"/>
          <w:sz w:val="28"/>
          <w:szCs w:val="28"/>
        </w:rPr>
        <w:t>4. Is age the only factor or are there more factors contributing to the insurance charges ?</w:t>
      </w:r>
    </w:p>
    <w:p w:rsidR="37F9EDD6" w:rsidP="37F9EDD6" w:rsidRDefault="37F9EDD6" w14:paraId="609668E2" w14:textId="0CCC98E1">
      <w:pPr>
        <w:pStyle w:val="Normal"/>
        <w:tabs>
          <w:tab w:val="left" w:leader="none" w:pos="1270"/>
        </w:tabs>
        <w:ind w:left="0" w:right="105"/>
      </w:pPr>
      <w:r w:rsidRPr="37F9EDD6" w:rsidR="37F9EDD6">
        <w:rPr>
          <w:rFonts w:ascii="Arial" w:hAnsi="Arial" w:eastAsia="Carlito" w:cs="Arial"/>
          <w:color w:val="2D3B45"/>
          <w:sz w:val="28"/>
          <w:szCs w:val="28"/>
        </w:rPr>
        <w:t>5. BMI is distributed normally</w:t>
      </w:r>
    </w:p>
    <w:p w:rsidR="37F9EDD6" w:rsidP="37F9EDD6" w:rsidRDefault="37F9EDD6" w14:paraId="7FAC8014" w14:textId="6498934B">
      <w:pPr>
        <w:pStyle w:val="Normal"/>
        <w:tabs>
          <w:tab w:val="left" w:leader="none" w:pos="1270"/>
        </w:tabs>
        <w:ind w:left="0" w:right="105"/>
      </w:pPr>
      <w:r w:rsidRPr="37F9EDD6" w:rsidR="37F9EDD6">
        <w:rPr>
          <w:rFonts w:ascii="Arial" w:hAnsi="Arial" w:eastAsia="Carlito" w:cs="Arial"/>
          <w:color w:val="2D3B45"/>
          <w:sz w:val="28"/>
          <w:szCs w:val="28"/>
        </w:rPr>
        <w:t xml:space="preserve">6.Charges and </w:t>
      </w:r>
      <w:r w:rsidRPr="37F9EDD6" w:rsidR="37F9EDD6">
        <w:rPr>
          <w:rFonts w:ascii="Arial" w:hAnsi="Arial" w:eastAsia="Carlito" w:cs="Arial"/>
          <w:color w:val="2D3B45"/>
          <w:sz w:val="28"/>
          <w:szCs w:val="28"/>
        </w:rPr>
        <w:t>bmi</w:t>
      </w:r>
      <w:r w:rsidRPr="37F9EDD6" w:rsidR="37F9EDD6">
        <w:rPr>
          <w:rFonts w:ascii="Arial" w:hAnsi="Arial" w:eastAsia="Carlito" w:cs="Arial"/>
          <w:color w:val="2D3B45"/>
          <w:sz w:val="28"/>
          <w:szCs w:val="28"/>
        </w:rPr>
        <w:t xml:space="preserve"> have outliers, these might be some points to study separately, whether higher </w:t>
      </w:r>
      <w:r w:rsidRPr="37F9EDD6" w:rsidR="37F9EDD6">
        <w:rPr>
          <w:rFonts w:ascii="Arial" w:hAnsi="Arial" w:eastAsia="Carlito" w:cs="Arial"/>
          <w:color w:val="2D3B45"/>
          <w:sz w:val="28"/>
          <w:szCs w:val="28"/>
        </w:rPr>
        <w:t>bmi</w:t>
      </w:r>
      <w:r w:rsidRPr="37F9EDD6" w:rsidR="37F9EDD6">
        <w:rPr>
          <w:rFonts w:ascii="Arial" w:hAnsi="Arial" w:eastAsia="Carlito" w:cs="Arial"/>
          <w:color w:val="2D3B45"/>
          <w:sz w:val="28"/>
          <w:szCs w:val="28"/>
        </w:rPr>
        <w:t xml:space="preserve"> is causing higher health problems and claims as result</w:t>
      </w:r>
    </w:p>
    <w:p w:rsidR="37F9EDD6" w:rsidP="37F9EDD6" w:rsidRDefault="37F9EDD6" w14:paraId="51705753" w14:textId="07A45885">
      <w:pPr>
        <w:pStyle w:val="Normal"/>
        <w:tabs>
          <w:tab w:val="left" w:leader="none" w:pos="1270"/>
        </w:tabs>
        <w:ind w:left="0" w:right="105"/>
        <w:rPr>
          <w:rFonts w:ascii="Arial" w:hAnsi="Arial" w:eastAsia="Carlito" w:cs="Arial"/>
          <w:color w:val="2D3B45"/>
          <w:sz w:val="28"/>
          <w:szCs w:val="28"/>
        </w:rPr>
      </w:pPr>
    </w:p>
    <w:p w:rsidRPr="009E607C" w:rsidR="006E49FF" w:rsidRDefault="00000000" w14:paraId="534D4FA6" w14:textId="77777777">
      <w:pPr>
        <w:pStyle w:val="ListParagraph"/>
        <w:numPr>
          <w:ilvl w:val="1"/>
          <w:numId w:val="2"/>
        </w:numPr>
        <w:tabs>
          <w:tab w:val="left" w:pos="1270"/>
        </w:tabs>
        <w:rPr>
          <w:rFonts w:ascii="Arial" w:hAnsi="Arial" w:cs="Arial"/>
          <w:sz w:val="28"/>
          <w:szCs w:val="28"/>
        </w:rPr>
      </w:pPr>
      <w:r w:rsidRPr="009E607C">
        <w:rPr>
          <w:rFonts w:ascii="Arial" w:hAnsi="Arial" w:cs="Arial"/>
          <w:color w:val="2D3B45"/>
          <w:sz w:val="28"/>
          <w:szCs w:val="28"/>
        </w:rPr>
        <w:t>Make relevant Pivot tables and charts</w:t>
      </w:r>
      <w:r w:rsidRPr="009E607C">
        <w:rPr>
          <w:rFonts w:ascii="Arial" w:hAnsi="Arial" w:cs="Arial"/>
          <w:color w:val="2D3B45"/>
          <w:spacing w:val="-3"/>
          <w:sz w:val="28"/>
          <w:szCs w:val="28"/>
        </w:rPr>
        <w:t xml:space="preserve"> </w:t>
      </w:r>
      <w:r w:rsidRPr="009E607C">
        <w:rPr>
          <w:rFonts w:ascii="Arial" w:hAnsi="Arial" w:cs="Arial"/>
          <w:color w:val="2D3B45"/>
          <w:sz w:val="28"/>
          <w:szCs w:val="28"/>
        </w:rPr>
        <w:t>for:</w:t>
      </w:r>
    </w:p>
    <w:p w:rsidRPr="009E607C" w:rsidR="006E49FF" w:rsidRDefault="00000000" w14:paraId="57F57A41" w14:textId="77777777">
      <w:pPr>
        <w:pStyle w:val="ListParagraph"/>
        <w:numPr>
          <w:ilvl w:val="2"/>
          <w:numId w:val="2"/>
        </w:numPr>
        <w:tabs>
          <w:tab w:val="left" w:pos="1900"/>
        </w:tabs>
        <w:jc w:val="left"/>
        <w:rPr>
          <w:rFonts w:ascii="Arial" w:hAnsi="Arial" w:cs="Arial"/>
          <w:sz w:val="28"/>
          <w:szCs w:val="28"/>
        </w:rPr>
      </w:pPr>
      <w:r w:rsidRPr="009E607C">
        <w:rPr>
          <w:rFonts w:ascii="Arial" w:hAnsi="Arial" w:cs="Arial"/>
          <w:color w:val="2D3B45"/>
          <w:sz w:val="28"/>
          <w:szCs w:val="28"/>
        </w:rPr>
        <w:t>Male/Female ratio and share information on which gender has more</w:t>
      </w:r>
      <w:r w:rsidRPr="009E607C">
        <w:rPr>
          <w:rFonts w:ascii="Arial" w:hAnsi="Arial" w:cs="Arial"/>
          <w:color w:val="2D3B45"/>
          <w:spacing w:val="-21"/>
          <w:sz w:val="28"/>
          <w:szCs w:val="28"/>
        </w:rPr>
        <w:t xml:space="preserve"> </w:t>
      </w:r>
      <w:r w:rsidRPr="009E607C">
        <w:rPr>
          <w:rFonts w:ascii="Arial" w:hAnsi="Arial" w:cs="Arial"/>
          <w:color w:val="2D3B45"/>
          <w:sz w:val="28"/>
          <w:szCs w:val="28"/>
        </w:rPr>
        <w:t>smokers</w:t>
      </w:r>
    </w:p>
    <w:p w:rsidR="37F9EDD6" w:rsidP="37F9EDD6" w:rsidRDefault="37F9EDD6" w14:paraId="776CFE41" w14:textId="2E8848C1">
      <w:pPr>
        <w:pStyle w:val="Normal"/>
        <w:tabs>
          <w:tab w:val="left" w:leader="none" w:pos="1900"/>
        </w:tabs>
        <w:ind w:left="0"/>
        <w:jc w:val="left"/>
        <w:rPr>
          <w:rFonts w:ascii="Carlito" w:hAnsi="Carlito" w:eastAsia="Carlito" w:cs="Carlito"/>
          <w:sz w:val="28"/>
          <w:szCs w:val="28"/>
        </w:rPr>
      </w:pPr>
    </w:p>
    <w:p w:rsidR="37F9EDD6" w:rsidP="37F9EDD6" w:rsidRDefault="37F9EDD6" w14:paraId="2DFF50DF" w14:textId="7C5D24FD">
      <w:pPr>
        <w:pStyle w:val="Normal"/>
        <w:tabs>
          <w:tab w:val="left" w:leader="none" w:pos="1900"/>
        </w:tabs>
        <w:ind w:left="0"/>
        <w:jc w:val="left"/>
        <w:rPr>
          <w:rFonts w:ascii="Carlito" w:hAnsi="Carlito" w:eastAsia="Carlito" w:cs="Carlito"/>
          <w:sz w:val="28"/>
          <w:szCs w:val="28"/>
        </w:rPr>
      </w:pPr>
    </w:p>
    <w:p w:rsidR="37F9EDD6" w:rsidP="37F9EDD6" w:rsidRDefault="37F9EDD6" w14:paraId="2CACF169" w14:textId="1D262248">
      <w:pPr>
        <w:pStyle w:val="Normal"/>
        <w:tabs>
          <w:tab w:val="left" w:leader="none" w:pos="1900"/>
        </w:tabs>
        <w:jc w:val="left"/>
        <w:rPr>
          <w:rFonts w:ascii="Arial" w:hAnsi="Arial" w:eastAsia="Carlito" w:cs="Arial"/>
          <w:color w:val="2D3B45"/>
          <w:sz w:val="28"/>
          <w:szCs w:val="28"/>
        </w:rPr>
      </w:pPr>
      <w:r w:rsidRPr="37F9EDD6" w:rsidR="37F9EDD6">
        <w:rPr>
          <w:rFonts w:ascii="Arial" w:hAnsi="Arial" w:eastAsia="Carlito" w:cs="Arial"/>
          <w:color w:val="2D3B45"/>
          <w:sz w:val="28"/>
          <w:szCs w:val="28"/>
        </w:rPr>
        <w:t xml:space="preserve">Solution 1.c) Males smokers exceed female smokers </w:t>
      </w:r>
      <w:r w:rsidRPr="37F9EDD6" w:rsidR="37F9EDD6">
        <w:rPr>
          <w:rFonts w:ascii="Arial" w:hAnsi="Arial" w:eastAsia="Carlito" w:cs="Arial"/>
          <w:color w:val="2D3B45"/>
          <w:sz w:val="28"/>
          <w:szCs w:val="28"/>
        </w:rPr>
        <w:t>by:</w:t>
      </w:r>
      <w:r w:rsidRPr="37F9EDD6" w:rsidR="37F9EDD6">
        <w:rPr>
          <w:rFonts w:ascii="Arial" w:hAnsi="Arial" w:eastAsia="Carlito" w:cs="Arial"/>
          <w:color w:val="2D3B45"/>
          <w:sz w:val="28"/>
          <w:szCs w:val="28"/>
        </w:rPr>
        <w:t xml:space="preserve"> 38%</w:t>
      </w:r>
    </w:p>
    <w:p w:rsidR="37F9EDD6" w:rsidP="37F9EDD6" w:rsidRDefault="37F9EDD6" w14:paraId="31F118A3" w14:textId="4A432EF9">
      <w:pPr>
        <w:pStyle w:val="Normal"/>
        <w:tabs>
          <w:tab w:val="left" w:leader="none" w:pos="1900"/>
        </w:tabs>
        <w:jc w:val="left"/>
      </w:pPr>
      <w:r w:rsidRPr="37F9EDD6" w:rsidR="37F9EDD6">
        <w:rPr>
          <w:rFonts w:ascii="Arial" w:hAnsi="Arial" w:eastAsia="Carlito" w:cs="Arial"/>
          <w:color w:val="2D3B45"/>
          <w:sz w:val="28"/>
          <w:szCs w:val="28"/>
        </w:rPr>
        <w:t xml:space="preserve">Male to female ratio </w:t>
      </w:r>
      <w:r w:rsidRPr="37F9EDD6" w:rsidR="37F9EDD6">
        <w:rPr>
          <w:rFonts w:ascii="Arial" w:hAnsi="Arial" w:eastAsia="Carlito" w:cs="Arial"/>
          <w:color w:val="2D3B45"/>
          <w:sz w:val="28"/>
          <w:szCs w:val="28"/>
        </w:rPr>
        <w:t>is:</w:t>
      </w:r>
      <w:r w:rsidRPr="37F9EDD6" w:rsidR="37F9EDD6">
        <w:rPr>
          <w:rFonts w:ascii="Arial" w:hAnsi="Arial" w:eastAsia="Carlito" w:cs="Arial"/>
          <w:color w:val="2D3B45"/>
          <w:sz w:val="28"/>
          <w:szCs w:val="28"/>
        </w:rPr>
        <w:t xml:space="preserve"> 1.021148036</w:t>
      </w:r>
    </w:p>
    <w:p w:rsidR="37F9EDD6" w:rsidP="37F9EDD6" w:rsidRDefault="37F9EDD6" w14:paraId="314D798D" w14:textId="3E324B04">
      <w:pPr>
        <w:pStyle w:val="Normal"/>
        <w:tabs>
          <w:tab w:val="left" w:leader="none" w:pos="1900"/>
        </w:tabs>
        <w:jc w:val="left"/>
        <w:rPr>
          <w:rFonts w:ascii="Arial" w:hAnsi="Arial" w:eastAsia="Carlito" w:cs="Arial"/>
          <w:color w:val="2D3B45"/>
          <w:sz w:val="28"/>
          <w:szCs w:val="28"/>
        </w:rPr>
      </w:pPr>
    </w:p>
    <w:p w:rsidRPr="009E607C" w:rsidR="006E49FF" w:rsidRDefault="00000000" w14:paraId="7F5FFF7A" w14:textId="77777777">
      <w:pPr>
        <w:pStyle w:val="ListParagraph"/>
        <w:numPr>
          <w:ilvl w:val="2"/>
          <w:numId w:val="2"/>
        </w:numPr>
        <w:tabs>
          <w:tab w:val="left" w:pos="1900"/>
        </w:tabs>
        <w:ind w:hanging="351"/>
        <w:jc w:val="left"/>
        <w:rPr>
          <w:rFonts w:ascii="Arial" w:hAnsi="Arial" w:cs="Arial"/>
          <w:sz w:val="28"/>
          <w:szCs w:val="28"/>
        </w:rPr>
      </w:pPr>
      <w:r w:rsidRPr="009E607C">
        <w:rPr>
          <w:rFonts w:ascii="Arial" w:hAnsi="Arial" w:cs="Arial"/>
          <w:color w:val="2D3B45"/>
          <w:sz w:val="28"/>
          <w:szCs w:val="28"/>
        </w:rPr>
        <w:t>Charges vs</w:t>
      </w:r>
      <w:r w:rsidRPr="009E607C">
        <w:rPr>
          <w:rFonts w:ascii="Arial" w:hAnsi="Arial" w:cs="Arial"/>
          <w:color w:val="2D3B45"/>
          <w:spacing w:val="-1"/>
          <w:sz w:val="28"/>
          <w:szCs w:val="28"/>
        </w:rPr>
        <w:t xml:space="preserve"> </w:t>
      </w:r>
      <w:r w:rsidRPr="009E607C">
        <w:rPr>
          <w:rFonts w:ascii="Arial" w:hAnsi="Arial" w:cs="Arial"/>
          <w:color w:val="2D3B45"/>
          <w:sz w:val="28"/>
          <w:szCs w:val="28"/>
        </w:rPr>
        <w:t>Age</w:t>
      </w:r>
    </w:p>
    <w:p w:rsidR="37F9EDD6" w:rsidP="37F9EDD6" w:rsidRDefault="37F9EDD6" w14:paraId="4E07064A" w14:textId="1E9CADBF">
      <w:pPr>
        <w:pStyle w:val="Normal"/>
        <w:tabs>
          <w:tab w:val="left" w:leader="none" w:pos="1900"/>
        </w:tabs>
        <w:jc w:val="left"/>
        <w:rPr>
          <w:rFonts w:ascii="Carlito" w:hAnsi="Carlito" w:eastAsia="Carlito" w:cs="Carlito"/>
          <w:sz w:val="28"/>
          <w:szCs w:val="28"/>
        </w:rPr>
      </w:pPr>
    </w:p>
    <w:p w:rsidR="37F9EDD6" w:rsidP="37F9EDD6" w:rsidRDefault="37F9EDD6" w14:paraId="60EF6D64" w14:textId="4FE03626">
      <w:pPr>
        <w:pStyle w:val="Normal"/>
        <w:tabs>
          <w:tab w:val="left" w:leader="none" w:pos="1900"/>
        </w:tabs>
        <w:jc w:val="left"/>
        <w:rPr>
          <w:rFonts w:ascii="Arial" w:hAnsi="Arial" w:eastAsia="Carlito" w:cs="Arial"/>
          <w:color w:val="2D3B45"/>
          <w:sz w:val="28"/>
          <w:szCs w:val="28"/>
        </w:rPr>
      </w:pPr>
      <w:r w:rsidRPr="37F9EDD6" w:rsidR="37F9EDD6">
        <w:rPr>
          <w:rFonts w:ascii="Arial" w:hAnsi="Arial" w:eastAsia="Carlito" w:cs="Arial"/>
          <w:color w:val="2D3B45"/>
          <w:sz w:val="28"/>
          <w:szCs w:val="28"/>
        </w:rPr>
        <w:t>Solution1.c) ii. There is a positive relation between Insurance charges and Age; Insurance bills increase with Age</w:t>
      </w:r>
    </w:p>
    <w:p w:rsidR="37F9EDD6" w:rsidP="37F9EDD6" w:rsidRDefault="37F9EDD6" w14:paraId="4BF2E83D" w14:textId="3C267599">
      <w:pPr>
        <w:pStyle w:val="Normal"/>
        <w:tabs>
          <w:tab w:val="left" w:leader="none" w:pos="1900"/>
        </w:tabs>
        <w:jc w:val="left"/>
        <w:rPr>
          <w:rFonts w:ascii="Arial" w:hAnsi="Arial" w:eastAsia="Carlito" w:cs="Arial"/>
          <w:color w:val="2D3B45"/>
          <w:sz w:val="28"/>
          <w:szCs w:val="28"/>
        </w:rPr>
      </w:pPr>
      <w:r w:rsidRPr="37F9EDD6" w:rsidR="37F9EDD6">
        <w:rPr>
          <w:rFonts w:ascii="Arial" w:hAnsi="Arial" w:eastAsia="Carlito" w:cs="Arial"/>
          <w:color w:val="2D3B45"/>
          <w:sz w:val="28"/>
          <w:szCs w:val="28"/>
        </w:rPr>
        <w:t xml:space="preserve"> </w:t>
      </w:r>
    </w:p>
    <w:p w:rsidRPr="009E607C" w:rsidR="006E49FF" w:rsidRDefault="00000000" w14:paraId="20D8F2CB" w14:textId="77777777">
      <w:pPr>
        <w:pStyle w:val="ListParagraph"/>
        <w:numPr>
          <w:ilvl w:val="2"/>
          <w:numId w:val="2"/>
        </w:numPr>
        <w:tabs>
          <w:tab w:val="left" w:pos="1900"/>
        </w:tabs>
        <w:ind w:hanging="406"/>
        <w:jc w:val="left"/>
        <w:rPr>
          <w:rFonts w:ascii="Arial" w:hAnsi="Arial" w:cs="Arial"/>
          <w:sz w:val="28"/>
          <w:szCs w:val="28"/>
        </w:rPr>
      </w:pPr>
      <w:r w:rsidRPr="009E607C">
        <w:rPr>
          <w:rFonts w:ascii="Arial" w:hAnsi="Arial" w:cs="Arial"/>
          <w:color w:val="2D3B45"/>
          <w:sz w:val="28"/>
          <w:szCs w:val="28"/>
        </w:rPr>
        <w:t>Charges vs</w:t>
      </w:r>
      <w:r w:rsidRPr="009E607C">
        <w:rPr>
          <w:rFonts w:ascii="Arial" w:hAnsi="Arial" w:cs="Arial"/>
          <w:color w:val="2D3B45"/>
          <w:spacing w:val="-1"/>
          <w:sz w:val="28"/>
          <w:szCs w:val="28"/>
        </w:rPr>
        <w:t xml:space="preserve"> </w:t>
      </w:r>
      <w:r w:rsidRPr="009E607C">
        <w:rPr>
          <w:rFonts w:ascii="Arial" w:hAnsi="Arial" w:cs="Arial"/>
          <w:color w:val="2D3B45"/>
          <w:sz w:val="28"/>
          <w:szCs w:val="28"/>
        </w:rPr>
        <w:t>BMI</w:t>
      </w:r>
    </w:p>
    <w:p w:rsidR="37F9EDD6" w:rsidP="37F9EDD6" w:rsidRDefault="37F9EDD6" w14:paraId="3C2ED64F" w14:textId="4E03364A">
      <w:pPr>
        <w:pStyle w:val="Normal"/>
        <w:tabs>
          <w:tab w:val="left" w:leader="none" w:pos="1900"/>
        </w:tabs>
        <w:jc w:val="left"/>
        <w:rPr>
          <w:rFonts w:ascii="Carlito" w:hAnsi="Carlito" w:eastAsia="Carlito" w:cs="Carlito"/>
          <w:sz w:val="28"/>
          <w:szCs w:val="28"/>
        </w:rPr>
      </w:pPr>
    </w:p>
    <w:p w:rsidR="37F9EDD6" w:rsidP="37F9EDD6" w:rsidRDefault="37F9EDD6" w14:paraId="64E8E77A" w14:textId="65CF6B18">
      <w:pPr>
        <w:pStyle w:val="Normal"/>
        <w:tabs>
          <w:tab w:val="left" w:leader="none" w:pos="1900"/>
        </w:tabs>
        <w:jc w:val="left"/>
        <w:rPr>
          <w:rFonts w:ascii="Carlito" w:hAnsi="Carlito" w:eastAsia="Carlito" w:cs="Carlito"/>
          <w:sz w:val="28"/>
          <w:szCs w:val="28"/>
        </w:rPr>
      </w:pPr>
      <w:r w:rsidRPr="37F9EDD6" w:rsidR="37F9EDD6">
        <w:rPr>
          <w:rFonts w:ascii="Arial" w:hAnsi="Arial" w:eastAsia="Carlito" w:cs="Arial"/>
          <w:color w:val="2D3B45"/>
          <w:sz w:val="28"/>
          <w:szCs w:val="28"/>
        </w:rPr>
        <w:t xml:space="preserve">Solution1.c) iii. Seems like BMI has no </w:t>
      </w:r>
      <w:r w:rsidRPr="37F9EDD6" w:rsidR="37F9EDD6">
        <w:rPr>
          <w:rFonts w:ascii="Arial" w:hAnsi="Arial" w:eastAsia="Carlito" w:cs="Arial"/>
          <w:color w:val="2D3B45"/>
          <w:sz w:val="28"/>
          <w:szCs w:val="28"/>
        </w:rPr>
        <w:t>majr</w:t>
      </w:r>
      <w:r w:rsidRPr="37F9EDD6" w:rsidR="37F9EDD6">
        <w:rPr>
          <w:rFonts w:ascii="Arial" w:hAnsi="Arial" w:eastAsia="Carlito" w:cs="Arial"/>
          <w:color w:val="2D3B45"/>
          <w:sz w:val="28"/>
          <w:szCs w:val="28"/>
        </w:rPr>
        <w:t xml:space="preserve"> relationship with insurance bills/charges</w:t>
      </w:r>
    </w:p>
    <w:p w:rsidR="37F9EDD6" w:rsidP="37F9EDD6" w:rsidRDefault="37F9EDD6" w14:paraId="05B163C0" w14:textId="1F4148E2">
      <w:pPr>
        <w:pStyle w:val="Normal"/>
        <w:tabs>
          <w:tab w:val="left" w:leader="none" w:pos="1900"/>
        </w:tabs>
        <w:jc w:val="left"/>
        <w:rPr>
          <w:rFonts w:ascii="Arial" w:hAnsi="Arial" w:eastAsia="Carlito" w:cs="Arial"/>
          <w:color w:val="2D3B45"/>
          <w:sz w:val="28"/>
          <w:szCs w:val="28"/>
        </w:rPr>
      </w:pPr>
    </w:p>
    <w:p w:rsidRPr="009E607C" w:rsidR="006E49FF" w:rsidRDefault="00000000" w14:paraId="3DE718CF" w14:textId="77777777">
      <w:pPr>
        <w:pStyle w:val="ListParagraph"/>
        <w:numPr>
          <w:ilvl w:val="2"/>
          <w:numId w:val="2"/>
        </w:numPr>
        <w:tabs>
          <w:tab w:val="left" w:pos="1900"/>
        </w:tabs>
        <w:ind w:hanging="385"/>
        <w:jc w:val="left"/>
        <w:rPr>
          <w:rFonts w:ascii="Arial" w:hAnsi="Arial" w:cs="Arial"/>
          <w:sz w:val="28"/>
          <w:szCs w:val="28"/>
        </w:rPr>
      </w:pPr>
      <w:r w:rsidRPr="009E607C">
        <w:rPr>
          <w:rFonts w:ascii="Arial" w:hAnsi="Arial" w:cs="Arial"/>
          <w:color w:val="2D3B45"/>
          <w:sz w:val="28"/>
          <w:szCs w:val="28"/>
        </w:rPr>
        <w:t>Charges for Smokers vs</w:t>
      </w:r>
      <w:r w:rsidRPr="009E607C">
        <w:rPr>
          <w:rFonts w:ascii="Arial" w:hAnsi="Arial" w:cs="Arial"/>
          <w:color w:val="2D3B45"/>
          <w:spacing w:val="-2"/>
          <w:sz w:val="28"/>
          <w:szCs w:val="28"/>
        </w:rPr>
        <w:t xml:space="preserve"> </w:t>
      </w:r>
      <w:r w:rsidRPr="009E607C">
        <w:rPr>
          <w:rFonts w:ascii="Arial" w:hAnsi="Arial" w:cs="Arial"/>
          <w:color w:val="2D3B45"/>
          <w:sz w:val="28"/>
          <w:szCs w:val="28"/>
        </w:rPr>
        <w:t>Non-smokers</w:t>
      </w:r>
    </w:p>
    <w:p w:rsidR="37F9EDD6" w:rsidP="37F9EDD6" w:rsidRDefault="37F9EDD6" w14:paraId="36AFDABA" w14:textId="3B1DC5A9">
      <w:pPr>
        <w:pStyle w:val="Normal"/>
        <w:tabs>
          <w:tab w:val="left" w:leader="none" w:pos="1900"/>
        </w:tabs>
        <w:jc w:val="left"/>
        <w:rPr>
          <w:rFonts w:ascii="Carlito" w:hAnsi="Carlito" w:eastAsia="Carlito" w:cs="Carlito"/>
          <w:sz w:val="28"/>
          <w:szCs w:val="28"/>
        </w:rPr>
      </w:pPr>
    </w:p>
    <w:p w:rsidR="37F9EDD6" w:rsidP="37F9EDD6" w:rsidRDefault="37F9EDD6" w14:paraId="2AB06589" w14:textId="06E2F545">
      <w:pPr>
        <w:pStyle w:val="Normal"/>
        <w:tabs>
          <w:tab w:val="left" w:leader="none" w:pos="1900"/>
        </w:tabs>
        <w:jc w:val="left"/>
        <w:rPr>
          <w:rFonts w:ascii="Carlito" w:hAnsi="Carlito" w:eastAsia="Carlito" w:cs="Carlito"/>
          <w:sz w:val="28"/>
          <w:szCs w:val="28"/>
        </w:rPr>
      </w:pPr>
      <w:r w:rsidRPr="37F9EDD6" w:rsidR="37F9EDD6">
        <w:rPr>
          <w:rFonts w:ascii="Arial" w:hAnsi="Arial" w:eastAsia="Carlito" w:cs="Arial"/>
          <w:color w:val="2D3B45"/>
          <w:sz w:val="28"/>
          <w:szCs w:val="28"/>
        </w:rPr>
        <w:t>Solution 1.c) iv. Smokers get billed much more as compared to non-smokers</w:t>
      </w:r>
    </w:p>
    <w:p w:rsidR="37F9EDD6" w:rsidP="37F9EDD6" w:rsidRDefault="37F9EDD6" w14:paraId="579AD42C" w14:textId="186D97C3">
      <w:pPr>
        <w:pStyle w:val="Normal"/>
        <w:tabs>
          <w:tab w:val="left" w:leader="none" w:pos="1900"/>
        </w:tabs>
        <w:jc w:val="left"/>
        <w:rPr>
          <w:rFonts w:ascii="Arial" w:hAnsi="Arial" w:eastAsia="Carlito" w:cs="Arial"/>
          <w:color w:val="2D3B45"/>
          <w:sz w:val="28"/>
          <w:szCs w:val="28"/>
        </w:rPr>
      </w:pPr>
    </w:p>
    <w:p w:rsidRPr="009E607C" w:rsidR="006E49FF" w:rsidRDefault="00000000" w14:paraId="65AF867A" w14:textId="77777777">
      <w:pPr>
        <w:pStyle w:val="ListParagraph"/>
        <w:numPr>
          <w:ilvl w:val="1"/>
          <w:numId w:val="2"/>
        </w:numPr>
        <w:tabs>
          <w:tab w:val="left" w:pos="1270"/>
        </w:tabs>
        <w:rPr>
          <w:rFonts w:ascii="Arial" w:hAnsi="Arial" w:cs="Arial"/>
          <w:sz w:val="28"/>
          <w:szCs w:val="28"/>
        </w:rPr>
      </w:pPr>
      <w:r w:rsidRPr="009E607C">
        <w:rPr>
          <w:rFonts w:ascii="Arial" w:hAnsi="Arial" w:cs="Arial"/>
          <w:color w:val="2D3B45"/>
          <w:sz w:val="28"/>
          <w:szCs w:val="28"/>
        </w:rPr>
        <w:t>Region-wise smokers vs Non-smokers analysis with one or more pivot table and</w:t>
      </w:r>
      <w:r w:rsidRPr="009E607C">
        <w:rPr>
          <w:rFonts w:ascii="Arial" w:hAnsi="Arial" w:cs="Arial"/>
          <w:color w:val="2D3B45"/>
          <w:spacing w:val="-27"/>
          <w:sz w:val="28"/>
          <w:szCs w:val="28"/>
        </w:rPr>
        <w:t xml:space="preserve"> </w:t>
      </w:r>
      <w:r w:rsidRPr="009E607C">
        <w:rPr>
          <w:rFonts w:ascii="Arial" w:hAnsi="Arial" w:cs="Arial"/>
          <w:color w:val="2D3B45"/>
          <w:sz w:val="28"/>
          <w:szCs w:val="28"/>
        </w:rPr>
        <w:t>charts</w:t>
      </w:r>
    </w:p>
    <w:p w:rsidR="37F9EDD6" w:rsidP="37F9EDD6" w:rsidRDefault="37F9EDD6" w14:paraId="592D9951" w14:textId="5376E394">
      <w:pPr>
        <w:pStyle w:val="Normal"/>
        <w:tabs>
          <w:tab w:val="left" w:leader="none" w:pos="1270"/>
        </w:tabs>
        <w:rPr>
          <w:rFonts w:ascii="Carlito" w:hAnsi="Carlito" w:eastAsia="Carlito" w:cs="Carlito"/>
          <w:sz w:val="28"/>
          <w:szCs w:val="28"/>
        </w:rPr>
      </w:pPr>
    </w:p>
    <w:p w:rsidR="37F9EDD6" w:rsidP="37F9EDD6" w:rsidRDefault="37F9EDD6" w14:paraId="0C2BBA6C" w14:textId="7A55CDF7">
      <w:pPr>
        <w:pStyle w:val="Normal"/>
        <w:tabs>
          <w:tab w:val="left" w:leader="none" w:pos="1270"/>
        </w:tabs>
        <w:rPr>
          <w:rFonts w:ascii="Carlito" w:hAnsi="Carlito" w:eastAsia="Carlito" w:cs="Carlito"/>
          <w:sz w:val="28"/>
          <w:szCs w:val="28"/>
        </w:rPr>
      </w:pPr>
      <w:r w:rsidRPr="37F9EDD6" w:rsidR="37F9EDD6">
        <w:rPr>
          <w:rFonts w:ascii="Arial" w:hAnsi="Arial" w:eastAsia="Carlito" w:cs="Arial"/>
          <w:color w:val="2D3B45"/>
          <w:sz w:val="28"/>
          <w:szCs w:val="28"/>
        </w:rPr>
        <w:t>Solution 1.d) There are 20% smokers on average basis, in our sample Southeast Region has the largest no of smokers</w:t>
      </w:r>
    </w:p>
    <w:p w:rsidR="37F9EDD6" w:rsidP="37F9EDD6" w:rsidRDefault="37F9EDD6" w14:paraId="4F2BAC40" w14:textId="1BAE7ECA">
      <w:pPr>
        <w:pStyle w:val="Normal"/>
        <w:tabs>
          <w:tab w:val="left" w:leader="none" w:pos="1270"/>
        </w:tabs>
        <w:rPr>
          <w:rFonts w:ascii="Arial" w:hAnsi="Arial" w:eastAsia="Carlito" w:cs="Arial"/>
          <w:color w:val="2D3B45"/>
          <w:sz w:val="28"/>
          <w:szCs w:val="28"/>
        </w:rPr>
      </w:pPr>
    </w:p>
    <w:p w:rsidRPr="002C4AD4" w:rsidR="006E49FF" w:rsidRDefault="00000000" w14:paraId="19C6E8E3" w14:textId="0FD2B4F0" w14:noSpellErr="1">
      <w:pPr>
        <w:pStyle w:val="ListParagraph"/>
        <w:numPr>
          <w:ilvl w:val="1"/>
          <w:numId w:val="2"/>
        </w:numPr>
        <w:tabs>
          <w:tab w:val="left" w:pos="1270"/>
        </w:tabs>
        <w:rPr>
          <w:rFonts w:ascii="Arial" w:hAnsi="Arial" w:cs="Arial"/>
          <w:sz w:val="28"/>
          <w:szCs w:val="28"/>
        </w:rPr>
      </w:pPr>
      <w:r w:rsidRPr="009E607C">
        <w:rPr>
          <w:rFonts w:ascii="Arial" w:hAnsi="Arial" w:cs="Arial"/>
          <w:color w:val="2D3B45"/>
          <w:sz w:val="28"/>
          <w:szCs w:val="28"/>
        </w:rPr>
        <w:t xml:space="preserve">Region-wise charges for </w:t>
      </w:r>
      <w:r w:rsidRPr="009E607C">
        <w:rPr>
          <w:rFonts w:ascii="Arial" w:hAnsi="Arial" w:cs="Arial"/>
          <w:color w:val="2D3B45"/>
          <w:sz w:val="28"/>
          <w:szCs w:val="28"/>
        </w:rPr>
        <w:t>smokers</w:t>
      </w:r>
      <w:r w:rsidRPr="009E607C">
        <w:rPr>
          <w:rFonts w:ascii="Arial" w:hAnsi="Arial" w:cs="Arial"/>
          <w:color w:val="2D3B45"/>
          <w:sz w:val="28"/>
          <w:szCs w:val="28"/>
        </w:rPr>
        <w:t xml:space="preserve"> vs</w:t>
      </w:r>
      <w:r w:rsidRPr="009E607C">
        <w:rPr>
          <w:rFonts w:ascii="Arial" w:hAnsi="Arial" w:cs="Arial"/>
          <w:color w:val="2D3B45"/>
          <w:spacing w:val="-3"/>
          <w:sz w:val="28"/>
          <w:szCs w:val="28"/>
        </w:rPr>
        <w:t xml:space="preserve"> </w:t>
      </w:r>
      <w:r w:rsidRPr="009E607C">
        <w:rPr>
          <w:rFonts w:ascii="Arial" w:hAnsi="Arial" w:cs="Arial"/>
          <w:color w:val="2D3B45"/>
          <w:sz w:val="28"/>
          <w:szCs w:val="28"/>
        </w:rPr>
        <w:t>non-smokers</w:t>
      </w:r>
    </w:p>
    <w:p w:rsidRPr="002C4AD4" w:rsidR="002C4AD4" w:rsidP="37F9EDD6" w:rsidRDefault="002C4AD4" w14:paraId="5DD1086D" w14:textId="4920B3C5">
      <w:pPr>
        <w:pStyle w:val="Normal"/>
        <w:tabs>
          <w:tab w:val="left" w:pos="1270"/>
        </w:tabs>
        <w:rPr>
          <w:rFonts w:ascii="Carlito" w:hAnsi="Carlito" w:eastAsia="Carlito" w:cs="Carlito"/>
          <w:sz w:val="28"/>
          <w:szCs w:val="28"/>
        </w:rPr>
      </w:pPr>
    </w:p>
    <w:p w:rsidRPr="002C4AD4" w:rsidR="002C4AD4" w:rsidP="37F9EDD6" w:rsidRDefault="002C4AD4" w14:paraId="4FFA0283" w14:textId="3A3B7A89">
      <w:pPr>
        <w:pStyle w:val="Normal"/>
        <w:tabs>
          <w:tab w:val="left" w:pos="1270"/>
        </w:tabs>
        <w:rPr>
          <w:rFonts w:ascii="Carlito" w:hAnsi="Carlito" w:eastAsia="Carlito" w:cs="Carlito"/>
          <w:sz w:val="28"/>
          <w:szCs w:val="28"/>
        </w:rPr>
      </w:pPr>
      <w:r w:rsidRPr="37F9EDD6" w:rsidR="37F9EDD6">
        <w:rPr>
          <w:rFonts w:ascii="Arial" w:hAnsi="Arial" w:eastAsia="Carlito" w:cs="Arial"/>
          <w:color w:val="2D3B45"/>
          <w:sz w:val="28"/>
          <w:szCs w:val="28"/>
        </w:rPr>
        <w:t xml:space="preserve">Solution </w:t>
      </w:r>
      <w:r w:rsidRPr="37F9EDD6" w:rsidR="37F9EDD6">
        <w:rPr>
          <w:rFonts w:ascii="Arial" w:hAnsi="Arial" w:eastAsia="Carlito" w:cs="Arial"/>
          <w:color w:val="2D3B45"/>
          <w:sz w:val="28"/>
          <w:szCs w:val="28"/>
        </w:rPr>
        <w:t>1.e</w:t>
      </w:r>
      <w:r w:rsidRPr="37F9EDD6" w:rsidR="37F9EDD6">
        <w:rPr>
          <w:rFonts w:ascii="Arial" w:hAnsi="Arial" w:eastAsia="Carlito" w:cs="Arial"/>
          <w:color w:val="2D3B45"/>
          <w:sz w:val="28"/>
          <w:szCs w:val="28"/>
        </w:rPr>
        <w:t xml:space="preserve">) It seems like, on an average, the Smokers from Southeast region get billed the </w:t>
      </w:r>
      <w:r w:rsidRPr="37F9EDD6" w:rsidR="37F9EDD6">
        <w:rPr>
          <w:rFonts w:ascii="Arial" w:hAnsi="Arial" w:eastAsia="Carlito" w:cs="Arial"/>
          <w:color w:val="2D3B45"/>
          <w:sz w:val="28"/>
          <w:szCs w:val="28"/>
        </w:rPr>
        <w:t>most.This</w:t>
      </w:r>
      <w:r w:rsidRPr="37F9EDD6" w:rsidR="37F9EDD6">
        <w:rPr>
          <w:rFonts w:ascii="Arial" w:hAnsi="Arial" w:eastAsia="Carlito" w:cs="Arial"/>
          <w:color w:val="2D3B45"/>
          <w:sz w:val="28"/>
          <w:szCs w:val="28"/>
        </w:rPr>
        <w:t xml:space="preserve"> can only be </w:t>
      </w:r>
      <w:r w:rsidRPr="37F9EDD6" w:rsidR="37F9EDD6">
        <w:rPr>
          <w:rFonts w:ascii="Arial" w:hAnsi="Arial" w:eastAsia="Carlito" w:cs="Arial"/>
          <w:color w:val="2D3B45"/>
          <w:sz w:val="28"/>
          <w:szCs w:val="28"/>
        </w:rPr>
        <w:t>vaildated</w:t>
      </w:r>
      <w:r w:rsidRPr="37F9EDD6" w:rsidR="37F9EDD6">
        <w:rPr>
          <w:rFonts w:ascii="Arial" w:hAnsi="Arial" w:eastAsia="Carlito" w:cs="Arial"/>
          <w:color w:val="2D3B45"/>
          <w:sz w:val="28"/>
          <w:szCs w:val="28"/>
        </w:rPr>
        <w:t xml:space="preserve"> through regression analysis</w:t>
      </w:r>
    </w:p>
    <w:p w:rsidRPr="002C4AD4" w:rsidR="002C4AD4" w:rsidP="37F9EDD6" w:rsidRDefault="002C4AD4" w14:paraId="59B55AD2" w14:textId="19F94C09">
      <w:pPr>
        <w:pStyle w:val="Normal"/>
        <w:tabs>
          <w:tab w:val="left" w:pos="1270"/>
        </w:tabs>
        <w:rPr>
          <w:rFonts w:ascii="Arial" w:hAnsi="Arial" w:eastAsia="Carlito" w:cs="Arial"/>
          <w:color w:val="2D3B45"/>
          <w:sz w:val="28"/>
          <w:szCs w:val="28"/>
        </w:rPr>
      </w:pPr>
    </w:p>
    <w:p w:rsidRPr="002C4AD4" w:rsidR="002C4AD4" w:rsidP="37F9EDD6" w:rsidRDefault="002C4AD4" w14:paraId="1FDA4061" w14:textId="1C811843">
      <w:pPr>
        <w:pStyle w:val="Normal"/>
        <w:tabs>
          <w:tab w:val="left" w:pos="1270"/>
        </w:tabs>
        <w:rPr>
          <w:rFonts w:ascii="Arial" w:hAnsi="Arial" w:eastAsia="Carlito" w:cs="Arial"/>
          <w:color w:val="2D3B45"/>
          <w:sz w:val="28"/>
          <w:szCs w:val="28"/>
        </w:rPr>
      </w:pPr>
      <w:r w:rsidRPr="37F9EDD6" w:rsidR="37F9EDD6">
        <w:rPr>
          <w:rFonts w:ascii="Arial" w:hAnsi="Arial" w:eastAsia="Carlito" w:cs="Arial"/>
          <w:color w:val="2D3B45"/>
          <w:sz w:val="28"/>
          <w:szCs w:val="28"/>
        </w:rPr>
        <w:t>Ratio of smokers/non-smokers</w:t>
      </w:r>
    </w:p>
    <w:tbl>
      <w:tblPr>
        <w:tblStyle w:val="TableNormal"/>
        <w:tblW w:w="0" w:type="auto"/>
        <w:tblLayout w:type="fixed"/>
        <w:tblLook w:val="06A0" w:firstRow="1" w:lastRow="0" w:firstColumn="1" w:lastColumn="0" w:noHBand="1" w:noVBand="1"/>
      </w:tblPr>
      <w:tblGrid>
        <w:gridCol w:w="960"/>
        <w:gridCol w:w="960"/>
      </w:tblGrid>
      <w:tr w:rsidR="37F9EDD6" w:rsidTr="37F9EDD6" w14:paraId="5D34989E">
        <w:trPr>
          <w:trHeight w:val="285"/>
        </w:trPr>
        <w:tc>
          <w:tcPr>
            <w:tcW w:w="960" w:type="dxa"/>
            <w:tcBorders>
              <w:top w:val="nil"/>
              <w:left w:val="nil"/>
              <w:bottom w:val="nil"/>
              <w:right w:val="nil"/>
            </w:tcBorders>
            <w:tcMar>
              <w:top w:w="15" w:type="dxa"/>
              <w:left w:w="15" w:type="dxa"/>
              <w:right w:w="15" w:type="dxa"/>
            </w:tcMar>
            <w:vAlign w:val="bottom"/>
          </w:tcPr>
          <w:p w:rsidR="37F9EDD6" w:rsidRDefault="37F9EDD6" w14:paraId="55C7C6EC" w14:textId="60DB4E0F"/>
        </w:tc>
        <w:tc>
          <w:tcPr>
            <w:tcW w:w="960" w:type="dxa"/>
            <w:tcBorders>
              <w:top w:val="nil"/>
              <w:left w:val="nil"/>
              <w:bottom w:val="nil"/>
              <w:right w:val="nil"/>
            </w:tcBorders>
            <w:shd w:val="clear" w:color="auto" w:fill="63BE7B"/>
            <w:tcMar>
              <w:top w:w="15" w:type="dxa"/>
              <w:left w:w="15" w:type="dxa"/>
              <w:right w:w="15" w:type="dxa"/>
            </w:tcMar>
            <w:vAlign w:val="bottom"/>
          </w:tcPr>
          <w:p w:rsidR="37F9EDD6" w:rsidRDefault="37F9EDD6" w14:paraId="12669484" w14:textId="63FA48CD">
            <w:r w:rsidRPr="37F9EDD6" w:rsidR="37F9EDD6">
              <w:rPr>
                <w:rFonts w:ascii="Calibri" w:hAnsi="Calibri" w:eastAsia="Calibri" w:cs="Calibri"/>
                <w:b w:val="0"/>
                <w:bCs w:val="0"/>
                <w:i w:val="0"/>
                <w:iCs w:val="0"/>
                <w:strike w:val="0"/>
                <w:dstrike w:val="0"/>
                <w:color w:val="000000" w:themeColor="text1" w:themeTint="FF" w:themeShade="FF"/>
                <w:sz w:val="22"/>
                <w:szCs w:val="22"/>
                <w:u w:val="none"/>
              </w:rPr>
              <w:t>3.237514</w:t>
            </w:r>
          </w:p>
        </w:tc>
      </w:tr>
      <w:tr w:rsidR="37F9EDD6" w:rsidTr="37F9EDD6" w14:paraId="71D0737C">
        <w:trPr>
          <w:trHeight w:val="285"/>
        </w:trPr>
        <w:tc>
          <w:tcPr>
            <w:tcW w:w="960" w:type="dxa"/>
            <w:tcBorders>
              <w:top w:val="nil"/>
              <w:left w:val="nil"/>
              <w:bottom w:val="nil"/>
              <w:right w:val="nil"/>
            </w:tcBorders>
            <w:tcMar>
              <w:top w:w="15" w:type="dxa"/>
              <w:left w:w="15" w:type="dxa"/>
              <w:right w:w="15" w:type="dxa"/>
            </w:tcMar>
            <w:vAlign w:val="bottom"/>
          </w:tcPr>
          <w:p w:rsidR="37F9EDD6" w:rsidRDefault="37F9EDD6" w14:paraId="3228F30C" w14:textId="557CF10E"/>
        </w:tc>
        <w:tc>
          <w:tcPr>
            <w:tcW w:w="960" w:type="dxa"/>
            <w:tcBorders>
              <w:top w:val="nil"/>
              <w:left w:val="nil"/>
              <w:bottom w:val="nil"/>
              <w:right w:val="nil"/>
            </w:tcBorders>
            <w:shd w:val="clear" w:color="auto" w:fill="8CCA83"/>
            <w:tcMar>
              <w:top w:w="15" w:type="dxa"/>
              <w:left w:w="15" w:type="dxa"/>
              <w:right w:w="15" w:type="dxa"/>
            </w:tcMar>
            <w:vAlign w:val="bottom"/>
          </w:tcPr>
          <w:p w:rsidR="37F9EDD6" w:rsidRDefault="37F9EDD6" w14:paraId="0ED57939" w14:textId="33775E09">
            <w:r w:rsidRPr="37F9EDD6" w:rsidR="37F9EDD6">
              <w:rPr>
                <w:rFonts w:ascii="Calibri" w:hAnsi="Calibri" w:eastAsia="Calibri" w:cs="Calibri"/>
                <w:b w:val="0"/>
                <w:bCs w:val="0"/>
                <w:i w:val="0"/>
                <w:iCs w:val="0"/>
                <w:strike w:val="0"/>
                <w:dstrike w:val="0"/>
                <w:color w:val="000000" w:themeColor="text1" w:themeTint="FF" w:themeShade="FF"/>
                <w:sz w:val="22"/>
                <w:szCs w:val="22"/>
                <w:u w:val="none"/>
              </w:rPr>
              <w:t>3.528561</w:t>
            </w:r>
          </w:p>
        </w:tc>
      </w:tr>
      <w:tr w:rsidR="37F9EDD6" w:rsidTr="37F9EDD6" w14:paraId="116CB57B">
        <w:trPr>
          <w:trHeight w:val="285"/>
        </w:trPr>
        <w:tc>
          <w:tcPr>
            <w:tcW w:w="960" w:type="dxa"/>
            <w:tcBorders>
              <w:top w:val="nil"/>
              <w:left w:val="nil"/>
              <w:bottom w:val="nil"/>
              <w:right w:val="nil"/>
            </w:tcBorders>
            <w:tcMar>
              <w:top w:w="15" w:type="dxa"/>
              <w:left w:w="15" w:type="dxa"/>
              <w:right w:w="15" w:type="dxa"/>
            </w:tcMar>
            <w:vAlign w:val="bottom"/>
          </w:tcPr>
          <w:p w:rsidR="37F9EDD6" w:rsidRDefault="37F9EDD6" w14:paraId="0795439C" w14:textId="12090ACC"/>
        </w:tc>
        <w:tc>
          <w:tcPr>
            <w:tcW w:w="960" w:type="dxa"/>
            <w:tcBorders>
              <w:top w:val="nil"/>
              <w:left w:val="nil"/>
              <w:bottom w:val="nil"/>
              <w:right w:val="nil"/>
            </w:tcBorders>
            <w:shd w:val="clear" w:color="auto" w:fill="FFEF9C"/>
            <w:tcMar>
              <w:top w:w="15" w:type="dxa"/>
              <w:left w:w="15" w:type="dxa"/>
              <w:right w:w="15" w:type="dxa"/>
            </w:tcMar>
            <w:vAlign w:val="bottom"/>
          </w:tcPr>
          <w:p w:rsidR="37F9EDD6" w:rsidRDefault="37F9EDD6" w14:paraId="5B8328C0" w14:textId="6C2B8DEC">
            <w:r w:rsidRPr="37F9EDD6" w:rsidR="37F9EDD6">
              <w:rPr>
                <w:rFonts w:ascii="Calibri" w:hAnsi="Calibri" w:eastAsia="Calibri" w:cs="Calibri"/>
                <w:b w:val="0"/>
                <w:bCs w:val="0"/>
                <w:i w:val="0"/>
                <w:iCs w:val="0"/>
                <w:strike w:val="0"/>
                <w:dstrike w:val="0"/>
                <w:color w:val="000000" w:themeColor="text1" w:themeTint="FF" w:themeShade="FF"/>
                <w:sz w:val="22"/>
                <w:szCs w:val="22"/>
                <w:u w:val="none"/>
              </w:rPr>
              <w:t>4.338155</w:t>
            </w:r>
          </w:p>
        </w:tc>
      </w:tr>
      <w:tr w:rsidR="37F9EDD6" w:rsidTr="37F9EDD6" w14:paraId="3285A8A5">
        <w:trPr>
          <w:trHeight w:val="285"/>
        </w:trPr>
        <w:tc>
          <w:tcPr>
            <w:tcW w:w="960" w:type="dxa"/>
            <w:tcBorders>
              <w:top w:val="nil"/>
              <w:left w:val="nil"/>
              <w:bottom w:val="nil"/>
              <w:right w:val="nil"/>
            </w:tcBorders>
            <w:tcMar>
              <w:top w:w="15" w:type="dxa"/>
              <w:left w:w="15" w:type="dxa"/>
              <w:right w:w="15" w:type="dxa"/>
            </w:tcMar>
            <w:vAlign w:val="bottom"/>
          </w:tcPr>
          <w:p w:rsidR="37F9EDD6" w:rsidRDefault="37F9EDD6" w14:paraId="01A3A0FD" w14:textId="5BE64A72"/>
        </w:tc>
        <w:tc>
          <w:tcPr>
            <w:tcW w:w="960" w:type="dxa"/>
            <w:tcBorders>
              <w:top w:val="nil"/>
              <w:left w:val="nil"/>
              <w:bottom w:val="nil"/>
              <w:right w:val="nil"/>
            </w:tcBorders>
            <w:shd w:val="clear" w:color="auto" w:fill="D2E192"/>
            <w:tcMar>
              <w:top w:w="15" w:type="dxa"/>
              <w:left w:w="15" w:type="dxa"/>
              <w:right w:w="15" w:type="dxa"/>
            </w:tcMar>
            <w:vAlign w:val="bottom"/>
          </w:tcPr>
          <w:p w:rsidR="37F9EDD6" w:rsidRDefault="37F9EDD6" w14:paraId="4E4D3C3C" w14:textId="23804D5B">
            <w:r w:rsidRPr="37F9EDD6" w:rsidR="37F9EDD6">
              <w:rPr>
                <w:rFonts w:ascii="Calibri" w:hAnsi="Calibri" w:eastAsia="Calibri" w:cs="Calibri"/>
                <w:b w:val="0"/>
                <w:bCs w:val="0"/>
                <w:i w:val="0"/>
                <w:iCs w:val="0"/>
                <w:strike w:val="0"/>
                <w:dstrike w:val="0"/>
                <w:color w:val="000000" w:themeColor="text1" w:themeTint="FF" w:themeShade="FF"/>
                <w:sz w:val="22"/>
                <w:szCs w:val="22"/>
                <w:u w:val="none"/>
              </w:rPr>
              <w:t>4.023933</w:t>
            </w:r>
          </w:p>
        </w:tc>
      </w:tr>
    </w:tbl>
    <w:p w:rsidRPr="002C4AD4" w:rsidR="002C4AD4" w:rsidP="37F9EDD6" w:rsidRDefault="002C4AD4" w14:paraId="2D9F1EFB" w14:textId="387D1FA5">
      <w:pPr>
        <w:pStyle w:val="Normal"/>
        <w:tabs>
          <w:tab w:val="left" w:pos="1270"/>
        </w:tabs>
        <w:rPr>
          <w:rFonts w:ascii="Arial" w:hAnsi="Arial" w:eastAsia="Carlito" w:cs="Arial"/>
          <w:color w:val="2D3B45"/>
          <w:sz w:val="28"/>
          <w:szCs w:val="28"/>
        </w:rPr>
      </w:pPr>
    </w:p>
    <w:p w:rsidRPr="002C4AD4" w:rsidR="006E49FF" w:rsidP="002C4AD4" w:rsidRDefault="00000000" w14:paraId="7EE11BE3" w14:textId="5CA90C6C" w14:noSpellErr="1">
      <w:pPr>
        <w:pStyle w:val="ListParagraph"/>
        <w:numPr>
          <w:ilvl w:val="1"/>
          <w:numId w:val="2"/>
        </w:numPr>
        <w:tabs>
          <w:tab w:val="left" w:pos="1269"/>
          <w:tab w:val="left" w:pos="1270"/>
        </w:tabs>
        <w:rPr>
          <w:rFonts w:ascii="Arial" w:hAnsi="Arial" w:cs="Arial"/>
          <w:sz w:val="28"/>
          <w:szCs w:val="28"/>
        </w:rPr>
      </w:pPr>
      <w:r w:rsidRPr="002C4AD4">
        <w:rPr>
          <w:rFonts w:ascii="Arial" w:hAnsi="Arial" w:cs="Arial"/>
          <w:color w:val="2D3B45"/>
          <w:sz w:val="28"/>
          <w:szCs w:val="28"/>
        </w:rPr>
        <w:t xml:space="preserve">Has</w:t>
      </w:r>
      <w:r w:rsidRPr="002C4AD4">
        <w:rPr>
          <w:rFonts w:ascii="Arial" w:hAnsi="Arial" w:cs="Arial"/>
          <w:color w:val="2D3B45"/>
          <w:sz w:val="28"/>
          <w:szCs w:val="28"/>
        </w:rPr>
        <w:t xml:space="preserve"> charges got something to do with the number of </w:t>
      </w:r>
      <w:r w:rsidRPr="002C4AD4" w:rsidR="00171565">
        <w:rPr>
          <w:rFonts w:ascii="Arial" w:hAnsi="Arial" w:cs="Arial"/>
          <w:color w:val="2D3B45"/>
          <w:sz w:val="28"/>
          <w:szCs w:val="28"/>
        </w:rPr>
        <w:t>dependents</w:t>
      </w:r>
      <w:r w:rsidRPr="002C4AD4" w:rsidR="00171565">
        <w:rPr>
          <w:rFonts w:ascii="Arial" w:hAnsi="Arial" w:cs="Arial"/>
          <w:color w:val="2D3B45"/>
          <w:spacing w:val="-4"/>
          <w:sz w:val="28"/>
          <w:szCs w:val="28"/>
        </w:rPr>
        <w:t>?</w:t>
      </w:r>
    </w:p>
    <w:p w:rsidR="37F9EDD6" w:rsidP="37F9EDD6" w:rsidRDefault="37F9EDD6" w14:paraId="532CE760" w14:textId="5E1F371B">
      <w:pPr>
        <w:pStyle w:val="Normal"/>
        <w:tabs>
          <w:tab w:val="left" w:leader="none" w:pos="1269"/>
          <w:tab w:val="left" w:leader="none" w:pos="1270"/>
        </w:tabs>
        <w:rPr>
          <w:rFonts w:ascii="Carlito" w:hAnsi="Carlito" w:eastAsia="Carlito" w:cs="Carlito"/>
          <w:sz w:val="28"/>
          <w:szCs w:val="28"/>
        </w:rPr>
      </w:pPr>
    </w:p>
    <w:p w:rsidR="37F9EDD6" w:rsidP="37F9EDD6" w:rsidRDefault="37F9EDD6" w14:paraId="0AF3C7F2" w14:textId="7ED5CF75">
      <w:pPr>
        <w:pStyle w:val="Normal"/>
        <w:tabs>
          <w:tab w:val="left" w:leader="none" w:pos="1269"/>
          <w:tab w:val="left" w:leader="none" w:pos="1270"/>
        </w:tabs>
        <w:rPr>
          <w:rFonts w:ascii="Arial" w:hAnsi="Arial" w:eastAsia="Carlito" w:cs="Arial"/>
          <w:color w:val="2D3B45"/>
          <w:sz w:val="28"/>
          <w:szCs w:val="28"/>
        </w:rPr>
      </w:pPr>
      <w:r w:rsidRPr="37F9EDD6" w:rsidR="37F9EDD6">
        <w:rPr>
          <w:rFonts w:ascii="Arial" w:hAnsi="Arial" w:eastAsia="Carlito" w:cs="Arial"/>
          <w:color w:val="2D3B45"/>
          <w:sz w:val="28"/>
          <w:szCs w:val="28"/>
        </w:rPr>
        <w:t>Solution 1.f) The claimants with 2 -3 children make more claim on an average.</w:t>
      </w:r>
    </w:p>
    <w:p w:rsidR="37F9EDD6" w:rsidP="37F9EDD6" w:rsidRDefault="37F9EDD6" w14:paraId="5E19C12D" w14:textId="02510F91">
      <w:pPr>
        <w:pStyle w:val="Normal"/>
        <w:tabs>
          <w:tab w:val="left" w:leader="none" w:pos="1269"/>
          <w:tab w:val="left" w:leader="none" w:pos="1270"/>
        </w:tabs>
      </w:pPr>
      <w:r w:rsidRPr="37F9EDD6" w:rsidR="37F9EDD6">
        <w:rPr>
          <w:rFonts w:ascii="Arial" w:hAnsi="Arial" w:eastAsia="Carlito" w:cs="Arial"/>
          <w:color w:val="2D3B45"/>
          <w:sz w:val="28"/>
          <w:szCs w:val="28"/>
        </w:rPr>
        <w:t>Among non-smokers the charges claimed increase with increase in no. of children whereas amongst smokers it increases till 3 chikdren then falls down; however it is still more than that of non-smokers</w:t>
      </w:r>
    </w:p>
    <w:p w:rsidR="006E49FF" w:rsidRDefault="006E49FF" w14:paraId="62F06B9C" w14:textId="77777777">
      <w:pPr>
        <w:rPr>
          <w:rFonts w:ascii="Arial" w:hAnsi="Arial" w:cs="Arial"/>
          <w:sz w:val="28"/>
          <w:szCs w:val="28"/>
        </w:rPr>
      </w:pPr>
    </w:p>
    <w:p w:rsidR="002C4AD4" w:rsidRDefault="002C4AD4" w14:paraId="13D7A09A" w14:textId="77777777">
      <w:pPr>
        <w:rPr>
          <w:rFonts w:ascii="Arial" w:hAnsi="Arial" w:cs="Arial"/>
          <w:sz w:val="28"/>
          <w:szCs w:val="28"/>
        </w:rPr>
      </w:pPr>
    </w:p>
    <w:p w:rsidR="002C4AD4" w:rsidP="37F9EDD6" w:rsidRDefault="002C4AD4" w14:paraId="742BE101" w14:noSpellErr="1" w14:textId="1FA25496">
      <w:pPr>
        <w:pStyle w:val="Normal"/>
        <w:rPr>
          <w:rFonts w:ascii="Arial" w:hAnsi="Arial" w:cs="Arial"/>
          <w:sz w:val="28"/>
          <w:szCs w:val="28"/>
        </w:rPr>
      </w:pPr>
    </w:p>
    <w:p w:rsidR="002C4AD4" w:rsidP="37F9EDD6" w:rsidRDefault="002C4AD4" w14:paraId="5E63986E" w14:textId="46FDD103">
      <w:pPr>
        <w:pStyle w:val="ListParagraph"/>
        <w:numPr>
          <w:ilvl w:val="1"/>
          <w:numId w:val="2"/>
        </w:numPr>
        <w:tabs>
          <w:tab w:val="left" w:leader="none" w:pos="1270"/>
        </w:tabs>
        <w:spacing w:before="41"/>
        <w:rPr>
          <w:rFonts w:ascii="Arial" w:hAnsi="Arial" w:cs="Arial"/>
          <w:sz w:val="28"/>
          <w:szCs w:val="28"/>
        </w:rPr>
      </w:pPr>
      <w:r w:rsidRPr="37F9EDD6" w:rsidR="37F9EDD6">
        <w:rPr>
          <w:rFonts w:ascii="Arial" w:hAnsi="Arial" w:cs="Arial"/>
          <w:color w:val="2D3B45"/>
          <w:sz w:val="28"/>
          <w:szCs w:val="28"/>
        </w:rPr>
        <w:t xml:space="preserve">Do a similar </w:t>
      </w:r>
      <w:r w:rsidRPr="37F9EDD6" w:rsidR="37F9EDD6">
        <w:rPr>
          <w:rFonts w:ascii="Arial" w:hAnsi="Arial" w:cs="Arial"/>
          <w:color w:val="2D3B45"/>
          <w:sz w:val="28"/>
          <w:szCs w:val="28"/>
        </w:rPr>
        <w:t>dependants</w:t>
      </w:r>
      <w:r w:rsidRPr="37F9EDD6" w:rsidR="37F9EDD6">
        <w:rPr>
          <w:rFonts w:ascii="Arial" w:hAnsi="Arial" w:cs="Arial"/>
          <w:color w:val="2D3B45"/>
          <w:sz w:val="28"/>
          <w:szCs w:val="28"/>
        </w:rPr>
        <w:t xml:space="preserve">-charges analysis, Region-wise </w:t>
      </w:r>
    </w:p>
    <w:p w:rsidR="002C4AD4" w:rsidP="37F9EDD6" w:rsidRDefault="002C4AD4" w14:paraId="0DB166E0" w14:textId="0301E9C6">
      <w:pPr>
        <w:pStyle w:val="Normal"/>
        <w:tabs>
          <w:tab w:val="left" w:leader="none" w:pos="1270"/>
        </w:tabs>
        <w:spacing w:before="41"/>
        <w:ind w:left="0"/>
        <w:rPr>
          <w:rFonts w:ascii="Carlito" w:hAnsi="Carlito" w:eastAsia="Carlito" w:cs="Carlito"/>
          <w:sz w:val="28"/>
          <w:szCs w:val="28"/>
        </w:rPr>
      </w:pPr>
    </w:p>
    <w:p w:rsidR="002C4AD4" w:rsidP="37F9EDD6" w:rsidRDefault="002C4AD4" w14:paraId="640C6763" w14:textId="432CE894">
      <w:pPr>
        <w:pStyle w:val="Normal"/>
        <w:tabs>
          <w:tab w:val="left" w:leader="none" w:pos="1270"/>
        </w:tabs>
        <w:spacing w:before="41"/>
        <w:rPr>
          <w:rFonts w:ascii="Carlito" w:hAnsi="Carlito" w:eastAsia="Carlito" w:cs="Carlito"/>
          <w:sz w:val="28"/>
          <w:szCs w:val="28"/>
        </w:rPr>
      </w:pPr>
      <w:r w:rsidRPr="37F9EDD6" w:rsidR="37F9EDD6">
        <w:rPr>
          <w:rFonts w:ascii="Arial" w:hAnsi="Arial" w:eastAsia="Carlito" w:cs="Arial"/>
          <w:sz w:val="28"/>
          <w:szCs w:val="28"/>
        </w:rPr>
        <w:t>Solution 1.g) At first look it seems like a person from southeast region and three chidren claims the most insurance money, so is the case with northwest region. Likewise there are a few other red-marked areas</w:t>
      </w:r>
    </w:p>
    <w:p w:rsidR="002C4AD4" w:rsidP="37F9EDD6" w:rsidRDefault="002C4AD4" w14:noSpellErr="1" w14:paraId="303ACFF8" w14:textId="78204370">
      <w:pPr>
        <w:tabs>
          <w:tab w:val="left" w:leader="none" w:pos="1270"/>
        </w:tabs>
        <w:rPr>
          <w:rFonts w:ascii="Arial" w:hAnsi="Arial" w:cs="Arial"/>
          <w:sz w:val="28"/>
          <w:szCs w:val="28"/>
        </w:rPr>
      </w:pPr>
    </w:p>
    <w:p w:rsidR="002C4AD4" w:rsidP="37F9EDD6" w:rsidRDefault="002C4AD4" w14:textId="77777777" w14:noSpellErr="1" w14:paraId="1BCFB1DD">
      <w:pPr>
        <w:tabs>
          <w:tab w:val="left" w:leader="none" w:pos="1270"/>
        </w:tabs>
        <w:rPr>
          <w:rFonts w:ascii="Arial" w:hAnsi="Arial" w:cs="Arial"/>
          <w:sz w:val="28"/>
          <w:szCs w:val="28"/>
        </w:rPr>
      </w:pPr>
    </w:p>
    <w:p w:rsidR="002C4AD4" w:rsidP="37F9EDD6" w:rsidRDefault="002C4AD4" w14:paraId="5845AC70" w14:textId="376CC7AF">
      <w:pPr>
        <w:pStyle w:val="ListParagraph"/>
        <w:numPr>
          <w:ilvl w:val="1"/>
          <w:numId w:val="2"/>
        </w:numPr>
        <w:tabs>
          <w:tab w:val="left" w:leader="none" w:pos="1269"/>
          <w:tab w:val="left" w:leader="none" w:pos="1270"/>
        </w:tabs>
        <w:rPr>
          <w:rFonts w:ascii="Arial" w:hAnsi="Arial" w:cs="Arial"/>
          <w:sz w:val="28"/>
          <w:szCs w:val="28"/>
        </w:rPr>
      </w:pPr>
      <w:r w:rsidRPr="37F9EDD6" w:rsidR="37F9EDD6">
        <w:rPr>
          <w:rFonts w:ascii="Arial" w:hAnsi="Arial" w:cs="Arial"/>
          <w:color w:val="2D3B45"/>
          <w:sz w:val="28"/>
          <w:szCs w:val="28"/>
        </w:rPr>
        <w:t>Do at least one more pivot table and chart of your own choice on the remaining variables.</w:t>
      </w:r>
    </w:p>
    <w:p w:rsidR="002C4AD4" w:rsidP="37F9EDD6" w:rsidRDefault="002C4AD4" w14:paraId="03271F31" w14:textId="163E1412">
      <w:pPr>
        <w:pStyle w:val="Normal"/>
        <w:tabs>
          <w:tab w:val="left" w:leader="none" w:pos="1269"/>
          <w:tab w:val="left" w:leader="none" w:pos="1270"/>
        </w:tabs>
        <w:rPr>
          <w:rFonts w:ascii="Carlito" w:hAnsi="Carlito" w:eastAsia="Carlito" w:cs="Carlito"/>
          <w:sz w:val="28"/>
          <w:szCs w:val="28"/>
        </w:rPr>
      </w:pPr>
    </w:p>
    <w:p w:rsidR="002C4AD4" w:rsidP="37F9EDD6" w:rsidRDefault="002C4AD4" w14:paraId="263047F1" w14:textId="430656DA">
      <w:pPr>
        <w:pStyle w:val="Normal"/>
        <w:tabs>
          <w:tab w:val="left" w:leader="none" w:pos="1269"/>
          <w:tab w:val="left" w:leader="none" w:pos="1270"/>
        </w:tabs>
        <w:rPr>
          <w:rFonts w:ascii="Carlito" w:hAnsi="Carlito" w:eastAsia="Carlito" w:cs="Carlito"/>
          <w:sz w:val="28"/>
          <w:szCs w:val="28"/>
        </w:rPr>
      </w:pPr>
      <w:r w:rsidRPr="37F9EDD6" w:rsidR="37F9EDD6">
        <w:rPr>
          <w:rFonts w:ascii="Arial" w:hAnsi="Arial" w:eastAsia="Carlito" w:cs="Arial"/>
          <w:sz w:val="28"/>
          <w:szCs w:val="28"/>
        </w:rPr>
        <w:t xml:space="preserve">Solution 1.h) We can extract </w:t>
      </w:r>
      <w:r w:rsidRPr="37F9EDD6" w:rsidR="37F9EDD6">
        <w:rPr>
          <w:rFonts w:ascii="Arial" w:hAnsi="Arial" w:eastAsia="Carlito" w:cs="Arial"/>
          <w:sz w:val="28"/>
          <w:szCs w:val="28"/>
        </w:rPr>
        <w:t>regionwise</w:t>
      </w:r>
      <w:r w:rsidRPr="37F9EDD6" w:rsidR="37F9EDD6">
        <w:rPr>
          <w:rFonts w:ascii="Arial" w:hAnsi="Arial" w:eastAsia="Carlito" w:cs="Arial"/>
          <w:sz w:val="28"/>
          <w:szCs w:val="28"/>
        </w:rPr>
        <w:t xml:space="preserve"> charges using filters and copy-paste separately for more graphs and insights</w:t>
      </w:r>
    </w:p>
    <w:p w:rsidR="002C4AD4" w:rsidP="37F9EDD6" w:rsidRDefault="002C4AD4" w14:noSpellErr="1" w14:paraId="3F35EF1B" w14:textId="29DEADD8">
      <w:pPr>
        <w:pStyle w:val="Normal"/>
        <w:tabs>
          <w:tab w:val="left" w:leader="none" w:pos="1269"/>
          <w:tab w:val="left" w:leader="none" w:pos="1270"/>
        </w:tabs>
        <w:rPr>
          <w:rFonts w:ascii="Arial" w:hAnsi="Arial" w:cs="Arial"/>
          <w:sz w:val="28"/>
          <w:szCs w:val="28"/>
        </w:rPr>
      </w:pPr>
    </w:p>
    <w:p w:rsidR="002C4AD4" w:rsidP="37F9EDD6" w:rsidRDefault="002C4AD4" w14:paraId="4656A5CC" w14:textId="42F6DD38">
      <w:pPr>
        <w:pStyle w:val="ListParagraph"/>
        <w:numPr>
          <w:ilvl w:val="1"/>
          <w:numId w:val="2"/>
        </w:numPr>
        <w:tabs>
          <w:tab w:val="left" w:leader="none" w:pos="1269"/>
          <w:tab w:val="left" w:leader="none" w:pos="1270"/>
        </w:tabs>
        <w:rPr>
          <w:rFonts w:ascii="Arial" w:hAnsi="Arial" w:cs="Arial"/>
          <w:sz w:val="28"/>
          <w:szCs w:val="28"/>
        </w:rPr>
      </w:pPr>
      <w:r w:rsidRPr="37F9EDD6" w:rsidR="37F9EDD6">
        <w:rPr>
          <w:rFonts w:ascii="Arial" w:hAnsi="Arial" w:cs="Arial"/>
          <w:color w:val="2D3B45"/>
          <w:sz w:val="28"/>
          <w:szCs w:val="28"/>
        </w:rPr>
        <w:t>Give your interpretation for observations made in point (b)</w:t>
      </w:r>
    </w:p>
    <w:p w:rsidR="002C4AD4" w:rsidP="37F9EDD6" w:rsidRDefault="002C4AD4" w14:paraId="659A9F99" w14:textId="354D9E57">
      <w:pPr>
        <w:pStyle w:val="Normal"/>
        <w:tabs>
          <w:tab w:val="left" w:leader="none" w:pos="1269"/>
          <w:tab w:val="left" w:leader="none" w:pos="1270"/>
        </w:tabs>
        <w:rPr>
          <w:rFonts w:ascii="Carlito" w:hAnsi="Carlito" w:eastAsia="Carlito" w:cs="Carlito"/>
          <w:sz w:val="28"/>
          <w:szCs w:val="28"/>
        </w:rPr>
      </w:pPr>
    </w:p>
    <w:p w:rsidR="002C4AD4" w:rsidP="37F9EDD6" w:rsidRDefault="002C4AD4" w14:paraId="2F14618A" w14:textId="40F3B96C">
      <w:pPr>
        <w:pStyle w:val="Normal"/>
        <w:tabs>
          <w:tab w:val="left" w:leader="none" w:pos="1270"/>
        </w:tabs>
        <w:ind w:left="0" w:right="105"/>
        <w:rPr>
          <w:rFonts w:ascii="Arial" w:hAnsi="Arial" w:eastAsia="Carlito" w:cs="Arial"/>
          <w:color w:val="2D3B45"/>
          <w:sz w:val="28"/>
          <w:szCs w:val="28"/>
        </w:rPr>
      </w:pPr>
      <w:r w:rsidRPr="37F9EDD6" w:rsidR="37F9EDD6">
        <w:rPr>
          <w:rFonts w:ascii="Arial" w:hAnsi="Arial" w:eastAsia="Carlito" w:cs="Arial"/>
          <w:color w:val="2D3B45"/>
          <w:sz w:val="28"/>
          <w:szCs w:val="28"/>
        </w:rPr>
        <w:t>Solution 1.i) EDA interpretation:</w:t>
      </w:r>
      <w:r>
        <w:tab/>
      </w:r>
    </w:p>
    <w:p w:rsidR="002C4AD4" w:rsidP="37F9EDD6" w:rsidRDefault="002C4AD4" w14:paraId="0719141D" w14:textId="0153A971">
      <w:pPr>
        <w:pStyle w:val="Normal"/>
        <w:tabs>
          <w:tab w:val="left" w:leader="none" w:pos="1270"/>
        </w:tabs>
        <w:ind w:left="0" w:right="105"/>
      </w:pPr>
      <w:r w:rsidRPr="37F9EDD6" w:rsidR="37F9EDD6">
        <w:rPr>
          <w:rFonts w:ascii="Arial" w:hAnsi="Arial" w:eastAsia="Carlito" w:cs="Arial"/>
          <w:color w:val="2D3B45"/>
          <w:sz w:val="28"/>
          <w:szCs w:val="28"/>
        </w:rPr>
        <w:t>1.The demography that we are looking at has more no. of young people in the age bracket of 18-30</w:t>
      </w:r>
    </w:p>
    <w:p w:rsidR="002C4AD4" w:rsidP="37F9EDD6" w:rsidRDefault="002C4AD4" w14:paraId="1912E8A2" w14:textId="1C6E3534">
      <w:pPr>
        <w:pStyle w:val="Normal"/>
        <w:tabs>
          <w:tab w:val="left" w:leader="none" w:pos="1270"/>
        </w:tabs>
        <w:ind w:left="0" w:right="105"/>
      </w:pPr>
      <w:r w:rsidRPr="37F9EDD6" w:rsidR="37F9EDD6">
        <w:rPr>
          <w:rFonts w:ascii="Arial" w:hAnsi="Arial" w:eastAsia="Carlito" w:cs="Arial"/>
          <w:color w:val="2D3B45"/>
          <w:sz w:val="28"/>
          <w:szCs w:val="28"/>
        </w:rPr>
        <w:t>2. More no of people have lesser insurance charges, whereas lesser no of people have high insurance charges, It would be interesting to know who are these people</w:t>
      </w:r>
    </w:p>
    <w:p w:rsidR="002C4AD4" w:rsidP="37F9EDD6" w:rsidRDefault="002C4AD4" w14:paraId="6FD3EF80" w14:textId="10EB2B41">
      <w:pPr>
        <w:pStyle w:val="Normal"/>
        <w:tabs>
          <w:tab w:val="left" w:leader="none" w:pos="1270"/>
        </w:tabs>
        <w:ind w:left="0" w:right="105"/>
      </w:pPr>
      <w:r w:rsidRPr="37F9EDD6" w:rsidR="37F9EDD6">
        <w:rPr>
          <w:rFonts w:ascii="Arial" w:hAnsi="Arial" w:eastAsia="Carlito" w:cs="Arial"/>
          <w:color w:val="2D3B45"/>
          <w:sz w:val="28"/>
          <w:szCs w:val="28"/>
        </w:rPr>
        <w:t>3. Age and charges graphs slightly hint that middle aged people and probably older people might be getting billed more under the insurance</w:t>
      </w:r>
    </w:p>
    <w:p w:rsidR="002C4AD4" w:rsidP="37F9EDD6" w:rsidRDefault="002C4AD4" w14:paraId="7C4E159A" w14:textId="1FF08D5C">
      <w:pPr>
        <w:pStyle w:val="Normal"/>
        <w:tabs>
          <w:tab w:val="left" w:leader="none" w:pos="1270"/>
        </w:tabs>
        <w:ind w:left="0" w:right="105"/>
      </w:pPr>
      <w:r w:rsidRPr="37F9EDD6" w:rsidR="37F9EDD6">
        <w:rPr>
          <w:rFonts w:ascii="Arial" w:hAnsi="Arial" w:eastAsia="Carlito" w:cs="Arial"/>
          <w:color w:val="2D3B45"/>
          <w:sz w:val="28"/>
          <w:szCs w:val="28"/>
        </w:rPr>
        <w:t>4. Is age the only factor or are there more factors contributing to the insurance charges ?</w:t>
      </w:r>
    </w:p>
    <w:p w:rsidR="002C4AD4" w:rsidP="37F9EDD6" w:rsidRDefault="002C4AD4" w14:paraId="3AEF2537" w14:textId="0CCC98E1">
      <w:pPr>
        <w:pStyle w:val="Normal"/>
        <w:tabs>
          <w:tab w:val="left" w:leader="none" w:pos="1270"/>
        </w:tabs>
        <w:ind w:left="0" w:right="105"/>
      </w:pPr>
      <w:r w:rsidRPr="37F9EDD6" w:rsidR="37F9EDD6">
        <w:rPr>
          <w:rFonts w:ascii="Arial" w:hAnsi="Arial" w:eastAsia="Carlito" w:cs="Arial"/>
          <w:color w:val="2D3B45"/>
          <w:sz w:val="28"/>
          <w:szCs w:val="28"/>
        </w:rPr>
        <w:t>5. BMI is distributed normally</w:t>
      </w:r>
    </w:p>
    <w:p w:rsidR="002C4AD4" w:rsidP="37F9EDD6" w:rsidRDefault="002C4AD4" w14:paraId="53DCCF50" w14:textId="6498934B">
      <w:pPr>
        <w:pStyle w:val="Normal"/>
        <w:tabs>
          <w:tab w:val="left" w:leader="none" w:pos="1270"/>
        </w:tabs>
        <w:ind w:left="0" w:right="105"/>
      </w:pPr>
      <w:r w:rsidRPr="37F9EDD6" w:rsidR="37F9EDD6">
        <w:rPr>
          <w:rFonts w:ascii="Arial" w:hAnsi="Arial" w:eastAsia="Carlito" w:cs="Arial"/>
          <w:color w:val="2D3B45"/>
          <w:sz w:val="28"/>
          <w:szCs w:val="28"/>
        </w:rPr>
        <w:t>6.Charges and bmi have outliers, these might be some points to study separately, whether higher bmi is causing higher health problems and claims as result</w:t>
      </w:r>
    </w:p>
    <w:p w:rsidR="002C4AD4" w:rsidP="37F9EDD6" w:rsidRDefault="002C4AD4" w14:paraId="07FE6ACA" w14:textId="11A49F74">
      <w:pPr>
        <w:pStyle w:val="Normal"/>
        <w:tabs>
          <w:tab w:val="left" w:leader="none" w:pos="1269"/>
          <w:tab w:val="left" w:leader="none" w:pos="1270"/>
        </w:tabs>
        <w:rPr>
          <w:rFonts w:ascii="Arial" w:hAnsi="Arial" w:eastAsia="Carlito" w:cs="Arial"/>
          <w:color w:val="2D3B45"/>
          <w:sz w:val="28"/>
          <w:szCs w:val="28"/>
        </w:rPr>
      </w:pPr>
    </w:p>
    <w:p w:rsidR="002C4AD4" w:rsidP="37F9EDD6" w:rsidRDefault="002C4AD4" w14:paraId="5EBECA32" w14:textId="622ACDE0">
      <w:pPr>
        <w:pStyle w:val="ListParagraph"/>
        <w:numPr>
          <w:ilvl w:val="1"/>
          <w:numId w:val="2"/>
        </w:numPr>
        <w:tabs>
          <w:tab w:val="left" w:leader="none" w:pos="1269"/>
          <w:tab w:val="left" w:leader="none" w:pos="1270"/>
        </w:tabs>
        <w:rPr>
          <w:rFonts w:ascii="Arial" w:hAnsi="Arial" w:cs="Arial"/>
          <w:sz w:val="28"/>
          <w:szCs w:val="28"/>
        </w:rPr>
      </w:pPr>
      <w:r w:rsidRPr="37F9EDD6" w:rsidR="37F9EDD6">
        <w:rPr>
          <w:rFonts w:ascii="Arial" w:hAnsi="Arial" w:cs="Arial"/>
          <w:color w:val="2D3B45"/>
          <w:sz w:val="28"/>
          <w:szCs w:val="28"/>
        </w:rPr>
        <w:t>Give your interpretation for observations made in point (c)</w:t>
      </w:r>
    </w:p>
    <w:p w:rsidR="002C4AD4" w:rsidP="37F9EDD6" w:rsidRDefault="002C4AD4" w14:paraId="3038D389" w14:textId="4F64F356">
      <w:pPr>
        <w:pStyle w:val="Normal"/>
        <w:tabs>
          <w:tab w:val="left" w:leader="none" w:pos="1269"/>
          <w:tab w:val="left" w:leader="none" w:pos="1270"/>
        </w:tabs>
        <w:rPr>
          <w:rFonts w:ascii="Arial" w:hAnsi="Arial" w:eastAsia="Carlito" w:cs="Arial"/>
          <w:color w:val="2D3B45"/>
          <w:sz w:val="28"/>
          <w:szCs w:val="28"/>
        </w:rPr>
      </w:pPr>
    </w:p>
    <w:p w:rsidR="002C4AD4" w:rsidP="37F9EDD6" w:rsidRDefault="002C4AD4" w14:paraId="65B46E46" w14:textId="5C548230">
      <w:pPr>
        <w:pStyle w:val="Normal"/>
        <w:tabs>
          <w:tab w:val="left" w:leader="none" w:pos="1269"/>
          <w:tab w:val="left" w:leader="none" w:pos="1270"/>
        </w:tabs>
        <w:rPr>
          <w:rFonts w:ascii="Carlito" w:hAnsi="Carlito" w:eastAsia="Carlito" w:cs="Carlito"/>
          <w:sz w:val="28"/>
          <w:szCs w:val="28"/>
        </w:rPr>
      </w:pPr>
      <w:r w:rsidRPr="37F9EDD6" w:rsidR="37F9EDD6">
        <w:rPr>
          <w:rFonts w:ascii="Arial" w:hAnsi="Arial" w:eastAsia="Carlito" w:cs="Arial"/>
          <w:color w:val="2D3B45"/>
          <w:sz w:val="28"/>
          <w:szCs w:val="28"/>
        </w:rPr>
        <w:t xml:space="preserve">Solution 1.j) 1.Males smokers exceed female smokers </w:t>
      </w:r>
      <w:r w:rsidRPr="37F9EDD6" w:rsidR="37F9EDD6">
        <w:rPr>
          <w:rFonts w:ascii="Arial" w:hAnsi="Arial" w:eastAsia="Carlito" w:cs="Arial"/>
          <w:color w:val="2D3B45"/>
          <w:sz w:val="28"/>
          <w:szCs w:val="28"/>
        </w:rPr>
        <w:t>by :</w:t>
      </w:r>
      <w:r w:rsidRPr="37F9EDD6" w:rsidR="37F9EDD6">
        <w:rPr>
          <w:rFonts w:ascii="Arial" w:hAnsi="Arial" w:eastAsia="Carlito" w:cs="Arial"/>
          <w:color w:val="2D3B45"/>
          <w:sz w:val="28"/>
          <w:szCs w:val="28"/>
        </w:rPr>
        <w:t xml:space="preserve"> 38%</w:t>
      </w:r>
    </w:p>
    <w:p w:rsidR="002C4AD4" w:rsidP="37F9EDD6" w:rsidRDefault="002C4AD4" w14:paraId="3AA3A259" w14:textId="006720C5">
      <w:pPr>
        <w:pStyle w:val="Normal"/>
        <w:tabs>
          <w:tab w:val="left" w:leader="none" w:pos="1269"/>
          <w:tab w:val="left" w:leader="none" w:pos="1270"/>
        </w:tabs>
        <w:rPr>
          <w:rFonts w:ascii="Arial" w:hAnsi="Arial" w:eastAsia="Carlito" w:cs="Arial"/>
          <w:color w:val="2D3B45"/>
          <w:sz w:val="28"/>
          <w:szCs w:val="28"/>
        </w:rPr>
      </w:pPr>
      <w:r w:rsidRPr="37F9EDD6" w:rsidR="37F9EDD6">
        <w:rPr>
          <w:rFonts w:ascii="Arial" w:hAnsi="Arial" w:eastAsia="Carlito" w:cs="Arial"/>
          <w:color w:val="2D3B45"/>
          <w:sz w:val="28"/>
          <w:szCs w:val="28"/>
        </w:rPr>
        <w:t>Male to female ratio is : 1.021148036</w:t>
      </w:r>
      <w:r>
        <w:tab/>
      </w:r>
      <w:r>
        <w:tab/>
      </w:r>
    </w:p>
    <w:p w:rsidR="002C4AD4" w:rsidP="37F9EDD6" w:rsidRDefault="002C4AD4" w14:paraId="530C0FD4" w14:textId="104B4A48">
      <w:pPr>
        <w:pStyle w:val="Normal"/>
        <w:tabs>
          <w:tab w:val="left" w:leader="none" w:pos="1269"/>
          <w:tab w:val="left" w:leader="none" w:pos="1270"/>
        </w:tabs>
      </w:pPr>
      <w:r w:rsidRPr="37F9EDD6" w:rsidR="37F9EDD6">
        <w:rPr>
          <w:rFonts w:ascii="Arial" w:hAnsi="Arial" w:eastAsia="Carlito" w:cs="Arial"/>
          <w:color w:val="2D3B45"/>
          <w:sz w:val="28"/>
          <w:szCs w:val="28"/>
        </w:rPr>
        <w:t>2. There is a positive relation between Insurance charges and Age; Insurance bills increase with Age</w:t>
      </w:r>
    </w:p>
    <w:p w:rsidR="002C4AD4" w:rsidP="37F9EDD6" w:rsidRDefault="002C4AD4" w14:paraId="39EDA17D" w14:textId="7707D2B8">
      <w:pPr>
        <w:pStyle w:val="Normal"/>
        <w:tabs>
          <w:tab w:val="left" w:leader="none" w:pos="1269"/>
          <w:tab w:val="left" w:leader="none" w:pos="1270"/>
        </w:tabs>
      </w:pPr>
      <w:r w:rsidRPr="37F9EDD6" w:rsidR="37F9EDD6">
        <w:rPr>
          <w:rFonts w:ascii="Arial" w:hAnsi="Arial" w:eastAsia="Carlito" w:cs="Arial"/>
          <w:color w:val="2D3B45"/>
          <w:sz w:val="28"/>
          <w:szCs w:val="28"/>
        </w:rPr>
        <w:t>3. Seems like BMI has no majr relationship with insurance bills/charges</w:t>
      </w:r>
    </w:p>
    <w:p w:rsidR="002C4AD4" w:rsidP="37F9EDD6" w:rsidRDefault="002C4AD4" w14:paraId="1D7B724B" w14:textId="6618256A">
      <w:pPr>
        <w:pStyle w:val="Normal"/>
        <w:tabs>
          <w:tab w:val="left" w:leader="none" w:pos="1269"/>
          <w:tab w:val="left" w:leader="none" w:pos="1270"/>
        </w:tabs>
      </w:pPr>
      <w:r w:rsidRPr="37F9EDD6" w:rsidR="37F9EDD6">
        <w:rPr>
          <w:rFonts w:ascii="Arial" w:hAnsi="Arial" w:eastAsia="Carlito" w:cs="Arial"/>
          <w:color w:val="2D3B45"/>
          <w:sz w:val="28"/>
          <w:szCs w:val="28"/>
        </w:rPr>
        <w:t>4.  Smokers get billed much more as compared to non-smokers</w:t>
      </w:r>
    </w:p>
    <w:p w:rsidR="002C4AD4" w:rsidP="37F9EDD6" w:rsidRDefault="002C4AD4" w14:noSpellErr="1" w14:paraId="30A1F1A1" w14:textId="6FDDCBF8">
      <w:pPr>
        <w:pStyle w:val="BodyText"/>
        <w:tabs>
          <w:tab w:val="left" w:leader="none" w:pos="1269"/>
          <w:tab w:val="left" w:leader="none" w:pos="1270"/>
        </w:tabs>
        <w:rPr>
          <w:rFonts w:ascii="Arial" w:hAnsi="Arial" w:cs="Arial"/>
          <w:sz w:val="28"/>
          <w:szCs w:val="28"/>
        </w:rPr>
      </w:pPr>
    </w:p>
    <w:p w:rsidR="002C4AD4" w:rsidP="37F9EDD6" w:rsidRDefault="002C4AD4" w14:textId="77777777" w14:noSpellErr="1" w14:paraId="79F11CF8">
      <w:pPr>
        <w:pStyle w:val="ListParagraph"/>
        <w:numPr>
          <w:ilvl w:val="0"/>
          <w:numId w:val="2"/>
        </w:numPr>
        <w:tabs>
          <w:tab w:val="left" w:leader="none" w:pos="385"/>
        </w:tabs>
        <w:spacing w:before="1"/>
        <w:ind w:left="385" w:hanging="285"/>
        <w:jc w:val="left"/>
        <w:rPr>
          <w:rFonts w:ascii="Arial" w:hAnsi="Arial" w:cs="Arial"/>
          <w:b w:val="1"/>
          <w:bCs w:val="1"/>
          <w:sz w:val="28"/>
          <w:szCs w:val="28"/>
        </w:rPr>
      </w:pPr>
      <w:r w:rsidRPr="37F9EDD6" w:rsidR="37F9EDD6">
        <w:rPr>
          <w:rFonts w:ascii="Arial" w:hAnsi="Arial" w:cs="Arial"/>
          <w:color w:val="2D3B45"/>
          <w:sz w:val="28"/>
          <w:szCs w:val="28"/>
        </w:rPr>
        <w:t xml:space="preserve">Edit the data as following, to obtain dummy variables: </w:t>
      </w:r>
      <w:r w:rsidRPr="37F9EDD6" w:rsidR="37F9EDD6">
        <w:rPr>
          <w:rFonts w:ascii="Arial" w:hAnsi="Arial" w:cs="Arial"/>
          <w:b w:val="1"/>
          <w:bCs w:val="1"/>
          <w:color w:val="2D3B45"/>
          <w:sz w:val="28"/>
          <w:szCs w:val="28"/>
        </w:rPr>
        <w:t>(5 marks)</w:t>
      </w:r>
    </w:p>
    <w:p w:rsidR="002C4AD4" w:rsidP="37F9EDD6" w:rsidRDefault="002C4AD4" w14:textId="77777777" w14:noSpellErr="1" w14:paraId="508B9748">
      <w:pPr>
        <w:pStyle w:val="BodyText"/>
        <w:spacing w:before="11"/>
        <w:ind w:firstLine="0"/>
        <w:rPr>
          <w:rFonts w:ascii="Arial" w:hAnsi="Arial" w:cs="Arial"/>
          <w:b w:val="1"/>
          <w:bCs w:val="1"/>
          <w:sz w:val="28"/>
          <w:szCs w:val="28"/>
        </w:rPr>
      </w:pPr>
    </w:p>
    <w:p w:rsidR="002C4AD4" w:rsidP="37F9EDD6" w:rsidRDefault="002C4AD4" w14:textId="77777777" w14:noSpellErr="1" w14:paraId="4664112D">
      <w:pPr>
        <w:pStyle w:val="ListParagraph"/>
        <w:numPr>
          <w:ilvl w:val="1"/>
          <w:numId w:val="2"/>
        </w:numPr>
        <w:tabs>
          <w:tab w:val="left" w:leader="none" w:pos="1180"/>
        </w:tabs>
        <w:ind w:left="1180" w:right="98"/>
        <w:jc w:val="both"/>
        <w:rPr>
          <w:rFonts w:ascii="Arial" w:hAnsi="Arial" w:cs="Arial"/>
          <w:sz w:val="28"/>
          <w:szCs w:val="28"/>
        </w:rPr>
      </w:pPr>
      <w:r w:rsidRPr="37F9EDD6" w:rsidR="37F9EDD6">
        <w:rPr>
          <w:rFonts w:ascii="Arial" w:hAnsi="Arial" w:cs="Arial"/>
          <w:color w:val="2D3B45"/>
          <w:sz w:val="28"/>
          <w:szCs w:val="28"/>
        </w:rPr>
        <w:t>Sex : Replace all the “Males” with “1” and “Females” with “0”, creating numerical entries for gender this way will help you do analysis further. You can use the “Replace with Match entire cell content” option. Do a replace all to save time.</w:t>
      </w:r>
    </w:p>
    <w:p w:rsidR="002C4AD4" w:rsidP="37F9EDD6" w:rsidRDefault="002C4AD4" w14:textId="77777777" w14:noSpellErr="1" w14:paraId="4086FEB3">
      <w:pPr>
        <w:pStyle w:val="ListParagraph"/>
        <w:numPr>
          <w:ilvl w:val="1"/>
          <w:numId w:val="2"/>
        </w:numPr>
        <w:tabs>
          <w:tab w:val="left" w:leader="none" w:pos="1180"/>
        </w:tabs>
        <w:ind w:left="1180"/>
        <w:jc w:val="both"/>
        <w:rPr>
          <w:rFonts w:ascii="Arial" w:hAnsi="Arial" w:cs="Arial"/>
          <w:sz w:val="28"/>
          <w:szCs w:val="28"/>
        </w:rPr>
      </w:pPr>
      <w:r w:rsidRPr="37F9EDD6" w:rsidR="37F9EDD6">
        <w:rPr>
          <w:rFonts w:ascii="Arial" w:hAnsi="Arial" w:cs="Arial"/>
          <w:color w:val="2D3B45"/>
          <w:sz w:val="28"/>
          <w:szCs w:val="28"/>
        </w:rPr>
        <w:t>Smoker: Replace all the “Smokers” with “1” and “Non-smokers” with “0”.</w:t>
      </w:r>
    </w:p>
    <w:p w:rsidR="002C4AD4" w:rsidP="37F9EDD6" w:rsidRDefault="002C4AD4" w14:textId="77777777" w14:noSpellErr="1" w14:paraId="3BC98A22">
      <w:pPr>
        <w:pStyle w:val="ListParagraph"/>
        <w:numPr>
          <w:ilvl w:val="1"/>
          <w:numId w:val="2"/>
        </w:numPr>
        <w:tabs>
          <w:tab w:val="left" w:leader="none" w:pos="1180"/>
        </w:tabs>
        <w:ind w:left="1180" w:right="100"/>
        <w:jc w:val="both"/>
        <w:rPr>
          <w:rFonts w:ascii="Arial" w:hAnsi="Arial" w:cs="Arial"/>
          <w:sz w:val="28"/>
          <w:szCs w:val="28"/>
        </w:rPr>
      </w:pPr>
      <w:r w:rsidRPr="37F9EDD6" w:rsidR="37F9EDD6">
        <w:rPr>
          <w:rFonts w:ascii="Arial" w:hAnsi="Arial" w:cs="Arial"/>
          <w:color w:val="2D3B45"/>
          <w:sz w:val="28"/>
          <w:szCs w:val="28"/>
        </w:rPr>
        <w:t>Region: We always create one less category column for the dummy data w.r.t the categories available for that original variable. So for Region, we will create three dummy columns, assuming “Northeast” as zero and omit the column for it. Now create three columns for “northwest”, “Southeast”, “Southwest”. Whichever row has “northwest” region as an entry will take “1” as an entry otherwise “0” in “northwest” column. Similarly in the “Southeast” column, whichever row had “southeast” as an entry will take “1” as the new entry and “0” for the rest of the column (Southeast). Do a similar operation on the “Southwest” column. Please refer to the below image for your understanding,</w:t>
      </w:r>
    </w:p>
    <w:p w:rsidR="002C4AD4" w:rsidP="37F9EDD6" w:rsidRDefault="002C4AD4" w14:paraId="30C4C17A" w14:textId="5DB3B071">
      <w:pPr>
        <w:pStyle w:val="BodyText"/>
        <w:spacing w:before="10"/>
        <w:ind w:firstLine="0"/>
        <w:rPr>
          <w:rFonts w:ascii="Arial" w:hAnsi="Arial" w:cs="Arial"/>
          <w:sz w:val="28"/>
          <w:szCs w:val="28"/>
        </w:rPr>
      </w:pPr>
      <w:r>
        <w:drawing>
          <wp:inline wp14:editId="70830CCC" wp14:anchorId="1B26F996">
            <wp:extent cx="1284422" cy="2228850"/>
            <wp:effectExtent l="0" t="0" r="0" b="0"/>
            <wp:docPr id="440598723" name="image3.png" title=""/>
            <wp:cNvGraphicFramePr>
              <a:graphicFrameLocks noChangeAspect="1"/>
            </wp:cNvGraphicFramePr>
            <a:graphic>
              <a:graphicData uri="http://schemas.openxmlformats.org/drawingml/2006/picture">
                <pic:pic>
                  <pic:nvPicPr>
                    <pic:cNvPr id="0" name="image3.png"/>
                    <pic:cNvPicPr/>
                  </pic:nvPicPr>
                  <pic:blipFill>
                    <a:blip r:embed="R558e97cfe4a24d5d">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284422" cy="2228850"/>
                    </a:xfrm>
                    <a:prstGeom xmlns:a="http://schemas.openxmlformats.org/drawingml/2006/main" prst="rect">
                      <a:avLst/>
                    </a:prstGeom>
                  </pic:spPr>
                </pic:pic>
              </a:graphicData>
            </a:graphic>
          </wp:inline>
        </w:drawing>
      </w:r>
    </w:p>
    <w:p w:rsidR="002C4AD4" w:rsidP="37F9EDD6" w:rsidRDefault="002C4AD4" w14:textId="77777777" w14:noSpellErr="1" w14:paraId="2B979E4C">
      <w:pPr>
        <w:pStyle w:val="BodyText"/>
        <w:spacing w:before="3"/>
        <w:ind w:firstLine="0"/>
        <w:rPr>
          <w:rFonts w:ascii="Arial" w:hAnsi="Arial" w:cs="Arial"/>
          <w:sz w:val="28"/>
          <w:szCs w:val="28"/>
        </w:rPr>
      </w:pPr>
    </w:p>
    <w:p w:rsidR="002C4AD4" w:rsidP="37F9EDD6" w:rsidRDefault="002C4AD4" w14:paraId="7435896E" w14:textId="56641D81">
      <w:pPr>
        <w:pStyle w:val="BodyText"/>
        <w:spacing w:before="3"/>
        <w:ind w:firstLine="0"/>
        <w:rPr>
          <w:rFonts w:ascii="Arial" w:hAnsi="Arial" w:cs="Arial"/>
          <w:sz w:val="28"/>
          <w:szCs w:val="28"/>
        </w:rPr>
      </w:pPr>
      <w:r w:rsidRPr="37F9EDD6" w:rsidR="37F9EDD6">
        <w:rPr>
          <w:rFonts w:ascii="Arial" w:hAnsi="Arial" w:cs="Arial"/>
          <w:sz w:val="28"/>
          <w:szCs w:val="28"/>
        </w:rPr>
        <w:t>Solution 2. We drop Northeast region as we would be taking it as the reference for dummy variables. The data on the left hand side will be used to run regression analysis</w:t>
      </w:r>
    </w:p>
    <w:p w:rsidR="002C4AD4" w:rsidP="37F9EDD6" w:rsidRDefault="002C4AD4" w14:paraId="7EA853EA" w14:textId="012E88AB">
      <w:pPr>
        <w:pStyle w:val="BodyText"/>
        <w:spacing w:before="3"/>
        <w:ind w:firstLine="0"/>
        <w:rPr>
          <w:rFonts w:ascii="Arial" w:hAnsi="Arial" w:cs="Arial"/>
          <w:sz w:val="28"/>
          <w:szCs w:val="28"/>
        </w:rPr>
      </w:pPr>
    </w:p>
    <w:p w:rsidR="002C4AD4" w:rsidP="37F9EDD6" w:rsidRDefault="002C4AD4" w14:paraId="6D7104EB" w14:textId="2F1F1366">
      <w:pPr>
        <w:pStyle w:val="BodyText"/>
        <w:spacing w:before="3"/>
        <w:ind w:firstLine="0"/>
        <w:rPr>
          <w:rFonts w:ascii="Arial" w:hAnsi="Arial" w:cs="Arial"/>
          <w:sz w:val="28"/>
          <w:szCs w:val="28"/>
        </w:rPr>
      </w:pPr>
    </w:p>
    <w:p w:rsidR="002C4AD4" w:rsidP="37F9EDD6" w:rsidRDefault="002C4AD4" w14:paraId="48AC99DF" w14:textId="4B637402">
      <w:pPr>
        <w:pStyle w:val="BodyText"/>
        <w:spacing w:before="3"/>
        <w:ind w:firstLine="0"/>
        <w:rPr>
          <w:rFonts w:ascii="Arial" w:hAnsi="Arial" w:cs="Arial"/>
          <w:sz w:val="28"/>
          <w:szCs w:val="28"/>
        </w:rPr>
      </w:pPr>
    </w:p>
    <w:p w:rsidR="002C4AD4" w:rsidP="37F9EDD6" w:rsidRDefault="002C4AD4" w14:paraId="5F1BB864" w14:textId="7B92038C">
      <w:pPr>
        <w:pStyle w:val="BodyText"/>
        <w:spacing w:before="3"/>
        <w:ind w:firstLine="0"/>
        <w:rPr>
          <w:rFonts w:ascii="Arial" w:hAnsi="Arial" w:cs="Arial"/>
          <w:sz w:val="28"/>
          <w:szCs w:val="28"/>
        </w:rPr>
      </w:pPr>
    </w:p>
    <w:p w:rsidR="002C4AD4" w:rsidP="37F9EDD6" w:rsidRDefault="002C4AD4" w14:paraId="0C968B7C" w14:textId="4CACE6E1">
      <w:pPr>
        <w:pStyle w:val="BodyText"/>
        <w:spacing w:before="3"/>
        <w:ind w:firstLine="0"/>
        <w:rPr>
          <w:rFonts w:ascii="Arial" w:hAnsi="Arial" w:cs="Arial"/>
          <w:sz w:val="28"/>
          <w:szCs w:val="28"/>
        </w:rPr>
      </w:pPr>
    </w:p>
    <w:p w:rsidR="002C4AD4" w:rsidP="37F9EDD6" w:rsidRDefault="002C4AD4" w14:paraId="63021E05" w14:textId="678C6A71">
      <w:pPr>
        <w:pStyle w:val="BodyText"/>
        <w:spacing w:before="3"/>
        <w:ind w:firstLine="0"/>
        <w:rPr>
          <w:rFonts w:ascii="Arial" w:hAnsi="Arial" w:cs="Arial"/>
          <w:sz w:val="28"/>
          <w:szCs w:val="28"/>
        </w:rPr>
      </w:pPr>
    </w:p>
    <w:p w:rsidR="002C4AD4" w:rsidP="37F9EDD6" w:rsidRDefault="002C4AD4" w14:noSpellErr="1" w14:paraId="3936B591" w14:textId="64413FA3">
      <w:pPr>
        <w:pStyle w:val="ListParagraph"/>
        <w:numPr>
          <w:ilvl w:val="0"/>
          <w:numId w:val="2"/>
        </w:numPr>
        <w:tabs>
          <w:tab w:val="left" w:leader="none" w:pos="520"/>
        </w:tabs>
        <w:ind w:left="520" w:right="101" w:hanging="300"/>
        <w:jc w:val="both"/>
        <w:rPr>
          <w:rFonts w:ascii="Arial" w:hAnsi="Arial" w:cs="Arial"/>
          <w:sz w:val="28"/>
          <w:szCs w:val="28"/>
        </w:rPr>
      </w:pPr>
      <w:r w:rsidRPr="37F9EDD6" w:rsidR="37F9EDD6">
        <w:rPr>
          <w:rFonts w:ascii="Arial" w:hAnsi="Arial" w:cs="Arial"/>
          <w:color w:val="2D3B45"/>
          <w:sz w:val="28"/>
          <w:szCs w:val="28"/>
        </w:rPr>
        <w:t>Do a descriptive summary analysis for the edited data. Perform a Multiple Linear Regression analysis to identify which variables decide the insurance charges/billed insurance claim. Give your interpretation for the above analysis, do another set of regression analysis by dropping insignificant variables, if needed.</w:t>
      </w:r>
    </w:p>
    <w:p w:rsidR="002C4AD4" w:rsidP="37F9EDD6" w:rsidRDefault="002C4AD4" w14:noSpellErr="1" w14:paraId="6071517A" w14:textId="40CD520D">
      <w:pPr>
        <w:tabs>
          <w:tab w:val="left" w:leader="none" w:pos="520"/>
        </w:tabs>
        <w:ind w:right="101"/>
        <w:jc w:val="both"/>
        <w:rPr>
          <w:rFonts w:ascii="Arial" w:hAnsi="Arial" w:cs="Arial"/>
          <w:sz w:val="28"/>
          <w:szCs w:val="28"/>
        </w:rPr>
      </w:pPr>
    </w:p>
    <w:p w:rsidR="002C4AD4" w:rsidP="37F9EDD6" w:rsidRDefault="002C4AD4" w14:noSpellErr="1" w14:paraId="2F8ACAA0" w14:textId="4897EC51">
      <w:pPr>
        <w:tabs>
          <w:tab w:val="left" w:leader="none" w:pos="520"/>
        </w:tabs>
        <w:ind w:right="101"/>
        <w:jc w:val="both"/>
        <w:rPr>
          <w:rFonts w:ascii="Arial" w:hAnsi="Arial" w:cs="Arial"/>
          <w:sz w:val="28"/>
          <w:szCs w:val="28"/>
        </w:rPr>
      </w:pPr>
    </w:p>
    <w:p w:rsidR="002C4AD4" w:rsidP="37F9EDD6" w:rsidRDefault="002C4AD4" w14:paraId="771C4775" w14:textId="2BA7E631">
      <w:pPr>
        <w:tabs>
          <w:tab w:val="left" w:leader="none" w:pos="520"/>
        </w:tabs>
        <w:ind w:right="101"/>
        <w:jc w:val="both"/>
        <w:rPr>
          <w:rFonts w:ascii="Arial" w:hAnsi="Arial" w:cs="Arial"/>
          <w:sz w:val="28"/>
          <w:szCs w:val="28"/>
        </w:rPr>
      </w:pPr>
      <w:r w:rsidRPr="37F9EDD6" w:rsidR="37F9EDD6">
        <w:rPr>
          <w:rFonts w:ascii="Arial" w:hAnsi="Arial" w:cs="Arial"/>
          <w:sz w:val="28"/>
          <w:szCs w:val="28"/>
        </w:rPr>
        <w:t>Solution 3. Final interpretation:</w:t>
      </w:r>
      <w:r>
        <w:tab/>
      </w:r>
      <w:r>
        <w:tab/>
      </w:r>
      <w:r>
        <w:tab/>
      </w:r>
      <w:r>
        <w:tab/>
      </w:r>
      <w:r>
        <w:tab/>
      </w:r>
    </w:p>
    <w:p w:rsidR="002C4AD4" w:rsidP="37F9EDD6" w:rsidRDefault="002C4AD4" w14:paraId="3ED499DE" w14:textId="0AEFB124">
      <w:pPr>
        <w:pStyle w:val="Normal"/>
        <w:tabs>
          <w:tab w:val="left" w:leader="none" w:pos="520"/>
        </w:tabs>
        <w:ind w:right="101"/>
        <w:jc w:val="both"/>
        <w:rPr>
          <w:rFonts w:ascii="Arial" w:hAnsi="Arial" w:cs="Arial"/>
          <w:sz w:val="28"/>
          <w:szCs w:val="28"/>
        </w:rPr>
      </w:pPr>
      <w:r w:rsidRPr="37F9EDD6" w:rsidR="37F9EDD6">
        <w:rPr>
          <w:rFonts w:ascii="Arial" w:hAnsi="Arial" w:cs="Arial"/>
          <w:sz w:val="28"/>
          <w:szCs w:val="28"/>
        </w:rPr>
        <w:t>1) Smoker, age, bmi have a very strong and direct impact on increasing insurance charges claim</w:t>
      </w:r>
      <w:r>
        <w:tab/>
      </w:r>
      <w:r>
        <w:tab/>
      </w:r>
      <w:r>
        <w:tab/>
      </w:r>
      <w:r>
        <w:tab/>
      </w:r>
    </w:p>
    <w:p w:rsidR="002C4AD4" w:rsidP="37F9EDD6" w:rsidRDefault="002C4AD4" w14:paraId="7A937C0C" w14:textId="76C6B8B1">
      <w:pPr>
        <w:pStyle w:val="Normal"/>
        <w:tabs>
          <w:tab w:val="left" w:leader="none" w:pos="520"/>
        </w:tabs>
        <w:ind w:right="101"/>
        <w:jc w:val="both"/>
        <w:rPr>
          <w:rFonts w:ascii="Arial" w:hAnsi="Arial" w:cs="Arial"/>
          <w:sz w:val="28"/>
          <w:szCs w:val="28"/>
        </w:rPr>
      </w:pPr>
      <w:r w:rsidRPr="37F9EDD6" w:rsidR="37F9EDD6">
        <w:rPr>
          <w:rFonts w:ascii="Arial" w:hAnsi="Arial" w:cs="Arial"/>
          <w:sz w:val="28"/>
          <w:szCs w:val="28"/>
        </w:rPr>
        <w:t xml:space="preserve">2) </w:t>
      </w:r>
      <w:r w:rsidRPr="37F9EDD6" w:rsidR="37F9EDD6">
        <w:rPr>
          <w:rFonts w:ascii="Arial" w:hAnsi="Arial" w:cs="Arial"/>
          <w:sz w:val="28"/>
          <w:szCs w:val="28"/>
        </w:rPr>
        <w:t>Also</w:t>
      </w:r>
      <w:r w:rsidRPr="37F9EDD6" w:rsidR="37F9EDD6">
        <w:rPr>
          <w:rFonts w:ascii="Arial" w:hAnsi="Arial" w:cs="Arial"/>
          <w:sz w:val="28"/>
          <w:szCs w:val="28"/>
        </w:rPr>
        <w:t xml:space="preserve"> a smoker in southeast and southwest region will claim higher charges</w:t>
      </w:r>
    </w:p>
    <w:p w:rsidR="002C4AD4" w:rsidP="37F9EDD6" w:rsidRDefault="002C4AD4" w14:paraId="18FF5C58" w14:textId="549E71F3">
      <w:pPr>
        <w:pStyle w:val="Normal"/>
        <w:tabs>
          <w:tab w:val="left" w:leader="none" w:pos="520"/>
        </w:tabs>
        <w:ind w:right="101"/>
        <w:jc w:val="both"/>
        <w:rPr>
          <w:rFonts w:ascii="Arial" w:hAnsi="Arial" w:cs="Arial"/>
          <w:sz w:val="28"/>
          <w:szCs w:val="28"/>
        </w:rPr>
      </w:pPr>
      <w:r w:rsidRPr="37F9EDD6" w:rsidR="37F9EDD6">
        <w:rPr>
          <w:rFonts w:ascii="Arial" w:hAnsi="Arial" w:cs="Arial"/>
          <w:sz w:val="28"/>
          <w:szCs w:val="28"/>
        </w:rPr>
        <w:t xml:space="preserve">3) If we look at only the region as an </w:t>
      </w:r>
      <w:r w:rsidRPr="37F9EDD6" w:rsidR="37F9EDD6">
        <w:rPr>
          <w:rFonts w:ascii="Arial" w:hAnsi="Arial" w:cs="Arial"/>
          <w:sz w:val="28"/>
          <w:szCs w:val="28"/>
        </w:rPr>
        <w:t>idependant</w:t>
      </w:r>
      <w:r w:rsidRPr="37F9EDD6" w:rsidR="37F9EDD6">
        <w:rPr>
          <w:rFonts w:ascii="Arial" w:hAnsi="Arial" w:cs="Arial"/>
          <w:sz w:val="28"/>
          <w:szCs w:val="28"/>
        </w:rPr>
        <w:t xml:space="preserve"> variable then people from </w:t>
      </w:r>
      <w:r w:rsidRPr="37F9EDD6" w:rsidR="37F9EDD6">
        <w:rPr>
          <w:rFonts w:ascii="Arial" w:hAnsi="Arial" w:cs="Arial"/>
          <w:sz w:val="28"/>
          <w:szCs w:val="28"/>
        </w:rPr>
        <w:t>south east</w:t>
      </w:r>
      <w:r w:rsidRPr="37F9EDD6" w:rsidR="37F9EDD6">
        <w:rPr>
          <w:rFonts w:ascii="Arial" w:hAnsi="Arial" w:cs="Arial"/>
          <w:sz w:val="28"/>
          <w:szCs w:val="28"/>
        </w:rPr>
        <w:t xml:space="preserve"> and </w:t>
      </w:r>
      <w:r w:rsidRPr="37F9EDD6" w:rsidR="37F9EDD6">
        <w:rPr>
          <w:rFonts w:ascii="Arial" w:hAnsi="Arial" w:cs="Arial"/>
          <w:sz w:val="28"/>
          <w:szCs w:val="28"/>
        </w:rPr>
        <w:t>south west</w:t>
      </w:r>
      <w:r w:rsidRPr="37F9EDD6" w:rsidR="37F9EDD6">
        <w:rPr>
          <w:rFonts w:ascii="Arial" w:hAnsi="Arial" w:cs="Arial"/>
          <w:sz w:val="28"/>
          <w:szCs w:val="28"/>
        </w:rPr>
        <w:t xml:space="preserve"> region claim lesser charges w.r.t our reference region northeast</w:t>
      </w:r>
      <w:r>
        <w:tab/>
      </w:r>
      <w:r>
        <w:tab/>
      </w:r>
      <w:r>
        <w:tab/>
      </w:r>
      <w:r>
        <w:tab/>
      </w:r>
    </w:p>
    <w:p w:rsidR="002C4AD4" w:rsidP="37F9EDD6" w:rsidRDefault="002C4AD4" w14:paraId="7BCEFEDC" w14:textId="77CCED03">
      <w:pPr>
        <w:pStyle w:val="Normal"/>
        <w:tabs>
          <w:tab w:val="left" w:leader="none" w:pos="520"/>
        </w:tabs>
        <w:ind w:right="101"/>
        <w:jc w:val="both"/>
        <w:rPr>
          <w:rFonts w:ascii="Arial" w:hAnsi="Arial" w:cs="Arial"/>
          <w:sz w:val="28"/>
          <w:szCs w:val="28"/>
        </w:rPr>
      </w:pPr>
      <w:r w:rsidRPr="37F9EDD6" w:rsidR="37F9EDD6">
        <w:rPr>
          <w:rFonts w:ascii="Arial" w:hAnsi="Arial" w:cs="Arial"/>
          <w:sz w:val="28"/>
          <w:szCs w:val="28"/>
        </w:rPr>
        <w:t xml:space="preserve">4) Claimants having more no. of children also show higher claims                  </w:t>
      </w:r>
    </w:p>
    <w:p w:rsidR="002C4AD4" w:rsidP="37F9EDD6" w:rsidRDefault="002C4AD4" w14:noSpellErr="1" w14:paraId="55B8AEEB" w14:textId="63C2D856">
      <w:pPr>
        <w:tabs>
          <w:tab w:val="left" w:leader="none" w:pos="520"/>
        </w:tabs>
        <w:ind w:right="101"/>
        <w:jc w:val="both"/>
        <w:rPr>
          <w:rFonts w:ascii="Arial" w:hAnsi="Arial" w:cs="Arial"/>
          <w:sz w:val="28"/>
          <w:szCs w:val="28"/>
        </w:rPr>
      </w:pPr>
      <w:r w:rsidRPr="37F9EDD6" w:rsidR="37F9EDD6">
        <w:rPr>
          <w:rFonts w:ascii="Arial" w:hAnsi="Arial" w:cs="Arial"/>
          <w:sz w:val="28"/>
          <w:szCs w:val="28"/>
        </w:rPr>
        <w:t xml:space="preserve">  </w:t>
      </w:r>
    </w:p>
    <w:p w:rsidR="002C4AD4" w:rsidP="37F9EDD6" w:rsidRDefault="002C4AD4" w14:textId="77777777" w14:noSpellErr="1" w14:paraId="3D396772">
      <w:pPr>
        <w:pStyle w:val="BodyText"/>
        <w:ind w:firstLine="0"/>
        <w:rPr>
          <w:rFonts w:ascii="Arial" w:hAnsi="Arial" w:cs="Arial"/>
          <w:sz w:val="28"/>
          <w:szCs w:val="28"/>
        </w:rPr>
      </w:pPr>
    </w:p>
    <w:p w:rsidR="002C4AD4" w:rsidP="37F9EDD6" w:rsidRDefault="002C4AD4" w14:textId="77777777" w14:noSpellErr="1" w14:paraId="7F9CE11E">
      <w:pPr>
        <w:pStyle w:val="Heading1"/>
        <w:spacing w:before="180"/>
        <w:rPr>
          <w:rFonts w:ascii="Arial" w:hAnsi="Arial" w:cs="Arial"/>
          <w:sz w:val="28"/>
          <w:szCs w:val="28"/>
        </w:rPr>
      </w:pPr>
      <w:r w:rsidRPr="37F9EDD6" w:rsidR="37F9EDD6">
        <w:rPr>
          <w:rFonts w:ascii="Arial" w:hAnsi="Arial" w:cs="Arial"/>
          <w:sz w:val="28"/>
          <w:szCs w:val="28"/>
        </w:rPr>
        <w:t>Learning Outcome (Result):</w:t>
      </w:r>
    </w:p>
    <w:p w:rsidR="002C4AD4" w:rsidP="37F9EDD6" w:rsidRDefault="002C4AD4" w14:textId="77777777" w14:noSpellErr="1" w14:paraId="277348BD">
      <w:pPr>
        <w:pStyle w:val="ListParagraph"/>
        <w:numPr>
          <w:ilvl w:val="0"/>
          <w:numId w:val="1"/>
        </w:numPr>
        <w:tabs>
          <w:tab w:val="left" w:leader="none" w:pos="819"/>
          <w:tab w:val="left" w:leader="none" w:pos="820"/>
        </w:tabs>
        <w:spacing w:before="120" w:line="276" w:lineRule="auto"/>
        <w:ind w:right="104"/>
        <w:rPr>
          <w:rFonts w:ascii="Arial" w:hAnsi="Arial" w:cs="Arial"/>
          <w:sz w:val="28"/>
          <w:szCs w:val="28"/>
        </w:rPr>
      </w:pPr>
      <w:r w:rsidRPr="37F9EDD6" w:rsidR="37F9EDD6">
        <w:rPr>
          <w:rFonts w:ascii="Arial" w:hAnsi="Arial" w:cs="Arial"/>
          <w:sz w:val="28"/>
          <w:szCs w:val="28"/>
        </w:rPr>
        <w:t>Understand implementation of Exploratory Data Analysis to understand the nature of different data-attributes, through pivot tables and different types of visualizations</w:t>
      </w:r>
    </w:p>
    <w:p w:rsidR="002C4AD4" w:rsidP="37F9EDD6" w:rsidRDefault="002C4AD4" w14:textId="77777777" w14:noSpellErr="1" w14:paraId="04AE683F">
      <w:pPr>
        <w:pStyle w:val="ListParagraph"/>
        <w:numPr>
          <w:ilvl w:val="0"/>
          <w:numId w:val="1"/>
        </w:numPr>
        <w:tabs>
          <w:tab w:val="left" w:leader="none" w:pos="819"/>
          <w:tab w:val="left" w:leader="none" w:pos="820"/>
        </w:tabs>
        <w:spacing w:line="276" w:lineRule="auto"/>
        <w:ind w:right="109"/>
        <w:rPr>
          <w:rFonts w:ascii="Arial" w:hAnsi="Arial" w:cs="Arial"/>
          <w:sz w:val="28"/>
          <w:szCs w:val="28"/>
        </w:rPr>
      </w:pPr>
      <w:r w:rsidRPr="37F9EDD6" w:rsidR="37F9EDD6">
        <w:rPr>
          <w:rFonts w:ascii="Arial" w:hAnsi="Arial" w:cs="Arial"/>
          <w:sz w:val="28"/>
          <w:szCs w:val="28"/>
        </w:rPr>
        <w:t>Understand how to use various statistical/analytical tools in MS Excel like Summary statistics, Histogram, correlation table, Pivot tables, Regression analysis (using Data analysis tool pack)</w:t>
      </w:r>
    </w:p>
    <w:p w:rsidR="002C4AD4" w:rsidP="37F9EDD6" w:rsidRDefault="002C4AD4" w14:paraId="5AB6DF19" w14:textId="4842A9B0">
      <w:pPr>
        <w:pStyle w:val="Normal"/>
        <w:rPr>
          <w:rFonts w:ascii="Arial" w:hAnsi="Arial" w:cs="Arial"/>
          <w:sz w:val="28"/>
          <w:szCs w:val="28"/>
        </w:rPr>
      </w:pPr>
    </w:p>
    <w:p w:rsidR="002C4AD4" w:rsidRDefault="002C4AD4" w14:paraId="04E853EF" w14:textId="77777777">
      <w:pPr>
        <w:rPr>
          <w:rFonts w:ascii="Arial" w:hAnsi="Arial" w:cs="Arial"/>
          <w:sz w:val="28"/>
          <w:szCs w:val="28"/>
        </w:rPr>
      </w:pPr>
    </w:p>
    <w:p w:rsidR="002C4AD4" w:rsidRDefault="002C4AD4" w14:paraId="7DA707A1" w14:textId="77777777">
      <w:pPr>
        <w:rPr>
          <w:rFonts w:ascii="Arial" w:hAnsi="Arial" w:cs="Arial"/>
          <w:sz w:val="28"/>
          <w:szCs w:val="28"/>
        </w:rPr>
      </w:pPr>
    </w:p>
    <w:p w:rsidRPr="009E607C" w:rsidR="002C4AD4" w:rsidRDefault="002C4AD4" w14:paraId="1CF7C1FD" w14:textId="5FE8B650">
      <w:pPr>
        <w:rPr>
          <w:rFonts w:ascii="Arial" w:hAnsi="Arial" w:cs="Arial"/>
          <w:sz w:val="28"/>
          <w:szCs w:val="28"/>
        </w:rPr>
        <w:sectPr w:rsidRPr="009E607C" w:rsidR="002C4AD4">
          <w:headerReference w:type="default" r:id="rId7"/>
          <w:type w:val="continuous"/>
          <w:pgSz w:w="12240" w:h="15840" w:orient="portrait"/>
          <w:pgMar w:top="1320" w:right="900" w:bottom="280" w:left="1240" w:header="0" w:footer="720" w:gutter="0"/>
          <w:cols w:space="720"/>
        </w:sectPr>
      </w:pPr>
    </w:p>
    <w:p w:rsidRPr="009E607C" w:rsidR="006E49FF" w:rsidP="37F9EDD6" w:rsidRDefault="00000000" w14:paraId="1EEE3989" w14:textId="77777777">
      <w:pPr>
        <w:pStyle w:val="Normal"/>
        <w:tabs>
          <w:tab w:val="left" w:pos="819"/>
          <w:tab w:val="left" w:pos="820"/>
        </w:tabs>
        <w:spacing w:line="276" w:lineRule="auto"/>
        <w:ind w:left="0" w:right="109"/>
        <w:rPr>
          <w:rFonts w:ascii="Carlito" w:hAnsi="Carlito" w:eastAsia="Carlito" w:cs="Carlito"/>
          <w:sz w:val="28"/>
          <w:szCs w:val="28"/>
        </w:rPr>
      </w:pPr>
    </w:p>
    <w:sectPr w:rsidRPr="009E607C" w:rsidR="006E49FF">
      <w:pgSz w:w="12240" w:h="15840" w:orient="portrait"/>
      <w:pgMar w:top="1320" w:right="90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0739" w:rsidRDefault="00800739" w14:paraId="78A84103" w14:textId="77777777">
      <w:r>
        <w:separator/>
      </w:r>
    </w:p>
  </w:endnote>
  <w:endnote w:type="continuationSeparator" w:id="0">
    <w:p w:rsidR="00800739" w:rsidRDefault="00800739" w14:paraId="5FEE6CF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0739" w:rsidRDefault="00800739" w14:paraId="42570237" w14:textId="77777777">
      <w:r>
        <w:separator/>
      </w:r>
    </w:p>
  </w:footnote>
  <w:footnote w:type="continuationSeparator" w:id="0">
    <w:p w:rsidR="00800739" w:rsidRDefault="00800739" w14:paraId="62104DB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6E49FF" w:rsidRDefault="00000000" w14:paraId="44A924A3" w14:textId="77777777">
    <w:pPr>
      <w:pStyle w:val="BodyText"/>
      <w:spacing w:line="14" w:lineRule="auto"/>
      <w:ind w:firstLine="0"/>
      <w:rPr>
        <w:sz w:val="20"/>
      </w:rPr>
    </w:pPr>
    <w:r>
      <w:rPr>
        <w:noProof/>
      </w:rPr>
      <w:drawing>
        <wp:anchor distT="0" distB="0" distL="0" distR="0" simplePos="0" relativeHeight="251657216" behindDoc="1" locked="0" layoutInCell="1" allowOverlap="1" wp14:anchorId="6F4B849A" wp14:editId="3F2AEF7F">
          <wp:simplePos x="0" y="0"/>
          <wp:positionH relativeFrom="page">
            <wp:posOffset>0</wp:posOffset>
          </wp:positionH>
          <wp:positionV relativeFrom="page">
            <wp:posOffset>0</wp:posOffset>
          </wp:positionV>
          <wp:extent cx="266700" cy="8191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66700" cy="819150"/>
                  </a:xfrm>
                  <a:prstGeom prst="rect">
                    <a:avLst/>
                  </a:prstGeom>
                </pic:spPr>
              </pic:pic>
            </a:graphicData>
          </a:graphic>
        </wp:anchor>
      </w:drawing>
    </w:r>
    <w:r>
      <w:rPr>
        <w:noProof/>
      </w:rPr>
      <w:drawing>
        <wp:anchor distT="0" distB="0" distL="0" distR="0" simplePos="0" relativeHeight="251659264" behindDoc="1" locked="0" layoutInCell="1" allowOverlap="1" wp14:anchorId="6D32B62C" wp14:editId="4D83AA6C">
          <wp:simplePos x="0" y="0"/>
          <wp:positionH relativeFrom="page">
            <wp:posOffset>5518150</wp:posOffset>
          </wp:positionH>
          <wp:positionV relativeFrom="page">
            <wp:posOffset>146050</wp:posOffset>
          </wp:positionV>
          <wp:extent cx="1600200" cy="5143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600200" cy="514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47968"/>
    <w:multiLevelType w:val="hybridMultilevel"/>
    <w:tmpl w:val="D5A848BA"/>
    <w:lvl w:ilvl="0" w:tplc="93FA79E2">
      <w:numFmt w:val="bullet"/>
      <w:lvlText w:val="●"/>
      <w:lvlJc w:val="left"/>
      <w:pPr>
        <w:ind w:left="820" w:hanging="360"/>
      </w:pPr>
      <w:rPr>
        <w:rFonts w:hint="default" w:ascii="Arial" w:hAnsi="Arial" w:eastAsia="Arial" w:cs="Arial"/>
        <w:b/>
        <w:bCs/>
        <w:spacing w:val="-21"/>
        <w:w w:val="100"/>
        <w:sz w:val="24"/>
        <w:szCs w:val="24"/>
        <w:lang w:val="en-US" w:eastAsia="en-US" w:bidi="ar-SA"/>
      </w:rPr>
    </w:lvl>
    <w:lvl w:ilvl="1" w:tplc="55D43FCA">
      <w:numFmt w:val="bullet"/>
      <w:lvlText w:val="•"/>
      <w:lvlJc w:val="left"/>
      <w:pPr>
        <w:ind w:left="1748" w:hanging="360"/>
      </w:pPr>
      <w:rPr>
        <w:rFonts w:hint="default"/>
        <w:lang w:val="en-US" w:eastAsia="en-US" w:bidi="ar-SA"/>
      </w:rPr>
    </w:lvl>
    <w:lvl w:ilvl="2" w:tplc="76285C0E">
      <w:numFmt w:val="bullet"/>
      <w:lvlText w:val="•"/>
      <w:lvlJc w:val="left"/>
      <w:pPr>
        <w:ind w:left="2676" w:hanging="360"/>
      </w:pPr>
      <w:rPr>
        <w:rFonts w:hint="default"/>
        <w:lang w:val="en-US" w:eastAsia="en-US" w:bidi="ar-SA"/>
      </w:rPr>
    </w:lvl>
    <w:lvl w:ilvl="3" w:tplc="DD583A58">
      <w:numFmt w:val="bullet"/>
      <w:lvlText w:val="•"/>
      <w:lvlJc w:val="left"/>
      <w:pPr>
        <w:ind w:left="3604" w:hanging="360"/>
      </w:pPr>
      <w:rPr>
        <w:rFonts w:hint="default"/>
        <w:lang w:val="en-US" w:eastAsia="en-US" w:bidi="ar-SA"/>
      </w:rPr>
    </w:lvl>
    <w:lvl w:ilvl="4" w:tplc="98EC266E">
      <w:numFmt w:val="bullet"/>
      <w:lvlText w:val="•"/>
      <w:lvlJc w:val="left"/>
      <w:pPr>
        <w:ind w:left="4532" w:hanging="360"/>
      </w:pPr>
      <w:rPr>
        <w:rFonts w:hint="default"/>
        <w:lang w:val="en-US" w:eastAsia="en-US" w:bidi="ar-SA"/>
      </w:rPr>
    </w:lvl>
    <w:lvl w:ilvl="5" w:tplc="945CF494">
      <w:numFmt w:val="bullet"/>
      <w:lvlText w:val="•"/>
      <w:lvlJc w:val="left"/>
      <w:pPr>
        <w:ind w:left="5460" w:hanging="360"/>
      </w:pPr>
      <w:rPr>
        <w:rFonts w:hint="default"/>
        <w:lang w:val="en-US" w:eastAsia="en-US" w:bidi="ar-SA"/>
      </w:rPr>
    </w:lvl>
    <w:lvl w:ilvl="6" w:tplc="84681900">
      <w:numFmt w:val="bullet"/>
      <w:lvlText w:val="•"/>
      <w:lvlJc w:val="left"/>
      <w:pPr>
        <w:ind w:left="6388" w:hanging="360"/>
      </w:pPr>
      <w:rPr>
        <w:rFonts w:hint="default"/>
        <w:lang w:val="en-US" w:eastAsia="en-US" w:bidi="ar-SA"/>
      </w:rPr>
    </w:lvl>
    <w:lvl w:ilvl="7" w:tplc="72C43C10">
      <w:numFmt w:val="bullet"/>
      <w:lvlText w:val="•"/>
      <w:lvlJc w:val="left"/>
      <w:pPr>
        <w:ind w:left="7316" w:hanging="360"/>
      </w:pPr>
      <w:rPr>
        <w:rFonts w:hint="default"/>
        <w:lang w:val="en-US" w:eastAsia="en-US" w:bidi="ar-SA"/>
      </w:rPr>
    </w:lvl>
    <w:lvl w:ilvl="8" w:tplc="8DB84A94">
      <w:numFmt w:val="bullet"/>
      <w:lvlText w:val="•"/>
      <w:lvlJc w:val="left"/>
      <w:pPr>
        <w:ind w:left="8244" w:hanging="360"/>
      </w:pPr>
      <w:rPr>
        <w:rFonts w:hint="default"/>
        <w:lang w:val="en-US" w:eastAsia="en-US" w:bidi="ar-SA"/>
      </w:rPr>
    </w:lvl>
  </w:abstractNum>
  <w:abstractNum w:abstractNumId="1" w15:restartNumberingAfterBreak="0">
    <w:nsid w:val="47B108CA"/>
    <w:multiLevelType w:val="hybridMultilevel"/>
    <w:tmpl w:val="DFE29AB8"/>
    <w:lvl w:ilvl="0" w:tplc="160E9C70">
      <w:numFmt w:val="bullet"/>
      <w:lvlText w:val="●"/>
      <w:lvlJc w:val="left"/>
      <w:pPr>
        <w:ind w:left="820" w:hanging="360"/>
      </w:pPr>
      <w:rPr>
        <w:rFonts w:hint="default" w:ascii="Arial" w:hAnsi="Arial" w:eastAsia="Arial" w:cs="Arial"/>
        <w:spacing w:val="-19"/>
        <w:w w:val="100"/>
        <w:sz w:val="24"/>
        <w:szCs w:val="24"/>
        <w:lang w:val="en-US" w:eastAsia="en-US" w:bidi="ar-SA"/>
      </w:rPr>
    </w:lvl>
    <w:lvl w:ilvl="1" w:tplc="0C6CEB24">
      <w:numFmt w:val="bullet"/>
      <w:lvlText w:val="•"/>
      <w:lvlJc w:val="left"/>
      <w:pPr>
        <w:ind w:left="1748" w:hanging="360"/>
      </w:pPr>
      <w:rPr>
        <w:rFonts w:hint="default"/>
        <w:lang w:val="en-US" w:eastAsia="en-US" w:bidi="ar-SA"/>
      </w:rPr>
    </w:lvl>
    <w:lvl w:ilvl="2" w:tplc="7970595E">
      <w:numFmt w:val="bullet"/>
      <w:lvlText w:val="•"/>
      <w:lvlJc w:val="left"/>
      <w:pPr>
        <w:ind w:left="2676" w:hanging="360"/>
      </w:pPr>
      <w:rPr>
        <w:rFonts w:hint="default"/>
        <w:lang w:val="en-US" w:eastAsia="en-US" w:bidi="ar-SA"/>
      </w:rPr>
    </w:lvl>
    <w:lvl w:ilvl="3" w:tplc="F4E46BBC">
      <w:numFmt w:val="bullet"/>
      <w:lvlText w:val="•"/>
      <w:lvlJc w:val="left"/>
      <w:pPr>
        <w:ind w:left="3604" w:hanging="360"/>
      </w:pPr>
      <w:rPr>
        <w:rFonts w:hint="default"/>
        <w:lang w:val="en-US" w:eastAsia="en-US" w:bidi="ar-SA"/>
      </w:rPr>
    </w:lvl>
    <w:lvl w:ilvl="4" w:tplc="AE465FCA">
      <w:numFmt w:val="bullet"/>
      <w:lvlText w:val="•"/>
      <w:lvlJc w:val="left"/>
      <w:pPr>
        <w:ind w:left="4532" w:hanging="360"/>
      </w:pPr>
      <w:rPr>
        <w:rFonts w:hint="default"/>
        <w:lang w:val="en-US" w:eastAsia="en-US" w:bidi="ar-SA"/>
      </w:rPr>
    </w:lvl>
    <w:lvl w:ilvl="5" w:tplc="36A00E32">
      <w:numFmt w:val="bullet"/>
      <w:lvlText w:val="•"/>
      <w:lvlJc w:val="left"/>
      <w:pPr>
        <w:ind w:left="5460" w:hanging="360"/>
      </w:pPr>
      <w:rPr>
        <w:rFonts w:hint="default"/>
        <w:lang w:val="en-US" w:eastAsia="en-US" w:bidi="ar-SA"/>
      </w:rPr>
    </w:lvl>
    <w:lvl w:ilvl="6" w:tplc="D76AA618">
      <w:numFmt w:val="bullet"/>
      <w:lvlText w:val="•"/>
      <w:lvlJc w:val="left"/>
      <w:pPr>
        <w:ind w:left="6388" w:hanging="360"/>
      </w:pPr>
      <w:rPr>
        <w:rFonts w:hint="default"/>
        <w:lang w:val="en-US" w:eastAsia="en-US" w:bidi="ar-SA"/>
      </w:rPr>
    </w:lvl>
    <w:lvl w:ilvl="7" w:tplc="64BA9A60">
      <w:numFmt w:val="bullet"/>
      <w:lvlText w:val="•"/>
      <w:lvlJc w:val="left"/>
      <w:pPr>
        <w:ind w:left="7316" w:hanging="360"/>
      </w:pPr>
      <w:rPr>
        <w:rFonts w:hint="default"/>
        <w:lang w:val="en-US" w:eastAsia="en-US" w:bidi="ar-SA"/>
      </w:rPr>
    </w:lvl>
    <w:lvl w:ilvl="8" w:tplc="D4567BEA">
      <w:numFmt w:val="bullet"/>
      <w:lvlText w:val="•"/>
      <w:lvlJc w:val="left"/>
      <w:pPr>
        <w:ind w:left="8244" w:hanging="360"/>
      </w:pPr>
      <w:rPr>
        <w:rFonts w:hint="default"/>
        <w:lang w:val="en-US" w:eastAsia="en-US" w:bidi="ar-SA"/>
      </w:rPr>
    </w:lvl>
  </w:abstractNum>
  <w:abstractNum w:abstractNumId="2" w15:restartNumberingAfterBreak="0">
    <w:nsid w:val="5A412682"/>
    <w:multiLevelType w:val="hybridMultilevel"/>
    <w:tmpl w:val="2B026538"/>
    <w:lvl w:ilvl="0" w:tplc="79C4EAFA">
      <w:start w:val="1"/>
      <w:numFmt w:val="decimal"/>
      <w:lvlText w:val="%1."/>
      <w:lvlJc w:val="left"/>
      <w:pPr>
        <w:ind w:left="475" w:hanging="360"/>
        <w:jc w:val="right"/>
      </w:pPr>
      <w:rPr>
        <w:rFonts w:hint="default" w:ascii="Carlito" w:hAnsi="Carlito" w:eastAsia="Carlito" w:cs="Carlito"/>
        <w:color w:val="2D3B45"/>
        <w:spacing w:val="-6"/>
        <w:w w:val="100"/>
        <w:sz w:val="24"/>
        <w:szCs w:val="24"/>
        <w:lang w:val="en-US" w:eastAsia="en-US" w:bidi="ar-SA"/>
      </w:rPr>
    </w:lvl>
    <w:lvl w:ilvl="1" w:tplc="0FBAC96C">
      <w:start w:val="1"/>
      <w:numFmt w:val="lowerLetter"/>
      <w:lvlText w:val="%2)"/>
      <w:lvlJc w:val="left"/>
      <w:pPr>
        <w:ind w:left="1270" w:hanging="360"/>
        <w:jc w:val="left"/>
      </w:pPr>
      <w:rPr>
        <w:rFonts w:hint="default" w:ascii="Carlito" w:hAnsi="Carlito" w:eastAsia="Carlito" w:cs="Carlito"/>
        <w:color w:val="2D3B45"/>
        <w:spacing w:val="-4"/>
        <w:w w:val="100"/>
        <w:sz w:val="24"/>
        <w:szCs w:val="24"/>
        <w:lang w:val="en-US" w:eastAsia="en-US" w:bidi="ar-SA"/>
      </w:rPr>
    </w:lvl>
    <w:lvl w:ilvl="2" w:tplc="D1C8A0FA">
      <w:start w:val="1"/>
      <w:numFmt w:val="lowerRoman"/>
      <w:lvlText w:val="%3."/>
      <w:lvlJc w:val="left"/>
      <w:pPr>
        <w:ind w:left="1900" w:hanging="296"/>
        <w:jc w:val="right"/>
      </w:pPr>
      <w:rPr>
        <w:rFonts w:hint="default" w:ascii="Carlito" w:hAnsi="Carlito" w:eastAsia="Carlito" w:cs="Carlito"/>
        <w:color w:val="2D3B45"/>
        <w:spacing w:val="-8"/>
        <w:w w:val="100"/>
        <w:sz w:val="24"/>
        <w:szCs w:val="24"/>
        <w:lang w:val="en-US" w:eastAsia="en-US" w:bidi="ar-SA"/>
      </w:rPr>
    </w:lvl>
    <w:lvl w:ilvl="3" w:tplc="0D2240B2">
      <w:numFmt w:val="bullet"/>
      <w:lvlText w:val="•"/>
      <w:lvlJc w:val="left"/>
      <w:pPr>
        <w:ind w:left="1900" w:hanging="296"/>
      </w:pPr>
      <w:rPr>
        <w:rFonts w:hint="default"/>
        <w:lang w:val="en-US" w:eastAsia="en-US" w:bidi="ar-SA"/>
      </w:rPr>
    </w:lvl>
    <w:lvl w:ilvl="4" w:tplc="823E0ECE">
      <w:numFmt w:val="bullet"/>
      <w:lvlText w:val="•"/>
      <w:lvlJc w:val="left"/>
      <w:pPr>
        <w:ind w:left="3071" w:hanging="296"/>
      </w:pPr>
      <w:rPr>
        <w:rFonts w:hint="default"/>
        <w:lang w:val="en-US" w:eastAsia="en-US" w:bidi="ar-SA"/>
      </w:rPr>
    </w:lvl>
    <w:lvl w:ilvl="5" w:tplc="743A60AE">
      <w:numFmt w:val="bullet"/>
      <w:lvlText w:val="•"/>
      <w:lvlJc w:val="left"/>
      <w:pPr>
        <w:ind w:left="4242" w:hanging="296"/>
      </w:pPr>
      <w:rPr>
        <w:rFonts w:hint="default"/>
        <w:lang w:val="en-US" w:eastAsia="en-US" w:bidi="ar-SA"/>
      </w:rPr>
    </w:lvl>
    <w:lvl w:ilvl="6" w:tplc="4FD65902">
      <w:numFmt w:val="bullet"/>
      <w:lvlText w:val="•"/>
      <w:lvlJc w:val="left"/>
      <w:pPr>
        <w:ind w:left="5414" w:hanging="296"/>
      </w:pPr>
      <w:rPr>
        <w:rFonts w:hint="default"/>
        <w:lang w:val="en-US" w:eastAsia="en-US" w:bidi="ar-SA"/>
      </w:rPr>
    </w:lvl>
    <w:lvl w:ilvl="7" w:tplc="1058431C">
      <w:numFmt w:val="bullet"/>
      <w:lvlText w:val="•"/>
      <w:lvlJc w:val="left"/>
      <w:pPr>
        <w:ind w:left="6585" w:hanging="296"/>
      </w:pPr>
      <w:rPr>
        <w:rFonts w:hint="default"/>
        <w:lang w:val="en-US" w:eastAsia="en-US" w:bidi="ar-SA"/>
      </w:rPr>
    </w:lvl>
    <w:lvl w:ilvl="8" w:tplc="D9B0D140">
      <w:numFmt w:val="bullet"/>
      <w:lvlText w:val="•"/>
      <w:lvlJc w:val="left"/>
      <w:pPr>
        <w:ind w:left="7757" w:hanging="296"/>
      </w:pPr>
      <w:rPr>
        <w:rFonts w:hint="default"/>
        <w:lang w:val="en-US" w:eastAsia="en-US" w:bidi="ar-SA"/>
      </w:rPr>
    </w:lvl>
  </w:abstractNum>
  <w:num w:numId="1" w16cid:durableId="668485444">
    <w:abstractNumId w:val="1"/>
  </w:num>
  <w:num w:numId="2" w16cid:durableId="564952114">
    <w:abstractNumId w:val="2"/>
  </w:num>
  <w:num w:numId="3" w16cid:durableId="198889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E49FF"/>
    <w:rsid w:val="00171565"/>
    <w:rsid w:val="00195CCC"/>
    <w:rsid w:val="001C47AA"/>
    <w:rsid w:val="002C4AD4"/>
    <w:rsid w:val="003C0CFD"/>
    <w:rsid w:val="006E49FF"/>
    <w:rsid w:val="00800739"/>
    <w:rsid w:val="009671BF"/>
    <w:rsid w:val="009E607C"/>
    <w:rsid w:val="00C815F4"/>
    <w:rsid w:val="00C938D4"/>
    <w:rsid w:val="00CE0DED"/>
    <w:rsid w:val="37F9E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66D778"/>
  <w15:docId w15:val="{979396B6-5781-4042-BEC2-C6DBD1D4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rlito" w:hAnsi="Carlito" w:eastAsia="Carlito" w:cs="Carlito"/>
    </w:rPr>
  </w:style>
  <w:style w:type="paragraph" w:styleId="Heading1">
    <w:name w:val="heading 1"/>
    <w:basedOn w:val="Normal"/>
    <w:uiPriority w:val="9"/>
    <w:qFormat/>
    <w:pPr>
      <w:ind w:left="100"/>
      <w:outlineLvl w:val="0"/>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hanging="360"/>
    </w:pPr>
    <w:rPr>
      <w:sz w:val="24"/>
      <w:szCs w:val="24"/>
    </w:rPr>
  </w:style>
  <w:style w:type="paragraph" w:styleId="ListParagraph">
    <w:name w:val="List Paragraph"/>
    <w:basedOn w:val="Normal"/>
    <w:uiPriority w:val="1"/>
    <w:qFormat/>
    <w:pPr>
      <w:ind w:left="1270" w:hanging="360"/>
    </w:pPr>
  </w:style>
  <w:style w:type="paragraph" w:styleId="TableParagraph" w:customStyle="1">
    <w:name w:val="Table Paragraph"/>
    <w:basedOn w:val="Normal"/>
    <w:uiPriority w:val="1"/>
    <w:qFormat/>
    <w:pPr>
      <w:spacing w:before="35" w:line="225" w:lineRule="exact"/>
      <w:ind w:left="109"/>
    </w:pPr>
  </w:style>
  <w:style w:type="table" w:styleId="TableGrid">
    <w:name w:val="Table Grid"/>
    <w:basedOn w:val="TableNormal"/>
    <w:uiPriority w:val="39"/>
    <w:rsid w:val="00C938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93">
      <w:bodyDiv w:val="1"/>
      <w:marLeft w:val="0"/>
      <w:marRight w:val="0"/>
      <w:marTop w:val="0"/>
      <w:marBottom w:val="0"/>
      <w:divBdr>
        <w:top w:val="none" w:sz="0" w:space="0" w:color="auto"/>
        <w:left w:val="none" w:sz="0" w:space="0" w:color="auto"/>
        <w:bottom w:val="none" w:sz="0" w:space="0" w:color="auto"/>
        <w:right w:val="none" w:sz="0" w:space="0" w:color="auto"/>
      </w:divBdr>
    </w:div>
    <w:div w:id="301035635">
      <w:bodyDiv w:val="1"/>
      <w:marLeft w:val="0"/>
      <w:marRight w:val="0"/>
      <w:marTop w:val="0"/>
      <w:marBottom w:val="0"/>
      <w:divBdr>
        <w:top w:val="none" w:sz="0" w:space="0" w:color="auto"/>
        <w:left w:val="none" w:sz="0" w:space="0" w:color="auto"/>
        <w:bottom w:val="none" w:sz="0" w:space="0" w:color="auto"/>
        <w:right w:val="none" w:sz="0" w:space="0" w:color="auto"/>
      </w:divBdr>
    </w:div>
    <w:div w:id="660159436">
      <w:bodyDiv w:val="1"/>
      <w:marLeft w:val="0"/>
      <w:marRight w:val="0"/>
      <w:marTop w:val="0"/>
      <w:marBottom w:val="0"/>
      <w:divBdr>
        <w:top w:val="none" w:sz="0" w:space="0" w:color="auto"/>
        <w:left w:val="none" w:sz="0" w:space="0" w:color="auto"/>
        <w:bottom w:val="none" w:sz="0" w:space="0" w:color="auto"/>
        <w:right w:val="none" w:sz="0" w:space="0" w:color="auto"/>
      </w:divBdr>
    </w:div>
    <w:div w:id="913583772">
      <w:bodyDiv w:val="1"/>
      <w:marLeft w:val="0"/>
      <w:marRight w:val="0"/>
      <w:marTop w:val="0"/>
      <w:marBottom w:val="0"/>
      <w:divBdr>
        <w:top w:val="none" w:sz="0" w:space="0" w:color="auto"/>
        <w:left w:val="none" w:sz="0" w:space="0" w:color="auto"/>
        <w:bottom w:val="none" w:sz="0" w:space="0" w:color="auto"/>
        <w:right w:val="none" w:sz="0" w:space="0" w:color="auto"/>
      </w:divBdr>
    </w:div>
    <w:div w:id="1059013398">
      <w:bodyDiv w:val="1"/>
      <w:marLeft w:val="0"/>
      <w:marRight w:val="0"/>
      <w:marTop w:val="0"/>
      <w:marBottom w:val="0"/>
      <w:divBdr>
        <w:top w:val="none" w:sz="0" w:space="0" w:color="auto"/>
        <w:left w:val="none" w:sz="0" w:space="0" w:color="auto"/>
        <w:bottom w:val="none" w:sz="0" w:space="0" w:color="auto"/>
        <w:right w:val="none" w:sz="0" w:space="0" w:color="auto"/>
      </w:divBdr>
    </w:div>
    <w:div w:id="1087732311">
      <w:bodyDiv w:val="1"/>
      <w:marLeft w:val="0"/>
      <w:marRight w:val="0"/>
      <w:marTop w:val="0"/>
      <w:marBottom w:val="0"/>
      <w:divBdr>
        <w:top w:val="none" w:sz="0" w:space="0" w:color="auto"/>
        <w:left w:val="none" w:sz="0" w:space="0" w:color="auto"/>
        <w:bottom w:val="none" w:sz="0" w:space="0" w:color="auto"/>
        <w:right w:val="none" w:sz="0" w:space="0" w:color="auto"/>
      </w:divBdr>
    </w:div>
    <w:div w:id="1250308157">
      <w:bodyDiv w:val="1"/>
      <w:marLeft w:val="0"/>
      <w:marRight w:val="0"/>
      <w:marTop w:val="0"/>
      <w:marBottom w:val="0"/>
      <w:divBdr>
        <w:top w:val="none" w:sz="0" w:space="0" w:color="auto"/>
        <w:left w:val="none" w:sz="0" w:space="0" w:color="auto"/>
        <w:bottom w:val="none" w:sz="0" w:space="0" w:color="auto"/>
        <w:right w:val="none" w:sz="0" w:space="0" w:color="auto"/>
      </w:divBdr>
    </w:div>
    <w:div w:id="1661538814">
      <w:bodyDiv w:val="1"/>
      <w:marLeft w:val="0"/>
      <w:marRight w:val="0"/>
      <w:marTop w:val="0"/>
      <w:marBottom w:val="0"/>
      <w:divBdr>
        <w:top w:val="none" w:sz="0" w:space="0" w:color="auto"/>
        <w:left w:val="none" w:sz="0" w:space="0" w:color="auto"/>
        <w:bottom w:val="none" w:sz="0" w:space="0" w:color="auto"/>
        <w:right w:val="none" w:sz="0" w:space="0" w:color="auto"/>
      </w:divBdr>
    </w:div>
    <w:div w:id="210471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4.png" Id="R558e97cfe4a24d5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GLCA_DA_BOE_Project_3_Health_Insurance.docx</dc:title>
  <lastModifiedBy>nitika bharti</lastModifiedBy>
  <revision>5</revision>
  <dcterms:created xsi:type="dcterms:W3CDTF">2023-02-22T11:39:00.0000000Z</dcterms:created>
  <dcterms:modified xsi:type="dcterms:W3CDTF">2023-05-30T13:32:31.0720934Z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2023-02-22T00:00:00Z</vt:filetime>
  </property>
</Properties>
</file>