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6C10" w14:textId="235A704C" w:rsidR="0024612E" w:rsidRPr="00165136" w:rsidRDefault="005B795F" w:rsidP="00165136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165136">
        <w:rPr>
          <w:rFonts w:ascii="Times New Roman" w:hAnsi="Times New Roman" w:cs="Times New Roman"/>
          <w:sz w:val="96"/>
          <w:szCs w:val="96"/>
          <w:u w:val="single"/>
        </w:rPr>
        <w:t>EXPERIMENT-</w:t>
      </w:r>
      <w:r w:rsidR="000D690F">
        <w:rPr>
          <w:rFonts w:ascii="Times New Roman" w:hAnsi="Times New Roman" w:cs="Times New Roman"/>
          <w:sz w:val="96"/>
          <w:szCs w:val="96"/>
          <w:u w:val="single"/>
        </w:rPr>
        <w:t>6</w:t>
      </w:r>
    </w:p>
    <w:p w14:paraId="00BEF940" w14:textId="77777777" w:rsidR="00165136" w:rsidRDefault="00165136" w:rsidP="0024612E">
      <w:pPr>
        <w:rPr>
          <w:rFonts w:ascii="Times New Roman" w:hAnsi="Times New Roman" w:cs="Times New Roman"/>
          <w:sz w:val="24"/>
          <w:szCs w:val="24"/>
        </w:rPr>
      </w:pPr>
    </w:p>
    <w:p w14:paraId="0BABC78C" w14:textId="70C6412B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00C4C30A" w14:textId="35CCCE91" w:rsidR="0024612E" w:rsidRDefault="000D690F" w:rsidP="000D6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D690F">
        <w:rPr>
          <w:rFonts w:ascii="Times New Roman" w:hAnsi="Times New Roman" w:cs="Times New Roman"/>
          <w:sz w:val="24"/>
          <w:szCs w:val="24"/>
        </w:rPr>
        <w:t>In this experiment we are going to prove that transistor as a switch.</w:t>
      </w:r>
    </w:p>
    <w:p w14:paraId="0D1D608E" w14:textId="3B0DCCD3" w:rsidR="000D690F" w:rsidRDefault="000D690F" w:rsidP="000D690F">
      <w:pPr>
        <w:rPr>
          <w:rFonts w:ascii="Times New Roman" w:hAnsi="Times New Roman" w:cs="Times New Roman"/>
          <w:sz w:val="24"/>
          <w:szCs w:val="24"/>
        </w:rPr>
      </w:pPr>
    </w:p>
    <w:p w14:paraId="1B779F0F" w14:textId="54C8730D" w:rsidR="000D690F" w:rsidRDefault="000D690F" w:rsidP="000D6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THEORY:</w:t>
      </w:r>
    </w:p>
    <w:p w14:paraId="69143265" w14:textId="58D42363" w:rsidR="000D690F" w:rsidRPr="000D690F" w:rsidRDefault="000D690F" w:rsidP="000D690F">
      <w:pPr>
        <w:rPr>
          <w:rFonts w:ascii="Times New Roman" w:hAnsi="Times New Roman" w:cs="Times New Roman"/>
          <w:sz w:val="24"/>
          <w:szCs w:val="24"/>
        </w:rPr>
      </w:pPr>
      <w:r w:rsidRPr="000D690F">
        <w:rPr>
          <w:rFonts w:ascii="Times New Roman" w:hAnsi="Times New Roman" w:cs="Times New Roman"/>
          <w:sz w:val="24"/>
          <w:szCs w:val="24"/>
        </w:rPr>
        <w:t>Transistor switches can be used to switch a low voltage DC device (</w:t>
      </w:r>
      <w:proofErr w:type="spellStart"/>
      <w:r w:rsidRPr="000D690F">
        <w:rPr>
          <w:rFonts w:ascii="Times New Roman" w:hAnsi="Times New Roman" w:cs="Times New Roman"/>
          <w:sz w:val="24"/>
          <w:szCs w:val="24"/>
        </w:rPr>
        <w:t>e.g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D690F">
        <w:rPr>
          <w:rFonts w:ascii="Times New Roman" w:hAnsi="Times New Roman" w:cs="Times New Roman"/>
          <w:sz w:val="24"/>
          <w:szCs w:val="24"/>
        </w:rPr>
        <w:t>LED’s</w:t>
      </w:r>
      <w:proofErr w:type="spellEnd"/>
      <w:r w:rsidRPr="000D690F">
        <w:rPr>
          <w:rFonts w:ascii="Times New Roman" w:hAnsi="Times New Roman" w:cs="Times New Roman"/>
          <w:sz w:val="24"/>
          <w:szCs w:val="24"/>
        </w:rPr>
        <w:t>) ON or OFF by using a transistor in its saturated or cut-off state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690F">
        <w:rPr>
          <w:rFonts w:ascii="Times New Roman" w:hAnsi="Times New Roman" w:cs="Times New Roman"/>
          <w:sz w:val="24"/>
          <w:szCs w:val="24"/>
        </w:rPr>
        <w:t xml:space="preserve">When used as an AC signal amplifier, the transistors Base biasing voltage is applied in such a way that it always operates within its “active” region, that is the linear part of the output characteristics curves are </w:t>
      </w:r>
      <w:proofErr w:type="spellStart"/>
      <w:proofErr w:type="gramStart"/>
      <w:r w:rsidRPr="000D690F">
        <w:rPr>
          <w:rFonts w:ascii="Times New Roman" w:hAnsi="Times New Roman" w:cs="Times New Roman"/>
          <w:sz w:val="24"/>
          <w:szCs w:val="24"/>
        </w:rPr>
        <w:t>used.However</w:t>
      </w:r>
      <w:proofErr w:type="spellEnd"/>
      <w:proofErr w:type="gramEnd"/>
      <w:r w:rsidRPr="000D690F">
        <w:rPr>
          <w:rFonts w:ascii="Times New Roman" w:hAnsi="Times New Roman" w:cs="Times New Roman"/>
          <w:sz w:val="24"/>
          <w:szCs w:val="24"/>
        </w:rPr>
        <w:t>, both the NPN &amp; PNP type bipolar transistors can be made to operate as “ON/OFF” type solid state switch by biasing the transistors Base terminal differently to that for a signal amplifier.</w:t>
      </w:r>
    </w:p>
    <w:p w14:paraId="28F29570" w14:textId="46DE4A45" w:rsidR="000D690F" w:rsidRDefault="000D690F" w:rsidP="000D690F">
      <w:pPr>
        <w:rPr>
          <w:rFonts w:ascii="Times New Roman" w:hAnsi="Times New Roman" w:cs="Times New Roman"/>
          <w:sz w:val="24"/>
          <w:szCs w:val="24"/>
        </w:rPr>
      </w:pPr>
    </w:p>
    <w:p w14:paraId="6B70C0E2" w14:textId="20E0867A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7D59A17A" w14:textId="1D5DB8E7" w:rsidR="003B5049" w:rsidRP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>• Basically, transistor is a type of semiconductor device. These devices consist of three numbers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 xml:space="preserve">terminals. </w:t>
      </w:r>
    </w:p>
    <w:p w14:paraId="7294C7FE" w14:textId="77777777" w:rsidR="003B5049" w:rsidRP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 xml:space="preserve">• The interaction among the two terminals will be </w:t>
      </w:r>
      <w:proofErr w:type="spellStart"/>
      <w:r w:rsidRPr="003B5049">
        <w:rPr>
          <w:rFonts w:ascii="Times New Roman" w:hAnsi="Times New Roman" w:cs="Times New Roman"/>
          <w:sz w:val="24"/>
          <w:szCs w:val="24"/>
        </w:rPr>
        <w:t>insuch</w:t>
      </w:r>
      <w:proofErr w:type="spellEnd"/>
      <w:r w:rsidRPr="003B5049">
        <w:rPr>
          <w:rFonts w:ascii="Times New Roman" w:hAnsi="Times New Roman" w:cs="Times New Roman"/>
          <w:sz w:val="24"/>
          <w:szCs w:val="24"/>
        </w:rPr>
        <w:t xml:space="preserve"> a way that two junctions are formed in it. </w:t>
      </w:r>
    </w:p>
    <w:p w14:paraId="50C96178" w14:textId="61FF483C" w:rsidR="003B5049" w:rsidRP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>• These junctions and altogether terminals are responsible for the generation of the current either the current controlled or the respective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 xml:space="preserve">voltage-controlled devices are designed. </w:t>
      </w:r>
    </w:p>
    <w:p w14:paraId="58AD1EB8" w14:textId="4414278B" w:rsidR="003B5049" w:rsidRP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>• The main functionality of the transistor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>observed either by making it be used for amplification or to the basic application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 xml:space="preserve">digital circuit of switching. </w:t>
      </w:r>
    </w:p>
    <w:p w14:paraId="048068CA" w14:textId="645D0330" w:rsidR="003B5049" w:rsidRP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>• The main reason behind using this transistor for the purpose of the switch is that the current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 xml:space="preserve">base controls the current present at the collector directly. </w:t>
      </w:r>
    </w:p>
    <w:p w14:paraId="4D40CF18" w14:textId="77777777" w:rsidR="003B5049" w:rsidRP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 xml:space="preserve">• If the current at the base exceeds the minimum cut off value of </w:t>
      </w:r>
    </w:p>
    <w:p w14:paraId="4A55B106" w14:textId="185829AE" w:rsidR="003B5049" w:rsidRP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>voltage, then the 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B5049">
        <w:rPr>
          <w:rFonts w:ascii="Times New Roman" w:hAnsi="Times New Roman" w:cs="Times New Roman"/>
          <w:sz w:val="24"/>
          <w:szCs w:val="24"/>
        </w:rPr>
        <w:t>r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 xml:space="preserve">transistor is like a lose switch otherwise it will remain in switch condition. </w:t>
      </w:r>
    </w:p>
    <w:p w14:paraId="5474FCD5" w14:textId="2B845E39" w:rsidR="003B5049" w:rsidRP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>• By the application of bias to the base of the transistor both the types in the bipolar junction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>transistor can be used as switches. • The areas at which the operation of the switch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>preferred is either it should be completely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9">
        <w:rPr>
          <w:rFonts w:ascii="Times New Roman" w:hAnsi="Times New Roman" w:cs="Times New Roman"/>
          <w:sz w:val="24"/>
          <w:szCs w:val="24"/>
        </w:rPr>
        <w:t xml:space="preserve">region called saturation or the cut off operating region. </w:t>
      </w:r>
    </w:p>
    <w:p w14:paraId="6093CD63" w14:textId="3042BB02" w:rsidR="003B5049" w:rsidRDefault="003B5049" w:rsidP="003B5049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sz w:val="24"/>
          <w:szCs w:val="24"/>
        </w:rPr>
        <w:t>• The main theme behind using these regions is tha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3B5049">
        <w:rPr>
          <w:rFonts w:ascii="Times New Roman" w:hAnsi="Times New Roman" w:cs="Times New Roman"/>
          <w:sz w:val="24"/>
          <w:szCs w:val="24"/>
        </w:rPr>
        <w:t>switch mode should be completely ON or OFF.</w:t>
      </w:r>
    </w:p>
    <w:p w14:paraId="5E72D72B" w14:textId="25224C8E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</w:p>
    <w:p w14:paraId="5BE5AA33" w14:textId="2A059D60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MULTISIM</w:t>
      </w:r>
      <w:r w:rsidR="00815F84">
        <w:rPr>
          <w:rFonts w:ascii="Times New Roman" w:hAnsi="Times New Roman" w:cs="Times New Roman"/>
          <w:sz w:val="24"/>
          <w:szCs w:val="24"/>
        </w:rPr>
        <w:t>:</w:t>
      </w:r>
    </w:p>
    <w:p w14:paraId="07C79EB2" w14:textId="3473469D" w:rsidR="00815F84" w:rsidRDefault="00815F84" w:rsidP="0024612E">
      <w:pPr>
        <w:rPr>
          <w:rFonts w:ascii="Times New Roman" w:hAnsi="Times New Roman" w:cs="Times New Roman"/>
          <w:sz w:val="24"/>
          <w:szCs w:val="24"/>
        </w:rPr>
      </w:pPr>
    </w:p>
    <w:p w14:paraId="2CFE7064" w14:textId="17AE8B21" w:rsidR="00815F84" w:rsidRDefault="00815F84" w:rsidP="0024612E">
      <w:pPr>
        <w:rPr>
          <w:rFonts w:ascii="Times New Roman" w:hAnsi="Times New Roman" w:cs="Times New Roman"/>
          <w:sz w:val="24"/>
          <w:szCs w:val="24"/>
        </w:rPr>
      </w:pPr>
    </w:p>
    <w:p w14:paraId="5070080E" w14:textId="2562C35F" w:rsidR="00815F84" w:rsidRDefault="003B5049" w:rsidP="0024612E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0F6300" wp14:editId="6EA06071">
            <wp:extent cx="5731510" cy="3501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FC15" w14:textId="21A36607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148DDCB5" w14:textId="2158CE24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66E9125E" w14:textId="1B0B65C4" w:rsidR="00815F84" w:rsidRPr="00815F84" w:rsidRDefault="003B5049" w:rsidP="00815F84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DF9002" wp14:editId="40495183">
            <wp:extent cx="5731510" cy="3767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681A" w14:textId="42A0954C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258C5502" w14:textId="13A603BF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62EA7DF1" w14:textId="4DE6B33B" w:rsidR="00815F84" w:rsidRPr="00815F84" w:rsidRDefault="003B5049" w:rsidP="00815F84">
      <w:pPr>
        <w:rPr>
          <w:rFonts w:ascii="Times New Roman" w:hAnsi="Times New Roman" w:cs="Times New Roman"/>
          <w:sz w:val="24"/>
          <w:szCs w:val="24"/>
        </w:rPr>
      </w:pPr>
      <w:r w:rsidRPr="003B504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1156B5" wp14:editId="175BD4ED">
            <wp:extent cx="5731510" cy="2893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AF17" w14:textId="7880EB41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04CE1E05" w14:textId="72624D9A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4047F818" w14:textId="240580F8" w:rsid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34DAB680" w14:textId="77777777" w:rsid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1901B6E8" w14:textId="71D298AD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3738201B" w14:textId="7F347E00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1BD2D02C" w14:textId="0188D95E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7A079328" w14:textId="0FA56597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5736FAD7" w14:textId="7341F1A7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43E094EB" w14:textId="19BDE1F3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2491F44E" w14:textId="0E5623B0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19A3D821" w14:textId="3DA71E83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4F4A6E17" w14:textId="756E54C6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24B729C4" w14:textId="21CA052B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5E35089A" w14:textId="3397EED0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74515A48" w14:textId="4E0E1C49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G R NITIN</w:t>
      </w:r>
    </w:p>
    <w:p w14:paraId="0E5FF11E" w14:textId="50910B80" w:rsidR="00165136" w:rsidRPr="00815F84" w:rsidRDefault="00165136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</w:t>
      </w:r>
      <w:r w:rsidRPr="00165136">
        <w:t xml:space="preserve"> </w:t>
      </w:r>
      <w:r w:rsidRPr="00165136">
        <w:rPr>
          <w:rFonts w:ascii="Times New Roman" w:hAnsi="Times New Roman" w:cs="Times New Roman"/>
          <w:sz w:val="24"/>
          <w:szCs w:val="24"/>
        </w:rPr>
        <w:t>CB.EN</w:t>
      </w:r>
      <w:r>
        <w:rPr>
          <w:rFonts w:ascii="Times New Roman" w:hAnsi="Times New Roman" w:cs="Times New Roman"/>
          <w:sz w:val="24"/>
          <w:szCs w:val="24"/>
        </w:rPr>
        <w:t>.U</w:t>
      </w:r>
      <w:r w:rsidRPr="00165136">
        <w:rPr>
          <w:rFonts w:ascii="Times New Roman" w:hAnsi="Times New Roman" w:cs="Times New Roman"/>
          <w:sz w:val="24"/>
          <w:szCs w:val="24"/>
        </w:rPr>
        <w:t>4CYS21017</w:t>
      </w:r>
    </w:p>
    <w:sectPr w:rsidR="00165136" w:rsidRPr="0081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5252" w14:textId="77777777" w:rsidR="0039760F" w:rsidRDefault="0039760F" w:rsidP="00287CFA">
      <w:pPr>
        <w:spacing w:after="0" w:line="240" w:lineRule="auto"/>
      </w:pPr>
      <w:r>
        <w:separator/>
      </w:r>
    </w:p>
  </w:endnote>
  <w:endnote w:type="continuationSeparator" w:id="0">
    <w:p w14:paraId="5FC833AD" w14:textId="77777777" w:rsidR="0039760F" w:rsidRDefault="0039760F" w:rsidP="0028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09DD" w14:textId="77777777" w:rsidR="0039760F" w:rsidRDefault="0039760F" w:rsidP="00287CFA">
      <w:pPr>
        <w:spacing w:after="0" w:line="240" w:lineRule="auto"/>
      </w:pPr>
      <w:r>
        <w:separator/>
      </w:r>
    </w:p>
  </w:footnote>
  <w:footnote w:type="continuationSeparator" w:id="0">
    <w:p w14:paraId="1ED8209C" w14:textId="77777777" w:rsidR="0039760F" w:rsidRDefault="0039760F" w:rsidP="0028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FA"/>
    <w:rsid w:val="000632E4"/>
    <w:rsid w:val="000D690F"/>
    <w:rsid w:val="00165136"/>
    <w:rsid w:val="0024612E"/>
    <w:rsid w:val="00287CFA"/>
    <w:rsid w:val="0039760F"/>
    <w:rsid w:val="003B5049"/>
    <w:rsid w:val="003C109C"/>
    <w:rsid w:val="00570F83"/>
    <w:rsid w:val="005B795F"/>
    <w:rsid w:val="00815F84"/>
    <w:rsid w:val="00861C7A"/>
    <w:rsid w:val="009E0F2D"/>
    <w:rsid w:val="00F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6306"/>
  <w15:chartTrackingRefBased/>
  <w15:docId w15:val="{C04F0AC2-2955-4980-9D53-3AE80007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8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FA"/>
  </w:style>
  <w:style w:type="paragraph" w:styleId="Footer">
    <w:name w:val="footer"/>
    <w:basedOn w:val="Normal"/>
    <w:link w:val="FooterChar"/>
    <w:uiPriority w:val="99"/>
    <w:unhideWhenUsed/>
    <w:rsid w:val="0028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7FC4-3B6D-4B2E-B043-CBD2E98A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2</cp:revision>
  <dcterms:created xsi:type="dcterms:W3CDTF">2022-01-24T16:19:00Z</dcterms:created>
  <dcterms:modified xsi:type="dcterms:W3CDTF">2022-01-24T16:19:00Z</dcterms:modified>
</cp:coreProperties>
</file>