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 the following on verilog and test them using the testbench file. You have to submit both the module (</w:t>
      </w:r>
      <w:r w:rsidDel="00000000" w:rsidR="00000000" w:rsidRPr="00000000">
        <w:rPr>
          <w:b w:val="1"/>
          <w:sz w:val="30"/>
          <w:szCs w:val="30"/>
          <w:rtl w:val="0"/>
        </w:rPr>
        <w:t xml:space="preserve">m</w:t>
      </w:r>
      <w:r w:rsidDel="00000000" w:rsidR="00000000" w:rsidRPr="00000000">
        <w:rPr>
          <w:sz w:val="30"/>
          <w:szCs w:val="30"/>
          <w:rtl w:val="0"/>
        </w:rPr>
        <w:t xml:space="preserve">) file and the testbench (</w:t>
      </w:r>
      <w:r w:rsidDel="00000000" w:rsidR="00000000" w:rsidRPr="00000000">
        <w:rPr>
          <w:b w:val="1"/>
          <w:sz w:val="30"/>
          <w:szCs w:val="30"/>
          <w:rtl w:val="0"/>
        </w:rPr>
        <w:t xml:space="preserve">tb</w:t>
      </w:r>
      <w:r w:rsidDel="00000000" w:rsidR="00000000" w:rsidRPr="00000000">
        <w:rPr>
          <w:sz w:val="30"/>
          <w:szCs w:val="30"/>
          <w:rtl w:val="0"/>
        </w:rPr>
        <w:t xml:space="preserve">) file. Follow up: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Save each file as </w:t>
      </w:r>
      <w:r w:rsidDel="00000000" w:rsidR="00000000" w:rsidRPr="00000000">
        <w:rPr>
          <w:b w:val="1"/>
          <w:sz w:val="30"/>
          <w:szCs w:val="30"/>
          <w:rtl w:val="0"/>
        </w:rPr>
        <w:t xml:space="preserve">RollNo_A2_Q{x}_y</w:t>
      </w:r>
      <w:r w:rsidDel="00000000" w:rsidR="00000000" w:rsidRPr="00000000">
        <w:rPr>
          <w:sz w:val="30"/>
          <w:szCs w:val="30"/>
          <w:rtl w:val="0"/>
        </w:rPr>
        <w:t xml:space="preserve"> where  (1&lt;=x&lt;=4) and y = {m, tb}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Attach all the files in a drive link and submit it along with view access in 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https://forms.gle/7uScS7X4ZkeZiDJD6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Implement a code for a digital circuit that adds three </w:t>
      </w:r>
      <w:r w:rsidDel="00000000" w:rsidR="00000000" w:rsidRPr="00000000">
        <w:rPr>
          <w:b w:val="1"/>
          <w:sz w:val="30"/>
          <w:szCs w:val="30"/>
          <w:rtl w:val="0"/>
        </w:rPr>
        <w:t xml:space="preserve">binary </w:t>
      </w:r>
      <w:r w:rsidDel="00000000" w:rsidR="00000000" w:rsidRPr="00000000">
        <w:rPr>
          <w:sz w:val="30"/>
          <w:szCs w:val="30"/>
          <w:rtl w:val="0"/>
        </w:rPr>
        <w:t xml:space="preserve">numbers. Given two inputs </w:t>
      </w:r>
      <w:r w:rsidDel="00000000" w:rsidR="00000000" w:rsidRPr="00000000">
        <w:rPr>
          <w:b w:val="1"/>
          <w:sz w:val="30"/>
          <w:szCs w:val="30"/>
          <w:rtl w:val="0"/>
        </w:rPr>
        <w:t xml:space="preserve">A</w:t>
      </w:r>
      <w:r w:rsidDel="00000000" w:rsidR="00000000" w:rsidRPr="00000000">
        <w:rPr>
          <w:sz w:val="30"/>
          <w:szCs w:val="30"/>
          <w:rtl w:val="0"/>
        </w:rPr>
        <w:t xml:space="preserve"> 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B</w:t>
      </w:r>
      <w:r w:rsidDel="00000000" w:rsidR="00000000" w:rsidRPr="00000000">
        <w:rPr>
          <w:sz w:val="30"/>
          <w:szCs w:val="30"/>
          <w:rtl w:val="0"/>
        </w:rPr>
        <w:t xml:space="preserve"> and another Carry-In input, </w:t>
      </w:r>
      <w:r w:rsidDel="00000000" w:rsidR="00000000" w:rsidRPr="00000000">
        <w:rPr>
          <w:b w:val="1"/>
          <w:sz w:val="30"/>
          <w:szCs w:val="30"/>
          <w:rtl w:val="0"/>
        </w:rPr>
        <w:t xml:space="preserve">Cin </w:t>
      </w:r>
      <w:r w:rsidDel="00000000" w:rsidR="00000000" w:rsidRPr="00000000">
        <w:rPr>
          <w:sz w:val="30"/>
          <w:szCs w:val="30"/>
          <w:rtl w:val="0"/>
        </w:rPr>
        <w:t xml:space="preserve">from a previous stage. The outputs should be Sum, </w:t>
      </w:r>
      <w:r w:rsidDel="00000000" w:rsidR="00000000" w:rsidRPr="00000000">
        <w:rPr>
          <w:b w:val="1"/>
          <w:sz w:val="30"/>
          <w:szCs w:val="30"/>
          <w:rtl w:val="0"/>
        </w:rPr>
        <w:t xml:space="preserve">S</w:t>
      </w:r>
      <w:r w:rsidDel="00000000" w:rsidR="00000000" w:rsidRPr="00000000">
        <w:rPr>
          <w:sz w:val="30"/>
          <w:szCs w:val="30"/>
          <w:rtl w:val="0"/>
        </w:rPr>
        <w:t xml:space="preserve"> and Carry-Out, </w:t>
      </w:r>
      <w:r w:rsidDel="00000000" w:rsidR="00000000" w:rsidRPr="00000000">
        <w:rPr>
          <w:b w:val="1"/>
          <w:sz w:val="30"/>
          <w:szCs w:val="30"/>
          <w:rtl w:val="0"/>
        </w:rPr>
        <w:t xml:space="preserve">Cout</w:t>
      </w:r>
      <w:r w:rsidDel="00000000" w:rsidR="00000000" w:rsidRPr="00000000">
        <w:rPr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(Hint : Use Two stage half adders to achieve this!)</w:t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33993" cy="22894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2083" l="0" r="0" t="2083"/>
                    <a:stretch>
                      <a:fillRect/>
                    </a:stretch>
                  </pic:blipFill>
                  <pic:spPr>
                    <a:xfrm>
                      <a:off x="0" y="0"/>
                      <a:ext cx="5133993" cy="2289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Implement a </w:t>
      </w:r>
      <w:r w:rsidDel="00000000" w:rsidR="00000000" w:rsidRPr="00000000">
        <w:rPr>
          <w:b w:val="1"/>
          <w:sz w:val="30"/>
          <w:szCs w:val="30"/>
          <w:rtl w:val="0"/>
        </w:rPr>
        <w:t xml:space="preserve">behavioral</w:t>
      </w:r>
      <w:r w:rsidDel="00000000" w:rsidR="00000000" w:rsidRPr="00000000">
        <w:rPr>
          <w:sz w:val="30"/>
          <w:szCs w:val="30"/>
          <w:rtl w:val="0"/>
        </w:rPr>
        <w:t xml:space="preserve"> level code for the following truth table with input A, B and outputs Difference, D and Borrow, B: </w:t>
        <w:br w:type="textWrapping"/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052763" cy="200287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8856" l="0" r="0" t="-8856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200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30"/>
          <w:szCs w:val="30"/>
          <w:highlight w:val="white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30"/>
          <w:szCs w:val="30"/>
          <w:highlight w:val="white"/>
          <w:rtl w:val="0"/>
        </w:rPr>
        <w:t xml:space="preserve">ternary operator</w:t>
      </w:r>
      <w:r w:rsidDel="00000000" w:rsidR="00000000" w:rsidRPr="00000000">
        <w:rPr>
          <w:rFonts w:ascii="Roboto" w:cs="Roboto" w:eastAsia="Roboto" w:hAnsi="Roboto"/>
          <w:color w:val="222222"/>
          <w:sz w:val="30"/>
          <w:szCs w:val="30"/>
          <w:highlight w:val="white"/>
          <w:rtl w:val="0"/>
        </w:rPr>
        <w:t xml:space="preserve"> follows the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4"/>
          <w:szCs w:val="24"/>
          <w:shd w:fill="fce5cd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ce5cd" w:val="clear"/>
          <w:rtl w:val="0"/>
        </w:rPr>
        <w:t xml:space="preserve">condition ? value_if_true : value_if_false;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color w:val="222222"/>
          <w:sz w:val="26"/>
          <w:szCs w:val="26"/>
          <w:shd w:fill="fce5cd" w:val="clear"/>
        </w:rPr>
      </w:pPr>
      <w:r w:rsidDel="00000000" w:rsidR="00000000" w:rsidRPr="00000000">
        <w:rPr>
          <w:color w:val="222222"/>
          <w:sz w:val="26"/>
          <w:szCs w:val="26"/>
          <w:shd w:fill="fce5cd" w:val="clear"/>
          <w:rtl w:val="0"/>
        </w:rPr>
        <w:t xml:space="preserve">Ex :  Value = 0 ? chill : guy;</w:t>
      </w:r>
      <w:r w:rsidDel="00000000" w:rsidR="00000000" w:rsidRPr="00000000">
        <w:rPr>
          <w:color w:val="222222"/>
          <w:sz w:val="26"/>
          <w:szCs w:val="26"/>
          <w:shd w:fill="fce5cd" w:val="clea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color w:val="434343"/>
          <w:sz w:val="26"/>
          <w:szCs w:val="26"/>
          <w:shd w:fill="fce5cd" w:val="clear"/>
        </w:rPr>
      </w:pPr>
      <w:r w:rsidDel="00000000" w:rsidR="00000000" w:rsidRPr="00000000">
        <w:rPr>
          <w:color w:val="434343"/>
          <w:sz w:val="26"/>
          <w:szCs w:val="26"/>
          <w:shd w:fill="fce5cd" w:val="clear"/>
          <w:rtl w:val="0"/>
        </w:rPr>
        <w:t xml:space="preserve">Since the condition is </w:t>
      </w:r>
      <w:r w:rsidDel="00000000" w:rsidR="00000000" w:rsidRPr="00000000">
        <w:rPr>
          <w:b w:val="1"/>
          <w:color w:val="434343"/>
          <w:sz w:val="26"/>
          <w:szCs w:val="26"/>
          <w:shd w:fill="fce5cd" w:val="clear"/>
          <w:rtl w:val="0"/>
        </w:rPr>
        <w:t xml:space="preserve">false (0)</w:t>
      </w:r>
      <w:r w:rsidDel="00000000" w:rsidR="00000000" w:rsidRPr="00000000">
        <w:rPr>
          <w:color w:val="434343"/>
          <w:sz w:val="26"/>
          <w:szCs w:val="26"/>
          <w:shd w:fill="fce5cd" w:val="clear"/>
          <w:rtl w:val="0"/>
        </w:rPr>
        <w:t xml:space="preserve">, the operator chooses the </w:t>
      </w:r>
      <w:r w:rsidDel="00000000" w:rsidR="00000000" w:rsidRPr="00000000">
        <w:rPr>
          <w:b w:val="1"/>
          <w:color w:val="434343"/>
          <w:sz w:val="26"/>
          <w:szCs w:val="26"/>
          <w:shd w:fill="fce5cd" w:val="clear"/>
          <w:rtl w:val="0"/>
        </w:rPr>
        <w:t xml:space="preserve">false branch</w:t>
      </w:r>
      <w:r w:rsidDel="00000000" w:rsidR="00000000" w:rsidRPr="00000000">
        <w:rPr>
          <w:color w:val="434343"/>
          <w:sz w:val="26"/>
          <w:szCs w:val="26"/>
          <w:shd w:fill="fce5cd" w:val="clear"/>
          <w:rtl w:val="0"/>
        </w:rPr>
        <w:t xml:space="preserve">, which is guy. So, the value of the expression is </w:t>
      </w:r>
      <w:r w:rsidDel="00000000" w:rsidR="00000000" w:rsidRPr="00000000">
        <w:rPr>
          <w:b w:val="1"/>
          <w:color w:val="434343"/>
          <w:sz w:val="26"/>
          <w:szCs w:val="26"/>
          <w:shd w:fill="fce5cd" w:val="clear"/>
          <w:rtl w:val="0"/>
        </w:rPr>
        <w:t xml:space="preserve">guy</w:t>
      </w:r>
      <w:r w:rsidDel="00000000" w:rsidR="00000000" w:rsidRPr="00000000">
        <w:rPr>
          <w:color w:val="434343"/>
          <w:sz w:val="26"/>
          <w:szCs w:val="26"/>
          <w:shd w:fill="fce5cd" w:val="clear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color w:val="434343"/>
          <w:sz w:val="30"/>
          <w:szCs w:val="30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 xml:space="preserve">          </w:t>
      </w: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Write a Verilog code for the following problem statement: 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color w:val="434343"/>
          <w:sz w:val="30"/>
          <w:szCs w:val="30"/>
          <w:highlight w:val="white"/>
        </w:rPr>
      </w:pP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Design a </w:t>
      </w:r>
      <w:r w:rsidDel="00000000" w:rsidR="00000000" w:rsidRPr="00000000">
        <w:rPr>
          <w:b w:val="1"/>
          <w:color w:val="434343"/>
          <w:sz w:val="30"/>
          <w:szCs w:val="30"/>
          <w:highlight w:val="white"/>
          <w:rtl w:val="0"/>
        </w:rPr>
        <w:t xml:space="preserve">signal routing mechanism</w:t>
      </w: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 that controls the flow of a </w:t>
      </w:r>
      <w:r w:rsidDel="00000000" w:rsidR="00000000" w:rsidRPr="00000000">
        <w:rPr>
          <w:b w:val="1"/>
          <w:color w:val="434343"/>
          <w:sz w:val="30"/>
          <w:szCs w:val="30"/>
          <w:highlight w:val="yellow"/>
          <w:rtl w:val="0"/>
        </w:rPr>
        <w:t xml:space="preserve">100-bit</w:t>
      </w:r>
      <w:r w:rsidDel="00000000" w:rsidR="00000000" w:rsidRPr="00000000">
        <w:rPr>
          <w:color w:val="434343"/>
          <w:sz w:val="30"/>
          <w:szCs w:val="30"/>
          <w:highlight w:val="yellow"/>
          <w:rtl w:val="0"/>
        </w:rPr>
        <w:t xml:space="preserve"> </w:t>
      </w: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data stream (</w:t>
      </w:r>
      <w:r w:rsidDel="00000000" w:rsidR="00000000" w:rsidRPr="00000000">
        <w:rPr>
          <w:color w:val="188038"/>
          <w:sz w:val="30"/>
          <w:szCs w:val="30"/>
          <w:highlight w:val="white"/>
          <w:rtl w:val="0"/>
        </w:rPr>
        <w:t xml:space="preserve">data_in</w:t>
      </w: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) to one of two outputs, based on a control signal. The system should ensure that the data is routed to only one of the outputs at a time, based on the value of the control signal. The mechanism works as follows: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434343"/>
          <w:sz w:val="30"/>
          <w:szCs w:val="30"/>
          <w:highlight w:val="white"/>
        </w:rPr>
      </w:pP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When the control signal </w:t>
      </w:r>
      <w:r w:rsidDel="00000000" w:rsidR="00000000" w:rsidRPr="00000000">
        <w:rPr>
          <w:b w:val="1"/>
          <w:color w:val="188038"/>
          <w:sz w:val="30"/>
          <w:szCs w:val="30"/>
          <w:highlight w:val="white"/>
          <w:rtl w:val="0"/>
        </w:rPr>
        <w:t xml:space="preserve">control = 0</w:t>
      </w: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, the signal (</w:t>
      </w:r>
      <w:r w:rsidDel="00000000" w:rsidR="00000000" w:rsidRPr="00000000">
        <w:rPr>
          <w:color w:val="188038"/>
          <w:sz w:val="30"/>
          <w:szCs w:val="30"/>
          <w:highlight w:val="white"/>
          <w:rtl w:val="0"/>
        </w:rPr>
        <w:t xml:space="preserve">data_in</w:t>
      </w: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) is routed to </w:t>
      </w: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Output 1</w:t>
      </w: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 (</w:t>
      </w:r>
      <w:r w:rsidDel="00000000" w:rsidR="00000000" w:rsidRPr="00000000">
        <w:rPr>
          <w:color w:val="188038"/>
          <w:sz w:val="30"/>
          <w:szCs w:val="30"/>
          <w:highlight w:val="white"/>
          <w:rtl w:val="0"/>
        </w:rPr>
        <w:t xml:space="preserve">out1</w:t>
      </w: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  <w:sz w:val="30"/>
          <w:szCs w:val="30"/>
          <w:highlight w:val="white"/>
        </w:rPr>
      </w:pP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When the control signal </w:t>
      </w:r>
      <w:r w:rsidDel="00000000" w:rsidR="00000000" w:rsidRPr="00000000">
        <w:rPr>
          <w:b w:val="1"/>
          <w:color w:val="188038"/>
          <w:sz w:val="30"/>
          <w:szCs w:val="30"/>
          <w:highlight w:val="white"/>
          <w:rtl w:val="0"/>
        </w:rPr>
        <w:t xml:space="preserve">control = 1</w:t>
      </w: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, the signal (</w:t>
      </w:r>
      <w:r w:rsidDel="00000000" w:rsidR="00000000" w:rsidRPr="00000000">
        <w:rPr>
          <w:color w:val="188038"/>
          <w:sz w:val="30"/>
          <w:szCs w:val="30"/>
          <w:highlight w:val="white"/>
          <w:rtl w:val="0"/>
        </w:rPr>
        <w:t xml:space="preserve">data_in</w:t>
      </w: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) is routed to </w:t>
      </w: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Output 2</w:t>
      </w: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 (</w:t>
      </w:r>
      <w:r w:rsidDel="00000000" w:rsidR="00000000" w:rsidRPr="00000000">
        <w:rPr>
          <w:color w:val="188038"/>
          <w:sz w:val="30"/>
          <w:szCs w:val="30"/>
          <w:highlight w:val="white"/>
          <w:rtl w:val="0"/>
        </w:rPr>
        <w:t xml:space="preserve">out2</w:t>
      </w:r>
      <w:r w:rsidDel="00000000" w:rsidR="00000000" w:rsidRPr="00000000">
        <w:rPr>
          <w:color w:val="434343"/>
          <w:sz w:val="30"/>
          <w:szCs w:val="30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30"/>
          <w:szCs w:val="30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ou are a treasure hunter navigating a vault filled with </w:t>
      </w: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64 secret compartments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. Each compartment contains an </w:t>
      </w: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8-bit treasure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(a secret binary code), and these treasures are packed into a </w:t>
      </w: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single 512-bit vault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(input vector).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        Your map gives you a </w:t>
      </w: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x-bit selector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(</w:t>
      </w:r>
      <w:r w:rsidDel="00000000" w:rsidR="00000000" w:rsidRPr="00000000">
        <w:rPr>
          <w:color w:val="188038"/>
          <w:sz w:val="30"/>
          <w:szCs w:val="30"/>
          <w:highlight w:val="white"/>
          <w:rtl w:val="0"/>
        </w:rPr>
        <w:t xml:space="preserve">sel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), which points to the             specific treasure chest you need to unlock.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If </w:t>
      </w:r>
      <w:r w:rsidDel="00000000" w:rsidR="00000000" w:rsidRPr="00000000">
        <w:rPr>
          <w:color w:val="188038"/>
          <w:sz w:val="30"/>
          <w:szCs w:val="30"/>
          <w:highlight w:val="white"/>
          <w:rtl w:val="0"/>
        </w:rPr>
        <w:t xml:space="preserve">sel=0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, you open the first chest and claim </w:t>
      </w:r>
      <w:r w:rsidDel="00000000" w:rsidR="00000000" w:rsidRPr="00000000">
        <w:rPr>
          <w:color w:val="188038"/>
          <w:sz w:val="30"/>
          <w:szCs w:val="30"/>
          <w:highlight w:val="white"/>
          <w:rtl w:val="0"/>
        </w:rPr>
        <w:t xml:space="preserve">in [7:0]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(bits 7 through 0).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If </w:t>
      </w:r>
      <w:r w:rsidDel="00000000" w:rsidR="00000000" w:rsidRPr="00000000">
        <w:rPr>
          <w:color w:val="188038"/>
          <w:sz w:val="30"/>
          <w:szCs w:val="30"/>
          <w:highlight w:val="white"/>
          <w:rtl w:val="0"/>
        </w:rPr>
        <w:t xml:space="preserve">sel=1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, you unlock the second chest, containing </w:t>
      </w:r>
      <w:r w:rsidDel="00000000" w:rsidR="00000000" w:rsidRPr="00000000">
        <w:rPr>
          <w:color w:val="188038"/>
          <w:sz w:val="30"/>
          <w:szCs w:val="30"/>
          <w:highlight w:val="white"/>
          <w:rtl w:val="0"/>
        </w:rPr>
        <w:t xml:space="preserve">in [15:8]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If </w:t>
      </w:r>
      <w:r w:rsidDel="00000000" w:rsidR="00000000" w:rsidRPr="00000000">
        <w:rPr>
          <w:color w:val="188038"/>
          <w:sz w:val="30"/>
          <w:szCs w:val="30"/>
          <w:highlight w:val="white"/>
          <w:rtl w:val="0"/>
        </w:rPr>
        <w:t xml:space="preserve">sel=2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, you move to the third chest, revealing </w:t>
      </w:r>
      <w:r w:rsidDel="00000000" w:rsidR="00000000" w:rsidRPr="00000000">
        <w:rPr>
          <w:color w:val="188038"/>
          <w:sz w:val="30"/>
          <w:szCs w:val="30"/>
          <w:highlight w:val="white"/>
          <w:rtl w:val="0"/>
        </w:rPr>
        <w:t xml:space="preserve">in [23:16]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... and so on, all the way up to </w:t>
      </w:r>
      <w:r w:rsidDel="00000000" w:rsidR="00000000" w:rsidRPr="00000000">
        <w:rPr>
          <w:color w:val="188038"/>
          <w:sz w:val="30"/>
          <w:szCs w:val="30"/>
          <w:highlight w:val="white"/>
          <w:rtl w:val="0"/>
        </w:rPr>
        <w:t xml:space="preserve">sel=63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, which holds </w:t>
      </w:r>
      <w:r w:rsidDel="00000000" w:rsidR="00000000" w:rsidRPr="00000000">
        <w:rPr>
          <w:color w:val="188038"/>
          <w:sz w:val="30"/>
          <w:szCs w:val="30"/>
          <w:highlight w:val="white"/>
          <w:rtl w:val="0"/>
        </w:rPr>
        <w:t xml:space="preserve">in [511:504]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Your goal: Find “</w:t>
      </w: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” and build a </w:t>
      </w: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digital multiplexer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that fetches the </w:t>
      </w: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correct 8-bit treasure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based on the selector!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222222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30"/>
          <w:szCs w:val="3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orms.gle/7uScS7X4ZkeZiDJD6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