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ASSIGNMENT-3 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the following on verilog and test them using the testbench file. You have to submit both the module (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) file and the testbench (</w:t>
      </w:r>
      <w:r w:rsidDel="00000000" w:rsidR="00000000" w:rsidRPr="00000000">
        <w:rPr>
          <w:b w:val="1"/>
          <w:sz w:val="24"/>
          <w:szCs w:val="24"/>
          <w:rtl w:val="0"/>
        </w:rPr>
        <w:t xml:space="preserve">tb</w:t>
      </w:r>
      <w:r w:rsidDel="00000000" w:rsidR="00000000" w:rsidRPr="00000000">
        <w:rPr>
          <w:sz w:val="24"/>
          <w:szCs w:val="24"/>
          <w:rtl w:val="0"/>
        </w:rPr>
        <w:t xml:space="preserve">) file. Follow up: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each file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RollNo_A3_Q{x}_y</w:t>
      </w:r>
      <w:r w:rsidDel="00000000" w:rsidR="00000000" w:rsidRPr="00000000">
        <w:rPr>
          <w:sz w:val="24"/>
          <w:szCs w:val="24"/>
          <w:rtl w:val="0"/>
        </w:rPr>
        <w:t xml:space="preserve"> where  (1&lt;=x&lt;=8) and y = {m, tb}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 is Sunday EOD 05/01/2025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 all the files in a drive link and submit it along with view access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https://docs.google.com/forms/d/e/1FAIpQLSe7V92eMLFGL6DMX_rz3r1WhvPmD_am9ON-VkE5OfJIDZvbxw/viewform?usp=header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Q1) Implement the following circuit:</w:t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2566988" cy="95718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957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Q2) A SR flip-flop has the below truth table. Implement a SR flip-flop with only a D-type flip-flop and gates. Note: Qold is the output of the D flip-flop before the positive clock edge.</w:t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Q3)</w:t>
      </w:r>
      <w:r w:rsidDel="00000000" w:rsidR="00000000" w:rsidRPr="00000000">
        <w:rPr>
          <w:sz w:val="24"/>
          <w:szCs w:val="24"/>
          <w:rtl w:val="0"/>
        </w:rPr>
        <w:t xml:space="preserve">Imagine you're designing the control system for a digital scoreboard in a basketball game. The scoreboard needs a counter to keep track of points, but with a few specific requirements: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Range: The counter should count from 0 to 9 (inclusive) repeatedly.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Reset: A special button allows the referee to reset the points to 0 at any time. This reset is synchronized with the clock signal.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Pause Functionality: Sometimes, the referee might want to pause the counter instead of updating it with every clock cycle. A control signal (slowena) will determine if the counter should increment on the next clock pulse.  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to design this decade counter for the scoreboard. </w:t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748213" cy="1867403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867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Q4) Build a 4-bit shift register (right shift), with asynchronous reset, synchronous load, and enable.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="384.00000000000006" w:lineRule="auto"/>
        <w:ind w:left="11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areset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Resets shift register to zero.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11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load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Loads shift register with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data[3:0]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instead of shifting.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11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ena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Shift right (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q[3]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becomes zero,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q[0]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is shifted out and disappears).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384.00000000000006" w:lineRule="auto"/>
        <w:ind w:left="112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highlight w:val="white"/>
          <w:rtl w:val="0"/>
        </w:rPr>
        <w:t xml:space="preserve">q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 The contents of the shift register.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60" w:line="384.0000000000000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If both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load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ena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inputs are asserted (1),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load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input has higher priority.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60" w:line="384.0000000000000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5) Implement the following circuit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60" w:line="384.0000000000000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109913" cy="98832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98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60" w:line="384.00000000000006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6)Design a synchronous counter using D flip flops that goes through the following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repeating sequence 0,2,1,4,3,6,5,7.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7)</w:t>
      </w: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289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8)</w:t>
      </w: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84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7V92eMLFGL6DMX_rz3r1WhvPmD_am9ON-VkE5OfJIDZvbxw/viewform?usp=header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