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57D0" w14:textId="4764C284" w:rsidR="009A4333" w:rsidRPr="009A4333" w:rsidRDefault="009A4333" w:rsidP="009A43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A4333">
        <w:rPr>
          <w:rFonts w:ascii="Segoe UI Emoji" w:eastAsia="Times New Roman" w:hAnsi="Segoe UI Emoji" w:cs="Segoe UI Emoji"/>
          <w:b/>
          <w:bCs/>
          <w:sz w:val="36"/>
          <w:szCs w:val="36"/>
        </w:rPr>
        <w:t>📊</w:t>
      </w:r>
      <w:r w:rsidRPr="009A4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Executive Summary – Data </w:t>
      </w:r>
      <w:r w:rsidR="00024229">
        <w:rPr>
          <w:rFonts w:ascii="Times New Roman" w:eastAsia="Times New Roman" w:hAnsi="Times New Roman" w:cs="Times New Roman"/>
          <w:b/>
          <w:bCs/>
          <w:sz w:val="36"/>
          <w:szCs w:val="36"/>
        </w:rPr>
        <w:t>Science</w:t>
      </w:r>
      <w:r w:rsidRPr="009A433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Salary Calculator Dashboard</w:t>
      </w:r>
    </w:p>
    <w:p w14:paraId="4CE890BE" w14:textId="0EF4ECD1" w:rsidR="009A4333" w:rsidRPr="009A4333" w:rsidRDefault="009A4333" w:rsidP="009A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This project presents an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interactive Data </w:t>
      </w:r>
      <w:r w:rsidR="00024229">
        <w:rPr>
          <w:rFonts w:ascii="Times New Roman" w:eastAsia="Times New Roman" w:hAnsi="Times New Roman" w:cs="Times New Roman"/>
          <w:b/>
          <w:bCs/>
          <w:sz w:val="24"/>
          <w:szCs w:val="24"/>
        </w:rPr>
        <w:t>Science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Salary Calculator Dashboard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built using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, designed to help job seekers, recruiters, and analysts explore salary trends across data-related roles globally. The dashboard transforms raw job market data into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actionable insights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through dynamic filters, visual analytics, and key performance indicators.</w:t>
      </w:r>
    </w:p>
    <w:p w14:paraId="11059C1F" w14:textId="77777777" w:rsidR="009A4333" w:rsidRPr="009A4333" w:rsidRDefault="009A4333" w:rsidP="009A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333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9A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Project Objective</w:t>
      </w:r>
    </w:p>
    <w:p w14:paraId="1F431599" w14:textId="77777777" w:rsidR="009A4333" w:rsidRPr="009A4333" w:rsidRDefault="009A4333" w:rsidP="009A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The primary objective of this project is to:</w:t>
      </w:r>
    </w:p>
    <w:p w14:paraId="6BA05B3B" w14:textId="77777777" w:rsidR="009A4333" w:rsidRPr="009A4333" w:rsidRDefault="009A4333" w:rsidP="009A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Analyze salary distributions for data-related roles</w:t>
      </w:r>
    </w:p>
    <w:p w14:paraId="01D8DFAC" w14:textId="77777777" w:rsidR="009A4333" w:rsidRPr="009A4333" w:rsidRDefault="009A4333" w:rsidP="009A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Compare compensation across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job titles, countries, employment types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hiring platforms</w:t>
      </w:r>
    </w:p>
    <w:p w14:paraId="78097910" w14:textId="77777777" w:rsidR="009A4333" w:rsidRPr="009A4333" w:rsidRDefault="009A4333" w:rsidP="009A43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Provide a user-friendly decision-support tool for understanding the data science job market</w:t>
      </w:r>
    </w:p>
    <w:p w14:paraId="1E7641C5" w14:textId="77777777" w:rsidR="009A4333" w:rsidRPr="009A4333" w:rsidRDefault="009A4333" w:rsidP="009A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333">
        <w:rPr>
          <w:rFonts w:ascii="Segoe UI Emoji" w:eastAsia="Times New Roman" w:hAnsi="Segoe UI Emoji" w:cs="Segoe UI Emoji"/>
          <w:b/>
          <w:bCs/>
          <w:sz w:val="27"/>
          <w:szCs w:val="27"/>
        </w:rPr>
        <w:t>🛠</w:t>
      </w:r>
      <w:r w:rsidRPr="009A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Tools &amp; Technologies</w:t>
      </w:r>
    </w:p>
    <w:p w14:paraId="39C5DCC9" w14:textId="77777777" w:rsidR="009A4333" w:rsidRPr="009A4333" w:rsidRDefault="009A4333" w:rsidP="009A43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Microsoft Excel</w:t>
      </w:r>
    </w:p>
    <w:p w14:paraId="76B3EA07" w14:textId="77777777" w:rsidR="009A4333" w:rsidRPr="009A4333" w:rsidRDefault="009A4333" w:rsidP="009A43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Pivot Tables &amp; Pivot Charts</w:t>
      </w:r>
    </w:p>
    <w:p w14:paraId="6F25F4AB" w14:textId="77777777" w:rsidR="009A4333" w:rsidRPr="009A4333" w:rsidRDefault="009A4333" w:rsidP="009A43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Data Validation (Drop-down selectors)</w:t>
      </w:r>
    </w:p>
    <w:p w14:paraId="1E283424" w14:textId="77777777" w:rsidR="009A4333" w:rsidRPr="009A4333" w:rsidRDefault="009A4333" w:rsidP="009A43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Conditional Formatting</w:t>
      </w:r>
    </w:p>
    <w:p w14:paraId="076511D6" w14:textId="77777777" w:rsidR="009A4333" w:rsidRPr="009A4333" w:rsidRDefault="009A4333" w:rsidP="009A43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Slicers &amp; Interactive Controls</w:t>
      </w:r>
    </w:p>
    <w:p w14:paraId="4B6A0087" w14:textId="77777777" w:rsidR="009A4333" w:rsidRPr="009A4333" w:rsidRDefault="009A4333" w:rsidP="009A433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Map Visualization (Bing Maps Integration)</w:t>
      </w:r>
    </w:p>
    <w:p w14:paraId="3CA32751" w14:textId="77777777" w:rsidR="009A4333" w:rsidRPr="009A4333" w:rsidRDefault="009A4333" w:rsidP="009A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333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9A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Dashboard Features</w:t>
      </w:r>
    </w:p>
    <w:p w14:paraId="5A2813F5" w14:textId="77777777" w:rsidR="009A4333" w:rsidRPr="009A4333" w:rsidRDefault="009A4333" w:rsidP="009A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Job Title Comparison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br/>
        <w:t>Visual comparison of salaries across roles such as Data Analyst, Data Engineer, Senior Data Engineer, Machine Learning Engineer, and more.</w:t>
      </w:r>
    </w:p>
    <w:p w14:paraId="4E928D6C" w14:textId="77777777" w:rsidR="009A4333" w:rsidRPr="009A4333" w:rsidRDefault="009A4333" w:rsidP="009A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Country-Level Salary Insights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br/>
        <w:t>An interactive world map highlights salary distribution and job availability by country, allowing users to quickly identify high-paying regions.</w:t>
      </w:r>
    </w:p>
    <w:p w14:paraId="674845E5" w14:textId="77777777" w:rsidR="009A4333" w:rsidRPr="009A4333" w:rsidRDefault="009A4333" w:rsidP="009A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Employment Type Filter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br/>
        <w:t xml:space="preserve">Analyze salary differences between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Full-time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Contract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>, and other job types.</w:t>
      </w:r>
    </w:p>
    <w:p w14:paraId="5AAE3DFA" w14:textId="77777777" w:rsidR="009A4333" w:rsidRPr="009A4333" w:rsidRDefault="009A4333" w:rsidP="009A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Key Metrics at a Glance</w:t>
      </w:r>
    </w:p>
    <w:p w14:paraId="698C8D37" w14:textId="77777777" w:rsidR="009A4333" w:rsidRPr="009A4333" w:rsidRDefault="009A4333" w:rsidP="009A43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Median Salary: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Displays the median compensation for selected filters</w:t>
      </w:r>
    </w:p>
    <w:p w14:paraId="50125850" w14:textId="77777777" w:rsidR="009A4333" w:rsidRPr="009A4333" w:rsidRDefault="009A4333" w:rsidP="009A43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Top Hiring Platform: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Identifies the most active platform (e.g., LinkedIn)</w:t>
      </w:r>
    </w:p>
    <w:p w14:paraId="6AD2CD07" w14:textId="77777777" w:rsidR="009A4333" w:rsidRPr="009A4333" w:rsidRDefault="009A4333" w:rsidP="009A43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Total Job Count: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Shows the number of job postings matching the selected criteria</w:t>
      </w:r>
    </w:p>
    <w:p w14:paraId="341068D3" w14:textId="77777777" w:rsidR="009A4333" w:rsidRPr="009A4333" w:rsidRDefault="009A4333" w:rsidP="009A43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User Controls</w:t>
      </w:r>
    </w:p>
    <w:p w14:paraId="7492340D" w14:textId="77777777" w:rsidR="009A4333" w:rsidRPr="009A4333" w:rsidRDefault="009A4333" w:rsidP="009A43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Dynamic dropdowns for Job Title, Country, and Job Type</w:t>
      </w:r>
    </w:p>
    <w:p w14:paraId="27E3C8EA" w14:textId="77777777" w:rsidR="009A4333" w:rsidRPr="009A4333" w:rsidRDefault="009A4333" w:rsidP="009A43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lastRenderedPageBreak/>
        <w:t>All visuals and metrics update instantly based on selections</w:t>
      </w:r>
    </w:p>
    <w:p w14:paraId="689F8BF4" w14:textId="77777777" w:rsidR="009A4333" w:rsidRPr="009A4333" w:rsidRDefault="009A4333" w:rsidP="009A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333">
        <w:rPr>
          <w:rFonts w:ascii="Segoe UI Emoji" w:eastAsia="Times New Roman" w:hAnsi="Segoe UI Emoji" w:cs="Segoe UI Emoji"/>
          <w:b/>
          <w:bCs/>
          <w:sz w:val="27"/>
          <w:szCs w:val="27"/>
        </w:rPr>
        <w:t>📈</w:t>
      </w:r>
      <w:r w:rsidRPr="009A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Business &amp; Career Insights</w:t>
      </w:r>
    </w:p>
    <w:p w14:paraId="4BC8EC67" w14:textId="77777777" w:rsidR="009A4333" w:rsidRPr="009A4333" w:rsidRDefault="009A4333" w:rsidP="009A4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Enables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job seekers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to benchmark salaries and plan career moves</w:t>
      </w:r>
    </w:p>
    <w:p w14:paraId="7622004F" w14:textId="77777777" w:rsidR="009A4333" w:rsidRPr="009A4333" w:rsidRDefault="009A4333" w:rsidP="009A4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Helps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recruiters and HR teams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understand market competitiveness</w:t>
      </w:r>
    </w:p>
    <w:p w14:paraId="1172CF30" w14:textId="77777777" w:rsidR="009A4333" w:rsidRPr="009A4333" w:rsidRDefault="009A4333" w:rsidP="009A43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Demonstrates strong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data analysis, visualization, and dashboard design skills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using Excel</w:t>
      </w:r>
    </w:p>
    <w:p w14:paraId="7C831AE8" w14:textId="77777777" w:rsidR="009A4333" w:rsidRPr="009A4333" w:rsidRDefault="009A4333" w:rsidP="009A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333">
        <w:rPr>
          <w:rFonts w:ascii="Segoe UI Emoji" w:eastAsia="Times New Roman" w:hAnsi="Segoe UI Emoji" w:cs="Segoe UI Emoji"/>
          <w:b/>
          <w:bCs/>
          <w:sz w:val="27"/>
          <w:szCs w:val="27"/>
        </w:rPr>
        <w:t>🚀</w:t>
      </w:r>
      <w:r w:rsidRPr="009A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 &amp; Impact</w:t>
      </w:r>
    </w:p>
    <w:p w14:paraId="4CAC3882" w14:textId="77777777" w:rsidR="009A4333" w:rsidRPr="009A4333" w:rsidRDefault="009A4333" w:rsidP="009A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This project showcases the ability to:</w:t>
      </w:r>
    </w:p>
    <w:p w14:paraId="0600A161" w14:textId="77777777" w:rsidR="009A4333" w:rsidRPr="009A4333" w:rsidRDefault="009A4333" w:rsidP="009A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Clean and structure real-world job market data</w:t>
      </w:r>
    </w:p>
    <w:p w14:paraId="613BCB05" w14:textId="77777777" w:rsidR="009A4333" w:rsidRPr="009A4333" w:rsidRDefault="009A4333" w:rsidP="009A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Translate complex datasets into intuitive dashboards</w:t>
      </w:r>
    </w:p>
    <w:p w14:paraId="4DE87547" w14:textId="77777777" w:rsidR="009A4333" w:rsidRPr="009A4333" w:rsidRDefault="009A4333" w:rsidP="009A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Deliver executive-level insights without advanced BI tools</w:t>
      </w:r>
    </w:p>
    <w:p w14:paraId="69E8054C" w14:textId="77777777" w:rsidR="009A4333" w:rsidRPr="009A4333" w:rsidRDefault="009A4333" w:rsidP="009A43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Build interactive analytical solutions using Excel alone</w:t>
      </w:r>
    </w:p>
    <w:p w14:paraId="05203304" w14:textId="77777777" w:rsidR="009A4333" w:rsidRPr="009A4333" w:rsidRDefault="009A4333" w:rsidP="009A43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A4333">
        <w:rPr>
          <w:rFonts w:ascii="Segoe UI Emoji" w:eastAsia="Times New Roman" w:hAnsi="Segoe UI Emoji" w:cs="Segoe UI Emoji"/>
          <w:b/>
          <w:bCs/>
          <w:sz w:val="27"/>
          <w:szCs w:val="27"/>
        </w:rPr>
        <w:t>📂</w:t>
      </w:r>
      <w:r w:rsidRPr="009A433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 Use Case</w:t>
      </w:r>
    </w:p>
    <w:p w14:paraId="3F51E457" w14:textId="77777777" w:rsidR="009A4333" w:rsidRPr="009A4333" w:rsidRDefault="009A4333" w:rsidP="009A43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This repository serves as:</w:t>
      </w:r>
    </w:p>
    <w:p w14:paraId="43B1A6CF" w14:textId="77777777" w:rsidR="009A4333" w:rsidRPr="009A4333" w:rsidRDefault="009A4333" w:rsidP="009A4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A4333">
        <w:rPr>
          <w:rFonts w:ascii="Times New Roman" w:eastAsia="Times New Roman" w:hAnsi="Times New Roman" w:cs="Times New Roman"/>
          <w:b/>
          <w:bCs/>
          <w:sz w:val="24"/>
          <w:szCs w:val="24"/>
        </w:rPr>
        <w:t>portfolio project</w:t>
      </w:r>
      <w:r w:rsidRPr="009A4333">
        <w:rPr>
          <w:rFonts w:ascii="Times New Roman" w:eastAsia="Times New Roman" w:hAnsi="Times New Roman" w:cs="Times New Roman"/>
          <w:sz w:val="24"/>
          <w:szCs w:val="24"/>
        </w:rPr>
        <w:t xml:space="preserve"> demonstrating data analysis and visualization skills</w:t>
      </w:r>
    </w:p>
    <w:p w14:paraId="11593ECD" w14:textId="77777777" w:rsidR="009A4333" w:rsidRPr="009A4333" w:rsidRDefault="009A4333" w:rsidP="009A4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A reusable template for salary analysis dashboards</w:t>
      </w:r>
    </w:p>
    <w:p w14:paraId="27CAEBA8" w14:textId="77777777" w:rsidR="009A4333" w:rsidRPr="009A4333" w:rsidRDefault="009A4333" w:rsidP="009A43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4333">
        <w:rPr>
          <w:rFonts w:ascii="Times New Roman" w:eastAsia="Times New Roman" w:hAnsi="Times New Roman" w:cs="Times New Roman"/>
          <w:sz w:val="24"/>
          <w:szCs w:val="24"/>
        </w:rPr>
        <w:t>A foundation for extending analysis into Power BI, Tableau, or Python-based analytics</w:t>
      </w:r>
    </w:p>
    <w:p w14:paraId="2EBF53D0" w14:textId="77777777" w:rsidR="009A4333" w:rsidRPr="009A4333" w:rsidRDefault="00024229" w:rsidP="009A43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D966F3">
          <v:rect id="_x0000_i1025" style="width:0;height:1.5pt" o:hralign="center" o:hrstd="t" o:hr="t" fillcolor="#a0a0a0" stroked="f"/>
        </w:pict>
      </w:r>
    </w:p>
    <w:p w14:paraId="1F7FC576" w14:textId="674A3FA7" w:rsidR="0072208A" w:rsidRPr="009A4333" w:rsidRDefault="00024229">
      <w:pPr>
        <w:rPr>
          <w:sz w:val="24"/>
          <w:szCs w:val="24"/>
        </w:rPr>
      </w:pPr>
    </w:p>
    <w:sectPr w:rsidR="0072208A" w:rsidRPr="009A4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37C6A"/>
    <w:multiLevelType w:val="multilevel"/>
    <w:tmpl w:val="87AEA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F20B99"/>
    <w:multiLevelType w:val="multilevel"/>
    <w:tmpl w:val="34D65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31946"/>
    <w:multiLevelType w:val="multilevel"/>
    <w:tmpl w:val="A9A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B146F"/>
    <w:multiLevelType w:val="multilevel"/>
    <w:tmpl w:val="3C94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A3CFE"/>
    <w:multiLevelType w:val="multilevel"/>
    <w:tmpl w:val="59B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149B3"/>
    <w:multiLevelType w:val="multilevel"/>
    <w:tmpl w:val="2ED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333"/>
    <w:rsid w:val="00024229"/>
    <w:rsid w:val="004E0AF0"/>
    <w:rsid w:val="006B181A"/>
    <w:rsid w:val="008125EE"/>
    <w:rsid w:val="009A4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AD18D"/>
  <w15:chartTrackingRefBased/>
  <w15:docId w15:val="{86E3A9DC-36AE-4231-9575-5EC43D265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A43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A43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A433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A433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A43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43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shan</dc:creator>
  <cp:keywords/>
  <dc:description/>
  <cp:lastModifiedBy>nitin shan</cp:lastModifiedBy>
  <cp:revision>2</cp:revision>
  <dcterms:created xsi:type="dcterms:W3CDTF">2026-01-17T11:55:00Z</dcterms:created>
  <dcterms:modified xsi:type="dcterms:W3CDTF">2026-01-17T12:02:00Z</dcterms:modified>
</cp:coreProperties>
</file>