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456D" w14:textId="2E0AE3E0" w:rsidR="007C36A2" w:rsidRDefault="007C36A2" w:rsidP="00324118">
      <w:pPr>
        <w:jc w:val="both"/>
      </w:pPr>
    </w:p>
    <w:p w14:paraId="452B456E" w14:textId="77777777" w:rsidR="007C36A2" w:rsidRDefault="007C36A2" w:rsidP="00324118">
      <w:pPr>
        <w:jc w:val="both"/>
      </w:pPr>
    </w:p>
    <w:p w14:paraId="452B456F" w14:textId="77777777" w:rsidR="007C36A2" w:rsidRDefault="007C36A2" w:rsidP="00324118">
      <w:pPr>
        <w:jc w:val="both"/>
      </w:pPr>
    </w:p>
    <w:p w14:paraId="452B4570" w14:textId="77777777" w:rsidR="007C36A2" w:rsidRDefault="007C36A2" w:rsidP="00324118">
      <w:pPr>
        <w:jc w:val="both"/>
      </w:pPr>
    </w:p>
    <w:p w14:paraId="452B4571" w14:textId="77777777" w:rsidR="007C36A2" w:rsidRDefault="007C36A2" w:rsidP="00324118">
      <w:pPr>
        <w:jc w:val="both"/>
      </w:pPr>
    </w:p>
    <w:p w14:paraId="452B4572" w14:textId="77777777" w:rsidR="007C36A2" w:rsidRDefault="007C36A2" w:rsidP="00324118">
      <w:pPr>
        <w:jc w:val="both"/>
      </w:pPr>
    </w:p>
    <w:p w14:paraId="452B4573" w14:textId="77777777" w:rsidR="00AD18C4" w:rsidRDefault="00AD18C4" w:rsidP="00B03A8A">
      <w:pPr>
        <w:jc w:val="center"/>
      </w:pPr>
    </w:p>
    <w:p w14:paraId="3B249E8B" w14:textId="3B62AA5B" w:rsidR="006A5D05" w:rsidRPr="00642FDF" w:rsidRDefault="006C0CC7" w:rsidP="00B03A8A">
      <w:pPr>
        <w:jc w:val="center"/>
      </w:pPr>
      <w:r w:rsidRPr="00642FDF">
        <w:rPr>
          <w:noProof/>
          <w:lang w:val="en-IN" w:eastAsia="en-IN"/>
        </w:rPr>
        <w:drawing>
          <wp:inline distT="0" distB="0" distL="0" distR="0" wp14:anchorId="532E3C20" wp14:editId="126A4569">
            <wp:extent cx="2024380" cy="873760"/>
            <wp:effectExtent l="0" t="0" r="0" b="2540"/>
            <wp:docPr id="1" name="Picture 1" descr="C:\Users\halders\AppData\Local\Microsoft\Windows\INetCache\Content.Outlook\EI5O80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ders\AppData\Local\Microsoft\Windows\INetCache\Content.Outlook\EI5O80PI\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4437" cy="903998"/>
                    </a:xfrm>
                    <a:prstGeom prst="rect">
                      <a:avLst/>
                    </a:prstGeom>
                    <a:noFill/>
                    <a:ln>
                      <a:noFill/>
                    </a:ln>
                  </pic:spPr>
                </pic:pic>
              </a:graphicData>
            </a:graphic>
          </wp:inline>
        </w:drawing>
      </w:r>
    </w:p>
    <w:p w14:paraId="452B4575" w14:textId="4CC7447F" w:rsidR="00AD18C4" w:rsidRPr="00642FDF" w:rsidRDefault="00AD18C4" w:rsidP="00B03A8A">
      <w:pPr>
        <w:jc w:val="center"/>
      </w:pPr>
    </w:p>
    <w:p w14:paraId="452B4577" w14:textId="77777777" w:rsidR="009B35B0" w:rsidRPr="00642FDF" w:rsidRDefault="00E53D81" w:rsidP="00B03A8A">
      <w:pPr>
        <w:jc w:val="center"/>
      </w:pPr>
      <w:r w:rsidRPr="00642FDF">
        <w:rPr>
          <w:noProof/>
          <w:lang w:val="en-IN" w:eastAsia="en-IN"/>
        </w:rPr>
        <w:drawing>
          <wp:inline distT="0" distB="0" distL="0" distR="0" wp14:anchorId="452B4651" wp14:editId="452B4652">
            <wp:extent cx="281940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19400" cy="190500"/>
                    </a:xfrm>
                    <a:prstGeom prst="rect">
                      <a:avLst/>
                    </a:prstGeom>
                    <a:noFill/>
                    <a:ln w="9525">
                      <a:noFill/>
                      <a:miter lim="800000"/>
                      <a:headEnd/>
                      <a:tailEnd/>
                    </a:ln>
                  </pic:spPr>
                </pic:pic>
              </a:graphicData>
            </a:graphic>
          </wp:inline>
        </w:drawing>
      </w:r>
    </w:p>
    <w:p w14:paraId="452B4578" w14:textId="77777777" w:rsidR="009B35B0" w:rsidRPr="00642FDF" w:rsidRDefault="009B35B0" w:rsidP="00B03A8A">
      <w:pPr>
        <w:jc w:val="center"/>
      </w:pPr>
    </w:p>
    <w:p w14:paraId="452B4579" w14:textId="77777777" w:rsidR="009B35B0" w:rsidRPr="00642FDF" w:rsidRDefault="009B35B0" w:rsidP="00B03A8A">
      <w:pPr>
        <w:jc w:val="center"/>
      </w:pPr>
    </w:p>
    <w:p w14:paraId="452B457A" w14:textId="77777777" w:rsidR="007C36A2" w:rsidRPr="00642FDF" w:rsidRDefault="007C36A2" w:rsidP="00B03A8A">
      <w:pPr>
        <w:jc w:val="center"/>
      </w:pPr>
    </w:p>
    <w:p w14:paraId="0564B378" w14:textId="4AE7FCF4" w:rsidR="002545FB" w:rsidRPr="00881F9C" w:rsidRDefault="0038480D" w:rsidP="00B03A8A">
      <w:pPr>
        <w:jc w:val="center"/>
        <w:rPr>
          <w:rFonts w:asciiTheme="minorHAnsi" w:hAnsiTheme="minorHAnsi" w:cstheme="minorHAnsi"/>
          <w:i/>
          <w:color w:val="00B0F0"/>
          <w:sz w:val="44"/>
          <w:szCs w:val="44"/>
        </w:rPr>
      </w:pPr>
      <w:r>
        <w:rPr>
          <w:rFonts w:asciiTheme="minorHAnsi" w:hAnsiTheme="minorHAnsi" w:cstheme="minorHAnsi"/>
          <w:i/>
          <w:color w:val="00B0F0"/>
          <w:sz w:val="44"/>
          <w:szCs w:val="44"/>
        </w:rPr>
        <w:t>Azure Function Code Explanation</w:t>
      </w:r>
    </w:p>
    <w:p w14:paraId="14CB45AD" w14:textId="64C43C51" w:rsidR="000E6CF7" w:rsidRPr="00881F9C" w:rsidRDefault="0038480D" w:rsidP="00B03A8A">
      <w:pPr>
        <w:jc w:val="center"/>
        <w:rPr>
          <w:rFonts w:asciiTheme="minorHAnsi" w:hAnsiTheme="minorHAnsi" w:cstheme="minorHAnsi"/>
          <w:i/>
          <w:color w:val="00B0F0"/>
          <w:sz w:val="44"/>
          <w:szCs w:val="44"/>
        </w:rPr>
      </w:pPr>
      <w:r>
        <w:rPr>
          <w:rFonts w:asciiTheme="minorHAnsi" w:hAnsiTheme="minorHAnsi" w:cstheme="minorHAnsi"/>
          <w:i/>
          <w:color w:val="00B0F0"/>
          <w:sz w:val="44"/>
          <w:szCs w:val="44"/>
        </w:rPr>
        <w:t>For</w:t>
      </w:r>
    </w:p>
    <w:p w14:paraId="452B457C" w14:textId="5D165EE1" w:rsidR="007C36A2" w:rsidRPr="00732B19" w:rsidRDefault="00E70FC4" w:rsidP="00B03A8A">
      <w:pPr>
        <w:jc w:val="center"/>
        <w:rPr>
          <w:rFonts w:asciiTheme="minorHAnsi" w:hAnsiTheme="minorHAnsi" w:cstheme="minorHAnsi"/>
          <w:color w:val="00B0F0"/>
          <w:sz w:val="44"/>
          <w:szCs w:val="44"/>
        </w:rPr>
      </w:pPr>
      <w:r>
        <w:rPr>
          <w:rFonts w:asciiTheme="minorHAnsi" w:hAnsiTheme="minorHAnsi" w:cstheme="minorHAnsi"/>
          <w:color w:val="00B0F0"/>
          <w:sz w:val="44"/>
          <w:szCs w:val="44"/>
        </w:rPr>
        <w:t xml:space="preserve">FOCUS-BI – </w:t>
      </w:r>
      <w:r w:rsidR="00945D80">
        <w:rPr>
          <w:rFonts w:asciiTheme="minorHAnsi" w:hAnsiTheme="minorHAnsi" w:cstheme="minorHAnsi"/>
          <w:color w:val="00B0F0"/>
          <w:sz w:val="44"/>
          <w:szCs w:val="44"/>
        </w:rPr>
        <w:t>Cylindrical Oil Feed Rate Report (File Fetching from Database)</w:t>
      </w:r>
    </w:p>
    <w:p w14:paraId="452B457D" w14:textId="77777777" w:rsidR="00A97C63" w:rsidRPr="00642FDF" w:rsidRDefault="00A97C63" w:rsidP="00B03A8A">
      <w:pPr>
        <w:jc w:val="center"/>
        <w:rPr>
          <w:sz w:val="28"/>
          <w:szCs w:val="28"/>
        </w:rPr>
      </w:pPr>
    </w:p>
    <w:p w14:paraId="452B457E" w14:textId="77777777" w:rsidR="007C36A2" w:rsidRPr="00642FDF" w:rsidRDefault="007C36A2" w:rsidP="00B03A8A">
      <w:pPr>
        <w:jc w:val="center"/>
        <w:rPr>
          <w:sz w:val="28"/>
          <w:szCs w:val="28"/>
        </w:rPr>
      </w:pPr>
    </w:p>
    <w:p w14:paraId="452B457F" w14:textId="554758E7" w:rsidR="007C36A2" w:rsidRPr="00642FDF" w:rsidRDefault="007C36A2" w:rsidP="00B03A8A">
      <w:pPr>
        <w:jc w:val="center"/>
        <w:rPr>
          <w:sz w:val="28"/>
          <w:szCs w:val="28"/>
        </w:rPr>
      </w:pPr>
    </w:p>
    <w:p w14:paraId="452B4580" w14:textId="77777777" w:rsidR="007C36A2" w:rsidRPr="00642FDF" w:rsidRDefault="007C36A2" w:rsidP="00B03A8A">
      <w:pPr>
        <w:rPr>
          <w:sz w:val="28"/>
          <w:szCs w:val="28"/>
        </w:rPr>
      </w:pPr>
    </w:p>
    <w:p w14:paraId="452B4581" w14:textId="77777777" w:rsidR="007C36A2" w:rsidRPr="00642FDF" w:rsidRDefault="007C36A2" w:rsidP="00B03A8A">
      <w:pPr>
        <w:jc w:val="center"/>
        <w:rPr>
          <w:sz w:val="28"/>
          <w:szCs w:val="28"/>
        </w:rPr>
      </w:pPr>
    </w:p>
    <w:p w14:paraId="452B4582" w14:textId="77777777" w:rsidR="007C36A2" w:rsidRPr="00642FDF" w:rsidRDefault="007C36A2" w:rsidP="00B03A8A">
      <w:pPr>
        <w:jc w:val="center"/>
        <w:rPr>
          <w:sz w:val="28"/>
          <w:szCs w:val="28"/>
        </w:rPr>
      </w:pPr>
    </w:p>
    <w:p w14:paraId="452B4583" w14:textId="77777777" w:rsidR="007C36A2" w:rsidRPr="00642FDF" w:rsidRDefault="007C36A2" w:rsidP="00B03A8A">
      <w:pPr>
        <w:jc w:val="center"/>
        <w:rPr>
          <w:sz w:val="28"/>
          <w:szCs w:val="28"/>
        </w:rPr>
      </w:pPr>
    </w:p>
    <w:p w14:paraId="452B4584" w14:textId="77777777" w:rsidR="007C36A2" w:rsidRPr="00642FDF" w:rsidRDefault="007C36A2" w:rsidP="00B03A8A">
      <w:pPr>
        <w:jc w:val="center"/>
        <w:rPr>
          <w:sz w:val="28"/>
          <w:szCs w:val="28"/>
        </w:rPr>
      </w:pPr>
    </w:p>
    <w:p w14:paraId="452B4585" w14:textId="6C339366" w:rsidR="007C36A2" w:rsidRPr="00642FDF" w:rsidRDefault="00A55E6E" w:rsidP="00B03A8A">
      <w:pPr>
        <w:jc w:val="center"/>
        <w:rPr>
          <w:sz w:val="28"/>
          <w:szCs w:val="28"/>
        </w:rPr>
      </w:pPr>
      <w:r w:rsidRPr="00642FDF">
        <w:rPr>
          <w:noProof/>
          <w:sz w:val="28"/>
          <w:szCs w:val="28"/>
          <w:lang w:val="en-IN" w:eastAsia="en-IN"/>
        </w:rPr>
        <mc:AlternateContent>
          <mc:Choice Requires="wps">
            <w:drawing>
              <wp:anchor distT="0" distB="0" distL="114300" distR="114300" simplePos="0" relativeHeight="251656192" behindDoc="0" locked="0" layoutInCell="1" allowOverlap="1" wp14:anchorId="452B4655" wp14:editId="36DD8B3E">
                <wp:simplePos x="0" y="0"/>
                <wp:positionH relativeFrom="column">
                  <wp:posOffset>152400</wp:posOffset>
                </wp:positionH>
                <wp:positionV relativeFrom="paragraph">
                  <wp:posOffset>163830</wp:posOffset>
                </wp:positionV>
                <wp:extent cx="2667000" cy="1257300"/>
                <wp:effectExtent l="0" t="0" r="19050" b="1905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1257300"/>
                        </a:xfrm>
                        <a:prstGeom prst="flowChartAlternateProcess">
                          <a:avLst/>
                        </a:prstGeom>
                        <a:solidFill>
                          <a:srgbClr val="FFFFFF"/>
                        </a:solidFill>
                        <a:ln w="9525">
                          <a:solidFill>
                            <a:srgbClr val="000000"/>
                          </a:solidFill>
                          <a:miter lim="800000"/>
                          <a:headEnd/>
                          <a:tailEnd/>
                        </a:ln>
                      </wps:spPr>
                      <wps:txbx>
                        <w:txbxContent>
                          <w:p w14:paraId="452B4675" w14:textId="4F3CF799" w:rsidR="00BB5C8E" w:rsidRPr="00B0593E" w:rsidRDefault="00BB5C8E" w:rsidP="00A97C63">
                            <w:pPr>
                              <w:rPr>
                                <w:i/>
                              </w:rPr>
                            </w:pPr>
                            <w:r w:rsidRPr="00B0593E">
                              <w:rPr>
                                <w:i/>
                                <w:color w:val="00B0F0"/>
                              </w:rPr>
                              <w:t>Author:</w:t>
                            </w:r>
                            <w:r w:rsidRPr="00B0593E">
                              <w:rPr>
                                <w:i/>
                              </w:rPr>
                              <w:t xml:space="preserve"> </w:t>
                            </w:r>
                            <w:r w:rsidR="00E70FC4">
                              <w:rPr>
                                <w:i/>
                              </w:rPr>
                              <w:t>MOL-IT AID</w:t>
                            </w:r>
                          </w:p>
                          <w:p w14:paraId="452B4676" w14:textId="17CE4B2B" w:rsidR="00BB5C8E" w:rsidRPr="00B0593E" w:rsidRDefault="00BB5C8E" w:rsidP="00A97C63">
                            <w:pPr>
                              <w:pBdr>
                                <w:bottom w:val="single" w:sz="6" w:space="1" w:color="auto"/>
                              </w:pBdr>
                              <w:rPr>
                                <w:i/>
                              </w:rPr>
                            </w:pPr>
                            <w:r w:rsidRPr="00B0593E">
                              <w:rPr>
                                <w:i/>
                                <w:color w:val="00B0F0"/>
                              </w:rPr>
                              <w:t>Date Created:</w:t>
                            </w:r>
                            <w:r w:rsidRPr="00B0593E">
                              <w:rPr>
                                <w:i/>
                              </w:rPr>
                              <w:t xml:space="preserve">  </w:t>
                            </w:r>
                            <w:r w:rsidR="0038480D">
                              <w:rPr>
                                <w:i/>
                              </w:rPr>
                              <w:t>2</w:t>
                            </w:r>
                            <w:r w:rsidR="000710AB">
                              <w:rPr>
                                <w:i/>
                              </w:rPr>
                              <w:t>2-Nov</w:t>
                            </w:r>
                            <w:r w:rsidR="00E70FC4">
                              <w:rPr>
                                <w:i/>
                              </w:rPr>
                              <w:t>-2023</w:t>
                            </w:r>
                          </w:p>
                          <w:p w14:paraId="452B4677" w14:textId="77777777" w:rsidR="00BB5C8E" w:rsidRPr="00B0593E" w:rsidRDefault="00BB5C8E" w:rsidP="00A97C63">
                            <w:pPr>
                              <w:pBdr>
                                <w:bottom w:val="single" w:sz="6" w:space="1" w:color="auto"/>
                              </w:pBdr>
                              <w:rPr>
                                <w:i/>
                              </w:rPr>
                            </w:pPr>
                          </w:p>
                          <w:p w14:paraId="452B4678" w14:textId="77777777" w:rsidR="00BB5C8E" w:rsidRPr="00B0593E" w:rsidRDefault="00BB5C8E" w:rsidP="00235039">
                            <w:pPr>
                              <w:spacing w:before="60"/>
                              <w:rPr>
                                <w:i/>
                              </w:rPr>
                            </w:pPr>
                          </w:p>
                          <w:p w14:paraId="452B4679" w14:textId="3838A15D" w:rsidR="00BB5C8E" w:rsidRPr="00B0593E" w:rsidRDefault="00BB5C8E" w:rsidP="00235039">
                            <w:pPr>
                              <w:spacing w:before="60"/>
                              <w:rPr>
                                <w:i/>
                              </w:rPr>
                            </w:pPr>
                            <w:r w:rsidRPr="00B0593E">
                              <w:rPr>
                                <w:i/>
                                <w:color w:val="00B0F0"/>
                              </w:rPr>
                              <w:t>Last Revision:</w:t>
                            </w:r>
                            <w:r w:rsidRPr="00B0593E">
                              <w:rPr>
                                <w:i/>
                              </w:rPr>
                              <w:t xml:space="preserve"> </w:t>
                            </w:r>
                          </w:p>
                          <w:p w14:paraId="452B467A" w14:textId="1B53C7DF" w:rsidR="00BB5C8E" w:rsidRPr="00B0593E" w:rsidRDefault="00BB5C8E" w:rsidP="00235039">
                            <w:pPr>
                              <w:rPr>
                                <w:i/>
                              </w:rPr>
                            </w:pPr>
                            <w:r w:rsidRPr="00B0593E">
                              <w:rPr>
                                <w:i/>
                                <w:color w:val="00B0F0"/>
                              </w:rPr>
                              <w:t>Revised By:</w:t>
                            </w:r>
                            <w:r w:rsidRPr="00B0593E">
                              <w:rPr>
                                <w: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B465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26" type="#_x0000_t176" style="position:absolute;left:0;text-align:left;margin-left:12pt;margin-top:12.9pt;width:210pt;height:9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">
                <v:textbox>
                  <w:txbxContent>
                    <w:p w14:paraId="452B4675" w14:textId="4F3CF799" w:rsidR="00BB5C8E" w:rsidRPr="00B0593E" w:rsidRDefault="00BB5C8E" w:rsidP="00A97C63">
                      <w:pPr>
                        <w:rPr>
                          <w:i/>
                        </w:rPr>
                      </w:pPr>
                      <w:r w:rsidRPr="00B0593E">
                        <w:rPr>
                          <w:i/>
                          <w:color w:val="00B0F0"/>
                        </w:rPr>
                        <w:t>Author:</w:t>
                      </w:r>
                      <w:r w:rsidRPr="00B0593E">
                        <w:rPr>
                          <w:i/>
                        </w:rPr>
                        <w:t xml:space="preserve"> </w:t>
                      </w:r>
                      <w:r w:rsidR="00E70FC4">
                        <w:rPr>
                          <w:i/>
                        </w:rPr>
                        <w:t>MOL-IT AID</w:t>
                      </w:r>
                    </w:p>
                    <w:p w14:paraId="452B4676" w14:textId="17CE4B2B" w:rsidR="00BB5C8E" w:rsidRPr="00B0593E" w:rsidRDefault="00BB5C8E" w:rsidP="00A97C63">
                      <w:pPr>
                        <w:pBdr>
                          <w:bottom w:val="single" w:sz="6" w:space="1" w:color="auto"/>
                        </w:pBdr>
                        <w:rPr>
                          <w:i/>
                        </w:rPr>
                      </w:pPr>
                      <w:r w:rsidRPr="00B0593E">
                        <w:rPr>
                          <w:i/>
                          <w:color w:val="00B0F0"/>
                        </w:rPr>
                        <w:t>Date Created:</w:t>
                      </w:r>
                      <w:r w:rsidRPr="00B0593E">
                        <w:rPr>
                          <w:i/>
                        </w:rPr>
                        <w:t xml:space="preserve">  </w:t>
                      </w:r>
                      <w:r w:rsidR="0038480D">
                        <w:rPr>
                          <w:i/>
                        </w:rPr>
                        <w:t>2</w:t>
                      </w:r>
                      <w:r w:rsidR="000710AB">
                        <w:rPr>
                          <w:i/>
                        </w:rPr>
                        <w:t>2-Nov</w:t>
                      </w:r>
                      <w:r w:rsidR="00E70FC4">
                        <w:rPr>
                          <w:i/>
                        </w:rPr>
                        <w:t>-2023</w:t>
                      </w:r>
                    </w:p>
                    <w:p w14:paraId="452B4677" w14:textId="77777777" w:rsidR="00BB5C8E" w:rsidRPr="00B0593E" w:rsidRDefault="00BB5C8E" w:rsidP="00A97C63">
                      <w:pPr>
                        <w:pBdr>
                          <w:bottom w:val="single" w:sz="6" w:space="1" w:color="auto"/>
                        </w:pBdr>
                        <w:rPr>
                          <w:i/>
                        </w:rPr>
                      </w:pPr>
                    </w:p>
                    <w:p w14:paraId="452B4678" w14:textId="77777777" w:rsidR="00BB5C8E" w:rsidRPr="00B0593E" w:rsidRDefault="00BB5C8E" w:rsidP="00235039">
                      <w:pPr>
                        <w:spacing w:before="60"/>
                        <w:rPr>
                          <w:i/>
                        </w:rPr>
                      </w:pPr>
                    </w:p>
                    <w:p w14:paraId="452B4679" w14:textId="3838A15D" w:rsidR="00BB5C8E" w:rsidRPr="00B0593E" w:rsidRDefault="00BB5C8E" w:rsidP="00235039">
                      <w:pPr>
                        <w:spacing w:before="60"/>
                        <w:rPr>
                          <w:i/>
                        </w:rPr>
                      </w:pPr>
                      <w:r w:rsidRPr="00B0593E">
                        <w:rPr>
                          <w:i/>
                          <w:color w:val="00B0F0"/>
                        </w:rPr>
                        <w:t>Last Revision:</w:t>
                      </w:r>
                      <w:r w:rsidRPr="00B0593E">
                        <w:rPr>
                          <w:i/>
                        </w:rPr>
                        <w:t xml:space="preserve"> </w:t>
                      </w:r>
                    </w:p>
                    <w:p w14:paraId="452B467A" w14:textId="1B53C7DF" w:rsidR="00BB5C8E" w:rsidRPr="00B0593E" w:rsidRDefault="00BB5C8E" w:rsidP="00235039">
                      <w:pPr>
                        <w:rPr>
                          <w:i/>
                        </w:rPr>
                      </w:pPr>
                      <w:r w:rsidRPr="00B0593E">
                        <w:rPr>
                          <w:i/>
                          <w:color w:val="00B0F0"/>
                        </w:rPr>
                        <w:t>Revised By:</w:t>
                      </w:r>
                      <w:r w:rsidRPr="00B0593E">
                        <w:rPr>
                          <w:i/>
                        </w:rPr>
                        <w:t xml:space="preserve"> </w:t>
                      </w:r>
                    </w:p>
                  </w:txbxContent>
                </v:textbox>
              </v:shape>
            </w:pict>
          </mc:Fallback>
        </mc:AlternateContent>
      </w:r>
    </w:p>
    <w:p w14:paraId="452B4586" w14:textId="77777777" w:rsidR="007C36A2" w:rsidRPr="00642FDF" w:rsidRDefault="007C36A2" w:rsidP="00B03A8A">
      <w:pPr>
        <w:jc w:val="center"/>
        <w:rPr>
          <w:sz w:val="28"/>
          <w:szCs w:val="28"/>
        </w:rPr>
      </w:pPr>
    </w:p>
    <w:p w14:paraId="452B4587" w14:textId="77777777" w:rsidR="007C36A2" w:rsidRPr="00642FDF" w:rsidRDefault="007C36A2" w:rsidP="00B03A8A">
      <w:pPr>
        <w:jc w:val="center"/>
        <w:rPr>
          <w:sz w:val="28"/>
          <w:szCs w:val="28"/>
        </w:rPr>
      </w:pPr>
    </w:p>
    <w:p w14:paraId="452B4588" w14:textId="77777777" w:rsidR="007C36A2" w:rsidRPr="00642FDF" w:rsidRDefault="007C36A2" w:rsidP="00B03A8A">
      <w:pPr>
        <w:jc w:val="center"/>
        <w:rPr>
          <w:sz w:val="28"/>
          <w:szCs w:val="28"/>
        </w:rPr>
      </w:pPr>
    </w:p>
    <w:p w14:paraId="452B4589" w14:textId="77777777" w:rsidR="007C36A2" w:rsidRPr="00642FDF" w:rsidRDefault="007C36A2" w:rsidP="00B03A8A">
      <w:pPr>
        <w:jc w:val="center"/>
        <w:rPr>
          <w:sz w:val="28"/>
          <w:szCs w:val="28"/>
        </w:rPr>
      </w:pPr>
    </w:p>
    <w:p w14:paraId="452B458A" w14:textId="36CB7B07" w:rsidR="007C36A2" w:rsidRPr="00642FDF" w:rsidRDefault="007C36A2" w:rsidP="00B03A8A">
      <w:pPr>
        <w:jc w:val="center"/>
        <w:rPr>
          <w:sz w:val="28"/>
          <w:szCs w:val="28"/>
        </w:rPr>
      </w:pPr>
    </w:p>
    <w:p w14:paraId="452B458B" w14:textId="77777777" w:rsidR="007C36A2" w:rsidRPr="00642FDF" w:rsidRDefault="007C36A2" w:rsidP="00B03A8A">
      <w:pPr>
        <w:jc w:val="center"/>
        <w:rPr>
          <w:sz w:val="28"/>
          <w:szCs w:val="28"/>
        </w:rPr>
      </w:pPr>
    </w:p>
    <w:p w14:paraId="452B458C" w14:textId="5A5ADD26" w:rsidR="007C36A2" w:rsidRPr="00642FDF" w:rsidRDefault="00AD18C4" w:rsidP="00B03A8A">
      <w:pPr>
        <w:jc w:val="center"/>
      </w:pPr>
      <w:r w:rsidRPr="00642FDF">
        <w:br w:type="page"/>
      </w:r>
    </w:p>
    <w:p w14:paraId="452B458D" w14:textId="77777777" w:rsidR="004E6B2B" w:rsidRPr="00642FDF" w:rsidRDefault="004E6B2B" w:rsidP="00B03A8A">
      <w:pPr>
        <w:jc w:val="center"/>
        <w:rPr>
          <w:b/>
          <w:sz w:val="40"/>
          <w:szCs w:val="40"/>
        </w:rPr>
      </w:pPr>
      <w:r w:rsidRPr="00642FDF">
        <w:rPr>
          <w:b/>
          <w:sz w:val="40"/>
          <w:szCs w:val="40"/>
        </w:rPr>
        <w:lastRenderedPageBreak/>
        <w:t>Guidelines</w:t>
      </w:r>
    </w:p>
    <w:p w14:paraId="452B458E" w14:textId="77777777" w:rsidR="004E6B2B" w:rsidRPr="00642FDF" w:rsidRDefault="004E6B2B" w:rsidP="00324118">
      <w:pPr>
        <w:jc w:val="both"/>
      </w:pPr>
    </w:p>
    <w:p w14:paraId="452B4590" w14:textId="77777777" w:rsidR="00FE2902" w:rsidRPr="00642FDF" w:rsidRDefault="00FE2902" w:rsidP="00324118">
      <w:pPr>
        <w:jc w:val="both"/>
      </w:pPr>
    </w:p>
    <w:p w14:paraId="452B4591" w14:textId="77777777" w:rsidR="007C36A2" w:rsidRPr="00642FDF" w:rsidRDefault="007C36A2" w:rsidP="00B03A8A">
      <w:pPr>
        <w:jc w:val="center"/>
        <w:rPr>
          <w:b/>
          <w:sz w:val="32"/>
          <w:szCs w:val="32"/>
        </w:rPr>
      </w:pPr>
      <w:r w:rsidRPr="00642FDF">
        <w:rPr>
          <w:b/>
          <w:sz w:val="32"/>
          <w:szCs w:val="32"/>
        </w:rPr>
        <w:t>Table of Contents</w:t>
      </w:r>
    </w:p>
    <w:p w14:paraId="595CA7F0" w14:textId="5C2CD643" w:rsidR="003B1DA2" w:rsidRDefault="007F55C3">
      <w:pPr>
        <w:pStyle w:val="TOC1"/>
        <w:tabs>
          <w:tab w:val="right" w:leader="dot" w:pos="10070"/>
        </w:tabs>
        <w:rPr>
          <w:rFonts w:asciiTheme="minorHAnsi" w:hAnsiTheme="minorHAnsi" w:cstheme="minorBidi"/>
          <w:b w:val="0"/>
          <w:bCs w:val="0"/>
          <w:caps w:val="0"/>
          <w:noProof/>
          <w:kern w:val="2"/>
          <w:sz w:val="22"/>
          <w:szCs w:val="22"/>
          <w:lang w:val="en-IN" w:eastAsia="en-IN"/>
          <w14:ligatures w14:val="standardContextual"/>
        </w:rPr>
      </w:pPr>
      <w:r w:rsidRPr="006B3FE6">
        <w:rPr>
          <w:rFonts w:asciiTheme="minorHAnsi" w:hAnsiTheme="minorHAnsi" w:cstheme="minorHAnsi"/>
          <w:b w:val="0"/>
          <w:bCs w:val="0"/>
          <w:caps w:val="0"/>
          <w:sz w:val="22"/>
          <w:szCs w:val="22"/>
        </w:rPr>
        <w:fldChar w:fldCharType="begin"/>
      </w:r>
      <w:r w:rsidR="00F47E98" w:rsidRPr="006B3FE6">
        <w:rPr>
          <w:rFonts w:asciiTheme="minorHAnsi" w:hAnsiTheme="minorHAnsi" w:cstheme="minorHAnsi"/>
          <w:b w:val="0"/>
          <w:bCs w:val="0"/>
          <w:caps w:val="0"/>
          <w:sz w:val="22"/>
          <w:szCs w:val="22"/>
        </w:rPr>
        <w:instrText xml:space="preserve"> TOC \o "1-5" \h \z \u </w:instrText>
      </w:r>
      <w:r w:rsidRPr="006B3FE6">
        <w:rPr>
          <w:rFonts w:asciiTheme="minorHAnsi" w:hAnsiTheme="minorHAnsi" w:cstheme="minorHAnsi"/>
          <w:b w:val="0"/>
          <w:bCs w:val="0"/>
          <w:caps w:val="0"/>
          <w:sz w:val="22"/>
          <w:szCs w:val="22"/>
        </w:rPr>
        <w:fldChar w:fldCharType="separate"/>
      </w:r>
      <w:hyperlink w:anchor="_Toc151547500" w:history="1">
        <w:r w:rsidR="003B1DA2" w:rsidRPr="00813ABA">
          <w:rPr>
            <w:rStyle w:val="Hyperlink"/>
            <w:rFonts w:cstheme="minorHAnsi"/>
            <w:i/>
            <w:iCs/>
            <w:noProof/>
          </w:rPr>
          <w:t>Overview:</w:t>
        </w:r>
        <w:r w:rsidR="003B1DA2">
          <w:rPr>
            <w:noProof/>
            <w:webHidden/>
          </w:rPr>
          <w:tab/>
        </w:r>
        <w:r w:rsidR="003B1DA2">
          <w:rPr>
            <w:noProof/>
            <w:webHidden/>
          </w:rPr>
          <w:fldChar w:fldCharType="begin"/>
        </w:r>
        <w:r w:rsidR="003B1DA2">
          <w:rPr>
            <w:noProof/>
            <w:webHidden/>
          </w:rPr>
          <w:instrText xml:space="preserve"> PAGEREF _Toc151547500 \h </w:instrText>
        </w:r>
        <w:r w:rsidR="003B1DA2">
          <w:rPr>
            <w:noProof/>
            <w:webHidden/>
          </w:rPr>
        </w:r>
        <w:r w:rsidR="003B1DA2">
          <w:rPr>
            <w:noProof/>
            <w:webHidden/>
          </w:rPr>
          <w:fldChar w:fldCharType="separate"/>
        </w:r>
        <w:r w:rsidR="003B1DA2">
          <w:rPr>
            <w:noProof/>
            <w:webHidden/>
          </w:rPr>
          <w:t>3</w:t>
        </w:r>
        <w:r w:rsidR="003B1DA2">
          <w:rPr>
            <w:noProof/>
            <w:webHidden/>
          </w:rPr>
          <w:fldChar w:fldCharType="end"/>
        </w:r>
      </w:hyperlink>
    </w:p>
    <w:p w14:paraId="52A3774E" w14:textId="1629F031" w:rsidR="003B1DA2" w:rsidRDefault="003B1DA2">
      <w:pPr>
        <w:pStyle w:val="TOC1"/>
        <w:tabs>
          <w:tab w:val="right" w:leader="dot" w:pos="10070"/>
        </w:tabs>
        <w:rPr>
          <w:rFonts w:asciiTheme="minorHAnsi" w:hAnsiTheme="minorHAnsi" w:cstheme="minorBidi"/>
          <w:b w:val="0"/>
          <w:bCs w:val="0"/>
          <w:caps w:val="0"/>
          <w:noProof/>
          <w:kern w:val="2"/>
          <w:sz w:val="22"/>
          <w:szCs w:val="22"/>
          <w:lang w:val="en-IN" w:eastAsia="en-IN"/>
          <w14:ligatures w14:val="standardContextual"/>
        </w:rPr>
      </w:pPr>
      <w:hyperlink w:anchor="_Toc151547501" w:history="1">
        <w:r w:rsidRPr="00813ABA">
          <w:rPr>
            <w:rStyle w:val="Hyperlink"/>
            <w:rFonts w:cstheme="minorHAnsi"/>
            <w:i/>
            <w:iCs/>
            <w:noProof/>
          </w:rPr>
          <w:t>Folder Name: CO_File_Fetching_Activity</w:t>
        </w:r>
        <w:r>
          <w:rPr>
            <w:noProof/>
            <w:webHidden/>
          </w:rPr>
          <w:tab/>
        </w:r>
        <w:r>
          <w:rPr>
            <w:noProof/>
            <w:webHidden/>
          </w:rPr>
          <w:fldChar w:fldCharType="begin"/>
        </w:r>
        <w:r>
          <w:rPr>
            <w:noProof/>
            <w:webHidden/>
          </w:rPr>
          <w:instrText xml:space="preserve"> PAGEREF _Toc151547501 \h </w:instrText>
        </w:r>
        <w:r>
          <w:rPr>
            <w:noProof/>
            <w:webHidden/>
          </w:rPr>
        </w:r>
        <w:r>
          <w:rPr>
            <w:noProof/>
            <w:webHidden/>
          </w:rPr>
          <w:fldChar w:fldCharType="separate"/>
        </w:r>
        <w:r>
          <w:rPr>
            <w:noProof/>
            <w:webHidden/>
          </w:rPr>
          <w:t>4</w:t>
        </w:r>
        <w:r>
          <w:rPr>
            <w:noProof/>
            <w:webHidden/>
          </w:rPr>
          <w:fldChar w:fldCharType="end"/>
        </w:r>
      </w:hyperlink>
    </w:p>
    <w:p w14:paraId="6424D25C" w14:textId="68C0B369" w:rsidR="003B1DA2" w:rsidRDefault="003B1DA2">
      <w:pPr>
        <w:pStyle w:val="TOC1"/>
        <w:tabs>
          <w:tab w:val="right" w:leader="dot" w:pos="10070"/>
        </w:tabs>
        <w:rPr>
          <w:rFonts w:asciiTheme="minorHAnsi" w:hAnsiTheme="minorHAnsi" w:cstheme="minorBidi"/>
          <w:b w:val="0"/>
          <w:bCs w:val="0"/>
          <w:caps w:val="0"/>
          <w:noProof/>
          <w:kern w:val="2"/>
          <w:sz w:val="22"/>
          <w:szCs w:val="22"/>
          <w:lang w:val="en-IN" w:eastAsia="en-IN"/>
          <w14:ligatures w14:val="standardContextual"/>
        </w:rPr>
      </w:pPr>
      <w:hyperlink w:anchor="_Toc151547502" w:history="1">
        <w:r w:rsidRPr="00813ABA">
          <w:rPr>
            <w:rStyle w:val="Hyperlink"/>
            <w:rFonts w:cstheme="minorHAnsi"/>
            <w:i/>
            <w:iCs/>
            <w:noProof/>
          </w:rPr>
          <w:t>File Name: az_datalake_activity.py</w:t>
        </w:r>
        <w:r>
          <w:rPr>
            <w:noProof/>
            <w:webHidden/>
          </w:rPr>
          <w:tab/>
        </w:r>
        <w:r>
          <w:rPr>
            <w:noProof/>
            <w:webHidden/>
          </w:rPr>
          <w:fldChar w:fldCharType="begin"/>
        </w:r>
        <w:r>
          <w:rPr>
            <w:noProof/>
            <w:webHidden/>
          </w:rPr>
          <w:instrText xml:space="preserve"> PAGEREF _Toc151547502 \h </w:instrText>
        </w:r>
        <w:r>
          <w:rPr>
            <w:noProof/>
            <w:webHidden/>
          </w:rPr>
        </w:r>
        <w:r>
          <w:rPr>
            <w:noProof/>
            <w:webHidden/>
          </w:rPr>
          <w:fldChar w:fldCharType="separate"/>
        </w:r>
        <w:r>
          <w:rPr>
            <w:noProof/>
            <w:webHidden/>
          </w:rPr>
          <w:t>7</w:t>
        </w:r>
        <w:r>
          <w:rPr>
            <w:noProof/>
            <w:webHidden/>
          </w:rPr>
          <w:fldChar w:fldCharType="end"/>
        </w:r>
      </w:hyperlink>
    </w:p>
    <w:p w14:paraId="452B4598" w14:textId="73A70A41" w:rsidR="00AD18C4" w:rsidRPr="00642FDF" w:rsidRDefault="007F55C3" w:rsidP="003A03AB">
      <w:r w:rsidRPr="006B3FE6">
        <w:rPr>
          <w:rFonts w:asciiTheme="minorHAnsi" w:hAnsiTheme="minorHAnsi" w:cstheme="minorHAnsi"/>
          <w:b/>
          <w:bCs/>
          <w:caps/>
          <w:sz w:val="22"/>
          <w:szCs w:val="22"/>
        </w:rPr>
        <w:fldChar w:fldCharType="end"/>
      </w:r>
    </w:p>
    <w:p w14:paraId="452B45A5" w14:textId="193A988B" w:rsidR="00FE2902" w:rsidRPr="00642FDF" w:rsidRDefault="00FE2902" w:rsidP="00324118">
      <w:pPr>
        <w:jc w:val="both"/>
      </w:pPr>
      <w:r w:rsidRPr="00642FDF">
        <w:br w:type="page"/>
      </w:r>
    </w:p>
    <w:p w14:paraId="01637E67" w14:textId="461F034F" w:rsidR="000E6CF7" w:rsidRPr="0038480D" w:rsidRDefault="0038480D" w:rsidP="0019436F">
      <w:pPr>
        <w:pStyle w:val="Heading1"/>
        <w:rPr>
          <w:rStyle w:val="IntenseEmphasis"/>
          <w:rFonts w:asciiTheme="minorHAnsi" w:hAnsiTheme="minorHAnsi" w:cstheme="minorHAnsi"/>
          <w:b w:val="0"/>
          <w:bCs w:val="0"/>
          <w:color w:val="00B0F0"/>
        </w:rPr>
      </w:pPr>
      <w:bookmarkStart w:id="0" w:name="_Toc151547500"/>
      <w:r w:rsidRPr="0038480D">
        <w:rPr>
          <w:rStyle w:val="IntenseEmphasis"/>
          <w:rFonts w:asciiTheme="minorHAnsi" w:hAnsiTheme="minorHAnsi" w:cstheme="minorHAnsi"/>
          <w:bCs w:val="0"/>
          <w:color w:val="00B0F0"/>
        </w:rPr>
        <w:lastRenderedPageBreak/>
        <w:t>Overview:</w:t>
      </w:r>
      <w:bookmarkEnd w:id="0"/>
    </w:p>
    <w:p w14:paraId="53F9612B" w14:textId="77777777" w:rsidR="0038480D" w:rsidRPr="0038480D" w:rsidRDefault="0038480D" w:rsidP="0038480D">
      <w:pPr>
        <w:jc w:val="both"/>
        <w:rPr>
          <w:rFonts w:asciiTheme="minorHAnsi" w:hAnsiTheme="minorHAnsi" w:cstheme="minorHAnsi"/>
          <w:sz w:val="22"/>
          <w:szCs w:val="22"/>
        </w:rPr>
      </w:pPr>
      <w:r w:rsidRPr="0038480D">
        <w:rPr>
          <w:rFonts w:asciiTheme="minorHAnsi" w:hAnsiTheme="minorHAnsi" w:cstheme="minorHAnsi"/>
          <w:sz w:val="22"/>
          <w:szCs w:val="22"/>
        </w:rPr>
        <w:t>This documentation provides an overview of each file's role within the Azure Durable Functions application, from activity processing to orchestrator coordination and blob-trigger-based execution.</w:t>
      </w:r>
    </w:p>
    <w:p w14:paraId="2111987F" w14:textId="77777777" w:rsidR="0038480D" w:rsidRDefault="0038480D" w:rsidP="0038480D">
      <w:pPr>
        <w:jc w:val="both"/>
        <w:rPr>
          <w:rFonts w:asciiTheme="minorHAnsi" w:hAnsiTheme="minorHAnsi" w:cstheme="minorHAnsi"/>
          <w:sz w:val="22"/>
          <w:szCs w:val="22"/>
        </w:rPr>
      </w:pPr>
      <w:r w:rsidRPr="0038480D">
        <w:rPr>
          <w:rFonts w:asciiTheme="minorHAnsi" w:hAnsiTheme="minorHAnsi" w:cstheme="minorHAnsi"/>
          <w:sz w:val="22"/>
          <w:szCs w:val="22"/>
        </w:rPr>
        <w:t>Our system utilizes Azure Blob Storage to manage incoming data files. These files are subject to a structured process triggered by a blob update event, invoking a specific Azure Function. This Azure Function is designed to process the received files, make necessary updates, and then replace them in the storage.</w:t>
      </w:r>
    </w:p>
    <w:p w14:paraId="0553AE2D" w14:textId="068713F8" w:rsidR="0038480D" w:rsidRPr="001371B1" w:rsidRDefault="0038480D" w:rsidP="0038480D">
      <w:pPr>
        <w:jc w:val="both"/>
        <w:rPr>
          <w:rFonts w:ascii="Segoe UI" w:hAnsi="Segoe UI" w:cs="Segoe UI"/>
          <w:b/>
          <w:bCs/>
          <w:color w:val="374151"/>
          <w:shd w:val="clear" w:color="auto" w:fill="F7F7F8"/>
        </w:rPr>
      </w:pPr>
    </w:p>
    <w:p w14:paraId="764DA666" w14:textId="77777777" w:rsidR="0038480D" w:rsidRPr="0038480D" w:rsidRDefault="0038480D" w:rsidP="0038480D">
      <w:pPr>
        <w:jc w:val="both"/>
        <w:rPr>
          <w:rFonts w:asciiTheme="minorHAnsi" w:hAnsiTheme="minorHAnsi" w:cstheme="minorHAnsi"/>
          <w:sz w:val="22"/>
          <w:szCs w:val="22"/>
        </w:rPr>
      </w:pPr>
      <w:r w:rsidRPr="0038480D">
        <w:rPr>
          <w:rFonts w:asciiTheme="minorHAnsi" w:hAnsiTheme="minorHAnsi" w:cstheme="minorHAnsi"/>
          <w:sz w:val="22"/>
          <w:szCs w:val="22"/>
        </w:rPr>
        <w:t>The workflow can be outlined as follows:</w:t>
      </w:r>
    </w:p>
    <w:p w14:paraId="1BF57DC9" w14:textId="685709E3" w:rsidR="0038480D" w:rsidRPr="00A9399E" w:rsidRDefault="0038480D" w:rsidP="00A9399E">
      <w:pPr>
        <w:pStyle w:val="ListParagraph"/>
        <w:numPr>
          <w:ilvl w:val="0"/>
          <w:numId w:val="50"/>
        </w:numPr>
        <w:shd w:val="clear" w:color="auto" w:fill="FFFFFF"/>
        <w:spacing w:line="285" w:lineRule="atLeast"/>
        <w:rPr>
          <w:rFonts w:cstheme="minorHAnsi"/>
        </w:rPr>
      </w:pPr>
      <w:r w:rsidRPr="00A9399E">
        <w:rPr>
          <w:rFonts w:cstheme="minorHAnsi"/>
        </w:rPr>
        <w:t>Trigger: A blob-triggered Azure Function is initiated upon the update of a designated file, referred to as the "control_file.txt". It is to be placed on “molpearlqrt” container in a folder named “</w:t>
      </w:r>
      <w:r w:rsidR="00A9399E" w:rsidRPr="00A9399E">
        <w:rPr>
          <w:rFonts w:ascii="Arial" w:eastAsiaTheme="minorEastAsia" w:hAnsi="Arial" w:cstheme="minorHAnsi"/>
          <w:sz w:val="20"/>
          <w:szCs w:val="24"/>
        </w:rPr>
        <w:t>Online_ABLOG_Control_File</w:t>
      </w:r>
      <w:r w:rsidRPr="00A9399E">
        <w:rPr>
          <w:rFonts w:cstheme="minorHAnsi"/>
        </w:rPr>
        <w:t>”.</w:t>
      </w:r>
    </w:p>
    <w:p w14:paraId="33E73CB2" w14:textId="77777777" w:rsidR="0038480D" w:rsidRPr="0038480D" w:rsidRDefault="0038480D" w:rsidP="0038480D">
      <w:pPr>
        <w:pStyle w:val="ListParagraph"/>
        <w:numPr>
          <w:ilvl w:val="0"/>
          <w:numId w:val="50"/>
        </w:numPr>
        <w:jc w:val="both"/>
        <w:rPr>
          <w:rFonts w:cstheme="minorHAnsi"/>
        </w:rPr>
      </w:pPr>
      <w:r w:rsidRPr="0038480D">
        <w:rPr>
          <w:rFonts w:cstheme="minorHAnsi"/>
        </w:rPr>
        <w:t>Processing: The Azure Function is responsible for processing the files, performing essential operations, and subsequently updating other files as required.</w:t>
      </w:r>
    </w:p>
    <w:p w14:paraId="491046BD" w14:textId="77777777" w:rsidR="0038480D" w:rsidRPr="0038480D" w:rsidRDefault="0038480D" w:rsidP="0038480D">
      <w:pPr>
        <w:pStyle w:val="ListParagraph"/>
        <w:numPr>
          <w:ilvl w:val="0"/>
          <w:numId w:val="50"/>
        </w:numPr>
        <w:jc w:val="both"/>
        <w:rPr>
          <w:rFonts w:cstheme="minorHAnsi"/>
        </w:rPr>
      </w:pPr>
      <w:r w:rsidRPr="0038480D">
        <w:rPr>
          <w:rFonts w:cstheme="minorHAnsi"/>
        </w:rPr>
        <w:t>Archiving: After successful processing, the originally received files are systematically copied to an archive folder for historical record-keeping.</w:t>
      </w:r>
    </w:p>
    <w:p w14:paraId="1076A4D8" w14:textId="77777777" w:rsidR="0038480D" w:rsidRPr="0038480D" w:rsidRDefault="0038480D" w:rsidP="0038480D">
      <w:pPr>
        <w:pStyle w:val="ListParagraph"/>
        <w:numPr>
          <w:ilvl w:val="0"/>
          <w:numId w:val="50"/>
        </w:numPr>
        <w:jc w:val="both"/>
        <w:rPr>
          <w:rFonts w:cstheme="minorHAnsi"/>
        </w:rPr>
      </w:pPr>
      <w:r w:rsidRPr="0038480D">
        <w:rPr>
          <w:rFonts w:cstheme="minorHAnsi"/>
        </w:rPr>
        <w:t>Deletion: To maintain an organized storage environment, the processed files are removed from their original location in the source directory.</w:t>
      </w:r>
    </w:p>
    <w:p w14:paraId="329EA053" w14:textId="77777777" w:rsidR="0038480D" w:rsidRPr="0038480D" w:rsidRDefault="0038480D" w:rsidP="0038480D">
      <w:pPr>
        <w:pStyle w:val="ListParagraph"/>
        <w:numPr>
          <w:ilvl w:val="0"/>
          <w:numId w:val="50"/>
        </w:numPr>
        <w:jc w:val="both"/>
        <w:rPr>
          <w:rFonts w:cstheme="minorHAnsi"/>
        </w:rPr>
      </w:pPr>
      <w:r w:rsidRPr="0038480D">
        <w:rPr>
          <w:rFonts w:cstheme="minorHAnsi"/>
        </w:rPr>
        <w:t>Logging: In addition to file processing, log files are generated and uploaded to retain a comprehensive record of the function's execution and data manipulation.</w:t>
      </w:r>
    </w:p>
    <w:p w14:paraId="0A79704A" w14:textId="77777777" w:rsidR="0038480D" w:rsidRPr="0038480D" w:rsidRDefault="0038480D" w:rsidP="0038480D">
      <w:pPr>
        <w:jc w:val="both"/>
        <w:rPr>
          <w:rFonts w:asciiTheme="minorHAnsi" w:hAnsiTheme="minorHAnsi" w:cstheme="minorHAnsi"/>
          <w:sz w:val="22"/>
          <w:szCs w:val="22"/>
        </w:rPr>
      </w:pPr>
      <w:r w:rsidRPr="0038480D">
        <w:rPr>
          <w:rFonts w:asciiTheme="minorHAnsi" w:hAnsiTheme="minorHAnsi" w:cstheme="minorHAnsi"/>
          <w:sz w:val="22"/>
          <w:szCs w:val="22"/>
        </w:rPr>
        <w:t>This workflow ensures the efficient management of incoming data, accurate processing, and proper archival, while also maintaining a detailed log of all activities performed by the Azure Function.</w:t>
      </w:r>
    </w:p>
    <w:p w14:paraId="1325D894" w14:textId="77777777" w:rsidR="0038480D" w:rsidRDefault="0038480D" w:rsidP="0038480D">
      <w:pPr>
        <w:jc w:val="both"/>
        <w:rPr>
          <w:rFonts w:asciiTheme="minorHAnsi" w:hAnsiTheme="minorHAnsi" w:cstheme="minorHAnsi"/>
          <w:sz w:val="22"/>
          <w:szCs w:val="22"/>
        </w:rPr>
      </w:pPr>
    </w:p>
    <w:p w14:paraId="6FD57C14" w14:textId="2D96F445" w:rsidR="0038480D" w:rsidRPr="0038480D" w:rsidRDefault="0038480D" w:rsidP="0038480D">
      <w:pPr>
        <w:jc w:val="both"/>
        <w:rPr>
          <w:rFonts w:asciiTheme="minorHAnsi" w:hAnsiTheme="minorHAnsi" w:cstheme="minorHAnsi"/>
          <w:sz w:val="22"/>
          <w:szCs w:val="22"/>
        </w:rPr>
      </w:pPr>
      <w:r w:rsidRPr="0038480D">
        <w:rPr>
          <w:rFonts w:asciiTheme="minorHAnsi" w:hAnsiTheme="minorHAnsi" w:cstheme="minorHAnsi"/>
          <w:sz w:val="22"/>
          <w:szCs w:val="22"/>
        </w:rPr>
        <w:t>Files Description:</w:t>
      </w:r>
    </w:p>
    <w:p w14:paraId="42A29402" w14:textId="63675F35" w:rsidR="0038480D" w:rsidRPr="0038480D" w:rsidRDefault="00A9399E" w:rsidP="0038480D">
      <w:pPr>
        <w:pStyle w:val="ListParagraph"/>
        <w:numPr>
          <w:ilvl w:val="0"/>
          <w:numId w:val="51"/>
        </w:numPr>
        <w:jc w:val="both"/>
        <w:rPr>
          <w:rFonts w:cstheme="minorHAnsi"/>
        </w:rPr>
      </w:pPr>
      <w:proofErr w:type="spellStart"/>
      <w:r>
        <w:rPr>
          <w:rFonts w:cstheme="minorHAnsi"/>
        </w:rPr>
        <w:t>Incremental_Data</w:t>
      </w:r>
      <w:proofErr w:type="spellEnd"/>
      <w:r w:rsidR="0038480D" w:rsidRPr="0038480D">
        <w:rPr>
          <w:rFonts w:cstheme="minorHAnsi"/>
        </w:rPr>
        <w:t>:</w:t>
      </w:r>
    </w:p>
    <w:p w14:paraId="7214DB0D" w14:textId="5F41720F" w:rsidR="0038480D" w:rsidRPr="0038480D" w:rsidRDefault="0038480D" w:rsidP="0038480D">
      <w:pPr>
        <w:pStyle w:val="ListParagraph"/>
        <w:numPr>
          <w:ilvl w:val="0"/>
          <w:numId w:val="52"/>
        </w:numPr>
        <w:jc w:val="both"/>
        <w:rPr>
          <w:rFonts w:cstheme="minorHAnsi"/>
        </w:rPr>
      </w:pPr>
      <w:r w:rsidRPr="0038480D">
        <w:rPr>
          <w:rFonts w:cstheme="minorHAnsi"/>
        </w:rPr>
        <w:t>Purpose: This daily-updated file contains incremental data, essential for our processing tasks. Its content evolves daily, necessitating a daily archival process to preserve historical records.</w:t>
      </w:r>
      <w:r w:rsidR="00A9399E">
        <w:rPr>
          <w:rFonts w:cstheme="minorHAnsi"/>
        </w:rPr>
        <w:t xml:space="preserve"> </w:t>
      </w:r>
      <w:proofErr w:type="gramStart"/>
      <w:r w:rsidR="00A9399E">
        <w:rPr>
          <w:rFonts w:cstheme="minorHAnsi"/>
        </w:rPr>
        <w:t>It’s</w:t>
      </w:r>
      <w:proofErr w:type="gramEnd"/>
      <w:r w:rsidR="00A9399E">
        <w:rPr>
          <w:rFonts w:cstheme="minorHAnsi"/>
        </w:rPr>
        <w:t xml:space="preserve"> data is fetched using SQL Queries and extracted from Focus Database.</w:t>
      </w:r>
    </w:p>
    <w:p w14:paraId="658A4A5D" w14:textId="77777777" w:rsidR="0038480D" w:rsidRDefault="0038480D" w:rsidP="0038480D">
      <w:pPr>
        <w:rPr>
          <w:rFonts w:asciiTheme="minorHAnsi" w:hAnsiTheme="minorHAnsi" w:cstheme="minorHAnsi"/>
          <w:sz w:val="22"/>
          <w:szCs w:val="22"/>
        </w:rPr>
      </w:pPr>
    </w:p>
    <w:p w14:paraId="49D294F0" w14:textId="77777777" w:rsidR="00A9399E" w:rsidRDefault="00A9399E" w:rsidP="0038480D">
      <w:pPr>
        <w:rPr>
          <w:rFonts w:asciiTheme="minorHAnsi" w:hAnsiTheme="minorHAnsi" w:cstheme="minorHAnsi"/>
          <w:sz w:val="22"/>
          <w:szCs w:val="22"/>
        </w:rPr>
      </w:pPr>
    </w:p>
    <w:p w14:paraId="13CEC634" w14:textId="77777777" w:rsidR="00A9399E" w:rsidRDefault="00A9399E" w:rsidP="0038480D">
      <w:pPr>
        <w:rPr>
          <w:rFonts w:asciiTheme="minorHAnsi" w:hAnsiTheme="minorHAnsi" w:cstheme="minorHAnsi"/>
          <w:sz w:val="22"/>
          <w:szCs w:val="22"/>
        </w:rPr>
      </w:pPr>
    </w:p>
    <w:p w14:paraId="6A91B1C9" w14:textId="77777777" w:rsidR="00A9399E" w:rsidRDefault="00A9399E" w:rsidP="0038480D">
      <w:pPr>
        <w:rPr>
          <w:rFonts w:asciiTheme="minorHAnsi" w:hAnsiTheme="minorHAnsi" w:cstheme="minorHAnsi"/>
          <w:sz w:val="22"/>
          <w:szCs w:val="22"/>
        </w:rPr>
      </w:pPr>
    </w:p>
    <w:p w14:paraId="2914B348" w14:textId="77777777" w:rsidR="00A9399E" w:rsidRDefault="00A9399E" w:rsidP="0038480D">
      <w:pPr>
        <w:rPr>
          <w:rFonts w:asciiTheme="minorHAnsi" w:hAnsiTheme="minorHAnsi" w:cstheme="minorHAnsi"/>
          <w:sz w:val="22"/>
          <w:szCs w:val="22"/>
        </w:rPr>
      </w:pPr>
    </w:p>
    <w:p w14:paraId="07917648" w14:textId="77777777" w:rsidR="00A9399E" w:rsidRDefault="00A9399E" w:rsidP="0038480D">
      <w:pPr>
        <w:rPr>
          <w:rFonts w:asciiTheme="minorHAnsi" w:hAnsiTheme="minorHAnsi" w:cstheme="minorHAnsi"/>
          <w:sz w:val="22"/>
          <w:szCs w:val="22"/>
        </w:rPr>
      </w:pPr>
    </w:p>
    <w:p w14:paraId="518045A4" w14:textId="77777777" w:rsidR="00A9399E" w:rsidRDefault="00A9399E" w:rsidP="0038480D">
      <w:pPr>
        <w:rPr>
          <w:rFonts w:asciiTheme="minorHAnsi" w:hAnsiTheme="minorHAnsi" w:cstheme="minorHAnsi"/>
          <w:sz w:val="22"/>
          <w:szCs w:val="22"/>
        </w:rPr>
      </w:pPr>
    </w:p>
    <w:p w14:paraId="30A4AAE4" w14:textId="77777777" w:rsidR="00A9399E" w:rsidRDefault="00A9399E" w:rsidP="0038480D">
      <w:pPr>
        <w:rPr>
          <w:rFonts w:asciiTheme="minorHAnsi" w:hAnsiTheme="minorHAnsi" w:cstheme="minorHAnsi"/>
          <w:sz w:val="22"/>
          <w:szCs w:val="22"/>
        </w:rPr>
      </w:pPr>
    </w:p>
    <w:p w14:paraId="0C373B79" w14:textId="77777777" w:rsidR="00A9399E" w:rsidRPr="0038480D" w:rsidRDefault="00A9399E" w:rsidP="0038480D">
      <w:pPr>
        <w:rPr>
          <w:rFonts w:asciiTheme="minorHAnsi" w:hAnsiTheme="minorHAnsi" w:cstheme="minorHAnsi"/>
          <w:sz w:val="22"/>
          <w:szCs w:val="22"/>
        </w:rPr>
      </w:pPr>
    </w:p>
    <w:p w14:paraId="35F004EA" w14:textId="77777777" w:rsidR="0038480D" w:rsidRDefault="0038480D" w:rsidP="000E6CF7">
      <w:pPr>
        <w:jc w:val="both"/>
        <w:rPr>
          <w:rFonts w:asciiTheme="minorHAnsi" w:hAnsiTheme="minorHAnsi" w:cstheme="minorHAnsi"/>
          <w:sz w:val="22"/>
          <w:szCs w:val="22"/>
        </w:rPr>
      </w:pPr>
    </w:p>
    <w:p w14:paraId="2B03F365" w14:textId="77777777" w:rsidR="0038480D" w:rsidRDefault="0038480D" w:rsidP="000E6CF7">
      <w:pPr>
        <w:jc w:val="both"/>
        <w:rPr>
          <w:rFonts w:asciiTheme="minorHAnsi" w:hAnsiTheme="minorHAnsi" w:cstheme="minorHAnsi"/>
          <w:sz w:val="22"/>
          <w:szCs w:val="22"/>
        </w:rPr>
      </w:pPr>
    </w:p>
    <w:p w14:paraId="1588945F" w14:textId="77777777" w:rsidR="0038480D" w:rsidRDefault="0038480D" w:rsidP="000E6CF7">
      <w:pPr>
        <w:jc w:val="both"/>
        <w:rPr>
          <w:rFonts w:asciiTheme="minorHAnsi" w:hAnsiTheme="minorHAnsi" w:cstheme="minorHAnsi"/>
          <w:sz w:val="22"/>
          <w:szCs w:val="22"/>
        </w:rPr>
      </w:pPr>
    </w:p>
    <w:p w14:paraId="5D5BE381" w14:textId="77777777" w:rsidR="0038480D" w:rsidRDefault="0038480D" w:rsidP="000E6CF7">
      <w:pPr>
        <w:jc w:val="both"/>
        <w:rPr>
          <w:rFonts w:asciiTheme="minorHAnsi" w:hAnsiTheme="minorHAnsi" w:cstheme="minorHAnsi"/>
          <w:sz w:val="22"/>
          <w:szCs w:val="22"/>
        </w:rPr>
      </w:pPr>
    </w:p>
    <w:p w14:paraId="6F16DE9F" w14:textId="77777777" w:rsidR="0038480D" w:rsidRDefault="0038480D" w:rsidP="000E6CF7">
      <w:pPr>
        <w:jc w:val="both"/>
        <w:rPr>
          <w:rFonts w:asciiTheme="minorHAnsi" w:hAnsiTheme="minorHAnsi" w:cstheme="minorHAnsi"/>
          <w:sz w:val="22"/>
          <w:szCs w:val="22"/>
        </w:rPr>
      </w:pPr>
    </w:p>
    <w:p w14:paraId="41A81F6B" w14:textId="77777777" w:rsidR="0038480D" w:rsidRDefault="0038480D" w:rsidP="000E6CF7">
      <w:pPr>
        <w:jc w:val="both"/>
        <w:rPr>
          <w:rFonts w:asciiTheme="minorHAnsi" w:hAnsiTheme="minorHAnsi" w:cstheme="minorHAnsi"/>
          <w:sz w:val="22"/>
          <w:szCs w:val="22"/>
        </w:rPr>
      </w:pPr>
    </w:p>
    <w:p w14:paraId="384664E5" w14:textId="77777777" w:rsidR="0038480D" w:rsidRDefault="0038480D" w:rsidP="000E6CF7">
      <w:pPr>
        <w:jc w:val="both"/>
        <w:rPr>
          <w:rFonts w:asciiTheme="minorHAnsi" w:hAnsiTheme="minorHAnsi" w:cstheme="minorHAnsi"/>
          <w:sz w:val="22"/>
          <w:szCs w:val="22"/>
        </w:rPr>
      </w:pPr>
    </w:p>
    <w:p w14:paraId="0F5A2384" w14:textId="77777777" w:rsidR="0038480D" w:rsidRDefault="0038480D" w:rsidP="000E6CF7">
      <w:pPr>
        <w:jc w:val="both"/>
        <w:rPr>
          <w:rFonts w:asciiTheme="minorHAnsi" w:hAnsiTheme="minorHAnsi" w:cstheme="minorHAnsi"/>
          <w:sz w:val="22"/>
          <w:szCs w:val="22"/>
        </w:rPr>
      </w:pPr>
    </w:p>
    <w:p w14:paraId="43CBEEAA" w14:textId="6AE2346A" w:rsidR="0038480D" w:rsidRPr="00B17CB5" w:rsidRDefault="0038480D" w:rsidP="0019436F">
      <w:pPr>
        <w:pStyle w:val="Heading1"/>
        <w:rPr>
          <w:rFonts w:asciiTheme="minorHAnsi" w:hAnsiTheme="minorHAnsi" w:cstheme="minorHAnsi"/>
          <w:bCs w:val="0"/>
          <w:i/>
          <w:iCs/>
          <w:color w:val="00B0F0"/>
        </w:rPr>
      </w:pPr>
      <w:bookmarkStart w:id="1" w:name="_Ref149130601"/>
      <w:bookmarkStart w:id="2" w:name="_Toc151547501"/>
      <w:r w:rsidRPr="00B17CB5">
        <w:rPr>
          <w:rStyle w:val="IntenseEmphasis"/>
          <w:rFonts w:asciiTheme="minorHAnsi" w:hAnsiTheme="minorHAnsi" w:cstheme="minorHAnsi"/>
          <w:bCs w:val="0"/>
          <w:color w:val="00B0F0"/>
        </w:rPr>
        <w:lastRenderedPageBreak/>
        <w:t>F</w:t>
      </w:r>
      <w:r w:rsidR="000710AB">
        <w:rPr>
          <w:rStyle w:val="IntenseEmphasis"/>
          <w:rFonts w:asciiTheme="minorHAnsi" w:hAnsiTheme="minorHAnsi" w:cstheme="minorHAnsi"/>
          <w:bCs w:val="0"/>
          <w:color w:val="00B0F0"/>
        </w:rPr>
        <w:t>older</w:t>
      </w:r>
      <w:r w:rsidRPr="00B17CB5">
        <w:rPr>
          <w:rStyle w:val="IntenseEmphasis"/>
          <w:rFonts w:asciiTheme="minorHAnsi" w:hAnsiTheme="minorHAnsi" w:cstheme="minorHAnsi"/>
          <w:bCs w:val="0"/>
          <w:color w:val="00B0F0"/>
        </w:rPr>
        <w:t xml:space="preserve"> Name: </w:t>
      </w:r>
      <w:bookmarkEnd w:id="1"/>
      <w:r w:rsidR="000710AB">
        <w:rPr>
          <w:rStyle w:val="IntenseEmphasis"/>
          <w:rFonts w:asciiTheme="minorHAnsi" w:hAnsiTheme="minorHAnsi" w:cstheme="minorHAnsi"/>
          <w:bCs w:val="0"/>
          <w:color w:val="00B0F0"/>
        </w:rPr>
        <w:t>CO_File_Fetching_Activity</w:t>
      </w:r>
      <w:bookmarkEnd w:id="2"/>
    </w:p>
    <w:p w14:paraId="6AAF26F4" w14:textId="77777777" w:rsidR="0038480D" w:rsidRPr="00B17CB5" w:rsidRDefault="0038480D" w:rsidP="0038480D">
      <w:pPr>
        <w:jc w:val="both"/>
        <w:rPr>
          <w:rFonts w:asciiTheme="minorHAnsi" w:hAnsiTheme="minorHAnsi" w:cstheme="minorHAnsi"/>
          <w:sz w:val="22"/>
          <w:szCs w:val="22"/>
        </w:rPr>
      </w:pPr>
      <w:r w:rsidRPr="00B17CB5">
        <w:rPr>
          <w:rFonts w:asciiTheme="minorHAnsi" w:hAnsiTheme="minorHAnsi" w:cstheme="minorHAnsi"/>
          <w:sz w:val="22"/>
          <w:szCs w:val="22"/>
        </w:rPr>
        <w:t>Description:</w:t>
      </w:r>
    </w:p>
    <w:p w14:paraId="5C763CA2" w14:textId="1BB156F9" w:rsidR="0038480D" w:rsidRDefault="000710AB" w:rsidP="0038480D">
      <w:pPr>
        <w:jc w:val="both"/>
        <w:rPr>
          <w:rFonts w:asciiTheme="minorHAnsi" w:hAnsiTheme="minorHAnsi" w:cstheme="minorHAnsi"/>
          <w:sz w:val="22"/>
          <w:szCs w:val="22"/>
        </w:rPr>
      </w:pPr>
      <w:r>
        <w:br/>
      </w:r>
      <w:r w:rsidRPr="000710AB">
        <w:rPr>
          <w:rFonts w:asciiTheme="minorHAnsi" w:hAnsiTheme="minorHAnsi" w:cstheme="minorHAnsi"/>
          <w:sz w:val="22"/>
          <w:szCs w:val="22"/>
        </w:rPr>
        <w:t xml:space="preserve">The provided </w:t>
      </w:r>
      <w:r w:rsidR="004C7FA8">
        <w:rPr>
          <w:rFonts w:asciiTheme="minorHAnsi" w:hAnsiTheme="minorHAnsi" w:cstheme="minorHAnsi"/>
          <w:sz w:val="22"/>
          <w:szCs w:val="22"/>
        </w:rPr>
        <w:t xml:space="preserve">explanation is of an </w:t>
      </w:r>
      <w:r w:rsidRPr="000710AB">
        <w:rPr>
          <w:rFonts w:asciiTheme="minorHAnsi" w:hAnsiTheme="minorHAnsi" w:cstheme="minorHAnsi"/>
          <w:sz w:val="22"/>
          <w:szCs w:val="22"/>
        </w:rPr>
        <w:t>Azure Durable Function designed to fetch and process data from a MySQL database, and subsequently upload the processed data to Azure Blob Storage. The main components of the code include establishing an SSH connection to a remote server, querying a MySQL database, processing the retrieved data using Pandas, creating a CSV file, and uploading the file to Azure Blob Storage. The code is structured as an activity function within the Azure Durable Functions framework and incorporates error handling, logging, and cleanup procedures. The overall goal of this code is to automate the extraction, transformation, and loading (ETL) of data from a database to Azure Blob Storage in a reliable and scalable manner:</w:t>
      </w:r>
    </w:p>
    <w:p w14:paraId="3D39A770" w14:textId="77777777" w:rsidR="00951C22" w:rsidRPr="00B17CB5" w:rsidRDefault="00951C22" w:rsidP="0038480D">
      <w:pPr>
        <w:jc w:val="both"/>
        <w:rPr>
          <w:rFonts w:asciiTheme="minorHAnsi" w:hAnsiTheme="minorHAnsi" w:cstheme="minorHAnsi"/>
          <w:sz w:val="22"/>
          <w:szCs w:val="22"/>
        </w:rPr>
      </w:pPr>
    </w:p>
    <w:p w14:paraId="7E406E15" w14:textId="187B1644" w:rsidR="001D0B11" w:rsidRPr="00951C22" w:rsidRDefault="001D0B11" w:rsidP="00951C22">
      <w:pPr>
        <w:pStyle w:val="ListParagraph"/>
        <w:numPr>
          <w:ilvl w:val="0"/>
          <w:numId w:val="54"/>
        </w:numPr>
        <w:jc w:val="both"/>
        <w:rPr>
          <w:rFonts w:eastAsiaTheme="minorEastAsia" w:cstheme="minorHAnsi"/>
        </w:rPr>
      </w:pPr>
      <w:r w:rsidRPr="001D0B11">
        <w:rPr>
          <w:rFonts w:eastAsiaTheme="minorEastAsia" w:cstheme="minorHAnsi"/>
        </w:rPr>
        <w:t>Importing Libraries and Modules:</w:t>
      </w:r>
    </w:p>
    <w:p w14:paraId="08272039" w14:textId="27714FD6" w:rsidR="001D0B11" w:rsidRPr="00951C22" w:rsidRDefault="001D0B11" w:rsidP="00951C22">
      <w:pPr>
        <w:pStyle w:val="ListParagraph"/>
        <w:jc w:val="both"/>
        <w:rPr>
          <w:rFonts w:eastAsiaTheme="minorEastAsia" w:cstheme="minorHAnsi"/>
        </w:rPr>
      </w:pPr>
      <w:r w:rsidRPr="001D0B11">
        <w:rPr>
          <w:rFonts w:eastAsiaTheme="minorEastAsia" w:cstheme="minorHAnsi"/>
          <w:noProof/>
        </w:rPr>
        <w:drawing>
          <wp:inline distT="0" distB="0" distL="0" distR="0" wp14:anchorId="5BFB4338" wp14:editId="57A085CD">
            <wp:extent cx="5025941" cy="2363638"/>
            <wp:effectExtent l="0" t="0" r="3810" b="0"/>
            <wp:docPr id="504386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86005" name="Picture 1" descr="A screenshot of a computer&#10;&#10;Description automatically generated"/>
                    <pic:cNvPicPr/>
                  </pic:nvPicPr>
                  <pic:blipFill rotWithShape="1">
                    <a:blip r:embed="rId13"/>
                    <a:srcRect r="34641" b="24164"/>
                    <a:stretch/>
                  </pic:blipFill>
                  <pic:spPr bwMode="auto">
                    <a:xfrm>
                      <a:off x="0" y="0"/>
                      <a:ext cx="5053492" cy="2376595"/>
                    </a:xfrm>
                    <a:prstGeom prst="rect">
                      <a:avLst/>
                    </a:prstGeom>
                    <a:ln>
                      <a:noFill/>
                    </a:ln>
                    <a:extLst>
                      <a:ext uri="{53640926-AAD7-44D8-BBD7-CCE9431645EC}">
                        <a14:shadowObscured xmlns:a14="http://schemas.microsoft.com/office/drawing/2010/main"/>
                      </a:ext>
                    </a:extLst>
                  </pic:spPr>
                </pic:pic>
              </a:graphicData>
            </a:graphic>
          </wp:inline>
        </w:drawing>
      </w:r>
    </w:p>
    <w:p w14:paraId="40E4B36E" w14:textId="01805C11" w:rsidR="001D0B11" w:rsidRDefault="001D0B11" w:rsidP="001D0B11">
      <w:pPr>
        <w:pStyle w:val="ListParagraph"/>
        <w:jc w:val="both"/>
        <w:rPr>
          <w:rFonts w:eastAsiaTheme="minorEastAsia" w:cstheme="minorHAnsi"/>
        </w:rPr>
      </w:pPr>
      <w:r w:rsidRPr="001D0B11">
        <w:rPr>
          <w:rFonts w:eastAsiaTheme="minorEastAsia" w:cstheme="minorHAnsi"/>
        </w:rPr>
        <w:t>The code begins by importing necessary libraries and modules for working with Azure Durable Functions, data processing, and interacting with Azure services.</w:t>
      </w:r>
    </w:p>
    <w:p w14:paraId="091309A6" w14:textId="77777777" w:rsidR="001D0B11" w:rsidRPr="001D0B11" w:rsidRDefault="001D0B11" w:rsidP="001D0B11">
      <w:pPr>
        <w:pStyle w:val="ListParagraph"/>
        <w:jc w:val="both"/>
        <w:rPr>
          <w:rFonts w:eastAsiaTheme="minorEastAsia" w:cstheme="minorHAnsi"/>
        </w:rPr>
      </w:pPr>
    </w:p>
    <w:p w14:paraId="0E15F870" w14:textId="38CAF551" w:rsidR="001D0B11" w:rsidRPr="00951C22" w:rsidRDefault="001D0B11" w:rsidP="00951C22">
      <w:pPr>
        <w:pStyle w:val="ListParagraph"/>
        <w:numPr>
          <w:ilvl w:val="0"/>
          <w:numId w:val="54"/>
        </w:numPr>
        <w:jc w:val="both"/>
        <w:rPr>
          <w:rFonts w:eastAsiaTheme="minorEastAsia" w:cstheme="minorHAnsi"/>
        </w:rPr>
      </w:pPr>
      <w:r>
        <w:rPr>
          <w:rFonts w:eastAsiaTheme="minorEastAsia" w:cstheme="minorHAnsi"/>
        </w:rPr>
        <w:t>Defining the Activity Function</w:t>
      </w:r>
    </w:p>
    <w:p w14:paraId="7FF3416C" w14:textId="79924066" w:rsidR="001D0B11" w:rsidRPr="001D0B11" w:rsidRDefault="001D0B11" w:rsidP="001D0B11">
      <w:pPr>
        <w:pStyle w:val="ListParagraph"/>
        <w:jc w:val="both"/>
        <w:rPr>
          <w:rFonts w:eastAsiaTheme="minorEastAsia" w:cstheme="minorHAnsi"/>
        </w:rPr>
      </w:pPr>
      <w:r w:rsidRPr="001D0B11">
        <w:rPr>
          <w:rFonts w:eastAsiaTheme="minorEastAsia" w:cstheme="minorHAnsi"/>
          <w:noProof/>
        </w:rPr>
        <w:drawing>
          <wp:inline distT="0" distB="0" distL="0" distR="0" wp14:anchorId="57746EFD" wp14:editId="589BB5C4">
            <wp:extent cx="5027295" cy="768350"/>
            <wp:effectExtent l="0" t="0" r="1905" b="0"/>
            <wp:docPr id="91444880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48802" name="Picture 1" descr="A black screen with white text&#10;&#10;Description automatically generated"/>
                    <pic:cNvPicPr/>
                  </pic:nvPicPr>
                  <pic:blipFill rotWithShape="1">
                    <a:blip r:embed="rId14"/>
                    <a:srcRect l="1002" t="4721" b="1"/>
                    <a:stretch/>
                  </pic:blipFill>
                  <pic:spPr bwMode="auto">
                    <a:xfrm>
                      <a:off x="0" y="0"/>
                      <a:ext cx="5074915" cy="775628"/>
                    </a:xfrm>
                    <a:prstGeom prst="rect">
                      <a:avLst/>
                    </a:prstGeom>
                    <a:ln>
                      <a:noFill/>
                    </a:ln>
                    <a:extLst>
                      <a:ext uri="{53640926-AAD7-44D8-BBD7-CCE9431645EC}">
                        <a14:shadowObscured xmlns:a14="http://schemas.microsoft.com/office/drawing/2010/main"/>
                      </a:ext>
                    </a:extLst>
                  </pic:spPr>
                </pic:pic>
              </a:graphicData>
            </a:graphic>
          </wp:inline>
        </w:drawing>
      </w:r>
      <w:r w:rsidRPr="001D0B11">
        <w:rPr>
          <w:rFonts w:eastAsiaTheme="minorEastAsia" w:cstheme="minorHAnsi"/>
        </w:rPr>
        <w:t>.</w:t>
      </w:r>
    </w:p>
    <w:p w14:paraId="4B27EAE6" w14:textId="07B16E75" w:rsidR="001D0B11" w:rsidRDefault="001D0B11" w:rsidP="00951C22">
      <w:pPr>
        <w:pStyle w:val="ListParagraph"/>
        <w:jc w:val="both"/>
        <w:rPr>
          <w:rFonts w:eastAsiaTheme="minorEastAsia" w:cstheme="minorHAnsi"/>
        </w:rPr>
      </w:pPr>
      <w:r>
        <w:rPr>
          <w:rFonts w:eastAsiaTheme="minorEastAsia" w:cstheme="minorHAnsi"/>
        </w:rPr>
        <w:t>The main function is the entry point of the activity function. It takes a name parameter and returns a string.</w:t>
      </w:r>
    </w:p>
    <w:p w14:paraId="0D021586" w14:textId="77777777" w:rsidR="00951C22" w:rsidRPr="00951C22" w:rsidRDefault="00951C22" w:rsidP="00951C22">
      <w:pPr>
        <w:pStyle w:val="ListParagraph"/>
        <w:jc w:val="both"/>
        <w:rPr>
          <w:rFonts w:eastAsiaTheme="minorEastAsia" w:cstheme="minorHAnsi"/>
        </w:rPr>
      </w:pPr>
    </w:p>
    <w:p w14:paraId="436EA360" w14:textId="74CE53B2" w:rsidR="001D0B11" w:rsidRDefault="001D0B11" w:rsidP="0038480D">
      <w:pPr>
        <w:pStyle w:val="ListParagraph"/>
        <w:numPr>
          <w:ilvl w:val="0"/>
          <w:numId w:val="54"/>
        </w:numPr>
        <w:jc w:val="both"/>
        <w:rPr>
          <w:rFonts w:eastAsiaTheme="minorEastAsia" w:cstheme="minorHAnsi"/>
        </w:rPr>
      </w:pPr>
      <w:r>
        <w:rPr>
          <w:rFonts w:eastAsiaTheme="minorEastAsia" w:cstheme="minorHAnsi"/>
        </w:rPr>
        <w:t>Initializing Variables and Logging</w:t>
      </w:r>
      <w:r w:rsidR="0038480D" w:rsidRPr="00B17CB5">
        <w:rPr>
          <w:rFonts w:eastAsiaTheme="minorEastAsia" w:cstheme="minorHAnsi"/>
        </w:rPr>
        <w:t>:</w:t>
      </w:r>
    </w:p>
    <w:p w14:paraId="4F608042" w14:textId="0D5887CA" w:rsidR="001D0B11" w:rsidRPr="001D0B11" w:rsidRDefault="001D0B11" w:rsidP="001D0B11">
      <w:pPr>
        <w:pStyle w:val="ListParagraph"/>
        <w:jc w:val="both"/>
        <w:rPr>
          <w:rFonts w:eastAsiaTheme="minorEastAsia" w:cstheme="minorHAnsi"/>
        </w:rPr>
      </w:pPr>
      <w:r w:rsidRPr="001D0B11">
        <w:rPr>
          <w:rFonts w:eastAsiaTheme="minorEastAsia" w:cstheme="minorHAnsi"/>
          <w:noProof/>
        </w:rPr>
        <w:drawing>
          <wp:inline distT="0" distB="0" distL="0" distR="0" wp14:anchorId="185DFD31" wp14:editId="28214533">
            <wp:extent cx="5027716" cy="1058545"/>
            <wp:effectExtent l="0" t="0" r="1905" b="8255"/>
            <wp:docPr id="19824579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57927" name="Picture 1" descr="A screen shot of a computer&#10;&#10;Description automatically generated"/>
                    <pic:cNvPicPr/>
                  </pic:nvPicPr>
                  <pic:blipFill>
                    <a:blip r:embed="rId15"/>
                    <a:stretch>
                      <a:fillRect/>
                    </a:stretch>
                  </pic:blipFill>
                  <pic:spPr>
                    <a:xfrm>
                      <a:off x="0" y="0"/>
                      <a:ext cx="5055569" cy="1064409"/>
                    </a:xfrm>
                    <a:prstGeom prst="rect">
                      <a:avLst/>
                    </a:prstGeom>
                  </pic:spPr>
                </pic:pic>
              </a:graphicData>
            </a:graphic>
          </wp:inline>
        </w:drawing>
      </w:r>
    </w:p>
    <w:p w14:paraId="4C3B5980" w14:textId="35507C33" w:rsidR="00C65179" w:rsidRDefault="001D0B11" w:rsidP="001D0B11">
      <w:pPr>
        <w:ind w:left="720"/>
      </w:pPr>
      <w:r>
        <w:rPr>
          <w:rFonts w:ascii="Segoe UI" w:hAnsi="Segoe UI" w:cs="Segoe UI"/>
          <w:color w:val="0F0F0F"/>
        </w:rPr>
        <w:t xml:space="preserve">Initialization of variables, such as </w:t>
      </w:r>
      <w:r>
        <w:rPr>
          <w:rStyle w:val="HTMLCode"/>
          <w:rFonts w:ascii="Ubuntu Mono" w:eastAsiaTheme="minorEastAsia" w:hAnsi="Ubuntu Mono"/>
          <w:b/>
          <w:bCs/>
          <w:color w:val="0F0F0F"/>
          <w:sz w:val="21"/>
          <w:szCs w:val="21"/>
          <w:bdr w:val="single" w:sz="2" w:space="0" w:color="D9D9E3" w:frame="1"/>
        </w:rPr>
        <w:t>today_date</w:t>
      </w:r>
      <w:r>
        <w:rPr>
          <w:rFonts w:ascii="Segoe UI" w:hAnsi="Segoe UI" w:cs="Segoe UI"/>
          <w:color w:val="0F0F0F"/>
        </w:rPr>
        <w:t xml:space="preserve">, </w:t>
      </w:r>
      <w:r>
        <w:rPr>
          <w:rStyle w:val="HTMLCode"/>
          <w:rFonts w:ascii="Ubuntu Mono" w:eastAsiaTheme="minorEastAsia" w:hAnsi="Ubuntu Mono"/>
          <w:b/>
          <w:bCs/>
          <w:color w:val="0F0F0F"/>
          <w:sz w:val="21"/>
          <w:szCs w:val="21"/>
          <w:bdr w:val="single" w:sz="2" w:space="0" w:color="D9D9E3" w:frame="1"/>
        </w:rPr>
        <w:t>blob_path</w:t>
      </w:r>
      <w:r>
        <w:rPr>
          <w:rFonts w:ascii="Segoe UI" w:hAnsi="Segoe UI" w:cs="Segoe UI"/>
          <w:color w:val="0F0F0F"/>
        </w:rPr>
        <w:t xml:space="preserve">, and </w:t>
      </w:r>
      <w:r>
        <w:rPr>
          <w:rStyle w:val="HTMLCode"/>
          <w:rFonts w:ascii="Ubuntu Mono" w:eastAsiaTheme="minorEastAsia" w:hAnsi="Ubuntu Mono"/>
          <w:b/>
          <w:bCs/>
          <w:color w:val="0F0F0F"/>
          <w:sz w:val="21"/>
          <w:szCs w:val="21"/>
          <w:bdr w:val="single" w:sz="2" w:space="0" w:color="D9D9E3" w:frame="1"/>
        </w:rPr>
        <w:t>destination_container_name</w:t>
      </w:r>
      <w:r>
        <w:rPr>
          <w:rFonts w:ascii="Segoe UI" w:hAnsi="Segoe UI" w:cs="Segoe UI"/>
          <w:color w:val="0F0F0F"/>
        </w:rPr>
        <w:t>. Logging statements are used to provide information about the function's progress.</w:t>
      </w:r>
    </w:p>
    <w:p w14:paraId="47E493AB" w14:textId="77777777" w:rsidR="00C65179" w:rsidRDefault="00C65179" w:rsidP="0038480D"/>
    <w:p w14:paraId="0CCFBE2C" w14:textId="775E70D4" w:rsidR="00C65179" w:rsidRDefault="001D0B11" w:rsidP="001D0B11">
      <w:pPr>
        <w:pStyle w:val="ListParagraph"/>
        <w:numPr>
          <w:ilvl w:val="0"/>
          <w:numId w:val="54"/>
        </w:numPr>
      </w:pPr>
      <w:r>
        <w:t xml:space="preserve">Setting up </w:t>
      </w:r>
      <w:proofErr w:type="spellStart"/>
      <w:r>
        <w:t>DataLake</w:t>
      </w:r>
      <w:proofErr w:type="spellEnd"/>
      <w:r>
        <w:t xml:space="preserve"> Utility File and SSH Key:</w:t>
      </w:r>
    </w:p>
    <w:p w14:paraId="03E58344" w14:textId="434C192A" w:rsidR="001D0B11" w:rsidRDefault="001D0B11" w:rsidP="00951C22">
      <w:pPr>
        <w:pStyle w:val="ListParagraph"/>
      </w:pPr>
      <w:r w:rsidRPr="001D0B11">
        <w:rPr>
          <w:noProof/>
        </w:rPr>
        <w:drawing>
          <wp:inline distT="0" distB="0" distL="0" distR="0" wp14:anchorId="1FDEF31B" wp14:editId="5588CF6F">
            <wp:extent cx="5027716" cy="1388745"/>
            <wp:effectExtent l="0" t="0" r="1905" b="1905"/>
            <wp:docPr id="108963485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34850" name="Picture 1" descr="A screen shot of a computer screen&#10;&#10;Description automatically generated"/>
                    <pic:cNvPicPr/>
                  </pic:nvPicPr>
                  <pic:blipFill>
                    <a:blip r:embed="rId16"/>
                    <a:stretch>
                      <a:fillRect/>
                    </a:stretch>
                  </pic:blipFill>
                  <pic:spPr>
                    <a:xfrm>
                      <a:off x="0" y="0"/>
                      <a:ext cx="5079901" cy="1403160"/>
                    </a:xfrm>
                    <a:prstGeom prst="rect">
                      <a:avLst/>
                    </a:prstGeom>
                  </pic:spPr>
                </pic:pic>
              </a:graphicData>
            </a:graphic>
          </wp:inline>
        </w:drawing>
      </w:r>
    </w:p>
    <w:p w14:paraId="137E2409" w14:textId="1C13B829" w:rsidR="001D0B11" w:rsidRDefault="001D0B11" w:rsidP="001D0B11">
      <w:pPr>
        <w:pStyle w:val="ListParagraph"/>
        <w:rPr>
          <w:rFonts w:eastAsiaTheme="minorEastAsia" w:cstheme="minorHAnsi"/>
        </w:rPr>
      </w:pPr>
      <w:r w:rsidRPr="001D0B11">
        <w:rPr>
          <w:rFonts w:eastAsiaTheme="minorEastAsia" w:cstheme="minorHAnsi"/>
        </w:rPr>
        <w:t xml:space="preserve">An instance of </w:t>
      </w:r>
      <w:proofErr w:type="spellStart"/>
      <w:proofErr w:type="gramStart"/>
      <w:r w:rsidRPr="001D0B11">
        <w:rPr>
          <w:rFonts w:eastAsiaTheme="minorEastAsia" w:cstheme="minorHAnsi"/>
        </w:rPr>
        <w:t>azd.DataLakeUtility</w:t>
      </w:r>
      <w:proofErr w:type="spellEnd"/>
      <w:proofErr w:type="gramEnd"/>
      <w:r w:rsidRPr="001D0B11">
        <w:rPr>
          <w:rFonts w:eastAsiaTheme="minorEastAsia" w:cstheme="minorHAnsi"/>
        </w:rPr>
        <w:t xml:space="preserve"> is created, and the path to an SSH key file is defined. The content of the SSH key file is then read.</w:t>
      </w:r>
    </w:p>
    <w:p w14:paraId="2AE3D66E" w14:textId="77777777" w:rsidR="001D0B11" w:rsidRDefault="001D0B11" w:rsidP="001D0B11">
      <w:pPr>
        <w:pStyle w:val="ListParagraph"/>
        <w:rPr>
          <w:rFonts w:eastAsiaTheme="minorEastAsia" w:cstheme="minorHAnsi"/>
        </w:rPr>
      </w:pPr>
    </w:p>
    <w:p w14:paraId="5BB9EC7D" w14:textId="2EED4AA2" w:rsidR="001D0B11" w:rsidRDefault="006C0F73" w:rsidP="001D0B11">
      <w:pPr>
        <w:pStyle w:val="ListParagraph"/>
        <w:numPr>
          <w:ilvl w:val="0"/>
          <w:numId w:val="54"/>
        </w:numPr>
        <w:rPr>
          <w:rFonts w:eastAsiaTheme="minorEastAsia" w:cstheme="minorHAnsi"/>
        </w:rPr>
      </w:pPr>
      <w:r>
        <w:rPr>
          <w:rFonts w:eastAsiaTheme="minorEastAsia" w:cstheme="minorHAnsi"/>
        </w:rPr>
        <w:t>Establishing SSH Connection:</w:t>
      </w:r>
    </w:p>
    <w:p w14:paraId="33B4C742" w14:textId="1DF6A234" w:rsidR="006C0F73" w:rsidRPr="001D0B11" w:rsidRDefault="006C0F73" w:rsidP="006C0F73">
      <w:pPr>
        <w:pStyle w:val="ListParagraph"/>
        <w:rPr>
          <w:rFonts w:eastAsiaTheme="minorEastAsia" w:cstheme="minorHAnsi"/>
        </w:rPr>
      </w:pPr>
      <w:r w:rsidRPr="006C0F73">
        <w:rPr>
          <w:rFonts w:eastAsiaTheme="minorEastAsia" w:cstheme="minorHAnsi"/>
          <w:noProof/>
        </w:rPr>
        <w:drawing>
          <wp:inline distT="0" distB="0" distL="0" distR="0" wp14:anchorId="19B967A8" wp14:editId="02D41B02">
            <wp:extent cx="5027295" cy="899101"/>
            <wp:effectExtent l="0" t="0" r="1905" b="0"/>
            <wp:docPr id="1059432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32663" name="Picture 1" descr="A screen shot of a computer&#10;&#10;Description automatically generated"/>
                    <pic:cNvPicPr/>
                  </pic:nvPicPr>
                  <pic:blipFill rotWithShape="1">
                    <a:blip r:embed="rId17"/>
                    <a:srcRect t="4065" b="-1"/>
                    <a:stretch/>
                  </pic:blipFill>
                  <pic:spPr bwMode="auto">
                    <a:xfrm>
                      <a:off x="0" y="0"/>
                      <a:ext cx="5064547" cy="905763"/>
                    </a:xfrm>
                    <a:prstGeom prst="rect">
                      <a:avLst/>
                    </a:prstGeom>
                    <a:ln>
                      <a:noFill/>
                    </a:ln>
                    <a:extLst>
                      <a:ext uri="{53640926-AAD7-44D8-BBD7-CCE9431645EC}">
                        <a14:shadowObscured xmlns:a14="http://schemas.microsoft.com/office/drawing/2010/main"/>
                      </a:ext>
                    </a:extLst>
                  </pic:spPr>
                </pic:pic>
              </a:graphicData>
            </a:graphic>
          </wp:inline>
        </w:drawing>
      </w:r>
    </w:p>
    <w:p w14:paraId="01D828AF" w14:textId="49B962F1" w:rsidR="00C65179" w:rsidRDefault="006C0F73" w:rsidP="006C0F73">
      <w:pPr>
        <w:ind w:left="720"/>
      </w:pPr>
      <w:r>
        <w:rPr>
          <w:rFonts w:ascii="Segoe UI" w:hAnsi="Segoe UI" w:cs="Segoe UI"/>
          <w:color w:val="0F0F0F"/>
        </w:rPr>
        <w:t>Paramiko is used to create an SSH client, and the server's host key policy is set. The SSH connection parameters are read from environment variables.</w:t>
      </w:r>
    </w:p>
    <w:p w14:paraId="21C54CB3" w14:textId="77777777" w:rsidR="00C65179" w:rsidRDefault="00C65179" w:rsidP="0038480D"/>
    <w:p w14:paraId="201E07FE" w14:textId="1BD6225B" w:rsidR="006C0F73" w:rsidRDefault="006C0F73" w:rsidP="006C0F73">
      <w:pPr>
        <w:pStyle w:val="ListParagraph"/>
        <w:numPr>
          <w:ilvl w:val="0"/>
          <w:numId w:val="54"/>
        </w:numPr>
      </w:pPr>
      <w:r>
        <w:t>Database Connection and Query Execution</w:t>
      </w:r>
    </w:p>
    <w:p w14:paraId="2F1A1C55" w14:textId="596E3DB1" w:rsidR="006C0F73" w:rsidRDefault="006C0F73" w:rsidP="00951C22">
      <w:pPr>
        <w:ind w:left="720"/>
      </w:pPr>
      <w:r w:rsidRPr="006C0F73">
        <w:rPr>
          <w:noProof/>
        </w:rPr>
        <w:drawing>
          <wp:inline distT="0" distB="0" distL="0" distR="0" wp14:anchorId="3953BC72" wp14:editId="1483B192">
            <wp:extent cx="5027716" cy="1434465"/>
            <wp:effectExtent l="0" t="0" r="1905" b="0"/>
            <wp:docPr id="12285654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65479" name="Picture 1" descr="A screen shot of a computer&#10;&#10;Description automatically generated"/>
                    <pic:cNvPicPr/>
                  </pic:nvPicPr>
                  <pic:blipFill>
                    <a:blip r:embed="rId18"/>
                    <a:stretch>
                      <a:fillRect/>
                    </a:stretch>
                  </pic:blipFill>
                  <pic:spPr>
                    <a:xfrm>
                      <a:off x="0" y="0"/>
                      <a:ext cx="5040016" cy="1437974"/>
                    </a:xfrm>
                    <a:prstGeom prst="rect">
                      <a:avLst/>
                    </a:prstGeom>
                  </pic:spPr>
                </pic:pic>
              </a:graphicData>
            </a:graphic>
          </wp:inline>
        </w:drawing>
      </w:r>
    </w:p>
    <w:p w14:paraId="64ECA9A3" w14:textId="43732767" w:rsidR="006C0F73" w:rsidRDefault="006C0F73" w:rsidP="006C0F73">
      <w:pPr>
        <w:ind w:left="720"/>
      </w:pPr>
      <w:r>
        <w:rPr>
          <w:rFonts w:ascii="Segoe UI" w:hAnsi="Segoe UI" w:cs="Segoe UI"/>
          <w:color w:val="0F0F0F"/>
        </w:rPr>
        <w:t xml:space="preserve">An SSH tunnel is established, and a connection to the MySQL database is created using the </w:t>
      </w:r>
      <w:proofErr w:type="spellStart"/>
      <w:r>
        <w:rPr>
          <w:rStyle w:val="HTMLCode"/>
          <w:rFonts w:ascii="Ubuntu Mono" w:eastAsiaTheme="minorEastAsia" w:hAnsi="Ubuntu Mono"/>
          <w:b/>
          <w:bCs/>
          <w:color w:val="0F0F0F"/>
          <w:sz w:val="21"/>
          <w:szCs w:val="21"/>
          <w:bdr w:val="single" w:sz="2" w:space="0" w:color="D9D9E3" w:frame="1"/>
        </w:rPr>
        <w:t>pymysql</w:t>
      </w:r>
      <w:proofErr w:type="spellEnd"/>
      <w:r>
        <w:rPr>
          <w:rFonts w:ascii="Segoe UI" w:hAnsi="Segoe UI" w:cs="Segoe UI"/>
          <w:color w:val="0F0F0F"/>
        </w:rPr>
        <w:t xml:space="preserve"> library. SQL queries are then executed to retrieve specific data from the database.</w:t>
      </w:r>
    </w:p>
    <w:p w14:paraId="18FE3F25" w14:textId="77777777" w:rsidR="006C0F73" w:rsidRDefault="006C0F73" w:rsidP="0038480D"/>
    <w:p w14:paraId="7C6617AF" w14:textId="02F8A965" w:rsidR="006C0F73" w:rsidRDefault="006C0F73" w:rsidP="006C0F73">
      <w:pPr>
        <w:pStyle w:val="ListParagraph"/>
        <w:numPr>
          <w:ilvl w:val="0"/>
          <w:numId w:val="54"/>
        </w:numPr>
      </w:pPr>
      <w:r>
        <w:t>Data Processing with Pandas:</w:t>
      </w:r>
    </w:p>
    <w:p w14:paraId="18A1FF07" w14:textId="053802D5" w:rsidR="006C0F73" w:rsidRDefault="00951C22" w:rsidP="006C0F73">
      <w:pPr>
        <w:pStyle w:val="ListParagraph"/>
      </w:pPr>
      <w:r w:rsidRPr="00951C22">
        <w:rPr>
          <w:noProof/>
        </w:rPr>
        <w:drawing>
          <wp:inline distT="0" distB="0" distL="0" distR="0" wp14:anchorId="50D15BB4" wp14:editId="231F958C">
            <wp:extent cx="5027043" cy="1694815"/>
            <wp:effectExtent l="0" t="0" r="2540" b="635"/>
            <wp:docPr id="12757509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50997" name="Picture 1" descr="A screen shot of a computer&#10;&#10;Description automatically generated"/>
                    <pic:cNvPicPr/>
                  </pic:nvPicPr>
                  <pic:blipFill>
                    <a:blip r:embed="rId19"/>
                    <a:stretch>
                      <a:fillRect/>
                    </a:stretch>
                  </pic:blipFill>
                  <pic:spPr>
                    <a:xfrm>
                      <a:off x="0" y="0"/>
                      <a:ext cx="5063932" cy="1707252"/>
                    </a:xfrm>
                    <a:prstGeom prst="rect">
                      <a:avLst/>
                    </a:prstGeom>
                  </pic:spPr>
                </pic:pic>
              </a:graphicData>
            </a:graphic>
          </wp:inline>
        </w:drawing>
      </w:r>
    </w:p>
    <w:p w14:paraId="78CE0B0F" w14:textId="392F8AD4" w:rsidR="00C65179" w:rsidRPr="00951C22" w:rsidRDefault="00951C22" w:rsidP="00951C22">
      <w:pPr>
        <w:ind w:left="720"/>
        <w:rPr>
          <w:rFonts w:asciiTheme="minorHAnsi" w:hAnsiTheme="minorHAnsi" w:cstheme="minorHAnsi"/>
          <w:sz w:val="22"/>
          <w:szCs w:val="22"/>
        </w:rPr>
      </w:pPr>
      <w:r w:rsidRPr="00951C22">
        <w:rPr>
          <w:rFonts w:asciiTheme="minorHAnsi" w:hAnsiTheme="minorHAnsi" w:cstheme="minorHAnsi"/>
          <w:sz w:val="22"/>
          <w:szCs w:val="22"/>
        </w:rPr>
        <w:t>The retrieved data is processed using Pandas. Column names are extracted from the cursor description, and the data is fetched into a Pandas DataFrame.</w:t>
      </w:r>
    </w:p>
    <w:p w14:paraId="5F99224B" w14:textId="77777777" w:rsidR="00C65179" w:rsidRDefault="00C65179" w:rsidP="0038480D"/>
    <w:p w14:paraId="0C3523F4" w14:textId="38963933" w:rsidR="00951C22" w:rsidRDefault="00951C22" w:rsidP="00951C22">
      <w:pPr>
        <w:pStyle w:val="ListParagraph"/>
        <w:numPr>
          <w:ilvl w:val="0"/>
          <w:numId w:val="54"/>
        </w:numPr>
      </w:pPr>
      <w:r>
        <w:t>CSV File Creation and Upload to Azure Blob Storage:</w:t>
      </w:r>
    </w:p>
    <w:p w14:paraId="70FE3A6B" w14:textId="173EC632" w:rsidR="00951C22" w:rsidRDefault="00951C22" w:rsidP="00951C22">
      <w:pPr>
        <w:pStyle w:val="ListParagraph"/>
      </w:pPr>
      <w:r w:rsidRPr="00951C22">
        <w:rPr>
          <w:noProof/>
        </w:rPr>
        <w:drawing>
          <wp:inline distT="0" distB="0" distL="0" distR="0" wp14:anchorId="0B3F2008" wp14:editId="6B5AFE1B">
            <wp:extent cx="5026396" cy="1699404"/>
            <wp:effectExtent l="0" t="0" r="3175" b="0"/>
            <wp:docPr id="112806663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66632" name="Picture 1" descr="A computer screen shot of a computer code&#10;&#10;Description automatically generated"/>
                    <pic:cNvPicPr/>
                  </pic:nvPicPr>
                  <pic:blipFill rotWithShape="1">
                    <a:blip r:embed="rId20"/>
                    <a:srcRect b="4963"/>
                    <a:stretch/>
                  </pic:blipFill>
                  <pic:spPr bwMode="auto">
                    <a:xfrm>
                      <a:off x="0" y="0"/>
                      <a:ext cx="5038660" cy="1703550"/>
                    </a:xfrm>
                    <a:prstGeom prst="rect">
                      <a:avLst/>
                    </a:prstGeom>
                    <a:ln>
                      <a:noFill/>
                    </a:ln>
                    <a:extLst>
                      <a:ext uri="{53640926-AAD7-44D8-BBD7-CCE9431645EC}">
                        <a14:shadowObscured xmlns:a14="http://schemas.microsoft.com/office/drawing/2010/main"/>
                      </a:ext>
                    </a:extLst>
                  </pic:spPr>
                </pic:pic>
              </a:graphicData>
            </a:graphic>
          </wp:inline>
        </w:drawing>
      </w:r>
    </w:p>
    <w:p w14:paraId="71DE1F8A" w14:textId="62EDDF97" w:rsidR="00951C22" w:rsidRDefault="00951C22" w:rsidP="00951C22">
      <w:pPr>
        <w:pStyle w:val="ListParagraph"/>
        <w:rPr>
          <w:rFonts w:ascii="Segoe UI" w:hAnsi="Segoe UI" w:cs="Segoe UI"/>
          <w:color w:val="0F0F0F"/>
        </w:rPr>
      </w:pPr>
      <w:r>
        <w:rPr>
          <w:rFonts w:ascii="Segoe UI" w:hAnsi="Segoe UI" w:cs="Segoe UI"/>
          <w:color w:val="0F0F0F"/>
        </w:rPr>
        <w:t>The DataFrame is converted to a CSV file, and the file is uploaded to Azure Blob Storage. The blob name is constructed based on yesterday's date.</w:t>
      </w:r>
    </w:p>
    <w:p w14:paraId="61FBDAA4" w14:textId="77777777" w:rsidR="00951C22" w:rsidRDefault="00951C22" w:rsidP="00951C22">
      <w:pPr>
        <w:pStyle w:val="ListParagraph"/>
      </w:pPr>
    </w:p>
    <w:p w14:paraId="03D1F0AC" w14:textId="5CC0C8CF" w:rsidR="00C65179" w:rsidRDefault="00951C22" w:rsidP="00951C22">
      <w:pPr>
        <w:pStyle w:val="ListParagraph"/>
        <w:numPr>
          <w:ilvl w:val="0"/>
          <w:numId w:val="54"/>
        </w:numPr>
      </w:pPr>
      <w:r>
        <w:t>Closing Connection and Cleanup:</w:t>
      </w:r>
    </w:p>
    <w:p w14:paraId="5FA6D391" w14:textId="490896AC" w:rsidR="00951C22" w:rsidRDefault="00951C22" w:rsidP="00951C22">
      <w:pPr>
        <w:pStyle w:val="ListParagraph"/>
      </w:pPr>
      <w:r w:rsidRPr="00951C22">
        <w:rPr>
          <w:noProof/>
        </w:rPr>
        <w:drawing>
          <wp:inline distT="0" distB="0" distL="0" distR="0" wp14:anchorId="69891135" wp14:editId="132D954C">
            <wp:extent cx="5026025" cy="1042102"/>
            <wp:effectExtent l="0" t="0" r="3175" b="5715"/>
            <wp:docPr id="17481918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91886" name="Picture 1" descr="A screen shot of a computer&#10;&#10;Description automatically generated"/>
                    <pic:cNvPicPr/>
                  </pic:nvPicPr>
                  <pic:blipFill>
                    <a:blip r:embed="rId21"/>
                    <a:stretch>
                      <a:fillRect/>
                    </a:stretch>
                  </pic:blipFill>
                  <pic:spPr>
                    <a:xfrm>
                      <a:off x="0" y="0"/>
                      <a:ext cx="5035165" cy="1043997"/>
                    </a:xfrm>
                    <a:prstGeom prst="rect">
                      <a:avLst/>
                    </a:prstGeom>
                  </pic:spPr>
                </pic:pic>
              </a:graphicData>
            </a:graphic>
          </wp:inline>
        </w:drawing>
      </w:r>
    </w:p>
    <w:p w14:paraId="3E6E99C9" w14:textId="50DB814A" w:rsidR="00C65179" w:rsidRDefault="00951C22" w:rsidP="0038480D">
      <w:r>
        <w:tab/>
        <w:t>The database connection is closed, and temporary directories are deleted as part of cleanup.</w:t>
      </w:r>
    </w:p>
    <w:p w14:paraId="4AA85D06" w14:textId="77777777" w:rsidR="00951C22" w:rsidRDefault="00951C22" w:rsidP="0038480D"/>
    <w:p w14:paraId="491862F6" w14:textId="0377C8DB" w:rsidR="00951C22" w:rsidRDefault="00951C22" w:rsidP="00951C22">
      <w:pPr>
        <w:pStyle w:val="ListParagraph"/>
        <w:numPr>
          <w:ilvl w:val="0"/>
          <w:numId w:val="54"/>
        </w:numPr>
      </w:pPr>
      <w:r>
        <w:t>Exception Handling:</w:t>
      </w:r>
    </w:p>
    <w:p w14:paraId="784CB459" w14:textId="62600BE7" w:rsidR="00951C22" w:rsidRDefault="00951C22" w:rsidP="00951C22">
      <w:pPr>
        <w:pStyle w:val="ListParagraph"/>
      </w:pPr>
      <w:r w:rsidRPr="00951C22">
        <w:rPr>
          <w:noProof/>
        </w:rPr>
        <w:drawing>
          <wp:inline distT="0" distB="0" distL="0" distR="0" wp14:anchorId="61D96DE2" wp14:editId="70A17E40">
            <wp:extent cx="5026025" cy="902491"/>
            <wp:effectExtent l="0" t="0" r="3175" b="0"/>
            <wp:docPr id="1240462386"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62386" name="Picture 1" descr="A black and grey rectangular object&#10;&#10;Description automatically generated"/>
                    <pic:cNvPicPr/>
                  </pic:nvPicPr>
                  <pic:blipFill>
                    <a:blip r:embed="rId22"/>
                    <a:stretch>
                      <a:fillRect/>
                    </a:stretch>
                  </pic:blipFill>
                  <pic:spPr>
                    <a:xfrm>
                      <a:off x="0" y="0"/>
                      <a:ext cx="5058080" cy="908247"/>
                    </a:xfrm>
                    <a:prstGeom prst="rect">
                      <a:avLst/>
                    </a:prstGeom>
                  </pic:spPr>
                </pic:pic>
              </a:graphicData>
            </a:graphic>
          </wp:inline>
        </w:drawing>
      </w:r>
    </w:p>
    <w:p w14:paraId="3E0CA616" w14:textId="1C2776E9" w:rsidR="00951C22" w:rsidRDefault="00951C22" w:rsidP="00951C22">
      <w:pPr>
        <w:pStyle w:val="ListParagraph"/>
        <w:rPr>
          <w:rFonts w:ascii="Segoe UI" w:hAnsi="Segoe UI" w:cs="Segoe UI"/>
          <w:color w:val="0F0F0F"/>
        </w:rPr>
      </w:pPr>
      <w:r>
        <w:rPr>
          <w:rFonts w:ascii="Segoe UI" w:hAnsi="Segoe UI" w:cs="Segoe UI"/>
          <w:color w:val="0F0F0F"/>
        </w:rPr>
        <w:t>In case of any exceptions during the execution, an error message is logged, and the function returns the error message.</w:t>
      </w:r>
    </w:p>
    <w:p w14:paraId="785B5DE5" w14:textId="77777777" w:rsidR="00951C22" w:rsidRDefault="00951C22" w:rsidP="00951C22">
      <w:pPr>
        <w:pStyle w:val="ListParagraph"/>
        <w:rPr>
          <w:rFonts w:ascii="Segoe UI" w:hAnsi="Segoe UI" w:cs="Segoe UI"/>
          <w:color w:val="0F0F0F"/>
        </w:rPr>
      </w:pPr>
    </w:p>
    <w:p w14:paraId="5430CF0C" w14:textId="27998ACA" w:rsidR="00951C22" w:rsidRPr="00951C22" w:rsidRDefault="00951C22" w:rsidP="00951C22">
      <w:pPr>
        <w:pStyle w:val="ListParagraph"/>
        <w:numPr>
          <w:ilvl w:val="0"/>
          <w:numId w:val="54"/>
        </w:numPr>
        <w:rPr>
          <w:b/>
          <w:bCs/>
        </w:rPr>
      </w:pPr>
      <w:r w:rsidRPr="00951C22">
        <w:rPr>
          <w:rFonts w:ascii="Segoe UI" w:hAnsi="Segoe UI" w:cs="Segoe UI"/>
          <w:b/>
          <w:bCs/>
          <w:color w:val="0F0F0F"/>
        </w:rPr>
        <w:t>Function Completion:</w:t>
      </w:r>
    </w:p>
    <w:p w14:paraId="45B55CD0" w14:textId="0AA02B40" w:rsidR="00951C22" w:rsidRDefault="00951C22" w:rsidP="00951C22">
      <w:pPr>
        <w:pStyle w:val="ListParagraph"/>
        <w:rPr>
          <w:b/>
          <w:bCs/>
        </w:rPr>
      </w:pPr>
      <w:r w:rsidRPr="00951C22">
        <w:rPr>
          <w:b/>
          <w:bCs/>
          <w:noProof/>
        </w:rPr>
        <w:drawing>
          <wp:inline distT="0" distB="0" distL="0" distR="0" wp14:anchorId="3DA7E289" wp14:editId="4F2783F3">
            <wp:extent cx="5027043" cy="569532"/>
            <wp:effectExtent l="0" t="0" r="2540" b="2540"/>
            <wp:docPr id="11183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4418" name=""/>
                    <pic:cNvPicPr/>
                  </pic:nvPicPr>
                  <pic:blipFill>
                    <a:blip r:embed="rId23"/>
                    <a:stretch>
                      <a:fillRect/>
                    </a:stretch>
                  </pic:blipFill>
                  <pic:spPr>
                    <a:xfrm>
                      <a:off x="0" y="0"/>
                      <a:ext cx="5125576" cy="580695"/>
                    </a:xfrm>
                    <a:prstGeom prst="rect">
                      <a:avLst/>
                    </a:prstGeom>
                  </pic:spPr>
                </pic:pic>
              </a:graphicData>
            </a:graphic>
          </wp:inline>
        </w:drawing>
      </w:r>
    </w:p>
    <w:p w14:paraId="59E30A0B" w14:textId="77777777" w:rsidR="00951C22" w:rsidRDefault="00951C22" w:rsidP="00951C22">
      <w:pPr>
        <w:pStyle w:val="ListParagraph"/>
        <w:rPr>
          <w:b/>
          <w:bCs/>
        </w:rPr>
      </w:pPr>
    </w:p>
    <w:p w14:paraId="41E692C3" w14:textId="3C653ACC" w:rsidR="00951C22" w:rsidRPr="00951C22" w:rsidRDefault="00951C22" w:rsidP="00951C22">
      <w:pPr>
        <w:pStyle w:val="ListParagraph"/>
        <w:rPr>
          <w:b/>
          <w:bCs/>
        </w:rPr>
      </w:pPr>
      <w:r>
        <w:rPr>
          <w:rFonts w:ascii="Segoe UI" w:hAnsi="Segoe UI" w:cs="Segoe UI"/>
          <w:color w:val="0F0F0F"/>
        </w:rPr>
        <w:t>If the function completes successfully, it returns a greeting message.</w:t>
      </w:r>
    </w:p>
    <w:p w14:paraId="2E705691" w14:textId="77777777" w:rsidR="00C65179" w:rsidRDefault="00C65179" w:rsidP="0038480D"/>
    <w:p w14:paraId="285703C2" w14:textId="77777777" w:rsidR="00C65179" w:rsidRDefault="00C65179" w:rsidP="0038480D"/>
    <w:p w14:paraId="53B127FA" w14:textId="77777777" w:rsidR="00C65179" w:rsidRDefault="00C65179" w:rsidP="0038480D"/>
    <w:p w14:paraId="0B9A864E" w14:textId="77777777" w:rsidR="00C65179" w:rsidRDefault="00C65179" w:rsidP="0038480D"/>
    <w:p w14:paraId="3DC18150" w14:textId="77777777" w:rsidR="00C65179" w:rsidRDefault="00C65179" w:rsidP="0038480D"/>
    <w:p w14:paraId="38B4B2A7" w14:textId="77777777" w:rsidR="00C65179" w:rsidRDefault="00C65179" w:rsidP="0038480D"/>
    <w:p w14:paraId="30577D1D" w14:textId="77777777" w:rsidR="00C65179" w:rsidRDefault="00C65179" w:rsidP="00951C22">
      <w:pPr>
        <w:pStyle w:val="Title"/>
        <w:rPr>
          <w:rStyle w:val="IntenseEmphasis"/>
          <w:rFonts w:asciiTheme="minorHAnsi" w:eastAsiaTheme="minorEastAsia" w:hAnsiTheme="minorHAnsi" w:cstheme="minorHAnsi"/>
          <w:bCs/>
          <w:color w:val="00B0F0"/>
          <w:spacing w:val="0"/>
          <w:kern w:val="32"/>
          <w:sz w:val="40"/>
          <w:szCs w:val="32"/>
          <w:lang w:val="en-US"/>
          <w14:ligatures w14:val="none"/>
        </w:rPr>
      </w:pPr>
      <w:bookmarkStart w:id="3" w:name="_Ref149130812"/>
    </w:p>
    <w:p w14:paraId="5BA9A6EF" w14:textId="77777777" w:rsidR="00FD2E06" w:rsidRPr="00B17CB5" w:rsidRDefault="00FD2E06" w:rsidP="0019436F">
      <w:pPr>
        <w:pStyle w:val="Heading1"/>
        <w:rPr>
          <w:rStyle w:val="IntenseEmphasis"/>
          <w:rFonts w:asciiTheme="minorHAnsi" w:hAnsiTheme="minorHAnsi" w:cstheme="minorHAnsi"/>
          <w:bCs w:val="0"/>
          <w:color w:val="00B0F0"/>
        </w:rPr>
      </w:pPr>
      <w:bookmarkStart w:id="4" w:name="_Ref149130864"/>
      <w:bookmarkStart w:id="5" w:name="_Toc151547502"/>
      <w:bookmarkEnd w:id="3"/>
      <w:r w:rsidRPr="00B17CB5">
        <w:rPr>
          <w:rStyle w:val="IntenseEmphasis"/>
          <w:rFonts w:asciiTheme="minorHAnsi" w:hAnsiTheme="minorHAnsi" w:cstheme="minorHAnsi"/>
          <w:bCs w:val="0"/>
          <w:color w:val="00B0F0"/>
        </w:rPr>
        <w:lastRenderedPageBreak/>
        <w:t>File Name: az_datalake_activity.py</w:t>
      </w:r>
      <w:bookmarkEnd w:id="4"/>
      <w:bookmarkEnd w:id="5"/>
    </w:p>
    <w:p w14:paraId="1676027B" w14:textId="77777777" w:rsidR="00FD2E06" w:rsidRPr="00B17CB5" w:rsidRDefault="00FD2E06" w:rsidP="00FD2E06">
      <w:pPr>
        <w:rPr>
          <w:rFonts w:asciiTheme="minorHAnsi" w:hAnsiTheme="minorHAnsi" w:cstheme="minorHAnsi"/>
          <w:color w:val="374151"/>
          <w:shd w:val="clear" w:color="auto" w:fill="F7F7F8"/>
        </w:rPr>
      </w:pPr>
    </w:p>
    <w:p w14:paraId="4849F27D" w14:textId="77777777" w:rsidR="00FD2E06" w:rsidRPr="00B17CB5" w:rsidRDefault="00FD2E06" w:rsidP="00FD2E06">
      <w:pPr>
        <w:rPr>
          <w:rFonts w:asciiTheme="minorHAnsi" w:hAnsiTheme="minorHAnsi" w:cstheme="minorHAnsi"/>
          <w:sz w:val="22"/>
          <w:szCs w:val="22"/>
        </w:rPr>
      </w:pPr>
      <w:r w:rsidRPr="00B17CB5">
        <w:rPr>
          <w:rFonts w:asciiTheme="minorHAnsi" w:hAnsiTheme="minorHAnsi" w:cstheme="minorHAnsi"/>
          <w:sz w:val="22"/>
          <w:szCs w:val="22"/>
        </w:rPr>
        <w:t>Initialization (__</w:t>
      </w:r>
      <w:proofErr w:type="spellStart"/>
      <w:r w:rsidRPr="00B17CB5">
        <w:rPr>
          <w:rFonts w:asciiTheme="minorHAnsi" w:hAnsiTheme="minorHAnsi" w:cstheme="minorHAnsi"/>
          <w:sz w:val="22"/>
          <w:szCs w:val="22"/>
        </w:rPr>
        <w:t>init</w:t>
      </w:r>
      <w:proofErr w:type="spellEnd"/>
      <w:r w:rsidRPr="00B17CB5">
        <w:rPr>
          <w:rFonts w:asciiTheme="minorHAnsi" w:hAnsiTheme="minorHAnsi" w:cstheme="minorHAnsi"/>
          <w:sz w:val="22"/>
          <w:szCs w:val="22"/>
        </w:rPr>
        <w:t xml:space="preserve">__): This function initializes the DataLakeUtility object. It sets attributes like </w:t>
      </w:r>
      <w:proofErr w:type="spellStart"/>
      <w:r w:rsidRPr="00B17CB5">
        <w:rPr>
          <w:rFonts w:asciiTheme="minorHAnsi" w:hAnsiTheme="minorHAnsi" w:cstheme="minorHAnsi"/>
          <w:sz w:val="22"/>
          <w:szCs w:val="22"/>
        </w:rPr>
        <w:t>guid</w:t>
      </w:r>
      <w:proofErr w:type="spellEnd"/>
      <w:r w:rsidRPr="00B17CB5">
        <w:rPr>
          <w:rFonts w:asciiTheme="minorHAnsi" w:hAnsiTheme="minorHAnsi" w:cstheme="minorHAnsi"/>
          <w:sz w:val="22"/>
          <w:szCs w:val="22"/>
        </w:rPr>
        <w:t xml:space="preserve"> (a unique identifier for the instance), </w:t>
      </w:r>
      <w:proofErr w:type="spellStart"/>
      <w:r w:rsidRPr="00B17CB5">
        <w:rPr>
          <w:rFonts w:asciiTheme="minorHAnsi" w:hAnsiTheme="minorHAnsi" w:cstheme="minorHAnsi"/>
          <w:sz w:val="22"/>
          <w:szCs w:val="22"/>
        </w:rPr>
        <w:t>root_folder</w:t>
      </w:r>
      <w:proofErr w:type="spellEnd"/>
      <w:r w:rsidRPr="00B17CB5">
        <w:rPr>
          <w:rFonts w:asciiTheme="minorHAnsi" w:hAnsiTheme="minorHAnsi" w:cstheme="minorHAnsi"/>
          <w:sz w:val="22"/>
          <w:szCs w:val="22"/>
        </w:rPr>
        <w:t xml:space="preserve"> (the temporary directory where downloaded files will be stored), and </w:t>
      </w:r>
      <w:proofErr w:type="spellStart"/>
      <w:r w:rsidRPr="00B17CB5">
        <w:rPr>
          <w:rFonts w:asciiTheme="minorHAnsi" w:hAnsiTheme="minorHAnsi" w:cstheme="minorHAnsi"/>
          <w:sz w:val="22"/>
          <w:szCs w:val="22"/>
        </w:rPr>
        <w:t>connection_string</w:t>
      </w:r>
      <w:proofErr w:type="spellEnd"/>
      <w:r w:rsidRPr="00B17CB5">
        <w:rPr>
          <w:rFonts w:asciiTheme="minorHAnsi" w:hAnsiTheme="minorHAnsi" w:cstheme="minorHAnsi"/>
          <w:sz w:val="22"/>
          <w:szCs w:val="22"/>
        </w:rPr>
        <w:t xml:space="preserve"> (the connection string to access Azure Blob Storage).</w:t>
      </w:r>
    </w:p>
    <w:p w14:paraId="5B9B26FD" w14:textId="77777777" w:rsidR="0019436F" w:rsidRPr="00B17CB5" w:rsidRDefault="0019436F" w:rsidP="00FD2E06">
      <w:pPr>
        <w:rPr>
          <w:rFonts w:asciiTheme="minorHAnsi" w:hAnsiTheme="minorHAnsi" w:cstheme="minorHAnsi"/>
        </w:rPr>
      </w:pPr>
    </w:p>
    <w:p w14:paraId="57E87C07" w14:textId="58497092" w:rsidR="00FD2E06" w:rsidRPr="00B17CB5" w:rsidRDefault="00FD2E06" w:rsidP="00FD2E06">
      <w:pPr>
        <w:rPr>
          <w:rStyle w:val="IntenseEmphasis"/>
          <w:rFonts w:asciiTheme="minorHAnsi" w:hAnsiTheme="minorHAnsi" w:cstheme="minorHAnsi"/>
          <w:bCs/>
          <w:color w:val="00B0F0"/>
          <w:kern w:val="32"/>
          <w:sz w:val="32"/>
          <w:szCs w:val="32"/>
        </w:rPr>
      </w:pPr>
      <w:r w:rsidRPr="00B17CB5">
        <w:rPr>
          <w:rStyle w:val="IntenseEmphasis"/>
          <w:rFonts w:asciiTheme="minorHAnsi" w:hAnsiTheme="minorHAnsi" w:cstheme="minorHAnsi"/>
          <w:bCs/>
          <w:color w:val="00B0F0"/>
          <w:sz w:val="32"/>
          <w:szCs w:val="32"/>
        </w:rPr>
        <w:t xml:space="preserve">Function Name: </w:t>
      </w:r>
      <w:proofErr w:type="spellStart"/>
      <w:r w:rsidRPr="00B17CB5">
        <w:rPr>
          <w:rStyle w:val="IntenseEmphasis"/>
          <w:rFonts w:asciiTheme="minorHAnsi" w:hAnsiTheme="minorHAnsi" w:cstheme="minorHAnsi"/>
          <w:bCs/>
          <w:color w:val="00B0F0"/>
          <w:sz w:val="32"/>
          <w:szCs w:val="32"/>
        </w:rPr>
        <w:t>connect_</w:t>
      </w:r>
      <w:proofErr w:type="gramStart"/>
      <w:r w:rsidRPr="00B17CB5">
        <w:rPr>
          <w:rStyle w:val="IntenseEmphasis"/>
          <w:rFonts w:asciiTheme="minorHAnsi" w:hAnsiTheme="minorHAnsi" w:cstheme="minorHAnsi"/>
          <w:bCs/>
          <w:color w:val="00B0F0"/>
          <w:sz w:val="32"/>
          <w:szCs w:val="32"/>
        </w:rPr>
        <w:t>azure</w:t>
      </w:r>
      <w:proofErr w:type="spellEnd"/>
      <w:proofErr w:type="gramEnd"/>
    </w:p>
    <w:p w14:paraId="0CEAF17C" w14:textId="77777777" w:rsidR="00FD2E06" w:rsidRPr="00B17CB5" w:rsidRDefault="00FD2E06" w:rsidP="0019436F">
      <w:pPr>
        <w:pStyle w:val="ListParagraph"/>
        <w:numPr>
          <w:ilvl w:val="0"/>
          <w:numId w:val="94"/>
        </w:numPr>
        <w:rPr>
          <w:rFonts w:cstheme="minorHAnsi"/>
        </w:rPr>
      </w:pPr>
      <w:r w:rsidRPr="00B17CB5">
        <w:rPr>
          <w:rFonts w:cstheme="minorHAnsi"/>
        </w:rPr>
        <w:t xml:space="preserve">This method establishes a connection to Azure Blob Storage using the connection string. It returns a </w:t>
      </w:r>
      <w:proofErr w:type="spellStart"/>
      <w:r w:rsidRPr="00B17CB5">
        <w:rPr>
          <w:rFonts w:cstheme="minorHAnsi"/>
        </w:rPr>
        <w:t>BlobServiceClient</w:t>
      </w:r>
      <w:proofErr w:type="spellEnd"/>
      <w:r w:rsidRPr="00B17CB5">
        <w:rPr>
          <w:rFonts w:cstheme="minorHAnsi"/>
        </w:rPr>
        <w:t xml:space="preserve"> object that allows you to interact with the Azure Blob service.</w:t>
      </w:r>
    </w:p>
    <w:p w14:paraId="2C3EECD4" w14:textId="0F3B2E45" w:rsidR="00FD2E06" w:rsidRPr="00B17CB5" w:rsidRDefault="00FD2E06" w:rsidP="00FD2E06">
      <w:pPr>
        <w:rPr>
          <w:rStyle w:val="IntenseEmphasis"/>
          <w:rFonts w:asciiTheme="minorHAnsi" w:hAnsiTheme="minorHAnsi" w:cstheme="minorHAnsi"/>
          <w:b/>
          <w:color w:val="00B0F0"/>
          <w:sz w:val="32"/>
          <w:szCs w:val="32"/>
        </w:rPr>
      </w:pPr>
      <w:r w:rsidRPr="00B17CB5">
        <w:rPr>
          <w:rStyle w:val="IntenseEmphasis"/>
          <w:rFonts w:asciiTheme="minorHAnsi" w:hAnsiTheme="minorHAnsi" w:cstheme="minorHAnsi"/>
          <w:bCs/>
          <w:color w:val="00B0F0"/>
          <w:sz w:val="32"/>
        </w:rPr>
        <w:t xml:space="preserve">Function Name: </w:t>
      </w:r>
      <w:proofErr w:type="spellStart"/>
      <w:r w:rsidRPr="00B17CB5">
        <w:rPr>
          <w:rStyle w:val="IntenseEmphasis"/>
          <w:rFonts w:asciiTheme="minorHAnsi" w:hAnsiTheme="minorHAnsi" w:cstheme="minorHAnsi"/>
          <w:bCs/>
          <w:color w:val="00B0F0"/>
          <w:sz w:val="32"/>
        </w:rPr>
        <w:t>download_blob</w:t>
      </w:r>
      <w:proofErr w:type="spellEnd"/>
    </w:p>
    <w:p w14:paraId="05103F23" w14:textId="77777777" w:rsidR="00FD2E06" w:rsidRPr="00B17CB5" w:rsidRDefault="00FD2E06" w:rsidP="0019436F">
      <w:pPr>
        <w:pStyle w:val="ListParagraph"/>
        <w:numPr>
          <w:ilvl w:val="0"/>
          <w:numId w:val="94"/>
        </w:numPr>
        <w:rPr>
          <w:rFonts w:cstheme="minorHAnsi"/>
        </w:rPr>
      </w:pPr>
      <w:r w:rsidRPr="00B17CB5">
        <w:rPr>
          <w:rFonts w:cstheme="minorHAnsi"/>
        </w:rPr>
        <w:t>This function downloads a specific blob from Azure Blob Storage to a local temporary directory. It takes the container name (</w:t>
      </w:r>
      <w:proofErr w:type="spellStart"/>
      <w:r w:rsidRPr="00B17CB5">
        <w:rPr>
          <w:rFonts w:cstheme="minorHAnsi"/>
        </w:rPr>
        <w:t>contr</w:t>
      </w:r>
      <w:proofErr w:type="spellEnd"/>
      <w:r w:rsidRPr="00B17CB5">
        <w:rPr>
          <w:rFonts w:cstheme="minorHAnsi"/>
        </w:rPr>
        <w:t>), blob path (blob_path), and the file name (</w:t>
      </w:r>
      <w:proofErr w:type="spellStart"/>
      <w:r w:rsidRPr="00B17CB5">
        <w:rPr>
          <w:rFonts w:cstheme="minorHAnsi"/>
        </w:rPr>
        <w:t>file_name</w:t>
      </w:r>
      <w:proofErr w:type="spellEnd"/>
      <w:r w:rsidRPr="00B17CB5">
        <w:rPr>
          <w:rFonts w:cstheme="minorHAnsi"/>
        </w:rPr>
        <w:t>) to save the downloaded file in the local directory. It returns a dictionary with information about the download operation, including the local file's absolute path.</w:t>
      </w:r>
    </w:p>
    <w:p w14:paraId="5B52C514" w14:textId="0BAA66FD" w:rsidR="00FD2E06" w:rsidRPr="00B17CB5" w:rsidRDefault="00FD2E06" w:rsidP="00FD2E06">
      <w:pPr>
        <w:rPr>
          <w:rStyle w:val="IntenseEmphasis"/>
          <w:rFonts w:asciiTheme="minorHAnsi" w:hAnsiTheme="minorHAnsi" w:cstheme="minorHAnsi"/>
          <w:bCs/>
          <w:color w:val="00B0F0"/>
          <w:sz w:val="32"/>
        </w:rPr>
      </w:pPr>
      <w:r w:rsidRPr="00B17CB5">
        <w:rPr>
          <w:rStyle w:val="IntenseEmphasis"/>
          <w:rFonts w:asciiTheme="minorHAnsi" w:hAnsiTheme="minorHAnsi" w:cstheme="minorHAnsi"/>
          <w:bCs/>
          <w:color w:val="00B0F0"/>
          <w:sz w:val="32"/>
        </w:rPr>
        <w:t xml:space="preserve">Function Name: </w:t>
      </w:r>
      <w:proofErr w:type="spellStart"/>
      <w:r w:rsidRPr="00B17CB5">
        <w:rPr>
          <w:rStyle w:val="IntenseEmphasis"/>
          <w:rFonts w:asciiTheme="minorHAnsi" w:hAnsiTheme="minorHAnsi" w:cstheme="minorHAnsi"/>
          <w:bCs/>
          <w:color w:val="00B0F0"/>
          <w:sz w:val="32"/>
        </w:rPr>
        <w:t>upload_blob</w:t>
      </w:r>
      <w:proofErr w:type="spellEnd"/>
    </w:p>
    <w:p w14:paraId="115F8648" w14:textId="77777777" w:rsidR="00FD2E06" w:rsidRPr="00B17CB5" w:rsidRDefault="00FD2E06" w:rsidP="0019436F">
      <w:pPr>
        <w:pStyle w:val="ListParagraph"/>
        <w:numPr>
          <w:ilvl w:val="0"/>
          <w:numId w:val="94"/>
        </w:numPr>
        <w:rPr>
          <w:rFonts w:cstheme="minorHAnsi"/>
        </w:rPr>
      </w:pPr>
      <w:r w:rsidRPr="00B17CB5">
        <w:rPr>
          <w:rFonts w:cstheme="minorHAnsi"/>
        </w:rPr>
        <w:t>This method uploads a local file from the temporary directory to Azure Blob Storage. It takes the container name (</w:t>
      </w:r>
      <w:proofErr w:type="spellStart"/>
      <w:r w:rsidRPr="00B17CB5">
        <w:rPr>
          <w:rFonts w:cstheme="minorHAnsi"/>
        </w:rPr>
        <w:t>contr</w:t>
      </w:r>
      <w:proofErr w:type="spellEnd"/>
      <w:r w:rsidRPr="00B17CB5">
        <w:rPr>
          <w:rFonts w:cstheme="minorHAnsi"/>
        </w:rPr>
        <w:t>), blob path (blob_path), the local file's absolute path (</w:t>
      </w:r>
      <w:proofErr w:type="spellStart"/>
      <w:r w:rsidRPr="00B17CB5">
        <w:rPr>
          <w:rFonts w:cstheme="minorHAnsi"/>
        </w:rPr>
        <w:t>temp_file_abs_path</w:t>
      </w:r>
      <w:proofErr w:type="spellEnd"/>
      <w:r w:rsidRPr="00B17CB5">
        <w:rPr>
          <w:rFonts w:cstheme="minorHAnsi"/>
        </w:rPr>
        <w:t>), and the desired blob name (</w:t>
      </w:r>
      <w:proofErr w:type="spellStart"/>
      <w:r w:rsidRPr="00B17CB5">
        <w:rPr>
          <w:rFonts w:cstheme="minorHAnsi"/>
        </w:rPr>
        <w:t>blob_name</w:t>
      </w:r>
      <w:proofErr w:type="spellEnd"/>
      <w:r w:rsidRPr="00B17CB5">
        <w:rPr>
          <w:rFonts w:cstheme="minorHAnsi"/>
        </w:rPr>
        <w:t>). It uploads the file and returns a dictionary with information about the upload operation.</w:t>
      </w:r>
    </w:p>
    <w:p w14:paraId="18AF2EDB" w14:textId="34571416" w:rsidR="00FD2E06" w:rsidRPr="00B17CB5" w:rsidRDefault="00FD2E06" w:rsidP="00FD2E06">
      <w:pPr>
        <w:rPr>
          <w:rStyle w:val="IntenseEmphasis"/>
          <w:rFonts w:asciiTheme="minorHAnsi" w:hAnsiTheme="minorHAnsi" w:cstheme="minorHAnsi"/>
          <w:bCs/>
          <w:color w:val="00B0F0"/>
          <w:sz w:val="32"/>
        </w:rPr>
      </w:pPr>
      <w:r w:rsidRPr="00B17CB5">
        <w:rPr>
          <w:rStyle w:val="IntenseEmphasis"/>
          <w:rFonts w:asciiTheme="minorHAnsi" w:hAnsiTheme="minorHAnsi" w:cstheme="minorHAnsi"/>
          <w:bCs/>
          <w:color w:val="00B0F0"/>
          <w:sz w:val="32"/>
        </w:rPr>
        <w:t xml:space="preserve">Function Name: </w:t>
      </w:r>
      <w:proofErr w:type="spellStart"/>
      <w:r w:rsidRPr="00B17CB5">
        <w:rPr>
          <w:rStyle w:val="IntenseEmphasis"/>
          <w:rFonts w:asciiTheme="minorHAnsi" w:hAnsiTheme="minorHAnsi" w:cstheme="minorHAnsi"/>
          <w:bCs/>
          <w:color w:val="00B0F0"/>
          <w:sz w:val="32"/>
        </w:rPr>
        <w:t>upload_log</w:t>
      </w:r>
      <w:proofErr w:type="spellEnd"/>
    </w:p>
    <w:p w14:paraId="13A551F7" w14:textId="77777777" w:rsidR="00FD2E06" w:rsidRPr="00B17CB5" w:rsidRDefault="00FD2E06" w:rsidP="0019436F">
      <w:pPr>
        <w:pStyle w:val="ListParagraph"/>
        <w:numPr>
          <w:ilvl w:val="0"/>
          <w:numId w:val="94"/>
        </w:numPr>
        <w:rPr>
          <w:rFonts w:cstheme="minorHAnsi"/>
        </w:rPr>
      </w:pPr>
      <w:r w:rsidRPr="00B17CB5">
        <w:rPr>
          <w:rFonts w:cstheme="minorHAnsi"/>
        </w:rPr>
        <w:t>This function is specifically designed for uploading log data to Azure Blob Storage. It takes the log data string, blob name, blob path, and the destination container name. It uploads the log data to the specified location and returns a message indicating a successful upload.</w:t>
      </w:r>
    </w:p>
    <w:p w14:paraId="759ABE3F" w14:textId="42448FF4" w:rsidR="00FD2E06" w:rsidRPr="00B17CB5" w:rsidRDefault="00FD2E06" w:rsidP="00FD2E06">
      <w:pPr>
        <w:rPr>
          <w:rFonts w:asciiTheme="minorHAnsi" w:hAnsiTheme="minorHAnsi" w:cstheme="minorHAnsi"/>
          <w:color w:val="374151"/>
          <w:shd w:val="clear" w:color="auto" w:fill="F7F7F8"/>
        </w:rPr>
      </w:pPr>
      <w:r w:rsidRPr="00B17CB5">
        <w:rPr>
          <w:rStyle w:val="IntenseEmphasis"/>
          <w:rFonts w:asciiTheme="minorHAnsi" w:hAnsiTheme="minorHAnsi" w:cstheme="minorHAnsi"/>
          <w:b/>
          <w:color w:val="00B0F0"/>
          <w:sz w:val="32"/>
        </w:rPr>
        <w:t xml:space="preserve">Function Name: </w:t>
      </w:r>
      <w:proofErr w:type="spellStart"/>
      <w:r w:rsidRPr="00B17CB5">
        <w:rPr>
          <w:rStyle w:val="IntenseEmphasis"/>
          <w:rFonts w:asciiTheme="minorHAnsi" w:hAnsiTheme="minorHAnsi" w:cstheme="minorHAnsi"/>
          <w:b/>
          <w:color w:val="00B0F0"/>
          <w:sz w:val="32"/>
        </w:rPr>
        <w:t>delete_</w:t>
      </w:r>
      <w:proofErr w:type="gramStart"/>
      <w:r w:rsidRPr="00B17CB5">
        <w:rPr>
          <w:rStyle w:val="IntenseEmphasis"/>
          <w:rFonts w:asciiTheme="minorHAnsi" w:hAnsiTheme="minorHAnsi" w:cstheme="minorHAnsi"/>
          <w:b/>
          <w:color w:val="00B0F0"/>
          <w:sz w:val="32"/>
        </w:rPr>
        <w:t>dir</w:t>
      </w:r>
      <w:proofErr w:type="spellEnd"/>
      <w:proofErr w:type="gramEnd"/>
    </w:p>
    <w:p w14:paraId="4846325E" w14:textId="1D62E292" w:rsidR="00FD2E06" w:rsidRPr="00B17CB5" w:rsidRDefault="00FD2E06" w:rsidP="0019436F">
      <w:pPr>
        <w:pStyle w:val="ListParagraph"/>
        <w:numPr>
          <w:ilvl w:val="0"/>
          <w:numId w:val="94"/>
        </w:numPr>
        <w:rPr>
          <w:rFonts w:cstheme="minorHAnsi"/>
        </w:rPr>
      </w:pPr>
      <w:r w:rsidRPr="00B17CB5">
        <w:rPr>
          <w:rFonts w:cstheme="minorHAnsi"/>
        </w:rPr>
        <w:t>This function deletes the temporary directory created for the instance. If the directory exists, it is removed. It returns a dictionary with information about the deletion, including the directory location.</w:t>
      </w:r>
    </w:p>
    <w:p w14:paraId="4C9C25CC" w14:textId="1D5DE38E" w:rsidR="00FD2E06" w:rsidRPr="00B17CB5" w:rsidRDefault="00FD2E06" w:rsidP="00FD2E06">
      <w:pPr>
        <w:rPr>
          <w:rFonts w:asciiTheme="minorHAnsi" w:hAnsiTheme="minorHAnsi" w:cstheme="minorHAnsi"/>
          <w:color w:val="374151"/>
          <w:shd w:val="clear" w:color="auto" w:fill="F7F7F8"/>
        </w:rPr>
      </w:pPr>
      <w:r w:rsidRPr="00B17CB5">
        <w:rPr>
          <w:rStyle w:val="IntenseEmphasis"/>
          <w:rFonts w:asciiTheme="minorHAnsi" w:hAnsiTheme="minorHAnsi" w:cstheme="minorHAnsi"/>
          <w:bCs/>
          <w:color w:val="00B0F0"/>
          <w:sz w:val="32"/>
        </w:rPr>
        <w:t>Function Name: copy_and_</w:t>
      </w:r>
      <w:proofErr w:type="gramStart"/>
      <w:r w:rsidRPr="00B17CB5">
        <w:rPr>
          <w:rStyle w:val="IntenseEmphasis"/>
          <w:rFonts w:asciiTheme="minorHAnsi" w:hAnsiTheme="minorHAnsi" w:cstheme="minorHAnsi"/>
          <w:bCs/>
          <w:color w:val="00B0F0"/>
          <w:sz w:val="32"/>
        </w:rPr>
        <w:t>delete</w:t>
      </w:r>
      <w:proofErr w:type="gramEnd"/>
    </w:p>
    <w:p w14:paraId="48071E7C" w14:textId="1A305E3E" w:rsidR="00FD2E06" w:rsidRPr="00B17CB5" w:rsidRDefault="00FD2E06" w:rsidP="0019436F">
      <w:pPr>
        <w:pStyle w:val="ListParagraph"/>
        <w:numPr>
          <w:ilvl w:val="0"/>
          <w:numId w:val="94"/>
        </w:numPr>
        <w:rPr>
          <w:rFonts w:cstheme="minorHAnsi"/>
        </w:rPr>
      </w:pPr>
      <w:r w:rsidRPr="00B17CB5">
        <w:rPr>
          <w:rFonts w:cstheme="minorHAnsi"/>
        </w:rPr>
        <w:t>This method is designed to copy files from one Azure Blob Storage container to another container and then delete them from the source container. It's used for archiving data. The function performs the following steps:</w:t>
      </w:r>
    </w:p>
    <w:p w14:paraId="542948D2" w14:textId="77777777" w:rsidR="00FD2E06" w:rsidRPr="00B17CB5" w:rsidRDefault="00FD2E06" w:rsidP="0019436F">
      <w:pPr>
        <w:pStyle w:val="ListParagraph"/>
        <w:numPr>
          <w:ilvl w:val="1"/>
          <w:numId w:val="94"/>
        </w:numPr>
        <w:rPr>
          <w:rFonts w:eastAsiaTheme="minorEastAsia" w:cstheme="minorHAnsi"/>
        </w:rPr>
      </w:pPr>
      <w:r w:rsidRPr="00B17CB5">
        <w:rPr>
          <w:rFonts w:eastAsiaTheme="minorEastAsia" w:cstheme="minorHAnsi"/>
        </w:rPr>
        <w:t>Initializes Azure Blob Service clients for both the source and destination containers.</w:t>
      </w:r>
    </w:p>
    <w:p w14:paraId="4EDB8EF5" w14:textId="77777777" w:rsidR="00FD2E06" w:rsidRPr="00B17CB5" w:rsidRDefault="00FD2E06" w:rsidP="0019436F">
      <w:pPr>
        <w:pStyle w:val="ListParagraph"/>
        <w:numPr>
          <w:ilvl w:val="1"/>
          <w:numId w:val="94"/>
        </w:numPr>
        <w:rPr>
          <w:rFonts w:eastAsiaTheme="minorEastAsia" w:cstheme="minorHAnsi"/>
        </w:rPr>
      </w:pPr>
      <w:r w:rsidRPr="00B17CB5">
        <w:rPr>
          <w:rFonts w:eastAsiaTheme="minorEastAsia" w:cstheme="minorHAnsi"/>
        </w:rPr>
        <w:t>Copies specified files from the source container to the destination folder and marks them for deletion.</w:t>
      </w:r>
    </w:p>
    <w:p w14:paraId="580831B5" w14:textId="77777777" w:rsidR="00FD2E06" w:rsidRPr="00B17CB5" w:rsidRDefault="00FD2E06" w:rsidP="0019436F">
      <w:pPr>
        <w:pStyle w:val="ListParagraph"/>
        <w:numPr>
          <w:ilvl w:val="1"/>
          <w:numId w:val="94"/>
        </w:numPr>
        <w:rPr>
          <w:rFonts w:eastAsiaTheme="minorEastAsia" w:cstheme="minorHAnsi"/>
        </w:rPr>
      </w:pPr>
      <w:r w:rsidRPr="00B17CB5">
        <w:rPr>
          <w:rFonts w:eastAsiaTheme="minorEastAsia" w:cstheme="minorHAnsi"/>
        </w:rPr>
        <w:t>Deletes the copied files from the source container.</w:t>
      </w:r>
    </w:p>
    <w:p w14:paraId="4D67CB63" w14:textId="77777777" w:rsidR="00FD2E06" w:rsidRPr="00B17CB5" w:rsidRDefault="00FD2E06" w:rsidP="0019436F">
      <w:pPr>
        <w:pStyle w:val="ListParagraph"/>
        <w:numPr>
          <w:ilvl w:val="1"/>
          <w:numId w:val="94"/>
        </w:numPr>
        <w:rPr>
          <w:rFonts w:eastAsiaTheme="minorEastAsia" w:cstheme="minorHAnsi"/>
        </w:rPr>
      </w:pPr>
      <w:r w:rsidRPr="00B17CB5">
        <w:rPr>
          <w:rFonts w:eastAsiaTheme="minorEastAsia" w:cstheme="minorHAnsi"/>
        </w:rPr>
        <w:t>Logs messages indicating the successful copy and deletion of files.</w:t>
      </w:r>
    </w:p>
    <w:p w14:paraId="21F27E9E" w14:textId="77777777" w:rsidR="00FD2E06" w:rsidRPr="00B17CB5" w:rsidRDefault="00FD2E06" w:rsidP="00FD2E06">
      <w:pPr>
        <w:rPr>
          <w:rFonts w:asciiTheme="minorHAnsi" w:hAnsiTheme="minorHAnsi" w:cstheme="minorHAnsi"/>
          <w:sz w:val="22"/>
          <w:szCs w:val="22"/>
        </w:rPr>
      </w:pPr>
      <w:r w:rsidRPr="00B17CB5">
        <w:rPr>
          <w:rFonts w:asciiTheme="minorHAnsi" w:hAnsiTheme="minorHAnsi" w:cstheme="minorHAnsi"/>
          <w:sz w:val="22"/>
          <w:szCs w:val="22"/>
        </w:rPr>
        <w:t xml:space="preserve">Please note that in functions like </w:t>
      </w:r>
      <w:proofErr w:type="spellStart"/>
      <w:r w:rsidRPr="00B17CB5">
        <w:rPr>
          <w:rFonts w:asciiTheme="minorHAnsi" w:hAnsiTheme="minorHAnsi" w:cstheme="minorHAnsi"/>
          <w:sz w:val="22"/>
          <w:szCs w:val="22"/>
        </w:rPr>
        <w:t>download_blob</w:t>
      </w:r>
      <w:proofErr w:type="spellEnd"/>
      <w:r w:rsidRPr="00B17CB5">
        <w:rPr>
          <w:rFonts w:asciiTheme="minorHAnsi" w:hAnsiTheme="minorHAnsi" w:cstheme="minorHAnsi"/>
          <w:sz w:val="22"/>
          <w:szCs w:val="22"/>
        </w:rPr>
        <w:t xml:space="preserve"> and </w:t>
      </w:r>
      <w:proofErr w:type="spellStart"/>
      <w:r w:rsidRPr="00B17CB5">
        <w:rPr>
          <w:rFonts w:asciiTheme="minorHAnsi" w:hAnsiTheme="minorHAnsi" w:cstheme="minorHAnsi"/>
          <w:sz w:val="22"/>
          <w:szCs w:val="22"/>
        </w:rPr>
        <w:t>upload_blob</w:t>
      </w:r>
      <w:proofErr w:type="spellEnd"/>
      <w:r w:rsidRPr="00B17CB5">
        <w:rPr>
          <w:rFonts w:asciiTheme="minorHAnsi" w:hAnsiTheme="minorHAnsi" w:cstheme="minorHAnsi"/>
          <w:sz w:val="22"/>
          <w:szCs w:val="22"/>
        </w:rPr>
        <w:t>, error handling and logging are implemented to provide detailed information about the operations. The class provides an interface to interact with Azure Blob Storage for common data transfer and archival tasks, making it a useful utility for managing data in Azure Blob Storage.</w:t>
      </w:r>
    </w:p>
    <w:p w14:paraId="09B64758" w14:textId="77777777" w:rsidR="00FD2E06" w:rsidRPr="00C65179" w:rsidRDefault="00FD2E06" w:rsidP="00C65179">
      <w:pPr>
        <w:rPr>
          <w:rFonts w:cstheme="minorHAnsi"/>
        </w:rPr>
      </w:pPr>
    </w:p>
    <w:sectPr w:rsidR="00FD2E06" w:rsidRPr="00C65179" w:rsidSect="00512997">
      <w:headerReference w:type="default" r:id="rId24"/>
      <w:footerReference w:type="default" r:id="rId25"/>
      <w:pgSz w:w="12240" w:h="15840" w:code="1"/>
      <w:pgMar w:top="1260" w:right="900" w:bottom="27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5E87F" w14:textId="77777777" w:rsidR="008633A7" w:rsidRDefault="008633A7">
      <w:r>
        <w:separator/>
      </w:r>
    </w:p>
  </w:endnote>
  <w:endnote w:type="continuationSeparator" w:id="0">
    <w:p w14:paraId="036C4C97" w14:textId="77777777" w:rsidR="008633A7" w:rsidRDefault="0086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242844"/>
      <w:docPartObj>
        <w:docPartGallery w:val="Page Numbers (Bottom of Page)"/>
        <w:docPartUnique/>
      </w:docPartObj>
    </w:sdtPr>
    <w:sdtEndPr>
      <w:rPr>
        <w:noProof/>
      </w:rPr>
    </w:sdtEndPr>
    <w:sdtContent>
      <w:p w14:paraId="6872CD89" w14:textId="7EDFC933" w:rsidR="00BB5C8E" w:rsidRDefault="00BB5C8E">
        <w:pPr>
          <w:pStyle w:val="Footer"/>
          <w:jc w:val="right"/>
        </w:pPr>
        <w:r>
          <w:fldChar w:fldCharType="begin"/>
        </w:r>
        <w:r>
          <w:instrText xml:space="preserve"> PAGE   \* MERGEFORMAT </w:instrText>
        </w:r>
        <w:r>
          <w:fldChar w:fldCharType="separate"/>
        </w:r>
        <w:r w:rsidR="00D3266A">
          <w:rPr>
            <w:noProof/>
          </w:rPr>
          <w:t>1</w:t>
        </w:r>
        <w:r>
          <w:rPr>
            <w:noProof/>
          </w:rPr>
          <w:fldChar w:fldCharType="end"/>
        </w:r>
      </w:p>
    </w:sdtContent>
  </w:sdt>
  <w:p w14:paraId="452B4669" w14:textId="11B85A74" w:rsidR="00BB5C8E" w:rsidRPr="00586E71" w:rsidRDefault="00BB5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199C" w14:textId="77777777" w:rsidR="008633A7" w:rsidRDefault="008633A7">
      <w:r>
        <w:separator/>
      </w:r>
    </w:p>
  </w:footnote>
  <w:footnote w:type="continuationSeparator" w:id="0">
    <w:p w14:paraId="7A067609" w14:textId="77777777" w:rsidR="008633A7" w:rsidRDefault="00863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2659" w14:textId="6C5CC0CC" w:rsidR="00B006F8" w:rsidRPr="00B006F8" w:rsidRDefault="00BB5C8E" w:rsidP="00087685">
    <w:pPr>
      <w:pStyle w:val="Header"/>
      <w:pBdr>
        <w:bottom w:val="single" w:sz="6" w:space="1" w:color="auto"/>
      </w:pBdr>
      <w:tabs>
        <w:tab w:val="clear" w:pos="8640"/>
      </w:tabs>
      <w:rPr>
        <w:rFonts w:asciiTheme="minorHAnsi" w:hAnsiTheme="minorHAnsi" w:cstheme="minorHAnsi"/>
      </w:rPr>
    </w:pPr>
    <w:r w:rsidRPr="00860948">
      <w:rPr>
        <w:noProof/>
        <w:lang w:val="en-IN" w:eastAsia="en-IN"/>
      </w:rPr>
      <w:drawing>
        <wp:inline distT="0" distB="0" distL="0" distR="0" wp14:anchorId="10D11B73" wp14:editId="4116BFFA">
          <wp:extent cx="507566" cy="219075"/>
          <wp:effectExtent l="0" t="0" r="6985" b="0"/>
          <wp:docPr id="4" name="Picture 4" descr="C:\Users\halders\AppData\Local\Microsoft\Windows\INetCache\Content.Outlook\EI5O80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ders\AppData\Local\Microsoft\Windows\INetCache\Content.Outlook\EI5O80P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016" cy="234376"/>
                  </a:xfrm>
                  <a:prstGeom prst="rect">
                    <a:avLst/>
                  </a:prstGeom>
                  <a:noFill/>
                  <a:ln>
                    <a:noFill/>
                  </a:ln>
                </pic:spPr>
              </pic:pic>
            </a:graphicData>
          </a:graphic>
        </wp:inline>
      </w:drawing>
    </w:r>
    <w:r>
      <w:rPr>
        <w:rFonts w:ascii="Impact" w:hAnsi="Impact"/>
        <w:color w:val="999999"/>
      </w:rPr>
      <w:tab/>
    </w:r>
    <w:r>
      <w:rPr>
        <w:rFonts w:ascii="Impact" w:hAnsi="Impact"/>
        <w:color w:val="999999"/>
      </w:rPr>
      <w:tab/>
    </w:r>
    <w:r w:rsidRPr="0030649F">
      <w:t xml:space="preserve">     </w:t>
    </w:r>
    <w:r w:rsidR="0030649F">
      <w:t xml:space="preserve">    </w:t>
    </w:r>
    <w:r w:rsidR="004B32CB">
      <w:t xml:space="preserve">        </w:t>
    </w:r>
    <w:r w:rsidR="00B006F8">
      <w:t xml:space="preserve">                                                </w:t>
    </w:r>
    <w:r w:rsidR="00B006F8">
      <w:rPr>
        <w:rFonts w:asciiTheme="minorHAnsi" w:hAnsiTheme="minorHAnsi" w:cstheme="minorHAnsi"/>
      </w:rPr>
      <w:t>Code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F70"/>
    <w:multiLevelType w:val="hybridMultilevel"/>
    <w:tmpl w:val="9D0C7BF6"/>
    <w:lvl w:ilvl="0" w:tplc="FFFFFFFF">
      <w:start w:val="1"/>
      <w:numFmt w:val="decimal"/>
      <w:lvlText w:val="%1."/>
      <w:lvlJc w:val="left"/>
      <w:pPr>
        <w:ind w:left="360" w:hanging="360"/>
      </w:pPr>
      <w:rPr>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3900A5"/>
    <w:multiLevelType w:val="hybridMultilevel"/>
    <w:tmpl w:val="8A0EB1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7D1D76"/>
    <w:multiLevelType w:val="hybridMultilevel"/>
    <w:tmpl w:val="E48A1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382423"/>
    <w:multiLevelType w:val="hybridMultilevel"/>
    <w:tmpl w:val="28D0326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3836375"/>
    <w:multiLevelType w:val="hybridMultilevel"/>
    <w:tmpl w:val="829E8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E13C5"/>
    <w:multiLevelType w:val="hybridMultilevel"/>
    <w:tmpl w:val="3200A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BB54DE"/>
    <w:multiLevelType w:val="hybridMultilevel"/>
    <w:tmpl w:val="B8A2B124"/>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796D5C"/>
    <w:multiLevelType w:val="hybridMultilevel"/>
    <w:tmpl w:val="63ECE678"/>
    <w:lvl w:ilvl="0" w:tplc="FFFFFFFF">
      <w:start w:val="1"/>
      <w:numFmt w:val="decimal"/>
      <w:lvlText w:val="%1."/>
      <w:lvlJc w:val="left"/>
      <w:pPr>
        <w:ind w:left="-25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0" w:hanging="360"/>
      </w:pPr>
    </w:lvl>
    <w:lvl w:ilvl="4" w:tplc="40090019" w:tentative="1">
      <w:start w:val="1"/>
      <w:numFmt w:val="lowerLetter"/>
      <w:lvlText w:val="%5."/>
      <w:lvlJc w:val="left"/>
      <w:pPr>
        <w:ind w:left="720" w:hanging="360"/>
      </w:pPr>
    </w:lvl>
    <w:lvl w:ilvl="5" w:tplc="4009001B" w:tentative="1">
      <w:start w:val="1"/>
      <w:numFmt w:val="lowerRoman"/>
      <w:lvlText w:val="%6."/>
      <w:lvlJc w:val="right"/>
      <w:pPr>
        <w:ind w:left="1440" w:hanging="180"/>
      </w:pPr>
    </w:lvl>
    <w:lvl w:ilvl="6" w:tplc="4009000F" w:tentative="1">
      <w:start w:val="1"/>
      <w:numFmt w:val="decimal"/>
      <w:lvlText w:val="%7."/>
      <w:lvlJc w:val="left"/>
      <w:pPr>
        <w:ind w:left="2160" w:hanging="360"/>
      </w:pPr>
    </w:lvl>
    <w:lvl w:ilvl="7" w:tplc="40090019" w:tentative="1">
      <w:start w:val="1"/>
      <w:numFmt w:val="lowerLetter"/>
      <w:lvlText w:val="%8."/>
      <w:lvlJc w:val="left"/>
      <w:pPr>
        <w:ind w:left="2880" w:hanging="360"/>
      </w:pPr>
    </w:lvl>
    <w:lvl w:ilvl="8" w:tplc="4009001B" w:tentative="1">
      <w:start w:val="1"/>
      <w:numFmt w:val="lowerRoman"/>
      <w:lvlText w:val="%9."/>
      <w:lvlJc w:val="right"/>
      <w:pPr>
        <w:ind w:left="3600" w:hanging="180"/>
      </w:pPr>
    </w:lvl>
  </w:abstractNum>
  <w:abstractNum w:abstractNumId="8" w15:restartNumberingAfterBreak="0">
    <w:nsid w:val="0B7A6C5C"/>
    <w:multiLevelType w:val="hybridMultilevel"/>
    <w:tmpl w:val="C8B41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A8794A"/>
    <w:multiLevelType w:val="hybridMultilevel"/>
    <w:tmpl w:val="B484AE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6A2C"/>
    <w:multiLevelType w:val="hybridMultilevel"/>
    <w:tmpl w:val="E86E6508"/>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1C84E5C"/>
    <w:multiLevelType w:val="hybridMultilevel"/>
    <w:tmpl w:val="2F02B3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5465D25"/>
    <w:multiLevelType w:val="hybridMultilevel"/>
    <w:tmpl w:val="31526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613D4B"/>
    <w:multiLevelType w:val="hybridMultilevel"/>
    <w:tmpl w:val="33CEB4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8DC721F"/>
    <w:multiLevelType w:val="hybridMultilevel"/>
    <w:tmpl w:val="A64A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6B4AA8"/>
    <w:multiLevelType w:val="hybridMultilevel"/>
    <w:tmpl w:val="BD865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A892D29"/>
    <w:multiLevelType w:val="hybridMultilevel"/>
    <w:tmpl w:val="80862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2446FE"/>
    <w:multiLevelType w:val="hybridMultilevel"/>
    <w:tmpl w:val="95764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CC44AA8"/>
    <w:multiLevelType w:val="hybridMultilevel"/>
    <w:tmpl w:val="CA14E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D5A4DE6"/>
    <w:multiLevelType w:val="hybridMultilevel"/>
    <w:tmpl w:val="586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F813FBC"/>
    <w:multiLevelType w:val="hybridMultilevel"/>
    <w:tmpl w:val="C636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0C26246"/>
    <w:multiLevelType w:val="hybridMultilevel"/>
    <w:tmpl w:val="335E0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1EE6951"/>
    <w:multiLevelType w:val="hybridMultilevel"/>
    <w:tmpl w:val="BA062EEE"/>
    <w:lvl w:ilvl="0" w:tplc="CBA891A4">
      <w:start w:val="1"/>
      <w:numFmt w:val="decimal"/>
      <w:lvlText w:val="%1."/>
      <w:lvlJc w:val="left"/>
      <w:pPr>
        <w:ind w:left="2880" w:hanging="360"/>
      </w:pPr>
      <w:rPr>
        <w:rFonts w:hint="default"/>
        <w:color w:val="auto"/>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3" w15:restartNumberingAfterBreak="0">
    <w:nsid w:val="228A4BA4"/>
    <w:multiLevelType w:val="hybridMultilevel"/>
    <w:tmpl w:val="4E06C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513FED"/>
    <w:multiLevelType w:val="hybridMultilevel"/>
    <w:tmpl w:val="2EFE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77B48D0"/>
    <w:multiLevelType w:val="hybridMultilevel"/>
    <w:tmpl w:val="25C6A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8DB1FB4"/>
    <w:multiLevelType w:val="hybridMultilevel"/>
    <w:tmpl w:val="DC72ADFC"/>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BCD1A22"/>
    <w:multiLevelType w:val="hybridMultilevel"/>
    <w:tmpl w:val="8E0E5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C5D277D"/>
    <w:multiLevelType w:val="hybridMultilevel"/>
    <w:tmpl w:val="FDF43E24"/>
    <w:lvl w:ilvl="0" w:tplc="D51E64C4">
      <w:start w:val="1"/>
      <w:numFmt w:val="decimal"/>
      <w:lvlText w:val="%1."/>
      <w:lvlJc w:val="left"/>
      <w:pPr>
        <w:ind w:left="720" w:hanging="360"/>
      </w:pPr>
      <w:rPr>
        <w:b/>
        <w:bCs/>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9E3F3D"/>
    <w:multiLevelType w:val="hybridMultilevel"/>
    <w:tmpl w:val="6A9A0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552BFF"/>
    <w:multiLevelType w:val="hybridMultilevel"/>
    <w:tmpl w:val="BF628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F1F7D4C"/>
    <w:multiLevelType w:val="hybridMultilevel"/>
    <w:tmpl w:val="32A6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9C38E9"/>
    <w:multiLevelType w:val="hybridMultilevel"/>
    <w:tmpl w:val="FD3EE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FCA175B"/>
    <w:multiLevelType w:val="hybridMultilevel"/>
    <w:tmpl w:val="E8D4B0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00A362B"/>
    <w:multiLevelType w:val="hybridMultilevel"/>
    <w:tmpl w:val="9BE8B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3A0250"/>
    <w:multiLevelType w:val="hybridMultilevel"/>
    <w:tmpl w:val="5558A7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35DE4885"/>
    <w:multiLevelType w:val="hybridMultilevel"/>
    <w:tmpl w:val="A3BE2B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363D72E9"/>
    <w:multiLevelType w:val="hybridMultilevel"/>
    <w:tmpl w:val="42982F1C"/>
    <w:lvl w:ilvl="0" w:tplc="FFFFFFFF">
      <w:start w:val="1"/>
      <w:numFmt w:val="decimal"/>
      <w:lvlText w:val="%1."/>
      <w:lvlJc w:val="left"/>
      <w:pPr>
        <w:ind w:left="816" w:hanging="360"/>
      </w:pPr>
      <w:rPr>
        <w:b/>
        <w:bCs/>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38" w15:restartNumberingAfterBreak="0">
    <w:nsid w:val="39441DB3"/>
    <w:multiLevelType w:val="hybridMultilevel"/>
    <w:tmpl w:val="0F7A3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9DC5F98"/>
    <w:multiLevelType w:val="multilevel"/>
    <w:tmpl w:val="0B90D30C"/>
    <w:lvl w:ilvl="0">
      <w:start w:val="1"/>
      <w:numFmt w:val="decimal"/>
      <w:lvlText w:val="%1."/>
      <w:lvlJc w:val="left"/>
      <w:pPr>
        <w:ind w:left="432" w:hanging="14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color w:val="000000" w:themeColor="text1"/>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15:restartNumberingAfterBreak="0">
    <w:nsid w:val="3A0167F6"/>
    <w:multiLevelType w:val="hybridMultilevel"/>
    <w:tmpl w:val="06FC6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002EBE"/>
    <w:multiLevelType w:val="hybridMultilevel"/>
    <w:tmpl w:val="F73A2E0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C890982"/>
    <w:multiLevelType w:val="hybridMultilevel"/>
    <w:tmpl w:val="033EC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F96041"/>
    <w:multiLevelType w:val="hybridMultilevel"/>
    <w:tmpl w:val="CEBA4DD6"/>
    <w:lvl w:ilvl="0" w:tplc="D13C8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29465A9"/>
    <w:multiLevelType w:val="hybridMultilevel"/>
    <w:tmpl w:val="27B017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33E5B79"/>
    <w:multiLevelType w:val="hybridMultilevel"/>
    <w:tmpl w:val="F9AE34CC"/>
    <w:lvl w:ilvl="0" w:tplc="FFFFFFFF">
      <w:start w:val="1"/>
      <w:numFmt w:val="decimal"/>
      <w:lvlText w:val="%1."/>
      <w:lvlJc w:val="left"/>
      <w:pPr>
        <w:ind w:left="720" w:hanging="360"/>
      </w:pPr>
      <w:rPr>
        <w:b/>
        <w:bCs/>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54F1C5C"/>
    <w:multiLevelType w:val="hybridMultilevel"/>
    <w:tmpl w:val="7B82C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6CC3BB8"/>
    <w:multiLevelType w:val="hybridMultilevel"/>
    <w:tmpl w:val="5DB08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195582"/>
    <w:multiLevelType w:val="hybridMultilevel"/>
    <w:tmpl w:val="25C66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7926E76"/>
    <w:multiLevelType w:val="hybridMultilevel"/>
    <w:tmpl w:val="55BEA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7E72104"/>
    <w:multiLevelType w:val="hybridMultilevel"/>
    <w:tmpl w:val="B57E4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A833A43"/>
    <w:multiLevelType w:val="hybridMultilevel"/>
    <w:tmpl w:val="A50061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AFD0332"/>
    <w:multiLevelType w:val="hybridMultilevel"/>
    <w:tmpl w:val="A1D2A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4D7E25"/>
    <w:multiLevelType w:val="hybridMultilevel"/>
    <w:tmpl w:val="2A685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DAF7A34"/>
    <w:multiLevelType w:val="hybridMultilevel"/>
    <w:tmpl w:val="E9445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E246F01"/>
    <w:multiLevelType w:val="hybridMultilevel"/>
    <w:tmpl w:val="7182F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4E624445"/>
    <w:multiLevelType w:val="hybridMultilevel"/>
    <w:tmpl w:val="90EAF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DA5FCE"/>
    <w:multiLevelType w:val="hybridMultilevel"/>
    <w:tmpl w:val="5332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065954"/>
    <w:multiLevelType w:val="hybridMultilevel"/>
    <w:tmpl w:val="0972AE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572F71A6"/>
    <w:multiLevelType w:val="hybridMultilevel"/>
    <w:tmpl w:val="1008720E"/>
    <w:lvl w:ilvl="0" w:tplc="FFFFFFFF">
      <w:start w:val="1"/>
      <w:numFmt w:val="decimal"/>
      <w:lvlText w:val="%1."/>
      <w:lvlJc w:val="left"/>
      <w:pPr>
        <w:ind w:left="360" w:hanging="360"/>
      </w:pPr>
      <w:rPr>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584A55A0"/>
    <w:multiLevelType w:val="hybridMultilevel"/>
    <w:tmpl w:val="6032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C62562F"/>
    <w:multiLevelType w:val="hybridMultilevel"/>
    <w:tmpl w:val="455E9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F9F2E95"/>
    <w:multiLevelType w:val="hybridMultilevel"/>
    <w:tmpl w:val="BA8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FAC06A6"/>
    <w:multiLevelType w:val="hybridMultilevel"/>
    <w:tmpl w:val="0E481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5FED5F91"/>
    <w:multiLevelType w:val="hybridMultilevel"/>
    <w:tmpl w:val="367EE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AE4C87"/>
    <w:multiLevelType w:val="hybridMultilevel"/>
    <w:tmpl w:val="5164EF4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610E1D7E"/>
    <w:multiLevelType w:val="hybridMultilevel"/>
    <w:tmpl w:val="F46A44EE"/>
    <w:lvl w:ilvl="0" w:tplc="C25861CA">
      <w:start w:val="1"/>
      <w:numFmt w:val="decimal"/>
      <w:lvlText w:val="%1."/>
      <w:lvlJc w:val="left"/>
      <w:pPr>
        <w:ind w:left="786" w:hanging="360"/>
      </w:pPr>
      <w:rPr>
        <w:rFonts w:asciiTheme="minorHAnsi" w:hAnsiTheme="minorHAnsi" w:cstheme="minorHAnsi"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2727EA6"/>
    <w:multiLevelType w:val="hybridMultilevel"/>
    <w:tmpl w:val="ED5CA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4ED2792"/>
    <w:multiLevelType w:val="hybridMultilevel"/>
    <w:tmpl w:val="92707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4A1C6F"/>
    <w:multiLevelType w:val="hybridMultilevel"/>
    <w:tmpl w:val="D59C4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9AA616E"/>
    <w:multiLevelType w:val="hybridMultilevel"/>
    <w:tmpl w:val="10D04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A434A63"/>
    <w:multiLevelType w:val="hybridMultilevel"/>
    <w:tmpl w:val="D01A3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6B22328D"/>
    <w:multiLevelType w:val="hybridMultilevel"/>
    <w:tmpl w:val="4616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EFE4E1E"/>
    <w:multiLevelType w:val="multilevel"/>
    <w:tmpl w:val="1D1AC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D451C3"/>
    <w:multiLevelType w:val="hybridMultilevel"/>
    <w:tmpl w:val="CB7A95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70F6547E"/>
    <w:multiLevelType w:val="hybridMultilevel"/>
    <w:tmpl w:val="49583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1B45D70"/>
    <w:multiLevelType w:val="hybridMultilevel"/>
    <w:tmpl w:val="E2AA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25A43F1"/>
    <w:multiLevelType w:val="hybridMultilevel"/>
    <w:tmpl w:val="F67475F4"/>
    <w:lvl w:ilvl="0" w:tplc="FFFFFFFF">
      <w:start w:val="1"/>
      <w:numFmt w:val="decimal"/>
      <w:lvlText w:val="%1."/>
      <w:lvlJc w:val="left"/>
      <w:pPr>
        <w:ind w:left="360" w:hanging="360"/>
      </w:pPr>
      <w:rPr>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74F82CD8"/>
    <w:multiLevelType w:val="hybridMultilevel"/>
    <w:tmpl w:val="63CC243E"/>
    <w:lvl w:ilvl="0" w:tplc="40090001">
      <w:start w:val="1"/>
      <w:numFmt w:val="bullet"/>
      <w:lvlText w:val=""/>
      <w:lvlJc w:val="left"/>
      <w:pPr>
        <w:ind w:left="360" w:hanging="360"/>
      </w:pPr>
      <w:rPr>
        <w:rFonts w:ascii="Symbol" w:hAnsi="Symbol" w:hint="default"/>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75504CFE"/>
    <w:multiLevelType w:val="hybridMultilevel"/>
    <w:tmpl w:val="DD686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6527748"/>
    <w:multiLevelType w:val="hybridMultilevel"/>
    <w:tmpl w:val="C7303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79590B8F"/>
    <w:multiLevelType w:val="hybridMultilevel"/>
    <w:tmpl w:val="56B23B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97F6270"/>
    <w:multiLevelType w:val="hybridMultilevel"/>
    <w:tmpl w:val="774E5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CF64F05"/>
    <w:multiLevelType w:val="hybridMultilevel"/>
    <w:tmpl w:val="650E4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7DD77099"/>
    <w:multiLevelType w:val="hybridMultilevel"/>
    <w:tmpl w:val="E0EAF2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ED75092"/>
    <w:multiLevelType w:val="hybridMultilevel"/>
    <w:tmpl w:val="DC34543C"/>
    <w:lvl w:ilvl="0" w:tplc="FFFFFFFF">
      <w:start w:val="1"/>
      <w:numFmt w:val="decimal"/>
      <w:lvlText w:val="%1."/>
      <w:lvlJc w:val="left"/>
      <w:pPr>
        <w:ind w:left="360" w:hanging="360"/>
      </w:pPr>
      <w:rPr>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59011006">
    <w:abstractNumId w:val="39"/>
  </w:num>
  <w:num w:numId="2" w16cid:durableId="636379420">
    <w:abstractNumId w:val="76"/>
  </w:num>
  <w:num w:numId="3" w16cid:durableId="757556641">
    <w:abstractNumId w:val="4"/>
  </w:num>
  <w:num w:numId="4" w16cid:durableId="1001079476">
    <w:abstractNumId w:val="65"/>
  </w:num>
  <w:num w:numId="5" w16cid:durableId="1811634738">
    <w:abstractNumId w:val="22"/>
  </w:num>
  <w:num w:numId="6" w16cid:durableId="550852135">
    <w:abstractNumId w:val="51"/>
  </w:num>
  <w:num w:numId="7" w16cid:durableId="1172137425">
    <w:abstractNumId w:val="38"/>
  </w:num>
  <w:num w:numId="8" w16cid:durableId="543568311">
    <w:abstractNumId w:val="3"/>
  </w:num>
  <w:num w:numId="9" w16cid:durableId="1015808107">
    <w:abstractNumId w:val="9"/>
  </w:num>
  <w:num w:numId="10" w16cid:durableId="1235360631">
    <w:abstractNumId w:val="68"/>
  </w:num>
  <w:num w:numId="11" w16cid:durableId="1571234096">
    <w:abstractNumId w:val="54"/>
  </w:num>
  <w:num w:numId="12" w16cid:durableId="1159419220">
    <w:abstractNumId w:val="5"/>
  </w:num>
  <w:num w:numId="13" w16cid:durableId="1732729807">
    <w:abstractNumId w:val="57"/>
  </w:num>
  <w:num w:numId="14" w16cid:durableId="1406338639">
    <w:abstractNumId w:val="64"/>
  </w:num>
  <w:num w:numId="15" w16cid:durableId="527254208">
    <w:abstractNumId w:val="81"/>
  </w:num>
  <w:num w:numId="16" w16cid:durableId="164132968">
    <w:abstractNumId w:val="52"/>
  </w:num>
  <w:num w:numId="17" w16cid:durableId="504319201">
    <w:abstractNumId w:val="14"/>
  </w:num>
  <w:num w:numId="18" w16cid:durableId="1742556014">
    <w:abstractNumId w:val="16"/>
  </w:num>
  <w:num w:numId="19" w16cid:durableId="1679886608">
    <w:abstractNumId w:val="40"/>
  </w:num>
  <w:num w:numId="20" w16cid:durableId="158741336">
    <w:abstractNumId w:val="39"/>
  </w:num>
  <w:num w:numId="21" w16cid:durableId="234098097">
    <w:abstractNumId w:val="39"/>
  </w:num>
  <w:num w:numId="22" w16cid:durableId="2026438883">
    <w:abstractNumId w:val="39"/>
  </w:num>
  <w:num w:numId="23" w16cid:durableId="1127234573">
    <w:abstractNumId w:val="39"/>
  </w:num>
  <w:num w:numId="24" w16cid:durableId="559631109">
    <w:abstractNumId w:val="39"/>
  </w:num>
  <w:num w:numId="25" w16cid:durableId="1796020118">
    <w:abstractNumId w:val="39"/>
  </w:num>
  <w:num w:numId="26" w16cid:durableId="145171680">
    <w:abstractNumId w:val="39"/>
  </w:num>
  <w:num w:numId="27" w16cid:durableId="1586499217">
    <w:abstractNumId w:val="39"/>
  </w:num>
  <w:num w:numId="28" w16cid:durableId="1413968187">
    <w:abstractNumId w:val="39"/>
  </w:num>
  <w:num w:numId="29" w16cid:durableId="2015186843">
    <w:abstractNumId w:val="39"/>
  </w:num>
  <w:num w:numId="30" w16cid:durableId="1834831466">
    <w:abstractNumId w:val="39"/>
  </w:num>
  <w:num w:numId="31" w16cid:durableId="12484644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15252440">
    <w:abstractNumId w:val="39"/>
  </w:num>
  <w:num w:numId="33" w16cid:durableId="885600011">
    <w:abstractNumId w:val="39"/>
  </w:num>
  <w:num w:numId="34" w16cid:durableId="1107191040">
    <w:abstractNumId w:val="39"/>
  </w:num>
  <w:num w:numId="35" w16cid:durableId="1343163230">
    <w:abstractNumId w:val="39"/>
  </w:num>
  <w:num w:numId="36" w16cid:durableId="89855605">
    <w:abstractNumId w:val="47"/>
  </w:num>
  <w:num w:numId="37" w16cid:durableId="346105341">
    <w:abstractNumId w:val="42"/>
  </w:num>
  <w:num w:numId="38" w16cid:durableId="615330480">
    <w:abstractNumId w:val="23"/>
  </w:num>
  <w:num w:numId="39" w16cid:durableId="680084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59753356">
    <w:abstractNumId w:val="39"/>
  </w:num>
  <w:num w:numId="41" w16cid:durableId="554632537">
    <w:abstractNumId w:val="39"/>
  </w:num>
  <w:num w:numId="42" w16cid:durableId="4861716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7706482">
    <w:abstractNumId w:val="39"/>
  </w:num>
  <w:num w:numId="44" w16cid:durableId="1214199535">
    <w:abstractNumId w:val="39"/>
  </w:num>
  <w:num w:numId="45" w16cid:durableId="14124310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15525573">
    <w:abstractNumId w:val="39"/>
  </w:num>
  <w:num w:numId="47" w16cid:durableId="1950774422">
    <w:abstractNumId w:val="75"/>
  </w:num>
  <w:num w:numId="48" w16cid:durableId="2086417181">
    <w:abstractNumId w:val="21"/>
  </w:num>
  <w:num w:numId="49" w16cid:durableId="1796941457">
    <w:abstractNumId w:val="36"/>
  </w:num>
  <w:num w:numId="50" w16cid:durableId="412118718">
    <w:abstractNumId w:val="46"/>
  </w:num>
  <w:num w:numId="51" w16cid:durableId="122188664">
    <w:abstractNumId w:val="2"/>
  </w:num>
  <w:num w:numId="52" w16cid:durableId="1692490595">
    <w:abstractNumId w:val="33"/>
  </w:num>
  <w:num w:numId="53" w16cid:durableId="710501181">
    <w:abstractNumId w:val="58"/>
  </w:num>
  <w:num w:numId="54" w16cid:durableId="1394347379">
    <w:abstractNumId w:val="28"/>
  </w:num>
  <w:num w:numId="55" w16cid:durableId="892424240">
    <w:abstractNumId w:val="84"/>
  </w:num>
  <w:num w:numId="56" w16cid:durableId="1870952990">
    <w:abstractNumId w:val="11"/>
  </w:num>
  <w:num w:numId="57" w16cid:durableId="521238132">
    <w:abstractNumId w:val="17"/>
  </w:num>
  <w:num w:numId="58" w16cid:durableId="343016060">
    <w:abstractNumId w:val="74"/>
  </w:num>
  <w:num w:numId="59" w16cid:durableId="930628578">
    <w:abstractNumId w:val="71"/>
  </w:num>
  <w:num w:numId="60" w16cid:durableId="311715067">
    <w:abstractNumId w:val="35"/>
  </w:num>
  <w:num w:numId="61" w16cid:durableId="1982877576">
    <w:abstractNumId w:val="66"/>
  </w:num>
  <w:num w:numId="62" w16cid:durableId="346641797">
    <w:abstractNumId w:val="0"/>
  </w:num>
  <w:num w:numId="63" w16cid:durableId="87776357">
    <w:abstractNumId w:val="63"/>
  </w:num>
  <w:num w:numId="64" w16cid:durableId="1222206586">
    <w:abstractNumId w:val="72"/>
  </w:num>
  <w:num w:numId="65" w16cid:durableId="877856849">
    <w:abstractNumId w:val="34"/>
  </w:num>
  <w:num w:numId="66" w16cid:durableId="2087915605">
    <w:abstractNumId w:val="48"/>
  </w:num>
  <w:num w:numId="67" w16cid:durableId="1983777247">
    <w:abstractNumId w:val="61"/>
  </w:num>
  <w:num w:numId="68" w16cid:durableId="2141343623">
    <w:abstractNumId w:val="24"/>
  </w:num>
  <w:num w:numId="69" w16cid:durableId="1638223847">
    <w:abstractNumId w:val="20"/>
  </w:num>
  <w:num w:numId="70" w16cid:durableId="243878590">
    <w:abstractNumId w:val="25"/>
  </w:num>
  <w:num w:numId="71" w16cid:durableId="116720561">
    <w:abstractNumId w:val="49"/>
  </w:num>
  <w:num w:numId="72" w16cid:durableId="1245646030">
    <w:abstractNumId w:val="70"/>
  </w:num>
  <w:num w:numId="73" w16cid:durableId="1855924808">
    <w:abstractNumId w:val="53"/>
  </w:num>
  <w:num w:numId="74" w16cid:durableId="273052967">
    <w:abstractNumId w:val="29"/>
  </w:num>
  <w:num w:numId="75" w16cid:durableId="999775745">
    <w:abstractNumId w:val="12"/>
  </w:num>
  <w:num w:numId="76" w16cid:durableId="2034770601">
    <w:abstractNumId w:val="60"/>
  </w:num>
  <w:num w:numId="77" w16cid:durableId="1591114358">
    <w:abstractNumId w:val="62"/>
  </w:num>
  <w:num w:numId="78" w16cid:durableId="788013578">
    <w:abstractNumId w:val="18"/>
  </w:num>
  <w:num w:numId="79" w16cid:durableId="440226177">
    <w:abstractNumId w:val="15"/>
  </w:num>
  <w:num w:numId="80" w16cid:durableId="895899971">
    <w:abstractNumId w:val="13"/>
  </w:num>
  <w:num w:numId="81" w16cid:durableId="1524780675">
    <w:abstractNumId w:val="32"/>
  </w:num>
  <w:num w:numId="82" w16cid:durableId="604659197">
    <w:abstractNumId w:val="83"/>
  </w:num>
  <w:num w:numId="83" w16cid:durableId="2001351444">
    <w:abstractNumId w:val="55"/>
  </w:num>
  <w:num w:numId="84" w16cid:durableId="737753678">
    <w:abstractNumId w:val="8"/>
  </w:num>
  <w:num w:numId="85" w16cid:durableId="736053158">
    <w:abstractNumId w:val="80"/>
  </w:num>
  <w:num w:numId="86" w16cid:durableId="1812091093">
    <w:abstractNumId w:val="50"/>
  </w:num>
  <w:num w:numId="87" w16cid:durableId="1870991760">
    <w:abstractNumId w:val="67"/>
  </w:num>
  <w:num w:numId="88" w16cid:durableId="1710375429">
    <w:abstractNumId w:val="82"/>
  </w:num>
  <w:num w:numId="89" w16cid:durableId="77101078">
    <w:abstractNumId w:val="27"/>
  </w:num>
  <w:num w:numId="90" w16cid:durableId="1638563688">
    <w:abstractNumId w:val="1"/>
  </w:num>
  <w:num w:numId="91" w16cid:durableId="983195427">
    <w:abstractNumId w:val="19"/>
  </w:num>
  <w:num w:numId="92" w16cid:durableId="1381244977">
    <w:abstractNumId w:val="44"/>
  </w:num>
  <w:num w:numId="93" w16cid:durableId="1006782264">
    <w:abstractNumId w:val="69"/>
  </w:num>
  <w:num w:numId="94" w16cid:durableId="1410151061">
    <w:abstractNumId w:val="41"/>
  </w:num>
  <w:num w:numId="95" w16cid:durableId="1447232408">
    <w:abstractNumId w:val="73"/>
  </w:num>
  <w:num w:numId="96" w16cid:durableId="822280279">
    <w:abstractNumId w:val="59"/>
  </w:num>
  <w:num w:numId="97" w16cid:durableId="932401099">
    <w:abstractNumId w:val="85"/>
  </w:num>
  <w:num w:numId="98" w16cid:durableId="848562378">
    <w:abstractNumId w:val="77"/>
  </w:num>
  <w:num w:numId="99" w16cid:durableId="599144253">
    <w:abstractNumId w:val="78"/>
  </w:num>
  <w:num w:numId="100" w16cid:durableId="175510565">
    <w:abstractNumId w:val="7"/>
  </w:num>
  <w:num w:numId="101" w16cid:durableId="1722243923">
    <w:abstractNumId w:val="37"/>
  </w:num>
  <w:num w:numId="102" w16cid:durableId="815150547">
    <w:abstractNumId w:val="10"/>
  </w:num>
  <w:num w:numId="103" w16cid:durableId="1201044305">
    <w:abstractNumId w:val="39"/>
  </w:num>
  <w:num w:numId="104" w16cid:durableId="155459770">
    <w:abstractNumId w:val="39"/>
  </w:num>
  <w:num w:numId="105" w16cid:durableId="58212165">
    <w:abstractNumId w:val="6"/>
  </w:num>
  <w:num w:numId="106" w16cid:durableId="1669210000">
    <w:abstractNumId w:val="26"/>
  </w:num>
  <w:num w:numId="107" w16cid:durableId="558445956">
    <w:abstractNumId w:val="43"/>
  </w:num>
  <w:num w:numId="108" w16cid:durableId="1005667064">
    <w:abstractNumId w:val="79"/>
  </w:num>
  <w:num w:numId="109" w16cid:durableId="236980225">
    <w:abstractNumId w:val="31"/>
  </w:num>
  <w:num w:numId="110" w16cid:durableId="359430414">
    <w:abstractNumId w:val="56"/>
  </w:num>
  <w:num w:numId="111" w16cid:durableId="1912614036">
    <w:abstractNumId w:val="45"/>
  </w:num>
  <w:num w:numId="112" w16cid:durableId="1797210935">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A2"/>
    <w:rsid w:val="00000091"/>
    <w:rsid w:val="000001E5"/>
    <w:rsid w:val="000005BA"/>
    <w:rsid w:val="00002713"/>
    <w:rsid w:val="00006C39"/>
    <w:rsid w:val="00006D20"/>
    <w:rsid w:val="000120DE"/>
    <w:rsid w:val="000135BE"/>
    <w:rsid w:val="00013CC6"/>
    <w:rsid w:val="00013F4E"/>
    <w:rsid w:val="000179E2"/>
    <w:rsid w:val="00020917"/>
    <w:rsid w:val="00021DF3"/>
    <w:rsid w:val="00022CEB"/>
    <w:rsid w:val="000246C7"/>
    <w:rsid w:val="00032203"/>
    <w:rsid w:val="00032BE3"/>
    <w:rsid w:val="00035B4D"/>
    <w:rsid w:val="0004139E"/>
    <w:rsid w:val="00046A69"/>
    <w:rsid w:val="00047B2F"/>
    <w:rsid w:val="00047E5C"/>
    <w:rsid w:val="000507C8"/>
    <w:rsid w:val="00050E0B"/>
    <w:rsid w:val="000543AC"/>
    <w:rsid w:val="00057F26"/>
    <w:rsid w:val="0006144F"/>
    <w:rsid w:val="00062A24"/>
    <w:rsid w:val="00063610"/>
    <w:rsid w:val="00064AC6"/>
    <w:rsid w:val="00067860"/>
    <w:rsid w:val="000679DB"/>
    <w:rsid w:val="000700A1"/>
    <w:rsid w:val="000710AB"/>
    <w:rsid w:val="000756BF"/>
    <w:rsid w:val="000767E2"/>
    <w:rsid w:val="000803B6"/>
    <w:rsid w:val="00082F4B"/>
    <w:rsid w:val="00084C42"/>
    <w:rsid w:val="000858A1"/>
    <w:rsid w:val="00086EEC"/>
    <w:rsid w:val="00087685"/>
    <w:rsid w:val="000932FC"/>
    <w:rsid w:val="00097339"/>
    <w:rsid w:val="00097907"/>
    <w:rsid w:val="000A0855"/>
    <w:rsid w:val="000A13E4"/>
    <w:rsid w:val="000A2BB2"/>
    <w:rsid w:val="000B0411"/>
    <w:rsid w:val="000B2415"/>
    <w:rsid w:val="000B2ACA"/>
    <w:rsid w:val="000B3C5B"/>
    <w:rsid w:val="000B4D21"/>
    <w:rsid w:val="000B7133"/>
    <w:rsid w:val="000C0263"/>
    <w:rsid w:val="000C1382"/>
    <w:rsid w:val="000C36CF"/>
    <w:rsid w:val="000C3ABA"/>
    <w:rsid w:val="000C3DBE"/>
    <w:rsid w:val="000C5A26"/>
    <w:rsid w:val="000C637F"/>
    <w:rsid w:val="000C70DF"/>
    <w:rsid w:val="000D2CA0"/>
    <w:rsid w:val="000D3092"/>
    <w:rsid w:val="000D30AE"/>
    <w:rsid w:val="000D32B1"/>
    <w:rsid w:val="000D7B8D"/>
    <w:rsid w:val="000E177A"/>
    <w:rsid w:val="000E4CC3"/>
    <w:rsid w:val="000E54B4"/>
    <w:rsid w:val="000E54F6"/>
    <w:rsid w:val="000E6CF7"/>
    <w:rsid w:val="000E7660"/>
    <w:rsid w:val="000F0797"/>
    <w:rsid w:val="000F16D0"/>
    <w:rsid w:val="000F45A0"/>
    <w:rsid w:val="000F54D1"/>
    <w:rsid w:val="000F55CD"/>
    <w:rsid w:val="000F5BD6"/>
    <w:rsid w:val="000F5D8F"/>
    <w:rsid w:val="000F7F81"/>
    <w:rsid w:val="00100B51"/>
    <w:rsid w:val="001031E8"/>
    <w:rsid w:val="0010358F"/>
    <w:rsid w:val="00110062"/>
    <w:rsid w:val="00110419"/>
    <w:rsid w:val="00110D23"/>
    <w:rsid w:val="00110ECD"/>
    <w:rsid w:val="00112257"/>
    <w:rsid w:val="001123C3"/>
    <w:rsid w:val="00113008"/>
    <w:rsid w:val="0011672D"/>
    <w:rsid w:val="00116EA5"/>
    <w:rsid w:val="001172D3"/>
    <w:rsid w:val="00125FBB"/>
    <w:rsid w:val="00131987"/>
    <w:rsid w:val="001347E9"/>
    <w:rsid w:val="00134F1A"/>
    <w:rsid w:val="0013503F"/>
    <w:rsid w:val="00137381"/>
    <w:rsid w:val="00140B8D"/>
    <w:rsid w:val="00142516"/>
    <w:rsid w:val="00144BB5"/>
    <w:rsid w:val="001454CC"/>
    <w:rsid w:val="001459E2"/>
    <w:rsid w:val="00145E8E"/>
    <w:rsid w:val="00151143"/>
    <w:rsid w:val="001525EC"/>
    <w:rsid w:val="00161CC6"/>
    <w:rsid w:val="00163F25"/>
    <w:rsid w:val="0016665E"/>
    <w:rsid w:val="00171858"/>
    <w:rsid w:val="00172139"/>
    <w:rsid w:val="001754CA"/>
    <w:rsid w:val="0018072E"/>
    <w:rsid w:val="00181093"/>
    <w:rsid w:val="0018286E"/>
    <w:rsid w:val="001864B2"/>
    <w:rsid w:val="00190260"/>
    <w:rsid w:val="00192F73"/>
    <w:rsid w:val="0019436F"/>
    <w:rsid w:val="00196441"/>
    <w:rsid w:val="00197514"/>
    <w:rsid w:val="001A0168"/>
    <w:rsid w:val="001A0C90"/>
    <w:rsid w:val="001A1574"/>
    <w:rsid w:val="001A2D02"/>
    <w:rsid w:val="001A31B8"/>
    <w:rsid w:val="001A3934"/>
    <w:rsid w:val="001A7802"/>
    <w:rsid w:val="001B1140"/>
    <w:rsid w:val="001C0188"/>
    <w:rsid w:val="001C1300"/>
    <w:rsid w:val="001C2695"/>
    <w:rsid w:val="001C3D31"/>
    <w:rsid w:val="001C4BE1"/>
    <w:rsid w:val="001C7165"/>
    <w:rsid w:val="001D0B11"/>
    <w:rsid w:val="001D3F98"/>
    <w:rsid w:val="001D4C02"/>
    <w:rsid w:val="001D5EAA"/>
    <w:rsid w:val="001D7548"/>
    <w:rsid w:val="001D75E6"/>
    <w:rsid w:val="001D7D94"/>
    <w:rsid w:val="001E0E2E"/>
    <w:rsid w:val="001E2828"/>
    <w:rsid w:val="001E3083"/>
    <w:rsid w:val="001E70EC"/>
    <w:rsid w:val="001E7611"/>
    <w:rsid w:val="001E782B"/>
    <w:rsid w:val="001F0028"/>
    <w:rsid w:val="001F1BBD"/>
    <w:rsid w:val="001F3DAF"/>
    <w:rsid w:val="001F4E64"/>
    <w:rsid w:val="001F552C"/>
    <w:rsid w:val="001F5932"/>
    <w:rsid w:val="001F5DD6"/>
    <w:rsid w:val="001F605F"/>
    <w:rsid w:val="001F7AD8"/>
    <w:rsid w:val="00201A6F"/>
    <w:rsid w:val="00202726"/>
    <w:rsid w:val="00203F89"/>
    <w:rsid w:val="002072D6"/>
    <w:rsid w:val="0020754C"/>
    <w:rsid w:val="00211D8F"/>
    <w:rsid w:val="00212DBA"/>
    <w:rsid w:val="00213364"/>
    <w:rsid w:val="0021692A"/>
    <w:rsid w:val="00216DA3"/>
    <w:rsid w:val="00220824"/>
    <w:rsid w:val="0022089A"/>
    <w:rsid w:val="00223316"/>
    <w:rsid w:val="00223629"/>
    <w:rsid w:val="002248D7"/>
    <w:rsid w:val="0022504C"/>
    <w:rsid w:val="002252FD"/>
    <w:rsid w:val="0022532E"/>
    <w:rsid w:val="00225879"/>
    <w:rsid w:val="002273AE"/>
    <w:rsid w:val="00232E26"/>
    <w:rsid w:val="00233D69"/>
    <w:rsid w:val="00234FD6"/>
    <w:rsid w:val="00235039"/>
    <w:rsid w:val="00235A4E"/>
    <w:rsid w:val="00236B59"/>
    <w:rsid w:val="00237E71"/>
    <w:rsid w:val="0024133C"/>
    <w:rsid w:val="002437D4"/>
    <w:rsid w:val="00247ED5"/>
    <w:rsid w:val="002505FF"/>
    <w:rsid w:val="00253403"/>
    <w:rsid w:val="002545FB"/>
    <w:rsid w:val="002610F2"/>
    <w:rsid w:val="00262F38"/>
    <w:rsid w:val="00263466"/>
    <w:rsid w:val="0026567C"/>
    <w:rsid w:val="002656A1"/>
    <w:rsid w:val="00265922"/>
    <w:rsid w:val="00267815"/>
    <w:rsid w:val="00271845"/>
    <w:rsid w:val="0027210C"/>
    <w:rsid w:val="0027709A"/>
    <w:rsid w:val="00277232"/>
    <w:rsid w:val="00277892"/>
    <w:rsid w:val="00283F6F"/>
    <w:rsid w:val="00284039"/>
    <w:rsid w:val="002846DE"/>
    <w:rsid w:val="00285BEB"/>
    <w:rsid w:val="00291EBD"/>
    <w:rsid w:val="00293A6E"/>
    <w:rsid w:val="002A04CF"/>
    <w:rsid w:val="002A21CD"/>
    <w:rsid w:val="002A5C53"/>
    <w:rsid w:val="002A6D79"/>
    <w:rsid w:val="002B42FE"/>
    <w:rsid w:val="002B5052"/>
    <w:rsid w:val="002B6708"/>
    <w:rsid w:val="002B76BB"/>
    <w:rsid w:val="002B7759"/>
    <w:rsid w:val="002C08C4"/>
    <w:rsid w:val="002C12EE"/>
    <w:rsid w:val="002C5790"/>
    <w:rsid w:val="002D45D3"/>
    <w:rsid w:val="002D6860"/>
    <w:rsid w:val="002D73A6"/>
    <w:rsid w:val="002D7A2F"/>
    <w:rsid w:val="002E2FC0"/>
    <w:rsid w:val="002E54D6"/>
    <w:rsid w:val="002E6015"/>
    <w:rsid w:val="002F4164"/>
    <w:rsid w:val="002F5D4B"/>
    <w:rsid w:val="002F6B75"/>
    <w:rsid w:val="002F7897"/>
    <w:rsid w:val="00302E46"/>
    <w:rsid w:val="00303A95"/>
    <w:rsid w:val="0030649F"/>
    <w:rsid w:val="00310AEB"/>
    <w:rsid w:val="00310CD1"/>
    <w:rsid w:val="00310D62"/>
    <w:rsid w:val="003159B6"/>
    <w:rsid w:val="00320229"/>
    <w:rsid w:val="00320290"/>
    <w:rsid w:val="00321C21"/>
    <w:rsid w:val="00321C5D"/>
    <w:rsid w:val="00321CDE"/>
    <w:rsid w:val="00324118"/>
    <w:rsid w:val="00324470"/>
    <w:rsid w:val="00324988"/>
    <w:rsid w:val="003266E4"/>
    <w:rsid w:val="00326BC5"/>
    <w:rsid w:val="00327B58"/>
    <w:rsid w:val="0033634A"/>
    <w:rsid w:val="00337301"/>
    <w:rsid w:val="003378E4"/>
    <w:rsid w:val="003400BD"/>
    <w:rsid w:val="00341ECA"/>
    <w:rsid w:val="0034222C"/>
    <w:rsid w:val="00342C9F"/>
    <w:rsid w:val="003448A5"/>
    <w:rsid w:val="00344E56"/>
    <w:rsid w:val="003465B2"/>
    <w:rsid w:val="00347F7A"/>
    <w:rsid w:val="00353DDF"/>
    <w:rsid w:val="00354172"/>
    <w:rsid w:val="003557BC"/>
    <w:rsid w:val="00362149"/>
    <w:rsid w:val="0036236C"/>
    <w:rsid w:val="00364FE4"/>
    <w:rsid w:val="003675D4"/>
    <w:rsid w:val="00372AD7"/>
    <w:rsid w:val="00374C18"/>
    <w:rsid w:val="00376A6F"/>
    <w:rsid w:val="0038276E"/>
    <w:rsid w:val="0038480D"/>
    <w:rsid w:val="00384E6E"/>
    <w:rsid w:val="0038714D"/>
    <w:rsid w:val="00392120"/>
    <w:rsid w:val="00392DFB"/>
    <w:rsid w:val="0039350F"/>
    <w:rsid w:val="00394DD3"/>
    <w:rsid w:val="00395EF6"/>
    <w:rsid w:val="003A03AB"/>
    <w:rsid w:val="003A048D"/>
    <w:rsid w:val="003A0DF3"/>
    <w:rsid w:val="003A75AC"/>
    <w:rsid w:val="003B1DA2"/>
    <w:rsid w:val="003B2DC7"/>
    <w:rsid w:val="003B30DB"/>
    <w:rsid w:val="003B3D65"/>
    <w:rsid w:val="003B488E"/>
    <w:rsid w:val="003B582F"/>
    <w:rsid w:val="003B5855"/>
    <w:rsid w:val="003B5A8E"/>
    <w:rsid w:val="003B671E"/>
    <w:rsid w:val="003B7DD4"/>
    <w:rsid w:val="003C2006"/>
    <w:rsid w:val="003C2773"/>
    <w:rsid w:val="003C3D29"/>
    <w:rsid w:val="003C45AA"/>
    <w:rsid w:val="003C4B34"/>
    <w:rsid w:val="003C6371"/>
    <w:rsid w:val="003D051F"/>
    <w:rsid w:val="003D0D34"/>
    <w:rsid w:val="003D0E84"/>
    <w:rsid w:val="003D1DA2"/>
    <w:rsid w:val="003D29AB"/>
    <w:rsid w:val="003D4364"/>
    <w:rsid w:val="003D6FF1"/>
    <w:rsid w:val="003D70D3"/>
    <w:rsid w:val="003E0B22"/>
    <w:rsid w:val="003E13F2"/>
    <w:rsid w:val="003E1FC2"/>
    <w:rsid w:val="003E3052"/>
    <w:rsid w:val="003E7897"/>
    <w:rsid w:val="003F276D"/>
    <w:rsid w:val="003F2AC8"/>
    <w:rsid w:val="003F3F1D"/>
    <w:rsid w:val="003F7AC4"/>
    <w:rsid w:val="00401EDB"/>
    <w:rsid w:val="004043A4"/>
    <w:rsid w:val="0040666C"/>
    <w:rsid w:val="00407D82"/>
    <w:rsid w:val="0041051B"/>
    <w:rsid w:val="00410C7B"/>
    <w:rsid w:val="00413D60"/>
    <w:rsid w:val="00415427"/>
    <w:rsid w:val="00416853"/>
    <w:rsid w:val="00416A3A"/>
    <w:rsid w:val="00420193"/>
    <w:rsid w:val="00422191"/>
    <w:rsid w:val="00424790"/>
    <w:rsid w:val="00425A57"/>
    <w:rsid w:val="0042643A"/>
    <w:rsid w:val="00426B56"/>
    <w:rsid w:val="00426EF5"/>
    <w:rsid w:val="004365DD"/>
    <w:rsid w:val="00441067"/>
    <w:rsid w:val="00443A4D"/>
    <w:rsid w:val="004446B0"/>
    <w:rsid w:val="00444C79"/>
    <w:rsid w:val="00447CDE"/>
    <w:rsid w:val="00447F4A"/>
    <w:rsid w:val="004526C6"/>
    <w:rsid w:val="00452AB8"/>
    <w:rsid w:val="0046051B"/>
    <w:rsid w:val="00460A73"/>
    <w:rsid w:val="00460B8F"/>
    <w:rsid w:val="00461185"/>
    <w:rsid w:val="004625DB"/>
    <w:rsid w:val="00463BBA"/>
    <w:rsid w:val="00464776"/>
    <w:rsid w:val="00465024"/>
    <w:rsid w:val="0046536E"/>
    <w:rsid w:val="00470528"/>
    <w:rsid w:val="00471728"/>
    <w:rsid w:val="004722BA"/>
    <w:rsid w:val="00473488"/>
    <w:rsid w:val="004746BF"/>
    <w:rsid w:val="004768B5"/>
    <w:rsid w:val="00480842"/>
    <w:rsid w:val="004832DB"/>
    <w:rsid w:val="00485D4E"/>
    <w:rsid w:val="00486B66"/>
    <w:rsid w:val="00487893"/>
    <w:rsid w:val="00492AE6"/>
    <w:rsid w:val="004936E2"/>
    <w:rsid w:val="00497725"/>
    <w:rsid w:val="00497CA9"/>
    <w:rsid w:val="004A0BA6"/>
    <w:rsid w:val="004A571B"/>
    <w:rsid w:val="004A5BF3"/>
    <w:rsid w:val="004A7B42"/>
    <w:rsid w:val="004B0183"/>
    <w:rsid w:val="004B182E"/>
    <w:rsid w:val="004B2EDA"/>
    <w:rsid w:val="004B32CB"/>
    <w:rsid w:val="004B53AF"/>
    <w:rsid w:val="004B6903"/>
    <w:rsid w:val="004B74D9"/>
    <w:rsid w:val="004C1EA6"/>
    <w:rsid w:val="004C3CAC"/>
    <w:rsid w:val="004C7FA8"/>
    <w:rsid w:val="004D2D98"/>
    <w:rsid w:val="004D3C72"/>
    <w:rsid w:val="004D50BC"/>
    <w:rsid w:val="004E07F3"/>
    <w:rsid w:val="004E1D0D"/>
    <w:rsid w:val="004E559F"/>
    <w:rsid w:val="004E66BA"/>
    <w:rsid w:val="004E6B2B"/>
    <w:rsid w:val="004E6BC7"/>
    <w:rsid w:val="004F10E7"/>
    <w:rsid w:val="004F3C5B"/>
    <w:rsid w:val="004F7712"/>
    <w:rsid w:val="004F7B9D"/>
    <w:rsid w:val="00501E4B"/>
    <w:rsid w:val="00503444"/>
    <w:rsid w:val="0050530A"/>
    <w:rsid w:val="00507D5D"/>
    <w:rsid w:val="0051080A"/>
    <w:rsid w:val="00512136"/>
    <w:rsid w:val="00512266"/>
    <w:rsid w:val="00512997"/>
    <w:rsid w:val="00512E57"/>
    <w:rsid w:val="0051315E"/>
    <w:rsid w:val="00513D3B"/>
    <w:rsid w:val="005140DE"/>
    <w:rsid w:val="005152C4"/>
    <w:rsid w:val="00515A49"/>
    <w:rsid w:val="00515B13"/>
    <w:rsid w:val="0051691D"/>
    <w:rsid w:val="00521759"/>
    <w:rsid w:val="00524CB4"/>
    <w:rsid w:val="0052598B"/>
    <w:rsid w:val="00525D04"/>
    <w:rsid w:val="005267E3"/>
    <w:rsid w:val="00530A95"/>
    <w:rsid w:val="0053215E"/>
    <w:rsid w:val="00534F6D"/>
    <w:rsid w:val="0053675B"/>
    <w:rsid w:val="00536DAD"/>
    <w:rsid w:val="00537738"/>
    <w:rsid w:val="00540A2E"/>
    <w:rsid w:val="005412EF"/>
    <w:rsid w:val="00544A43"/>
    <w:rsid w:val="00545B90"/>
    <w:rsid w:val="00551A2A"/>
    <w:rsid w:val="00551A9B"/>
    <w:rsid w:val="005524BC"/>
    <w:rsid w:val="005527C2"/>
    <w:rsid w:val="0055524F"/>
    <w:rsid w:val="00556DCD"/>
    <w:rsid w:val="0055731E"/>
    <w:rsid w:val="00557F39"/>
    <w:rsid w:val="00560BD4"/>
    <w:rsid w:val="00560F61"/>
    <w:rsid w:val="0056496C"/>
    <w:rsid w:val="005658CA"/>
    <w:rsid w:val="00565D7B"/>
    <w:rsid w:val="0057173E"/>
    <w:rsid w:val="0057351E"/>
    <w:rsid w:val="005746F9"/>
    <w:rsid w:val="00581F25"/>
    <w:rsid w:val="005865F9"/>
    <w:rsid w:val="00586E71"/>
    <w:rsid w:val="00591420"/>
    <w:rsid w:val="005929FC"/>
    <w:rsid w:val="00596C48"/>
    <w:rsid w:val="005A11B9"/>
    <w:rsid w:val="005A1A9F"/>
    <w:rsid w:val="005A419F"/>
    <w:rsid w:val="005A4898"/>
    <w:rsid w:val="005A62F4"/>
    <w:rsid w:val="005B28F7"/>
    <w:rsid w:val="005B2F0F"/>
    <w:rsid w:val="005B5542"/>
    <w:rsid w:val="005C2400"/>
    <w:rsid w:val="005C32F2"/>
    <w:rsid w:val="005C360C"/>
    <w:rsid w:val="005C445B"/>
    <w:rsid w:val="005C4AC6"/>
    <w:rsid w:val="005C5138"/>
    <w:rsid w:val="005C636A"/>
    <w:rsid w:val="005C7813"/>
    <w:rsid w:val="005D24B4"/>
    <w:rsid w:val="005D4BBB"/>
    <w:rsid w:val="005D6267"/>
    <w:rsid w:val="005D65EF"/>
    <w:rsid w:val="005D7F5D"/>
    <w:rsid w:val="005E1508"/>
    <w:rsid w:val="005E6484"/>
    <w:rsid w:val="005F0F17"/>
    <w:rsid w:val="005F4461"/>
    <w:rsid w:val="00600352"/>
    <w:rsid w:val="00601662"/>
    <w:rsid w:val="00601D1B"/>
    <w:rsid w:val="0060276A"/>
    <w:rsid w:val="00603612"/>
    <w:rsid w:val="00605C7E"/>
    <w:rsid w:val="00605EB9"/>
    <w:rsid w:val="00607073"/>
    <w:rsid w:val="0060787F"/>
    <w:rsid w:val="006103CF"/>
    <w:rsid w:val="00611EF9"/>
    <w:rsid w:val="006126F4"/>
    <w:rsid w:val="00615F17"/>
    <w:rsid w:val="006176B5"/>
    <w:rsid w:val="006200CA"/>
    <w:rsid w:val="00622563"/>
    <w:rsid w:val="00622DE8"/>
    <w:rsid w:val="006269B0"/>
    <w:rsid w:val="00627165"/>
    <w:rsid w:val="00633989"/>
    <w:rsid w:val="00637E93"/>
    <w:rsid w:val="00637EA9"/>
    <w:rsid w:val="0064140C"/>
    <w:rsid w:val="00642FDF"/>
    <w:rsid w:val="00643784"/>
    <w:rsid w:val="00644B14"/>
    <w:rsid w:val="006454D2"/>
    <w:rsid w:val="00646B6E"/>
    <w:rsid w:val="00647B7F"/>
    <w:rsid w:val="00652D90"/>
    <w:rsid w:val="00653B98"/>
    <w:rsid w:val="00654D7A"/>
    <w:rsid w:val="00656845"/>
    <w:rsid w:val="00660AB8"/>
    <w:rsid w:val="006610D2"/>
    <w:rsid w:val="00661B23"/>
    <w:rsid w:val="0066386E"/>
    <w:rsid w:val="00664FDB"/>
    <w:rsid w:val="006675BE"/>
    <w:rsid w:val="006747E8"/>
    <w:rsid w:val="00674F35"/>
    <w:rsid w:val="006752E8"/>
    <w:rsid w:val="0067630A"/>
    <w:rsid w:val="006773CF"/>
    <w:rsid w:val="00680476"/>
    <w:rsid w:val="00681F54"/>
    <w:rsid w:val="00682204"/>
    <w:rsid w:val="006825B4"/>
    <w:rsid w:val="006854DE"/>
    <w:rsid w:val="00685E91"/>
    <w:rsid w:val="00686D9B"/>
    <w:rsid w:val="0069054E"/>
    <w:rsid w:val="006906E3"/>
    <w:rsid w:val="00692AFC"/>
    <w:rsid w:val="00695A0A"/>
    <w:rsid w:val="006A0703"/>
    <w:rsid w:val="006A1265"/>
    <w:rsid w:val="006A1B5A"/>
    <w:rsid w:val="006A49AE"/>
    <w:rsid w:val="006A5242"/>
    <w:rsid w:val="006A54D6"/>
    <w:rsid w:val="006A5D05"/>
    <w:rsid w:val="006A6502"/>
    <w:rsid w:val="006B05AB"/>
    <w:rsid w:val="006B0A4E"/>
    <w:rsid w:val="006B3FE6"/>
    <w:rsid w:val="006B47B3"/>
    <w:rsid w:val="006B4AEC"/>
    <w:rsid w:val="006B6B12"/>
    <w:rsid w:val="006C0CC7"/>
    <w:rsid w:val="006C0F73"/>
    <w:rsid w:val="006C2424"/>
    <w:rsid w:val="006C2E32"/>
    <w:rsid w:val="006C3067"/>
    <w:rsid w:val="006C38A3"/>
    <w:rsid w:val="006C404C"/>
    <w:rsid w:val="006C519A"/>
    <w:rsid w:val="006C52EC"/>
    <w:rsid w:val="006C7438"/>
    <w:rsid w:val="006D026C"/>
    <w:rsid w:val="006D1864"/>
    <w:rsid w:val="006D1936"/>
    <w:rsid w:val="006D3288"/>
    <w:rsid w:val="006D3A22"/>
    <w:rsid w:val="006D3BCD"/>
    <w:rsid w:val="006D3C6D"/>
    <w:rsid w:val="006D4949"/>
    <w:rsid w:val="006D5EC3"/>
    <w:rsid w:val="006D6FBB"/>
    <w:rsid w:val="006E1181"/>
    <w:rsid w:val="006E2DD5"/>
    <w:rsid w:val="006E4AF8"/>
    <w:rsid w:val="006E4C6D"/>
    <w:rsid w:val="006F0066"/>
    <w:rsid w:val="006F01E2"/>
    <w:rsid w:val="006F0858"/>
    <w:rsid w:val="006F0E22"/>
    <w:rsid w:val="006F13F5"/>
    <w:rsid w:val="006F2BAC"/>
    <w:rsid w:val="006F3119"/>
    <w:rsid w:val="006F4058"/>
    <w:rsid w:val="006F4E09"/>
    <w:rsid w:val="007005EC"/>
    <w:rsid w:val="00700616"/>
    <w:rsid w:val="007023DD"/>
    <w:rsid w:val="007050DD"/>
    <w:rsid w:val="00705972"/>
    <w:rsid w:val="007063BB"/>
    <w:rsid w:val="0071143F"/>
    <w:rsid w:val="007134A3"/>
    <w:rsid w:val="0071426A"/>
    <w:rsid w:val="00721A35"/>
    <w:rsid w:val="0072305B"/>
    <w:rsid w:val="007244E4"/>
    <w:rsid w:val="00724760"/>
    <w:rsid w:val="00730F72"/>
    <w:rsid w:val="00732B19"/>
    <w:rsid w:val="00735360"/>
    <w:rsid w:val="00736767"/>
    <w:rsid w:val="00740694"/>
    <w:rsid w:val="00740E29"/>
    <w:rsid w:val="00742097"/>
    <w:rsid w:val="0074529D"/>
    <w:rsid w:val="00747FC4"/>
    <w:rsid w:val="00751370"/>
    <w:rsid w:val="007521C2"/>
    <w:rsid w:val="00752205"/>
    <w:rsid w:val="00752982"/>
    <w:rsid w:val="007531CA"/>
    <w:rsid w:val="007548E0"/>
    <w:rsid w:val="00754B32"/>
    <w:rsid w:val="00754FC5"/>
    <w:rsid w:val="007555E1"/>
    <w:rsid w:val="007560D8"/>
    <w:rsid w:val="00760EBC"/>
    <w:rsid w:val="007625FE"/>
    <w:rsid w:val="00773D60"/>
    <w:rsid w:val="00773E1B"/>
    <w:rsid w:val="007808E9"/>
    <w:rsid w:val="00780EB1"/>
    <w:rsid w:val="00780FE0"/>
    <w:rsid w:val="00781163"/>
    <w:rsid w:val="007820E3"/>
    <w:rsid w:val="00782400"/>
    <w:rsid w:val="007832C9"/>
    <w:rsid w:val="007875A0"/>
    <w:rsid w:val="00790276"/>
    <w:rsid w:val="007917DD"/>
    <w:rsid w:val="00793358"/>
    <w:rsid w:val="00794472"/>
    <w:rsid w:val="007A0243"/>
    <w:rsid w:val="007A3CB3"/>
    <w:rsid w:val="007A7B42"/>
    <w:rsid w:val="007B069E"/>
    <w:rsid w:val="007B07FB"/>
    <w:rsid w:val="007B180D"/>
    <w:rsid w:val="007B2CD7"/>
    <w:rsid w:val="007B328A"/>
    <w:rsid w:val="007B377D"/>
    <w:rsid w:val="007B495B"/>
    <w:rsid w:val="007B4B43"/>
    <w:rsid w:val="007B50F5"/>
    <w:rsid w:val="007B7CCC"/>
    <w:rsid w:val="007B7DE1"/>
    <w:rsid w:val="007C1ABE"/>
    <w:rsid w:val="007C1E31"/>
    <w:rsid w:val="007C36A2"/>
    <w:rsid w:val="007C45E5"/>
    <w:rsid w:val="007C6412"/>
    <w:rsid w:val="007C7D0E"/>
    <w:rsid w:val="007D1257"/>
    <w:rsid w:val="007D20E1"/>
    <w:rsid w:val="007D41A6"/>
    <w:rsid w:val="007D4329"/>
    <w:rsid w:val="007D76F9"/>
    <w:rsid w:val="007E16F7"/>
    <w:rsid w:val="007E4825"/>
    <w:rsid w:val="007E55B4"/>
    <w:rsid w:val="007E7B94"/>
    <w:rsid w:val="007F29A0"/>
    <w:rsid w:val="007F3557"/>
    <w:rsid w:val="007F4D84"/>
    <w:rsid w:val="007F55C3"/>
    <w:rsid w:val="007F5B63"/>
    <w:rsid w:val="007F7B06"/>
    <w:rsid w:val="00801D3D"/>
    <w:rsid w:val="0080248B"/>
    <w:rsid w:val="00803342"/>
    <w:rsid w:val="008049A0"/>
    <w:rsid w:val="008049B7"/>
    <w:rsid w:val="00805250"/>
    <w:rsid w:val="0080543C"/>
    <w:rsid w:val="00807166"/>
    <w:rsid w:val="0081153F"/>
    <w:rsid w:val="00811D34"/>
    <w:rsid w:val="008122AE"/>
    <w:rsid w:val="0081325F"/>
    <w:rsid w:val="008142CA"/>
    <w:rsid w:val="00815521"/>
    <w:rsid w:val="008160DC"/>
    <w:rsid w:val="00816C70"/>
    <w:rsid w:val="00817783"/>
    <w:rsid w:val="00820270"/>
    <w:rsid w:val="008217DD"/>
    <w:rsid w:val="00822B61"/>
    <w:rsid w:val="00830AC8"/>
    <w:rsid w:val="0083120E"/>
    <w:rsid w:val="00831A04"/>
    <w:rsid w:val="00832939"/>
    <w:rsid w:val="008350E9"/>
    <w:rsid w:val="0083620E"/>
    <w:rsid w:val="00837E4F"/>
    <w:rsid w:val="00840766"/>
    <w:rsid w:val="00841D63"/>
    <w:rsid w:val="00842473"/>
    <w:rsid w:val="00842906"/>
    <w:rsid w:val="00842AF9"/>
    <w:rsid w:val="0084511D"/>
    <w:rsid w:val="00851844"/>
    <w:rsid w:val="00861B1D"/>
    <w:rsid w:val="008633A7"/>
    <w:rsid w:val="008642EA"/>
    <w:rsid w:val="00864792"/>
    <w:rsid w:val="00865A41"/>
    <w:rsid w:val="00870BC1"/>
    <w:rsid w:val="008717B5"/>
    <w:rsid w:val="00872B09"/>
    <w:rsid w:val="00873818"/>
    <w:rsid w:val="00873DFE"/>
    <w:rsid w:val="00875C6F"/>
    <w:rsid w:val="00880762"/>
    <w:rsid w:val="00881565"/>
    <w:rsid w:val="00881F9C"/>
    <w:rsid w:val="0089067B"/>
    <w:rsid w:val="0089381E"/>
    <w:rsid w:val="008942AE"/>
    <w:rsid w:val="0089506C"/>
    <w:rsid w:val="008A1D87"/>
    <w:rsid w:val="008A4795"/>
    <w:rsid w:val="008A52DA"/>
    <w:rsid w:val="008A6BE6"/>
    <w:rsid w:val="008B0C86"/>
    <w:rsid w:val="008B283C"/>
    <w:rsid w:val="008B28C7"/>
    <w:rsid w:val="008B57EA"/>
    <w:rsid w:val="008B6690"/>
    <w:rsid w:val="008B6E81"/>
    <w:rsid w:val="008B7DAE"/>
    <w:rsid w:val="008C0537"/>
    <w:rsid w:val="008C0832"/>
    <w:rsid w:val="008C157B"/>
    <w:rsid w:val="008C2B54"/>
    <w:rsid w:val="008C4303"/>
    <w:rsid w:val="008C5B0B"/>
    <w:rsid w:val="008C5DCF"/>
    <w:rsid w:val="008C6BA1"/>
    <w:rsid w:val="008D207F"/>
    <w:rsid w:val="008D3483"/>
    <w:rsid w:val="008E3432"/>
    <w:rsid w:val="008E404B"/>
    <w:rsid w:val="008E4F58"/>
    <w:rsid w:val="008E5AAB"/>
    <w:rsid w:val="008E6F20"/>
    <w:rsid w:val="008F04F1"/>
    <w:rsid w:val="008F1F0C"/>
    <w:rsid w:val="008F67D4"/>
    <w:rsid w:val="008F6CCE"/>
    <w:rsid w:val="0090249F"/>
    <w:rsid w:val="00905DB3"/>
    <w:rsid w:val="00905F9F"/>
    <w:rsid w:val="00906F63"/>
    <w:rsid w:val="0090777A"/>
    <w:rsid w:val="00907B9F"/>
    <w:rsid w:val="00910DC2"/>
    <w:rsid w:val="009119F2"/>
    <w:rsid w:val="00922F95"/>
    <w:rsid w:val="00924CBF"/>
    <w:rsid w:val="009326F0"/>
    <w:rsid w:val="0093621F"/>
    <w:rsid w:val="00941048"/>
    <w:rsid w:val="00941310"/>
    <w:rsid w:val="009417D0"/>
    <w:rsid w:val="00945D80"/>
    <w:rsid w:val="00947163"/>
    <w:rsid w:val="00950310"/>
    <w:rsid w:val="00951C22"/>
    <w:rsid w:val="009521E4"/>
    <w:rsid w:val="00952D3F"/>
    <w:rsid w:val="0095733A"/>
    <w:rsid w:val="00960D01"/>
    <w:rsid w:val="009618FE"/>
    <w:rsid w:val="009631D2"/>
    <w:rsid w:val="00964B66"/>
    <w:rsid w:val="009666E0"/>
    <w:rsid w:val="00966A85"/>
    <w:rsid w:val="009675B3"/>
    <w:rsid w:val="00974C52"/>
    <w:rsid w:val="0097730B"/>
    <w:rsid w:val="00981EEB"/>
    <w:rsid w:val="0098426D"/>
    <w:rsid w:val="009848A0"/>
    <w:rsid w:val="00986193"/>
    <w:rsid w:val="009903E1"/>
    <w:rsid w:val="00992ECE"/>
    <w:rsid w:val="00996F4E"/>
    <w:rsid w:val="00997D84"/>
    <w:rsid w:val="009A105D"/>
    <w:rsid w:val="009A227B"/>
    <w:rsid w:val="009A6300"/>
    <w:rsid w:val="009A72D6"/>
    <w:rsid w:val="009B0D7F"/>
    <w:rsid w:val="009B2D68"/>
    <w:rsid w:val="009B3107"/>
    <w:rsid w:val="009B35B0"/>
    <w:rsid w:val="009B481F"/>
    <w:rsid w:val="009B70F6"/>
    <w:rsid w:val="009B7189"/>
    <w:rsid w:val="009B7ECB"/>
    <w:rsid w:val="009C0E9F"/>
    <w:rsid w:val="009C1296"/>
    <w:rsid w:val="009C238C"/>
    <w:rsid w:val="009C399B"/>
    <w:rsid w:val="009C4ED1"/>
    <w:rsid w:val="009D116F"/>
    <w:rsid w:val="009D49F6"/>
    <w:rsid w:val="009D4B2F"/>
    <w:rsid w:val="009D504C"/>
    <w:rsid w:val="009D7220"/>
    <w:rsid w:val="009E083E"/>
    <w:rsid w:val="009E764B"/>
    <w:rsid w:val="009E7779"/>
    <w:rsid w:val="009F2515"/>
    <w:rsid w:val="009F401C"/>
    <w:rsid w:val="009F4FC2"/>
    <w:rsid w:val="009F69A9"/>
    <w:rsid w:val="009F7277"/>
    <w:rsid w:val="00A0675A"/>
    <w:rsid w:val="00A11456"/>
    <w:rsid w:val="00A126CA"/>
    <w:rsid w:val="00A12D28"/>
    <w:rsid w:val="00A145F3"/>
    <w:rsid w:val="00A14DEE"/>
    <w:rsid w:val="00A15118"/>
    <w:rsid w:val="00A156CA"/>
    <w:rsid w:val="00A16E04"/>
    <w:rsid w:val="00A21E58"/>
    <w:rsid w:val="00A221F8"/>
    <w:rsid w:val="00A234EE"/>
    <w:rsid w:val="00A23F60"/>
    <w:rsid w:val="00A27D89"/>
    <w:rsid w:val="00A3297B"/>
    <w:rsid w:val="00A33A4D"/>
    <w:rsid w:val="00A33C0A"/>
    <w:rsid w:val="00A37038"/>
    <w:rsid w:val="00A418D1"/>
    <w:rsid w:val="00A419A5"/>
    <w:rsid w:val="00A50143"/>
    <w:rsid w:val="00A52950"/>
    <w:rsid w:val="00A55E6E"/>
    <w:rsid w:val="00A57B4F"/>
    <w:rsid w:val="00A60540"/>
    <w:rsid w:val="00A60F2D"/>
    <w:rsid w:val="00A61307"/>
    <w:rsid w:val="00A61EE9"/>
    <w:rsid w:val="00A65BCF"/>
    <w:rsid w:val="00A66961"/>
    <w:rsid w:val="00A66F6D"/>
    <w:rsid w:val="00A67EEA"/>
    <w:rsid w:val="00A705AF"/>
    <w:rsid w:val="00A71769"/>
    <w:rsid w:val="00A73896"/>
    <w:rsid w:val="00A7580E"/>
    <w:rsid w:val="00A76397"/>
    <w:rsid w:val="00A76AB9"/>
    <w:rsid w:val="00A81697"/>
    <w:rsid w:val="00A86330"/>
    <w:rsid w:val="00A86A4F"/>
    <w:rsid w:val="00A92DFA"/>
    <w:rsid w:val="00A9399E"/>
    <w:rsid w:val="00A94FC9"/>
    <w:rsid w:val="00A95973"/>
    <w:rsid w:val="00A97C63"/>
    <w:rsid w:val="00AA1238"/>
    <w:rsid w:val="00AA482F"/>
    <w:rsid w:val="00AA49F2"/>
    <w:rsid w:val="00AA4B92"/>
    <w:rsid w:val="00AA760E"/>
    <w:rsid w:val="00AB2B3B"/>
    <w:rsid w:val="00AB321E"/>
    <w:rsid w:val="00AB7705"/>
    <w:rsid w:val="00AC58AD"/>
    <w:rsid w:val="00AC64CA"/>
    <w:rsid w:val="00AC650D"/>
    <w:rsid w:val="00AC680D"/>
    <w:rsid w:val="00AC734A"/>
    <w:rsid w:val="00AD0940"/>
    <w:rsid w:val="00AD18C4"/>
    <w:rsid w:val="00AD1A3B"/>
    <w:rsid w:val="00AD3614"/>
    <w:rsid w:val="00AD54E7"/>
    <w:rsid w:val="00AE21EE"/>
    <w:rsid w:val="00AE2457"/>
    <w:rsid w:val="00AE263F"/>
    <w:rsid w:val="00AE35DD"/>
    <w:rsid w:val="00AE4ABB"/>
    <w:rsid w:val="00AF0041"/>
    <w:rsid w:val="00AF644E"/>
    <w:rsid w:val="00B00060"/>
    <w:rsid w:val="00B0007E"/>
    <w:rsid w:val="00B006F8"/>
    <w:rsid w:val="00B020D6"/>
    <w:rsid w:val="00B031B6"/>
    <w:rsid w:val="00B03A8A"/>
    <w:rsid w:val="00B05530"/>
    <w:rsid w:val="00B0593E"/>
    <w:rsid w:val="00B05E1E"/>
    <w:rsid w:val="00B12174"/>
    <w:rsid w:val="00B13CA9"/>
    <w:rsid w:val="00B17CB5"/>
    <w:rsid w:val="00B2326A"/>
    <w:rsid w:val="00B241FA"/>
    <w:rsid w:val="00B27CC2"/>
    <w:rsid w:val="00B32A07"/>
    <w:rsid w:val="00B33CB3"/>
    <w:rsid w:val="00B36055"/>
    <w:rsid w:val="00B37F4A"/>
    <w:rsid w:val="00B37FB9"/>
    <w:rsid w:val="00B41484"/>
    <w:rsid w:val="00B422D5"/>
    <w:rsid w:val="00B44BD7"/>
    <w:rsid w:val="00B50064"/>
    <w:rsid w:val="00B53A00"/>
    <w:rsid w:val="00B53DB5"/>
    <w:rsid w:val="00B6149F"/>
    <w:rsid w:val="00B623D1"/>
    <w:rsid w:val="00B66D49"/>
    <w:rsid w:val="00B7088F"/>
    <w:rsid w:val="00B7142E"/>
    <w:rsid w:val="00B72438"/>
    <w:rsid w:val="00B72DB3"/>
    <w:rsid w:val="00B74C15"/>
    <w:rsid w:val="00B75242"/>
    <w:rsid w:val="00B75D47"/>
    <w:rsid w:val="00B80BA3"/>
    <w:rsid w:val="00B838DF"/>
    <w:rsid w:val="00B86BB3"/>
    <w:rsid w:val="00B92C87"/>
    <w:rsid w:val="00B932AE"/>
    <w:rsid w:val="00B94C87"/>
    <w:rsid w:val="00B966D1"/>
    <w:rsid w:val="00B9672D"/>
    <w:rsid w:val="00B97302"/>
    <w:rsid w:val="00BA029D"/>
    <w:rsid w:val="00BA0BB8"/>
    <w:rsid w:val="00BA1084"/>
    <w:rsid w:val="00BA2676"/>
    <w:rsid w:val="00BB0527"/>
    <w:rsid w:val="00BB17BD"/>
    <w:rsid w:val="00BB2644"/>
    <w:rsid w:val="00BB2DB4"/>
    <w:rsid w:val="00BB52E7"/>
    <w:rsid w:val="00BB5C8E"/>
    <w:rsid w:val="00BB6FB9"/>
    <w:rsid w:val="00BB7885"/>
    <w:rsid w:val="00BB78F7"/>
    <w:rsid w:val="00BB7BEC"/>
    <w:rsid w:val="00BC1288"/>
    <w:rsid w:val="00BC3035"/>
    <w:rsid w:val="00BC49F4"/>
    <w:rsid w:val="00BC5EBE"/>
    <w:rsid w:val="00BC6824"/>
    <w:rsid w:val="00BD076C"/>
    <w:rsid w:val="00BD2255"/>
    <w:rsid w:val="00BD5990"/>
    <w:rsid w:val="00BD5CB4"/>
    <w:rsid w:val="00BD6C69"/>
    <w:rsid w:val="00BD6D41"/>
    <w:rsid w:val="00BD6E83"/>
    <w:rsid w:val="00BE638E"/>
    <w:rsid w:val="00BE77DC"/>
    <w:rsid w:val="00BF3606"/>
    <w:rsid w:val="00BF3A86"/>
    <w:rsid w:val="00BF5457"/>
    <w:rsid w:val="00BF5DF3"/>
    <w:rsid w:val="00BF5EB8"/>
    <w:rsid w:val="00BF7D67"/>
    <w:rsid w:val="00C00B53"/>
    <w:rsid w:val="00C020FE"/>
    <w:rsid w:val="00C02694"/>
    <w:rsid w:val="00C026A4"/>
    <w:rsid w:val="00C06A49"/>
    <w:rsid w:val="00C10FA6"/>
    <w:rsid w:val="00C158C5"/>
    <w:rsid w:val="00C15D39"/>
    <w:rsid w:val="00C165D5"/>
    <w:rsid w:val="00C20599"/>
    <w:rsid w:val="00C207D4"/>
    <w:rsid w:val="00C21055"/>
    <w:rsid w:val="00C21D98"/>
    <w:rsid w:val="00C30F26"/>
    <w:rsid w:val="00C33C6E"/>
    <w:rsid w:val="00C35F18"/>
    <w:rsid w:val="00C36942"/>
    <w:rsid w:val="00C421F1"/>
    <w:rsid w:val="00C437EC"/>
    <w:rsid w:val="00C443AB"/>
    <w:rsid w:val="00C47262"/>
    <w:rsid w:val="00C50A8A"/>
    <w:rsid w:val="00C50E4C"/>
    <w:rsid w:val="00C5260B"/>
    <w:rsid w:val="00C53E82"/>
    <w:rsid w:val="00C5409C"/>
    <w:rsid w:val="00C55013"/>
    <w:rsid w:val="00C6078A"/>
    <w:rsid w:val="00C63397"/>
    <w:rsid w:val="00C65179"/>
    <w:rsid w:val="00C6560E"/>
    <w:rsid w:val="00C662A3"/>
    <w:rsid w:val="00C6635B"/>
    <w:rsid w:val="00C679FB"/>
    <w:rsid w:val="00C67BBB"/>
    <w:rsid w:val="00C70C23"/>
    <w:rsid w:val="00C70DB5"/>
    <w:rsid w:val="00C71652"/>
    <w:rsid w:val="00C722C1"/>
    <w:rsid w:val="00C760C7"/>
    <w:rsid w:val="00C76883"/>
    <w:rsid w:val="00C800FE"/>
    <w:rsid w:val="00C805FA"/>
    <w:rsid w:val="00C80C02"/>
    <w:rsid w:val="00C82F77"/>
    <w:rsid w:val="00C8492A"/>
    <w:rsid w:val="00C86832"/>
    <w:rsid w:val="00C905E7"/>
    <w:rsid w:val="00C9094A"/>
    <w:rsid w:val="00C90E1C"/>
    <w:rsid w:val="00C92DB9"/>
    <w:rsid w:val="00C965FB"/>
    <w:rsid w:val="00C97F9E"/>
    <w:rsid w:val="00C97FAE"/>
    <w:rsid w:val="00CA15E9"/>
    <w:rsid w:val="00CA1D63"/>
    <w:rsid w:val="00CA1FB0"/>
    <w:rsid w:val="00CA3938"/>
    <w:rsid w:val="00CA71D8"/>
    <w:rsid w:val="00CA7BC2"/>
    <w:rsid w:val="00CB03ED"/>
    <w:rsid w:val="00CB050E"/>
    <w:rsid w:val="00CB1E61"/>
    <w:rsid w:val="00CB2776"/>
    <w:rsid w:val="00CB30A9"/>
    <w:rsid w:val="00CB5122"/>
    <w:rsid w:val="00CB5982"/>
    <w:rsid w:val="00CC1A53"/>
    <w:rsid w:val="00CC34BB"/>
    <w:rsid w:val="00CC3E13"/>
    <w:rsid w:val="00CD06C2"/>
    <w:rsid w:val="00CD0E6E"/>
    <w:rsid w:val="00CD0F30"/>
    <w:rsid w:val="00CD15AE"/>
    <w:rsid w:val="00CD5429"/>
    <w:rsid w:val="00CD596D"/>
    <w:rsid w:val="00CD6EB9"/>
    <w:rsid w:val="00CE20F8"/>
    <w:rsid w:val="00CE5711"/>
    <w:rsid w:val="00CE5949"/>
    <w:rsid w:val="00CE5D81"/>
    <w:rsid w:val="00CE67CF"/>
    <w:rsid w:val="00CF0B55"/>
    <w:rsid w:val="00CF0C8C"/>
    <w:rsid w:val="00CF0D62"/>
    <w:rsid w:val="00CF1C4F"/>
    <w:rsid w:val="00CF6ABB"/>
    <w:rsid w:val="00D026E0"/>
    <w:rsid w:val="00D02A12"/>
    <w:rsid w:val="00D047BD"/>
    <w:rsid w:val="00D064A8"/>
    <w:rsid w:val="00D13C4A"/>
    <w:rsid w:val="00D20C13"/>
    <w:rsid w:val="00D21F39"/>
    <w:rsid w:val="00D2765B"/>
    <w:rsid w:val="00D30114"/>
    <w:rsid w:val="00D3266A"/>
    <w:rsid w:val="00D33EF4"/>
    <w:rsid w:val="00D34590"/>
    <w:rsid w:val="00D351DF"/>
    <w:rsid w:val="00D40652"/>
    <w:rsid w:val="00D413B8"/>
    <w:rsid w:val="00D46653"/>
    <w:rsid w:val="00D46DC7"/>
    <w:rsid w:val="00D50BF0"/>
    <w:rsid w:val="00D50CC6"/>
    <w:rsid w:val="00D51CED"/>
    <w:rsid w:val="00D51D2D"/>
    <w:rsid w:val="00D53135"/>
    <w:rsid w:val="00D565E2"/>
    <w:rsid w:val="00D57DC5"/>
    <w:rsid w:val="00D60E00"/>
    <w:rsid w:val="00D64D7C"/>
    <w:rsid w:val="00D65D20"/>
    <w:rsid w:val="00D66FF5"/>
    <w:rsid w:val="00D7054D"/>
    <w:rsid w:val="00D72354"/>
    <w:rsid w:val="00D7427E"/>
    <w:rsid w:val="00D759D5"/>
    <w:rsid w:val="00D80C46"/>
    <w:rsid w:val="00D8216F"/>
    <w:rsid w:val="00D87C4E"/>
    <w:rsid w:val="00D91D70"/>
    <w:rsid w:val="00D923AF"/>
    <w:rsid w:val="00D94AD9"/>
    <w:rsid w:val="00D95EA3"/>
    <w:rsid w:val="00D972C8"/>
    <w:rsid w:val="00DA0E02"/>
    <w:rsid w:val="00DA2559"/>
    <w:rsid w:val="00DA3C0A"/>
    <w:rsid w:val="00DA6E5D"/>
    <w:rsid w:val="00DA6FEB"/>
    <w:rsid w:val="00DB0D28"/>
    <w:rsid w:val="00DB140E"/>
    <w:rsid w:val="00DB1646"/>
    <w:rsid w:val="00DB2E15"/>
    <w:rsid w:val="00DB2FAC"/>
    <w:rsid w:val="00DB46F0"/>
    <w:rsid w:val="00DB52D2"/>
    <w:rsid w:val="00DB5702"/>
    <w:rsid w:val="00DB5C9C"/>
    <w:rsid w:val="00DB7252"/>
    <w:rsid w:val="00DC2D4E"/>
    <w:rsid w:val="00DD68F4"/>
    <w:rsid w:val="00DE21B9"/>
    <w:rsid w:val="00DE64F4"/>
    <w:rsid w:val="00DE731D"/>
    <w:rsid w:val="00DE7A8C"/>
    <w:rsid w:val="00DE7FFE"/>
    <w:rsid w:val="00DF0A72"/>
    <w:rsid w:val="00DF1DC6"/>
    <w:rsid w:val="00DF2BE8"/>
    <w:rsid w:val="00DF3E6F"/>
    <w:rsid w:val="00DF428D"/>
    <w:rsid w:val="00E03A0F"/>
    <w:rsid w:val="00E07FF4"/>
    <w:rsid w:val="00E15F37"/>
    <w:rsid w:val="00E16DE8"/>
    <w:rsid w:val="00E177FE"/>
    <w:rsid w:val="00E17B19"/>
    <w:rsid w:val="00E2191D"/>
    <w:rsid w:val="00E31185"/>
    <w:rsid w:val="00E31CAA"/>
    <w:rsid w:val="00E32FA9"/>
    <w:rsid w:val="00E33CED"/>
    <w:rsid w:val="00E341DE"/>
    <w:rsid w:val="00E344E0"/>
    <w:rsid w:val="00E34BCF"/>
    <w:rsid w:val="00E36302"/>
    <w:rsid w:val="00E3761D"/>
    <w:rsid w:val="00E37A5E"/>
    <w:rsid w:val="00E418D4"/>
    <w:rsid w:val="00E44B90"/>
    <w:rsid w:val="00E44C3B"/>
    <w:rsid w:val="00E4650A"/>
    <w:rsid w:val="00E46D31"/>
    <w:rsid w:val="00E52F9F"/>
    <w:rsid w:val="00E53963"/>
    <w:rsid w:val="00E53D81"/>
    <w:rsid w:val="00E5456F"/>
    <w:rsid w:val="00E57459"/>
    <w:rsid w:val="00E66EB3"/>
    <w:rsid w:val="00E70FC4"/>
    <w:rsid w:val="00E72984"/>
    <w:rsid w:val="00E73BB1"/>
    <w:rsid w:val="00E75D17"/>
    <w:rsid w:val="00E76C43"/>
    <w:rsid w:val="00E77BD8"/>
    <w:rsid w:val="00E85795"/>
    <w:rsid w:val="00E858AB"/>
    <w:rsid w:val="00E87036"/>
    <w:rsid w:val="00E90339"/>
    <w:rsid w:val="00E9378E"/>
    <w:rsid w:val="00E94408"/>
    <w:rsid w:val="00E952AF"/>
    <w:rsid w:val="00E9579E"/>
    <w:rsid w:val="00E96292"/>
    <w:rsid w:val="00EA1B97"/>
    <w:rsid w:val="00EA24AF"/>
    <w:rsid w:val="00EA4890"/>
    <w:rsid w:val="00EA62A5"/>
    <w:rsid w:val="00EA6351"/>
    <w:rsid w:val="00EA70C3"/>
    <w:rsid w:val="00EA7484"/>
    <w:rsid w:val="00EA7F54"/>
    <w:rsid w:val="00EB34FC"/>
    <w:rsid w:val="00EB5658"/>
    <w:rsid w:val="00EB725C"/>
    <w:rsid w:val="00EC1F07"/>
    <w:rsid w:val="00EC41A7"/>
    <w:rsid w:val="00EC5BE5"/>
    <w:rsid w:val="00EC6D34"/>
    <w:rsid w:val="00EC6E5D"/>
    <w:rsid w:val="00EC7B2D"/>
    <w:rsid w:val="00ED154C"/>
    <w:rsid w:val="00ED2867"/>
    <w:rsid w:val="00ED66AE"/>
    <w:rsid w:val="00ED6EAA"/>
    <w:rsid w:val="00EE0DF2"/>
    <w:rsid w:val="00EE28AF"/>
    <w:rsid w:val="00EE3D62"/>
    <w:rsid w:val="00EE4364"/>
    <w:rsid w:val="00EE4C7D"/>
    <w:rsid w:val="00EE783E"/>
    <w:rsid w:val="00EE7A0B"/>
    <w:rsid w:val="00EF16C2"/>
    <w:rsid w:val="00EF269E"/>
    <w:rsid w:val="00EF34D9"/>
    <w:rsid w:val="00EF39C7"/>
    <w:rsid w:val="00EF3BDE"/>
    <w:rsid w:val="00EF65F1"/>
    <w:rsid w:val="00EF7EB3"/>
    <w:rsid w:val="00F00375"/>
    <w:rsid w:val="00F01E7B"/>
    <w:rsid w:val="00F0476F"/>
    <w:rsid w:val="00F04F58"/>
    <w:rsid w:val="00F072CC"/>
    <w:rsid w:val="00F07514"/>
    <w:rsid w:val="00F1488A"/>
    <w:rsid w:val="00F14E98"/>
    <w:rsid w:val="00F16A3B"/>
    <w:rsid w:val="00F16DB2"/>
    <w:rsid w:val="00F176E3"/>
    <w:rsid w:val="00F20F34"/>
    <w:rsid w:val="00F2143E"/>
    <w:rsid w:val="00F221F5"/>
    <w:rsid w:val="00F23449"/>
    <w:rsid w:val="00F23FDE"/>
    <w:rsid w:val="00F243C0"/>
    <w:rsid w:val="00F259CB"/>
    <w:rsid w:val="00F25AE3"/>
    <w:rsid w:val="00F27AEF"/>
    <w:rsid w:val="00F30446"/>
    <w:rsid w:val="00F3353B"/>
    <w:rsid w:val="00F34338"/>
    <w:rsid w:val="00F36203"/>
    <w:rsid w:val="00F36E2B"/>
    <w:rsid w:val="00F40433"/>
    <w:rsid w:val="00F4213B"/>
    <w:rsid w:val="00F42FC2"/>
    <w:rsid w:val="00F443BE"/>
    <w:rsid w:val="00F4547A"/>
    <w:rsid w:val="00F47E98"/>
    <w:rsid w:val="00F502F6"/>
    <w:rsid w:val="00F509FE"/>
    <w:rsid w:val="00F53CD6"/>
    <w:rsid w:val="00F62063"/>
    <w:rsid w:val="00F62171"/>
    <w:rsid w:val="00F65928"/>
    <w:rsid w:val="00F66BD9"/>
    <w:rsid w:val="00F70B64"/>
    <w:rsid w:val="00F73CD8"/>
    <w:rsid w:val="00F82804"/>
    <w:rsid w:val="00F8402B"/>
    <w:rsid w:val="00F87235"/>
    <w:rsid w:val="00F875BC"/>
    <w:rsid w:val="00F9041E"/>
    <w:rsid w:val="00F91693"/>
    <w:rsid w:val="00F91BB6"/>
    <w:rsid w:val="00F95374"/>
    <w:rsid w:val="00F95B51"/>
    <w:rsid w:val="00F96048"/>
    <w:rsid w:val="00F9725B"/>
    <w:rsid w:val="00FA1F04"/>
    <w:rsid w:val="00FA3000"/>
    <w:rsid w:val="00FA48BF"/>
    <w:rsid w:val="00FA652D"/>
    <w:rsid w:val="00FB0F85"/>
    <w:rsid w:val="00FB26D8"/>
    <w:rsid w:val="00FB5632"/>
    <w:rsid w:val="00FB59B1"/>
    <w:rsid w:val="00FB5B09"/>
    <w:rsid w:val="00FB69F7"/>
    <w:rsid w:val="00FC1ABA"/>
    <w:rsid w:val="00FC5B7B"/>
    <w:rsid w:val="00FD062F"/>
    <w:rsid w:val="00FD0874"/>
    <w:rsid w:val="00FD0E21"/>
    <w:rsid w:val="00FD2E06"/>
    <w:rsid w:val="00FD44B5"/>
    <w:rsid w:val="00FD69B1"/>
    <w:rsid w:val="00FD6E6C"/>
    <w:rsid w:val="00FE0AFE"/>
    <w:rsid w:val="00FE0D7C"/>
    <w:rsid w:val="00FE2902"/>
    <w:rsid w:val="00FE3052"/>
    <w:rsid w:val="00FE5825"/>
    <w:rsid w:val="00FE5877"/>
    <w:rsid w:val="00FE72F4"/>
    <w:rsid w:val="00FF15EB"/>
    <w:rsid w:val="00FF2891"/>
    <w:rsid w:val="00FF3EBC"/>
    <w:rsid w:val="00FF45BF"/>
    <w:rsid w:val="00FF46DD"/>
    <w:rsid w:val="00FF6E65"/>
    <w:rsid w:val="00FF6F0D"/>
    <w:rsid w:val="00FF7602"/>
    <w:rsid w:val="5D0A4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52B456C"/>
  <w15:docId w15:val="{8F0C8415-C5AC-4518-8391-75F50E58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5B63"/>
    <w:rPr>
      <w:rFonts w:ascii="Arial" w:hAnsi="Arial"/>
      <w:szCs w:val="24"/>
    </w:rPr>
  </w:style>
  <w:style w:type="paragraph" w:styleId="Heading1">
    <w:name w:val="heading 1"/>
    <w:basedOn w:val="Normal"/>
    <w:next w:val="Normal"/>
    <w:link w:val="Heading1Char"/>
    <w:qFormat/>
    <w:rsid w:val="00605C7E"/>
    <w:pPr>
      <w:keepNext/>
      <w:spacing w:before="240" w:after="60"/>
      <w:outlineLvl w:val="0"/>
    </w:pPr>
    <w:rPr>
      <w:rFonts w:cs="Arial"/>
      <w:b/>
      <w:bCs/>
      <w:kern w:val="32"/>
      <w:sz w:val="40"/>
      <w:szCs w:val="32"/>
    </w:rPr>
  </w:style>
  <w:style w:type="paragraph" w:styleId="Heading2">
    <w:name w:val="heading 2"/>
    <w:basedOn w:val="Normal"/>
    <w:next w:val="Normal"/>
    <w:link w:val="Heading2Char"/>
    <w:qFormat/>
    <w:rsid w:val="00605C7E"/>
    <w:pPr>
      <w:keepNext/>
      <w:numPr>
        <w:ilvl w:val="1"/>
        <w:numId w:val="1"/>
      </w:numPr>
      <w:spacing w:before="240" w:after="60"/>
      <w:outlineLvl w:val="1"/>
    </w:pPr>
    <w:rPr>
      <w:rFonts w:cs="Arial"/>
      <w:b/>
      <w:bCs/>
      <w:i/>
      <w:iCs/>
      <w:sz w:val="36"/>
      <w:szCs w:val="28"/>
    </w:rPr>
  </w:style>
  <w:style w:type="paragraph" w:styleId="Heading3">
    <w:name w:val="heading 3"/>
    <w:basedOn w:val="Normal"/>
    <w:next w:val="Normal"/>
    <w:qFormat/>
    <w:rsid w:val="004D2D98"/>
    <w:pPr>
      <w:keepNext/>
      <w:numPr>
        <w:ilvl w:val="2"/>
        <w:numId w:val="1"/>
      </w:numPr>
      <w:spacing w:before="240" w:after="60"/>
      <w:outlineLvl w:val="2"/>
    </w:pPr>
    <w:rPr>
      <w:rFonts w:cs="Arial"/>
      <w:b/>
      <w:bCs/>
      <w:sz w:val="32"/>
      <w:szCs w:val="26"/>
    </w:rPr>
  </w:style>
  <w:style w:type="paragraph" w:styleId="Heading4">
    <w:name w:val="heading 4"/>
    <w:basedOn w:val="Normal"/>
    <w:next w:val="Normal"/>
    <w:qFormat/>
    <w:rsid w:val="004D2D98"/>
    <w:pPr>
      <w:keepNext/>
      <w:numPr>
        <w:ilvl w:val="3"/>
        <w:numId w:val="1"/>
      </w:numPr>
      <w:spacing w:before="240" w:after="60"/>
      <w:outlineLvl w:val="3"/>
    </w:pPr>
    <w:rPr>
      <w:b/>
      <w:bCs/>
      <w:i/>
      <w:sz w:val="28"/>
      <w:szCs w:val="28"/>
    </w:rPr>
  </w:style>
  <w:style w:type="paragraph" w:styleId="Heading5">
    <w:name w:val="heading 5"/>
    <w:basedOn w:val="Normal"/>
    <w:next w:val="Normal"/>
    <w:qFormat/>
    <w:rsid w:val="00BA2676"/>
    <w:pPr>
      <w:numPr>
        <w:ilvl w:val="4"/>
        <w:numId w:val="1"/>
      </w:numPr>
      <w:spacing w:before="240" w:after="60"/>
      <w:outlineLvl w:val="4"/>
    </w:pPr>
    <w:rPr>
      <w:b/>
      <w:bCs/>
      <w:iCs/>
      <w:sz w:val="24"/>
      <w:szCs w:val="26"/>
      <w:u w:val="single"/>
    </w:rPr>
  </w:style>
  <w:style w:type="paragraph" w:styleId="Heading6">
    <w:name w:val="heading 6"/>
    <w:basedOn w:val="Normal"/>
    <w:next w:val="Normal"/>
    <w:qFormat/>
    <w:rsid w:val="009D116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D116F"/>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D116F"/>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D116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36A2"/>
    <w:pPr>
      <w:tabs>
        <w:tab w:val="center" w:pos="4320"/>
        <w:tab w:val="right" w:pos="8640"/>
      </w:tabs>
    </w:pPr>
  </w:style>
  <w:style w:type="paragraph" w:styleId="Footer">
    <w:name w:val="footer"/>
    <w:basedOn w:val="Normal"/>
    <w:link w:val="FooterChar"/>
    <w:uiPriority w:val="99"/>
    <w:rsid w:val="007C36A2"/>
    <w:pPr>
      <w:tabs>
        <w:tab w:val="center" w:pos="4320"/>
        <w:tab w:val="right" w:pos="8640"/>
      </w:tabs>
    </w:pPr>
  </w:style>
  <w:style w:type="character" w:styleId="PageNumber">
    <w:name w:val="page number"/>
    <w:basedOn w:val="DefaultParagraphFont"/>
    <w:rsid w:val="007C36A2"/>
  </w:style>
  <w:style w:type="paragraph" w:styleId="TOC1">
    <w:name w:val="toc 1"/>
    <w:basedOn w:val="Normal"/>
    <w:next w:val="Normal"/>
    <w:autoRedefine/>
    <w:uiPriority w:val="39"/>
    <w:rsid w:val="00AD18C4"/>
    <w:pPr>
      <w:spacing w:before="120" w:after="120"/>
    </w:pPr>
    <w:rPr>
      <w:rFonts w:ascii="Times New Roman" w:hAnsi="Times New Roman"/>
      <w:b/>
      <w:bCs/>
      <w:caps/>
      <w:szCs w:val="20"/>
    </w:rPr>
  </w:style>
  <w:style w:type="paragraph" w:styleId="TOC2">
    <w:name w:val="toc 2"/>
    <w:basedOn w:val="Normal"/>
    <w:next w:val="Normal"/>
    <w:autoRedefine/>
    <w:uiPriority w:val="39"/>
    <w:rsid w:val="00F47E98"/>
    <w:pPr>
      <w:spacing w:before="80" w:after="80"/>
      <w:ind w:left="202"/>
    </w:pPr>
    <w:rPr>
      <w:rFonts w:ascii="Times New Roman" w:hAnsi="Times New Roman"/>
      <w:szCs w:val="20"/>
    </w:rPr>
  </w:style>
  <w:style w:type="paragraph" w:styleId="TOC3">
    <w:name w:val="toc 3"/>
    <w:basedOn w:val="Normal"/>
    <w:next w:val="Normal"/>
    <w:autoRedefine/>
    <w:uiPriority w:val="39"/>
    <w:rsid w:val="00AD18C4"/>
    <w:pPr>
      <w:ind w:left="400"/>
    </w:pPr>
    <w:rPr>
      <w:rFonts w:ascii="Times New Roman" w:hAnsi="Times New Roman"/>
      <w:i/>
      <w:iCs/>
      <w:szCs w:val="20"/>
    </w:rPr>
  </w:style>
  <w:style w:type="paragraph" w:styleId="TOC4">
    <w:name w:val="toc 4"/>
    <w:basedOn w:val="Normal"/>
    <w:next w:val="Normal"/>
    <w:autoRedefine/>
    <w:uiPriority w:val="39"/>
    <w:rsid w:val="00AD18C4"/>
    <w:pPr>
      <w:ind w:left="600"/>
    </w:pPr>
    <w:rPr>
      <w:rFonts w:ascii="Times New Roman" w:hAnsi="Times New Roman"/>
      <w:sz w:val="18"/>
      <w:szCs w:val="18"/>
    </w:rPr>
  </w:style>
  <w:style w:type="paragraph" w:styleId="TOC5">
    <w:name w:val="toc 5"/>
    <w:basedOn w:val="Normal"/>
    <w:next w:val="Normal"/>
    <w:autoRedefine/>
    <w:uiPriority w:val="39"/>
    <w:rsid w:val="00AD18C4"/>
    <w:pPr>
      <w:ind w:left="800"/>
    </w:pPr>
    <w:rPr>
      <w:rFonts w:ascii="Times New Roman" w:hAnsi="Times New Roman"/>
      <w:sz w:val="18"/>
      <w:szCs w:val="18"/>
    </w:rPr>
  </w:style>
  <w:style w:type="paragraph" w:styleId="TOC6">
    <w:name w:val="toc 6"/>
    <w:basedOn w:val="Normal"/>
    <w:next w:val="Normal"/>
    <w:autoRedefine/>
    <w:semiHidden/>
    <w:rsid w:val="00AD18C4"/>
    <w:pPr>
      <w:ind w:left="1000"/>
    </w:pPr>
    <w:rPr>
      <w:rFonts w:ascii="Times New Roman" w:hAnsi="Times New Roman"/>
      <w:sz w:val="18"/>
      <w:szCs w:val="18"/>
    </w:rPr>
  </w:style>
  <w:style w:type="paragraph" w:styleId="TOC7">
    <w:name w:val="toc 7"/>
    <w:basedOn w:val="Normal"/>
    <w:next w:val="Normal"/>
    <w:autoRedefine/>
    <w:semiHidden/>
    <w:rsid w:val="00AD18C4"/>
    <w:pPr>
      <w:ind w:left="1200"/>
    </w:pPr>
    <w:rPr>
      <w:rFonts w:ascii="Times New Roman" w:hAnsi="Times New Roman"/>
      <w:sz w:val="18"/>
      <w:szCs w:val="18"/>
    </w:rPr>
  </w:style>
  <w:style w:type="paragraph" w:styleId="TOC8">
    <w:name w:val="toc 8"/>
    <w:basedOn w:val="Normal"/>
    <w:next w:val="Normal"/>
    <w:autoRedefine/>
    <w:semiHidden/>
    <w:rsid w:val="00AD18C4"/>
    <w:pPr>
      <w:ind w:left="1400"/>
    </w:pPr>
    <w:rPr>
      <w:rFonts w:ascii="Times New Roman" w:hAnsi="Times New Roman"/>
      <w:sz w:val="18"/>
      <w:szCs w:val="18"/>
    </w:rPr>
  </w:style>
  <w:style w:type="paragraph" w:styleId="TOC9">
    <w:name w:val="toc 9"/>
    <w:basedOn w:val="Normal"/>
    <w:next w:val="Normal"/>
    <w:autoRedefine/>
    <w:semiHidden/>
    <w:rsid w:val="00AD18C4"/>
    <w:pPr>
      <w:ind w:left="1600"/>
    </w:pPr>
    <w:rPr>
      <w:rFonts w:ascii="Times New Roman" w:hAnsi="Times New Roman"/>
      <w:sz w:val="18"/>
      <w:szCs w:val="18"/>
    </w:rPr>
  </w:style>
  <w:style w:type="character" w:styleId="Hyperlink">
    <w:name w:val="Hyperlink"/>
    <w:basedOn w:val="DefaultParagraphFont"/>
    <w:uiPriority w:val="99"/>
    <w:rsid w:val="00AD18C4"/>
    <w:rPr>
      <w:color w:val="0000FF"/>
      <w:u w:val="single"/>
    </w:rPr>
  </w:style>
  <w:style w:type="table" w:styleId="TableGrid">
    <w:name w:val="Table Grid"/>
    <w:basedOn w:val="TableNormal"/>
    <w:uiPriority w:val="39"/>
    <w:rsid w:val="00310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B495B"/>
    <w:rPr>
      <w:rFonts w:cs="Arial"/>
      <w:sz w:val="18"/>
      <w:szCs w:val="18"/>
    </w:rPr>
  </w:style>
  <w:style w:type="paragraph" w:styleId="BalloonText">
    <w:name w:val="Balloon Text"/>
    <w:basedOn w:val="Normal"/>
    <w:link w:val="BalloonTextChar"/>
    <w:rsid w:val="00FA3000"/>
    <w:rPr>
      <w:rFonts w:ascii="Tahoma" w:hAnsi="Tahoma" w:cs="Tahoma"/>
      <w:sz w:val="16"/>
      <w:szCs w:val="16"/>
    </w:rPr>
  </w:style>
  <w:style w:type="character" w:customStyle="1" w:styleId="BalloonTextChar">
    <w:name w:val="Balloon Text Char"/>
    <w:basedOn w:val="DefaultParagraphFont"/>
    <w:link w:val="BalloonText"/>
    <w:rsid w:val="00FA3000"/>
    <w:rPr>
      <w:rFonts w:ascii="Tahoma" w:hAnsi="Tahoma" w:cs="Tahoma"/>
      <w:sz w:val="16"/>
      <w:szCs w:val="16"/>
    </w:rPr>
  </w:style>
  <w:style w:type="paragraph" w:styleId="ListParagraph">
    <w:name w:val="List Paragraph"/>
    <w:basedOn w:val="Normal"/>
    <w:uiPriority w:val="34"/>
    <w:qFormat/>
    <w:rsid w:val="005B5542"/>
    <w:pPr>
      <w:spacing w:after="160" w:line="259"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8216F"/>
    <w:rPr>
      <w:rFonts w:ascii="Arial" w:hAnsi="Arial"/>
      <w:szCs w:val="24"/>
    </w:rPr>
  </w:style>
  <w:style w:type="character" w:styleId="Emphasis">
    <w:name w:val="Emphasis"/>
    <w:basedOn w:val="DefaultParagraphFont"/>
    <w:uiPriority w:val="20"/>
    <w:qFormat/>
    <w:rsid w:val="0039350F"/>
    <w:rPr>
      <w:i/>
      <w:iCs/>
    </w:rPr>
  </w:style>
  <w:style w:type="character" w:styleId="Strong">
    <w:name w:val="Strong"/>
    <w:basedOn w:val="DefaultParagraphFont"/>
    <w:uiPriority w:val="22"/>
    <w:qFormat/>
    <w:rsid w:val="009B0D7F"/>
    <w:rPr>
      <w:b/>
      <w:bCs/>
    </w:rPr>
  </w:style>
  <w:style w:type="character" w:customStyle="1" w:styleId="Heading1Char">
    <w:name w:val="Heading 1 Char"/>
    <w:basedOn w:val="DefaultParagraphFont"/>
    <w:link w:val="Heading1"/>
    <w:uiPriority w:val="9"/>
    <w:rsid w:val="00521759"/>
    <w:rPr>
      <w:rFonts w:ascii="Arial" w:hAnsi="Arial" w:cs="Arial"/>
      <w:b/>
      <w:bCs/>
      <w:kern w:val="32"/>
      <w:sz w:val="40"/>
      <w:szCs w:val="32"/>
    </w:rPr>
  </w:style>
  <w:style w:type="character" w:customStyle="1" w:styleId="Heading2Char">
    <w:name w:val="Heading 2 Char"/>
    <w:basedOn w:val="DefaultParagraphFont"/>
    <w:link w:val="Heading2"/>
    <w:rsid w:val="006C2424"/>
    <w:rPr>
      <w:rFonts w:ascii="Arial" w:hAnsi="Arial" w:cs="Arial"/>
      <w:b/>
      <w:bCs/>
      <w:i/>
      <w:iCs/>
      <w:sz w:val="36"/>
      <w:szCs w:val="28"/>
    </w:rPr>
  </w:style>
  <w:style w:type="character" w:styleId="CommentReference">
    <w:name w:val="annotation reference"/>
    <w:basedOn w:val="DefaultParagraphFont"/>
    <w:semiHidden/>
    <w:unhideWhenUsed/>
    <w:rsid w:val="00AD3614"/>
    <w:rPr>
      <w:sz w:val="16"/>
      <w:szCs w:val="16"/>
    </w:rPr>
  </w:style>
  <w:style w:type="paragraph" w:styleId="CommentText">
    <w:name w:val="annotation text"/>
    <w:basedOn w:val="Normal"/>
    <w:link w:val="CommentTextChar"/>
    <w:semiHidden/>
    <w:unhideWhenUsed/>
    <w:rsid w:val="00AD3614"/>
    <w:rPr>
      <w:szCs w:val="20"/>
    </w:rPr>
  </w:style>
  <w:style w:type="character" w:customStyle="1" w:styleId="CommentTextChar">
    <w:name w:val="Comment Text Char"/>
    <w:basedOn w:val="DefaultParagraphFont"/>
    <w:link w:val="CommentText"/>
    <w:semiHidden/>
    <w:rsid w:val="00AD3614"/>
    <w:rPr>
      <w:rFonts w:ascii="Arial" w:hAnsi="Arial"/>
    </w:rPr>
  </w:style>
  <w:style w:type="paragraph" w:styleId="CommentSubject">
    <w:name w:val="annotation subject"/>
    <w:basedOn w:val="CommentText"/>
    <w:next w:val="CommentText"/>
    <w:link w:val="CommentSubjectChar"/>
    <w:semiHidden/>
    <w:unhideWhenUsed/>
    <w:rsid w:val="00AD3614"/>
    <w:rPr>
      <w:b/>
      <w:bCs/>
    </w:rPr>
  </w:style>
  <w:style w:type="character" w:customStyle="1" w:styleId="CommentSubjectChar">
    <w:name w:val="Comment Subject Char"/>
    <w:basedOn w:val="CommentTextChar"/>
    <w:link w:val="CommentSubject"/>
    <w:semiHidden/>
    <w:rsid w:val="00AD3614"/>
    <w:rPr>
      <w:rFonts w:ascii="Arial" w:hAnsi="Arial"/>
      <w:b/>
      <w:bCs/>
    </w:rPr>
  </w:style>
  <w:style w:type="character" w:customStyle="1" w:styleId="a07dd4852abee4dcb8d8f4bf54fbc1d5015">
    <w:name w:val="a07dd4852abee4dcb8d8f4bf54fbc1d5015"/>
    <w:basedOn w:val="DefaultParagraphFont"/>
    <w:rsid w:val="00FF6F0D"/>
  </w:style>
  <w:style w:type="character" w:customStyle="1" w:styleId="a07dd4852abee4dcb8d8f4bf54fbc1d5016">
    <w:name w:val="a07dd4852abee4dcb8d8f4bf54fbc1d5016"/>
    <w:basedOn w:val="DefaultParagraphFont"/>
    <w:rsid w:val="00FF6F0D"/>
  </w:style>
  <w:style w:type="character" w:customStyle="1" w:styleId="a07dd4852abee4dcb8d8f4bf54fbc1d5018">
    <w:name w:val="a07dd4852abee4dcb8d8f4bf54fbc1d5018"/>
    <w:basedOn w:val="DefaultParagraphFont"/>
    <w:rsid w:val="00FF6F0D"/>
  </w:style>
  <w:style w:type="character" w:customStyle="1" w:styleId="a07dd4852abee4dcb8d8f4bf54fbc1d5019">
    <w:name w:val="a07dd4852abee4dcb8d8f4bf54fbc1d5019"/>
    <w:basedOn w:val="DefaultParagraphFont"/>
    <w:rsid w:val="00FF6F0D"/>
  </w:style>
  <w:style w:type="character" w:styleId="IntenseEmphasis">
    <w:name w:val="Intense Emphasis"/>
    <w:basedOn w:val="DefaultParagraphFont"/>
    <w:uiPriority w:val="21"/>
    <w:qFormat/>
    <w:rsid w:val="000E6CF7"/>
    <w:rPr>
      <w:i/>
      <w:iCs/>
      <w:color w:val="4F81BD" w:themeColor="accent1"/>
    </w:rPr>
  </w:style>
  <w:style w:type="paragraph" w:styleId="Title">
    <w:name w:val="Title"/>
    <w:basedOn w:val="Normal"/>
    <w:next w:val="Normal"/>
    <w:link w:val="TitleChar"/>
    <w:uiPriority w:val="10"/>
    <w:qFormat/>
    <w:rsid w:val="0038480D"/>
    <w:pPr>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38480D"/>
    <w:rPr>
      <w:rFonts w:asciiTheme="majorHAnsi" w:eastAsiaTheme="majorEastAsia" w:hAnsiTheme="majorHAnsi" w:cstheme="majorBidi"/>
      <w:spacing w:val="-10"/>
      <w:kern w:val="28"/>
      <w:sz w:val="56"/>
      <w:szCs w:val="56"/>
      <w:lang w:val="en-IN"/>
      <w14:ligatures w14:val="standardContextual"/>
    </w:rPr>
  </w:style>
  <w:style w:type="character" w:styleId="HTMLCode">
    <w:name w:val="HTML Code"/>
    <w:basedOn w:val="DefaultParagraphFont"/>
    <w:uiPriority w:val="99"/>
    <w:semiHidden/>
    <w:unhideWhenUsed/>
    <w:rsid w:val="001D0B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064">
      <w:bodyDiv w:val="1"/>
      <w:marLeft w:val="0"/>
      <w:marRight w:val="0"/>
      <w:marTop w:val="0"/>
      <w:marBottom w:val="0"/>
      <w:divBdr>
        <w:top w:val="none" w:sz="0" w:space="0" w:color="auto"/>
        <w:left w:val="none" w:sz="0" w:space="0" w:color="auto"/>
        <w:bottom w:val="none" w:sz="0" w:space="0" w:color="auto"/>
        <w:right w:val="none" w:sz="0" w:space="0" w:color="auto"/>
      </w:divBdr>
    </w:div>
    <w:div w:id="315688055">
      <w:bodyDiv w:val="1"/>
      <w:marLeft w:val="0"/>
      <w:marRight w:val="0"/>
      <w:marTop w:val="0"/>
      <w:marBottom w:val="0"/>
      <w:divBdr>
        <w:top w:val="none" w:sz="0" w:space="0" w:color="auto"/>
        <w:left w:val="none" w:sz="0" w:space="0" w:color="auto"/>
        <w:bottom w:val="none" w:sz="0" w:space="0" w:color="auto"/>
        <w:right w:val="none" w:sz="0" w:space="0" w:color="auto"/>
      </w:divBdr>
    </w:div>
    <w:div w:id="403454016">
      <w:bodyDiv w:val="1"/>
      <w:marLeft w:val="0"/>
      <w:marRight w:val="0"/>
      <w:marTop w:val="0"/>
      <w:marBottom w:val="0"/>
      <w:divBdr>
        <w:top w:val="none" w:sz="0" w:space="0" w:color="auto"/>
        <w:left w:val="none" w:sz="0" w:space="0" w:color="auto"/>
        <w:bottom w:val="none" w:sz="0" w:space="0" w:color="auto"/>
        <w:right w:val="none" w:sz="0" w:space="0" w:color="auto"/>
      </w:divBdr>
    </w:div>
    <w:div w:id="486015461">
      <w:bodyDiv w:val="1"/>
      <w:marLeft w:val="0"/>
      <w:marRight w:val="0"/>
      <w:marTop w:val="0"/>
      <w:marBottom w:val="0"/>
      <w:divBdr>
        <w:top w:val="none" w:sz="0" w:space="0" w:color="auto"/>
        <w:left w:val="none" w:sz="0" w:space="0" w:color="auto"/>
        <w:bottom w:val="none" w:sz="0" w:space="0" w:color="auto"/>
        <w:right w:val="none" w:sz="0" w:space="0" w:color="auto"/>
      </w:divBdr>
      <w:divsChild>
        <w:div w:id="992179269">
          <w:marLeft w:val="360"/>
          <w:marRight w:val="0"/>
          <w:marTop w:val="200"/>
          <w:marBottom w:val="0"/>
          <w:divBdr>
            <w:top w:val="none" w:sz="0" w:space="0" w:color="auto"/>
            <w:left w:val="none" w:sz="0" w:space="0" w:color="auto"/>
            <w:bottom w:val="none" w:sz="0" w:space="0" w:color="auto"/>
            <w:right w:val="none" w:sz="0" w:space="0" w:color="auto"/>
          </w:divBdr>
        </w:div>
        <w:div w:id="97219403">
          <w:marLeft w:val="360"/>
          <w:marRight w:val="0"/>
          <w:marTop w:val="200"/>
          <w:marBottom w:val="0"/>
          <w:divBdr>
            <w:top w:val="none" w:sz="0" w:space="0" w:color="auto"/>
            <w:left w:val="none" w:sz="0" w:space="0" w:color="auto"/>
            <w:bottom w:val="none" w:sz="0" w:space="0" w:color="auto"/>
            <w:right w:val="none" w:sz="0" w:space="0" w:color="auto"/>
          </w:divBdr>
        </w:div>
      </w:divsChild>
    </w:div>
    <w:div w:id="499656182">
      <w:bodyDiv w:val="1"/>
      <w:marLeft w:val="0"/>
      <w:marRight w:val="0"/>
      <w:marTop w:val="0"/>
      <w:marBottom w:val="0"/>
      <w:divBdr>
        <w:top w:val="none" w:sz="0" w:space="0" w:color="auto"/>
        <w:left w:val="none" w:sz="0" w:space="0" w:color="auto"/>
        <w:bottom w:val="none" w:sz="0" w:space="0" w:color="auto"/>
        <w:right w:val="none" w:sz="0" w:space="0" w:color="auto"/>
      </w:divBdr>
      <w:divsChild>
        <w:div w:id="15622808">
          <w:marLeft w:val="1166"/>
          <w:marRight w:val="0"/>
          <w:marTop w:val="0"/>
          <w:marBottom w:val="0"/>
          <w:divBdr>
            <w:top w:val="none" w:sz="0" w:space="0" w:color="auto"/>
            <w:left w:val="none" w:sz="0" w:space="0" w:color="auto"/>
            <w:bottom w:val="none" w:sz="0" w:space="0" w:color="auto"/>
            <w:right w:val="none" w:sz="0" w:space="0" w:color="auto"/>
          </w:divBdr>
        </w:div>
        <w:div w:id="2094008885">
          <w:marLeft w:val="1166"/>
          <w:marRight w:val="0"/>
          <w:marTop w:val="0"/>
          <w:marBottom w:val="0"/>
          <w:divBdr>
            <w:top w:val="none" w:sz="0" w:space="0" w:color="auto"/>
            <w:left w:val="none" w:sz="0" w:space="0" w:color="auto"/>
            <w:bottom w:val="none" w:sz="0" w:space="0" w:color="auto"/>
            <w:right w:val="none" w:sz="0" w:space="0" w:color="auto"/>
          </w:divBdr>
        </w:div>
      </w:divsChild>
    </w:div>
    <w:div w:id="515652055">
      <w:bodyDiv w:val="1"/>
      <w:marLeft w:val="0"/>
      <w:marRight w:val="0"/>
      <w:marTop w:val="0"/>
      <w:marBottom w:val="0"/>
      <w:divBdr>
        <w:top w:val="none" w:sz="0" w:space="0" w:color="auto"/>
        <w:left w:val="none" w:sz="0" w:space="0" w:color="auto"/>
        <w:bottom w:val="none" w:sz="0" w:space="0" w:color="auto"/>
        <w:right w:val="none" w:sz="0" w:space="0" w:color="auto"/>
      </w:divBdr>
    </w:div>
    <w:div w:id="531267273">
      <w:bodyDiv w:val="1"/>
      <w:marLeft w:val="0"/>
      <w:marRight w:val="0"/>
      <w:marTop w:val="0"/>
      <w:marBottom w:val="0"/>
      <w:divBdr>
        <w:top w:val="none" w:sz="0" w:space="0" w:color="auto"/>
        <w:left w:val="none" w:sz="0" w:space="0" w:color="auto"/>
        <w:bottom w:val="none" w:sz="0" w:space="0" w:color="auto"/>
        <w:right w:val="none" w:sz="0" w:space="0" w:color="auto"/>
      </w:divBdr>
    </w:div>
    <w:div w:id="567612325">
      <w:bodyDiv w:val="1"/>
      <w:marLeft w:val="0"/>
      <w:marRight w:val="0"/>
      <w:marTop w:val="0"/>
      <w:marBottom w:val="0"/>
      <w:divBdr>
        <w:top w:val="none" w:sz="0" w:space="0" w:color="auto"/>
        <w:left w:val="none" w:sz="0" w:space="0" w:color="auto"/>
        <w:bottom w:val="none" w:sz="0" w:space="0" w:color="auto"/>
        <w:right w:val="none" w:sz="0" w:space="0" w:color="auto"/>
      </w:divBdr>
    </w:div>
    <w:div w:id="580287934">
      <w:bodyDiv w:val="1"/>
      <w:marLeft w:val="0"/>
      <w:marRight w:val="0"/>
      <w:marTop w:val="0"/>
      <w:marBottom w:val="0"/>
      <w:divBdr>
        <w:top w:val="none" w:sz="0" w:space="0" w:color="auto"/>
        <w:left w:val="none" w:sz="0" w:space="0" w:color="auto"/>
        <w:bottom w:val="none" w:sz="0" w:space="0" w:color="auto"/>
        <w:right w:val="none" w:sz="0" w:space="0" w:color="auto"/>
      </w:divBdr>
    </w:div>
    <w:div w:id="620650456">
      <w:bodyDiv w:val="1"/>
      <w:marLeft w:val="0"/>
      <w:marRight w:val="0"/>
      <w:marTop w:val="0"/>
      <w:marBottom w:val="0"/>
      <w:divBdr>
        <w:top w:val="none" w:sz="0" w:space="0" w:color="auto"/>
        <w:left w:val="none" w:sz="0" w:space="0" w:color="auto"/>
        <w:bottom w:val="none" w:sz="0" w:space="0" w:color="auto"/>
        <w:right w:val="none" w:sz="0" w:space="0" w:color="auto"/>
      </w:divBdr>
    </w:div>
    <w:div w:id="623729083">
      <w:bodyDiv w:val="1"/>
      <w:marLeft w:val="0"/>
      <w:marRight w:val="0"/>
      <w:marTop w:val="0"/>
      <w:marBottom w:val="0"/>
      <w:divBdr>
        <w:top w:val="none" w:sz="0" w:space="0" w:color="auto"/>
        <w:left w:val="none" w:sz="0" w:space="0" w:color="auto"/>
        <w:bottom w:val="none" w:sz="0" w:space="0" w:color="auto"/>
        <w:right w:val="none" w:sz="0" w:space="0" w:color="auto"/>
      </w:divBdr>
      <w:divsChild>
        <w:div w:id="1995836190">
          <w:marLeft w:val="1166"/>
          <w:marRight w:val="0"/>
          <w:marTop w:val="0"/>
          <w:marBottom w:val="0"/>
          <w:divBdr>
            <w:top w:val="none" w:sz="0" w:space="0" w:color="auto"/>
            <w:left w:val="none" w:sz="0" w:space="0" w:color="auto"/>
            <w:bottom w:val="none" w:sz="0" w:space="0" w:color="auto"/>
            <w:right w:val="none" w:sz="0" w:space="0" w:color="auto"/>
          </w:divBdr>
        </w:div>
        <w:div w:id="750082743">
          <w:marLeft w:val="1166"/>
          <w:marRight w:val="0"/>
          <w:marTop w:val="0"/>
          <w:marBottom w:val="0"/>
          <w:divBdr>
            <w:top w:val="none" w:sz="0" w:space="0" w:color="auto"/>
            <w:left w:val="none" w:sz="0" w:space="0" w:color="auto"/>
            <w:bottom w:val="none" w:sz="0" w:space="0" w:color="auto"/>
            <w:right w:val="none" w:sz="0" w:space="0" w:color="auto"/>
          </w:divBdr>
        </w:div>
        <w:div w:id="973291819">
          <w:marLeft w:val="1166"/>
          <w:marRight w:val="0"/>
          <w:marTop w:val="0"/>
          <w:marBottom w:val="0"/>
          <w:divBdr>
            <w:top w:val="none" w:sz="0" w:space="0" w:color="auto"/>
            <w:left w:val="none" w:sz="0" w:space="0" w:color="auto"/>
            <w:bottom w:val="none" w:sz="0" w:space="0" w:color="auto"/>
            <w:right w:val="none" w:sz="0" w:space="0" w:color="auto"/>
          </w:divBdr>
        </w:div>
      </w:divsChild>
    </w:div>
    <w:div w:id="626660740">
      <w:bodyDiv w:val="1"/>
      <w:marLeft w:val="0"/>
      <w:marRight w:val="0"/>
      <w:marTop w:val="0"/>
      <w:marBottom w:val="0"/>
      <w:divBdr>
        <w:top w:val="none" w:sz="0" w:space="0" w:color="auto"/>
        <w:left w:val="none" w:sz="0" w:space="0" w:color="auto"/>
        <w:bottom w:val="none" w:sz="0" w:space="0" w:color="auto"/>
        <w:right w:val="none" w:sz="0" w:space="0" w:color="auto"/>
      </w:divBdr>
    </w:div>
    <w:div w:id="647124476">
      <w:bodyDiv w:val="1"/>
      <w:marLeft w:val="0"/>
      <w:marRight w:val="0"/>
      <w:marTop w:val="0"/>
      <w:marBottom w:val="0"/>
      <w:divBdr>
        <w:top w:val="none" w:sz="0" w:space="0" w:color="auto"/>
        <w:left w:val="none" w:sz="0" w:space="0" w:color="auto"/>
        <w:bottom w:val="none" w:sz="0" w:space="0" w:color="auto"/>
        <w:right w:val="none" w:sz="0" w:space="0" w:color="auto"/>
      </w:divBdr>
    </w:div>
    <w:div w:id="684985809">
      <w:bodyDiv w:val="1"/>
      <w:marLeft w:val="0"/>
      <w:marRight w:val="0"/>
      <w:marTop w:val="0"/>
      <w:marBottom w:val="0"/>
      <w:divBdr>
        <w:top w:val="none" w:sz="0" w:space="0" w:color="auto"/>
        <w:left w:val="none" w:sz="0" w:space="0" w:color="auto"/>
        <w:bottom w:val="none" w:sz="0" w:space="0" w:color="auto"/>
        <w:right w:val="none" w:sz="0" w:space="0" w:color="auto"/>
      </w:divBdr>
      <w:divsChild>
        <w:div w:id="399639440">
          <w:marLeft w:val="0"/>
          <w:marRight w:val="0"/>
          <w:marTop w:val="0"/>
          <w:marBottom w:val="0"/>
          <w:divBdr>
            <w:top w:val="none" w:sz="0" w:space="0" w:color="auto"/>
            <w:left w:val="none" w:sz="0" w:space="0" w:color="auto"/>
            <w:bottom w:val="none" w:sz="0" w:space="0" w:color="auto"/>
            <w:right w:val="none" w:sz="0" w:space="0" w:color="auto"/>
          </w:divBdr>
        </w:div>
      </w:divsChild>
    </w:div>
    <w:div w:id="862939234">
      <w:bodyDiv w:val="1"/>
      <w:marLeft w:val="0"/>
      <w:marRight w:val="0"/>
      <w:marTop w:val="0"/>
      <w:marBottom w:val="0"/>
      <w:divBdr>
        <w:top w:val="none" w:sz="0" w:space="0" w:color="auto"/>
        <w:left w:val="none" w:sz="0" w:space="0" w:color="auto"/>
        <w:bottom w:val="none" w:sz="0" w:space="0" w:color="auto"/>
        <w:right w:val="none" w:sz="0" w:space="0" w:color="auto"/>
      </w:divBdr>
    </w:div>
    <w:div w:id="892086841">
      <w:bodyDiv w:val="1"/>
      <w:marLeft w:val="0"/>
      <w:marRight w:val="0"/>
      <w:marTop w:val="0"/>
      <w:marBottom w:val="0"/>
      <w:divBdr>
        <w:top w:val="none" w:sz="0" w:space="0" w:color="auto"/>
        <w:left w:val="none" w:sz="0" w:space="0" w:color="auto"/>
        <w:bottom w:val="none" w:sz="0" w:space="0" w:color="auto"/>
        <w:right w:val="none" w:sz="0" w:space="0" w:color="auto"/>
      </w:divBdr>
      <w:divsChild>
        <w:div w:id="1247031027">
          <w:marLeft w:val="0"/>
          <w:marRight w:val="0"/>
          <w:marTop w:val="0"/>
          <w:marBottom w:val="0"/>
          <w:divBdr>
            <w:top w:val="none" w:sz="0" w:space="0" w:color="auto"/>
            <w:left w:val="none" w:sz="0" w:space="0" w:color="auto"/>
            <w:bottom w:val="none" w:sz="0" w:space="0" w:color="auto"/>
            <w:right w:val="none" w:sz="0" w:space="0" w:color="auto"/>
          </w:divBdr>
        </w:div>
      </w:divsChild>
    </w:div>
    <w:div w:id="898134392">
      <w:bodyDiv w:val="1"/>
      <w:marLeft w:val="0"/>
      <w:marRight w:val="0"/>
      <w:marTop w:val="0"/>
      <w:marBottom w:val="0"/>
      <w:divBdr>
        <w:top w:val="none" w:sz="0" w:space="0" w:color="auto"/>
        <w:left w:val="none" w:sz="0" w:space="0" w:color="auto"/>
        <w:bottom w:val="none" w:sz="0" w:space="0" w:color="auto"/>
        <w:right w:val="none" w:sz="0" w:space="0" w:color="auto"/>
      </w:divBdr>
    </w:div>
    <w:div w:id="906575389">
      <w:bodyDiv w:val="1"/>
      <w:marLeft w:val="0"/>
      <w:marRight w:val="0"/>
      <w:marTop w:val="0"/>
      <w:marBottom w:val="0"/>
      <w:divBdr>
        <w:top w:val="none" w:sz="0" w:space="0" w:color="auto"/>
        <w:left w:val="none" w:sz="0" w:space="0" w:color="auto"/>
        <w:bottom w:val="none" w:sz="0" w:space="0" w:color="auto"/>
        <w:right w:val="none" w:sz="0" w:space="0" w:color="auto"/>
      </w:divBdr>
    </w:div>
    <w:div w:id="920985140">
      <w:bodyDiv w:val="1"/>
      <w:marLeft w:val="0"/>
      <w:marRight w:val="0"/>
      <w:marTop w:val="0"/>
      <w:marBottom w:val="0"/>
      <w:divBdr>
        <w:top w:val="none" w:sz="0" w:space="0" w:color="auto"/>
        <w:left w:val="none" w:sz="0" w:space="0" w:color="auto"/>
        <w:bottom w:val="none" w:sz="0" w:space="0" w:color="auto"/>
        <w:right w:val="none" w:sz="0" w:space="0" w:color="auto"/>
      </w:divBdr>
      <w:divsChild>
        <w:div w:id="1736005359">
          <w:marLeft w:val="0"/>
          <w:marRight w:val="0"/>
          <w:marTop w:val="0"/>
          <w:marBottom w:val="0"/>
          <w:divBdr>
            <w:top w:val="none" w:sz="0" w:space="0" w:color="auto"/>
            <w:left w:val="none" w:sz="0" w:space="0" w:color="auto"/>
            <w:bottom w:val="none" w:sz="0" w:space="0" w:color="auto"/>
            <w:right w:val="none" w:sz="0" w:space="0" w:color="auto"/>
          </w:divBdr>
        </w:div>
      </w:divsChild>
    </w:div>
    <w:div w:id="946473860">
      <w:bodyDiv w:val="1"/>
      <w:marLeft w:val="0"/>
      <w:marRight w:val="0"/>
      <w:marTop w:val="0"/>
      <w:marBottom w:val="0"/>
      <w:divBdr>
        <w:top w:val="none" w:sz="0" w:space="0" w:color="auto"/>
        <w:left w:val="none" w:sz="0" w:space="0" w:color="auto"/>
        <w:bottom w:val="none" w:sz="0" w:space="0" w:color="auto"/>
        <w:right w:val="none" w:sz="0" w:space="0" w:color="auto"/>
      </w:divBdr>
    </w:div>
    <w:div w:id="1014066150">
      <w:bodyDiv w:val="1"/>
      <w:marLeft w:val="0"/>
      <w:marRight w:val="0"/>
      <w:marTop w:val="0"/>
      <w:marBottom w:val="0"/>
      <w:divBdr>
        <w:top w:val="none" w:sz="0" w:space="0" w:color="auto"/>
        <w:left w:val="none" w:sz="0" w:space="0" w:color="auto"/>
        <w:bottom w:val="none" w:sz="0" w:space="0" w:color="auto"/>
        <w:right w:val="none" w:sz="0" w:space="0" w:color="auto"/>
      </w:divBdr>
      <w:divsChild>
        <w:div w:id="552275697">
          <w:marLeft w:val="1166"/>
          <w:marRight w:val="0"/>
          <w:marTop w:val="0"/>
          <w:marBottom w:val="0"/>
          <w:divBdr>
            <w:top w:val="none" w:sz="0" w:space="0" w:color="auto"/>
            <w:left w:val="none" w:sz="0" w:space="0" w:color="auto"/>
            <w:bottom w:val="none" w:sz="0" w:space="0" w:color="auto"/>
            <w:right w:val="none" w:sz="0" w:space="0" w:color="auto"/>
          </w:divBdr>
        </w:div>
        <w:div w:id="1156994129">
          <w:marLeft w:val="1166"/>
          <w:marRight w:val="0"/>
          <w:marTop w:val="0"/>
          <w:marBottom w:val="0"/>
          <w:divBdr>
            <w:top w:val="none" w:sz="0" w:space="0" w:color="auto"/>
            <w:left w:val="none" w:sz="0" w:space="0" w:color="auto"/>
            <w:bottom w:val="none" w:sz="0" w:space="0" w:color="auto"/>
            <w:right w:val="none" w:sz="0" w:space="0" w:color="auto"/>
          </w:divBdr>
        </w:div>
      </w:divsChild>
    </w:div>
    <w:div w:id="1050694149">
      <w:bodyDiv w:val="1"/>
      <w:marLeft w:val="0"/>
      <w:marRight w:val="0"/>
      <w:marTop w:val="0"/>
      <w:marBottom w:val="0"/>
      <w:divBdr>
        <w:top w:val="none" w:sz="0" w:space="0" w:color="auto"/>
        <w:left w:val="none" w:sz="0" w:space="0" w:color="auto"/>
        <w:bottom w:val="none" w:sz="0" w:space="0" w:color="auto"/>
        <w:right w:val="none" w:sz="0" w:space="0" w:color="auto"/>
      </w:divBdr>
      <w:divsChild>
        <w:div w:id="588663858">
          <w:marLeft w:val="0"/>
          <w:marRight w:val="0"/>
          <w:marTop w:val="0"/>
          <w:marBottom w:val="0"/>
          <w:divBdr>
            <w:top w:val="none" w:sz="0" w:space="0" w:color="auto"/>
            <w:left w:val="none" w:sz="0" w:space="0" w:color="auto"/>
            <w:bottom w:val="none" w:sz="0" w:space="0" w:color="auto"/>
            <w:right w:val="none" w:sz="0" w:space="0" w:color="auto"/>
          </w:divBdr>
          <w:divsChild>
            <w:div w:id="418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8735">
      <w:bodyDiv w:val="1"/>
      <w:marLeft w:val="0"/>
      <w:marRight w:val="0"/>
      <w:marTop w:val="0"/>
      <w:marBottom w:val="0"/>
      <w:divBdr>
        <w:top w:val="none" w:sz="0" w:space="0" w:color="auto"/>
        <w:left w:val="none" w:sz="0" w:space="0" w:color="auto"/>
        <w:bottom w:val="none" w:sz="0" w:space="0" w:color="auto"/>
        <w:right w:val="none" w:sz="0" w:space="0" w:color="auto"/>
      </w:divBdr>
    </w:div>
    <w:div w:id="1377467382">
      <w:bodyDiv w:val="1"/>
      <w:marLeft w:val="0"/>
      <w:marRight w:val="0"/>
      <w:marTop w:val="0"/>
      <w:marBottom w:val="0"/>
      <w:divBdr>
        <w:top w:val="none" w:sz="0" w:space="0" w:color="auto"/>
        <w:left w:val="none" w:sz="0" w:space="0" w:color="auto"/>
        <w:bottom w:val="none" w:sz="0" w:space="0" w:color="auto"/>
        <w:right w:val="none" w:sz="0" w:space="0" w:color="auto"/>
      </w:divBdr>
    </w:div>
    <w:div w:id="1404569879">
      <w:bodyDiv w:val="1"/>
      <w:marLeft w:val="0"/>
      <w:marRight w:val="0"/>
      <w:marTop w:val="0"/>
      <w:marBottom w:val="0"/>
      <w:divBdr>
        <w:top w:val="none" w:sz="0" w:space="0" w:color="auto"/>
        <w:left w:val="none" w:sz="0" w:space="0" w:color="auto"/>
        <w:bottom w:val="none" w:sz="0" w:space="0" w:color="auto"/>
        <w:right w:val="none" w:sz="0" w:space="0" w:color="auto"/>
      </w:divBdr>
    </w:div>
    <w:div w:id="1410469652">
      <w:bodyDiv w:val="1"/>
      <w:marLeft w:val="0"/>
      <w:marRight w:val="0"/>
      <w:marTop w:val="0"/>
      <w:marBottom w:val="0"/>
      <w:divBdr>
        <w:top w:val="none" w:sz="0" w:space="0" w:color="auto"/>
        <w:left w:val="none" w:sz="0" w:space="0" w:color="auto"/>
        <w:bottom w:val="none" w:sz="0" w:space="0" w:color="auto"/>
        <w:right w:val="none" w:sz="0" w:space="0" w:color="auto"/>
      </w:divBdr>
      <w:divsChild>
        <w:div w:id="95445021">
          <w:marLeft w:val="0"/>
          <w:marRight w:val="0"/>
          <w:marTop w:val="0"/>
          <w:marBottom w:val="0"/>
          <w:divBdr>
            <w:top w:val="none" w:sz="0" w:space="0" w:color="auto"/>
            <w:left w:val="none" w:sz="0" w:space="0" w:color="auto"/>
            <w:bottom w:val="none" w:sz="0" w:space="0" w:color="auto"/>
            <w:right w:val="none" w:sz="0" w:space="0" w:color="auto"/>
          </w:divBdr>
        </w:div>
      </w:divsChild>
    </w:div>
    <w:div w:id="1496261561">
      <w:bodyDiv w:val="1"/>
      <w:marLeft w:val="0"/>
      <w:marRight w:val="0"/>
      <w:marTop w:val="0"/>
      <w:marBottom w:val="0"/>
      <w:divBdr>
        <w:top w:val="none" w:sz="0" w:space="0" w:color="auto"/>
        <w:left w:val="none" w:sz="0" w:space="0" w:color="auto"/>
        <w:bottom w:val="none" w:sz="0" w:space="0" w:color="auto"/>
        <w:right w:val="none" w:sz="0" w:space="0" w:color="auto"/>
      </w:divBdr>
    </w:div>
    <w:div w:id="1557742606">
      <w:bodyDiv w:val="1"/>
      <w:marLeft w:val="0"/>
      <w:marRight w:val="0"/>
      <w:marTop w:val="0"/>
      <w:marBottom w:val="0"/>
      <w:divBdr>
        <w:top w:val="none" w:sz="0" w:space="0" w:color="auto"/>
        <w:left w:val="none" w:sz="0" w:space="0" w:color="auto"/>
        <w:bottom w:val="none" w:sz="0" w:space="0" w:color="auto"/>
        <w:right w:val="none" w:sz="0" w:space="0" w:color="auto"/>
      </w:divBdr>
    </w:div>
    <w:div w:id="1781995146">
      <w:bodyDiv w:val="1"/>
      <w:marLeft w:val="0"/>
      <w:marRight w:val="0"/>
      <w:marTop w:val="0"/>
      <w:marBottom w:val="0"/>
      <w:divBdr>
        <w:top w:val="none" w:sz="0" w:space="0" w:color="auto"/>
        <w:left w:val="none" w:sz="0" w:space="0" w:color="auto"/>
        <w:bottom w:val="none" w:sz="0" w:space="0" w:color="auto"/>
        <w:right w:val="none" w:sz="0" w:space="0" w:color="auto"/>
      </w:divBdr>
    </w:div>
    <w:div w:id="1802654132">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914465400">
      <w:bodyDiv w:val="1"/>
      <w:marLeft w:val="0"/>
      <w:marRight w:val="0"/>
      <w:marTop w:val="0"/>
      <w:marBottom w:val="0"/>
      <w:divBdr>
        <w:top w:val="none" w:sz="0" w:space="0" w:color="auto"/>
        <w:left w:val="none" w:sz="0" w:space="0" w:color="auto"/>
        <w:bottom w:val="none" w:sz="0" w:space="0" w:color="auto"/>
        <w:right w:val="none" w:sz="0" w:space="0" w:color="auto"/>
      </w:divBdr>
      <w:divsChild>
        <w:div w:id="1959405894">
          <w:marLeft w:val="0"/>
          <w:marRight w:val="0"/>
          <w:marTop w:val="0"/>
          <w:marBottom w:val="0"/>
          <w:divBdr>
            <w:top w:val="none" w:sz="0" w:space="0" w:color="auto"/>
            <w:left w:val="none" w:sz="0" w:space="0" w:color="auto"/>
            <w:bottom w:val="none" w:sz="0" w:space="0" w:color="auto"/>
            <w:right w:val="none" w:sz="0" w:space="0" w:color="auto"/>
          </w:divBdr>
        </w:div>
      </w:divsChild>
    </w:div>
    <w:div w:id="1933735295">
      <w:bodyDiv w:val="1"/>
      <w:marLeft w:val="0"/>
      <w:marRight w:val="0"/>
      <w:marTop w:val="0"/>
      <w:marBottom w:val="0"/>
      <w:divBdr>
        <w:top w:val="none" w:sz="0" w:space="0" w:color="auto"/>
        <w:left w:val="none" w:sz="0" w:space="0" w:color="auto"/>
        <w:bottom w:val="none" w:sz="0" w:space="0" w:color="auto"/>
        <w:right w:val="none" w:sz="0" w:space="0" w:color="auto"/>
      </w:divBdr>
    </w:div>
    <w:div w:id="1964380628">
      <w:bodyDiv w:val="1"/>
      <w:marLeft w:val="0"/>
      <w:marRight w:val="0"/>
      <w:marTop w:val="0"/>
      <w:marBottom w:val="0"/>
      <w:divBdr>
        <w:top w:val="none" w:sz="0" w:space="0" w:color="auto"/>
        <w:left w:val="none" w:sz="0" w:space="0" w:color="auto"/>
        <w:bottom w:val="none" w:sz="0" w:space="0" w:color="auto"/>
        <w:right w:val="none" w:sz="0" w:space="0" w:color="auto"/>
      </w:divBdr>
    </w:div>
    <w:div w:id="2031907860">
      <w:bodyDiv w:val="1"/>
      <w:marLeft w:val="0"/>
      <w:marRight w:val="0"/>
      <w:marTop w:val="0"/>
      <w:marBottom w:val="0"/>
      <w:divBdr>
        <w:top w:val="none" w:sz="0" w:space="0" w:color="auto"/>
        <w:left w:val="none" w:sz="0" w:space="0" w:color="auto"/>
        <w:bottom w:val="none" w:sz="0" w:space="0" w:color="auto"/>
        <w:right w:val="none" w:sz="0" w:space="0" w:color="auto"/>
      </w:divBdr>
    </w:div>
    <w:div w:id="2045591843">
      <w:bodyDiv w:val="1"/>
      <w:marLeft w:val="0"/>
      <w:marRight w:val="0"/>
      <w:marTop w:val="0"/>
      <w:marBottom w:val="0"/>
      <w:divBdr>
        <w:top w:val="none" w:sz="0" w:space="0" w:color="auto"/>
        <w:left w:val="none" w:sz="0" w:space="0" w:color="auto"/>
        <w:bottom w:val="none" w:sz="0" w:space="0" w:color="auto"/>
        <w:right w:val="none" w:sz="0" w:space="0" w:color="auto"/>
      </w:divBdr>
    </w:div>
    <w:div w:id="211408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DBF83A5008E14D80B9EBD8FC5CFDDF" ma:contentTypeVersion="13" ma:contentTypeDescription="Create a new document." ma:contentTypeScope="" ma:versionID="f07a7aebcb89ec9b839a3580f8c74605">
  <xsd:schema xmlns:xsd="http://www.w3.org/2001/XMLSchema" xmlns:xs="http://www.w3.org/2001/XMLSchema" xmlns:p="http://schemas.microsoft.com/office/2006/metadata/properties" xmlns:ns2="d7c008b2-cd86-4136-8977-fc9ee2e8886d" xmlns:ns3="bd78fe62-0a07-4076-accb-bc4ba2cf946c" targetNamespace="http://schemas.microsoft.com/office/2006/metadata/properties" ma:root="true" ma:fieldsID="6f5f49db45a0d87b87ce933cd86d4ad6" ns2:_="" ns3:_="">
    <xsd:import namespace="d7c008b2-cd86-4136-8977-fc9ee2e8886d"/>
    <xsd:import namespace="bd78fe62-0a07-4076-accb-bc4ba2cf94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008b2-cd86-4136-8977-fc9ee2e88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918cba4-e3c0-4eac-a92c-ad70031d98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78fe62-0a07-4076-accb-bc4ba2cf94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e58842df-da9d-4856-a73d-30fc7c9e6cbc}" ma:internalName="TaxCatchAll" ma:showField="CatchAllData" ma:web="bd78fe62-0a07-4076-accb-bc4ba2cf94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7c008b2-cd86-4136-8977-fc9ee2e8886d">
      <Terms xmlns="http://schemas.microsoft.com/office/infopath/2007/PartnerControls"/>
    </lcf76f155ced4ddcb4097134ff3c332f>
    <TaxCatchAll xmlns="bd78fe62-0a07-4076-accb-bc4ba2cf94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283F0-C973-44A8-9D31-D899415CE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c008b2-cd86-4136-8977-fc9ee2e8886d"/>
    <ds:schemaRef ds:uri="bd78fe62-0a07-4076-accb-bc4ba2cf9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33146-D9B6-49C8-A4DE-5725967A7F46}">
  <ds:schemaRefs>
    <ds:schemaRef ds:uri="http://schemas.microsoft.com/sharepoint/v3/contenttype/forms"/>
  </ds:schemaRefs>
</ds:datastoreItem>
</file>

<file path=customXml/itemProps3.xml><?xml version="1.0" encoding="utf-8"?>
<ds:datastoreItem xmlns:ds="http://schemas.openxmlformats.org/officeDocument/2006/customXml" ds:itemID="{0652F707-0506-422C-81FF-F19C35617C74}">
  <ds:schemaRefs>
    <ds:schemaRef ds:uri="http://schemas.microsoft.com/office/2006/metadata/properties"/>
    <ds:schemaRef ds:uri="http://schemas.microsoft.com/office/infopath/2007/PartnerControls"/>
    <ds:schemaRef ds:uri="d7c008b2-cd86-4136-8977-fc9ee2e8886d"/>
    <ds:schemaRef ds:uri="bd78fe62-0a07-4076-accb-bc4ba2cf946c"/>
  </ds:schemaRefs>
</ds:datastoreItem>
</file>

<file path=customXml/itemProps4.xml><?xml version="1.0" encoding="utf-8"?>
<ds:datastoreItem xmlns:ds="http://schemas.openxmlformats.org/officeDocument/2006/customXml" ds:itemID="{83AFFCA5-432A-492A-B79E-F6307322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&lt;Document Title&gt;</vt:lpstr>
    </vt:vector>
  </TitlesOfParts>
  <Company>MOL (America) Inc.</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Title&gt;</dc:title>
  <dc:creator>Authorized MOL User</dc:creator>
  <cp:lastModifiedBy>KUMAR, Nitin</cp:lastModifiedBy>
  <cp:revision>4</cp:revision>
  <cp:lastPrinted>2008-06-26T15:08:00Z</cp:lastPrinted>
  <dcterms:created xsi:type="dcterms:W3CDTF">2023-11-22T05:51:00Z</dcterms:created>
  <dcterms:modified xsi:type="dcterms:W3CDTF">2023-11-22T06:41:00Z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0x01010030DBF83A5008E14D80B9EBD8FC5CFDDF</vt:lpwstr>
  </property>
  <property fmtid="{D5CDD505-2E9C-101B-9397-08002B2CF9AE}" pid="3" name="MediaServiceImageTags">
    <vt:lpwstr/>
  </property>
</Properties>
</file>