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5F096" w14:textId="2DCB642E" w:rsidR="009C2149" w:rsidRPr="00C9761F" w:rsidRDefault="00C9761F" w:rsidP="00C9761F">
      <w:pPr>
        <w:pBdr>
          <w:bottom w:val="single" w:sz="4" w:space="1" w:color="auto"/>
        </w:pBdr>
        <w:jc w:val="center"/>
        <w:rPr>
          <w:rFonts w:ascii="Times New Roman" w:hAnsi="Times New Roman" w:cs="Times New Roman"/>
          <w:sz w:val="48"/>
          <w:szCs w:val="48"/>
        </w:rPr>
      </w:pPr>
      <w:r w:rsidRPr="00C9761F">
        <w:rPr>
          <w:rFonts w:ascii="Times New Roman" w:hAnsi="Times New Roman" w:cs="Times New Roman"/>
          <w:sz w:val="48"/>
          <w:szCs w:val="48"/>
        </w:rPr>
        <w:t>Student Survey Analysis: A Statistical Insight into Academic and Social Perspectives</w:t>
      </w:r>
    </w:p>
    <w:p w14:paraId="65B060B7" w14:textId="77777777" w:rsidR="00C9761F" w:rsidRPr="00C9761F" w:rsidRDefault="00C9761F" w:rsidP="00C9761F">
      <w:pPr>
        <w:jc w:val="center"/>
        <w:rPr>
          <w:rFonts w:ascii="Times New Roman" w:hAnsi="Times New Roman" w:cs="Times New Roman"/>
          <w:sz w:val="28"/>
          <w:szCs w:val="28"/>
        </w:rPr>
      </w:pPr>
    </w:p>
    <w:p w14:paraId="46C2350B" w14:textId="50FED164" w:rsidR="00C9761F" w:rsidRDefault="00C9761F" w:rsidP="00C9761F">
      <w:pPr>
        <w:rPr>
          <w:rFonts w:ascii="Times New Roman" w:hAnsi="Times New Roman" w:cs="Times New Roman"/>
          <w:sz w:val="28"/>
          <w:szCs w:val="28"/>
        </w:rPr>
      </w:pPr>
      <w:r w:rsidRPr="00863A9E">
        <w:rPr>
          <w:rFonts w:ascii="Times New Roman" w:hAnsi="Times New Roman" w:cs="Times New Roman"/>
          <w:b/>
          <w:bCs/>
          <w:sz w:val="32"/>
          <w:szCs w:val="32"/>
        </w:rPr>
        <w:t>Abstract:</w:t>
      </w:r>
      <w:r w:rsidRPr="00C9761F">
        <w:rPr>
          <w:sz w:val="28"/>
          <w:szCs w:val="28"/>
        </w:rPr>
        <w:t xml:space="preserve"> </w:t>
      </w:r>
      <w:r w:rsidR="00863A9E" w:rsidRPr="00863A9E">
        <w:rPr>
          <w:rFonts w:ascii="Times New Roman" w:hAnsi="Times New Roman" w:cs="Times New Roman"/>
          <w:sz w:val="28"/>
          <w:szCs w:val="28"/>
        </w:rPr>
        <w:t xml:space="preserve">The financial market is a dynamic and complex environment where price fluctuations are influenced by a multitude of factors. In this research, we develop a real-time stock analysis system utilizing Python and data science tools to predict short-term stock price </w:t>
      </w:r>
      <w:proofErr w:type="spellStart"/>
      <w:r w:rsidR="00863A9E" w:rsidRPr="00863A9E">
        <w:rPr>
          <w:rFonts w:ascii="Times New Roman" w:hAnsi="Times New Roman" w:cs="Times New Roman"/>
          <w:sz w:val="28"/>
          <w:szCs w:val="28"/>
        </w:rPr>
        <w:t>behavior</w:t>
      </w:r>
      <w:proofErr w:type="spellEnd"/>
      <w:r w:rsidR="00863A9E" w:rsidRPr="00863A9E">
        <w:rPr>
          <w:rFonts w:ascii="Times New Roman" w:hAnsi="Times New Roman" w:cs="Times New Roman"/>
          <w:sz w:val="28"/>
          <w:szCs w:val="28"/>
        </w:rPr>
        <w:t xml:space="preserve">. Using stock data from Yahoo Finance for Apple Inc. (AAPL), we explore the effectiveness of Linear Regression in forecasting closing prices. The methodology includes preprocessing, Exploratory Data Analysis (EDA), dimensionality reduction using Principal Component Analysis (PCA), and prediction evaluation using metrics such as Mean Squared Error (MSE), Root Mean Squared Error (RMSE), and R² Score. Additionally, we repurpose the regression task into a classification scenario by </w:t>
      </w:r>
      <w:proofErr w:type="spellStart"/>
      <w:r w:rsidR="00863A9E" w:rsidRPr="00863A9E">
        <w:rPr>
          <w:rFonts w:ascii="Times New Roman" w:hAnsi="Times New Roman" w:cs="Times New Roman"/>
          <w:sz w:val="28"/>
          <w:szCs w:val="28"/>
        </w:rPr>
        <w:t>labeling</w:t>
      </w:r>
      <w:proofErr w:type="spellEnd"/>
      <w:r w:rsidR="00863A9E" w:rsidRPr="00863A9E">
        <w:rPr>
          <w:rFonts w:ascii="Times New Roman" w:hAnsi="Times New Roman" w:cs="Times New Roman"/>
          <w:sz w:val="28"/>
          <w:szCs w:val="28"/>
        </w:rPr>
        <w:t xml:space="preserve"> directional price movements (up/down), enabling the use of a confusion matrix for evaluation. This integrated pipeline offers a practical, interpretable, and lightweight solution for real-time stock trend analysis</w:t>
      </w:r>
    </w:p>
    <w:p w14:paraId="3F666643" w14:textId="77777777" w:rsidR="00C9761F" w:rsidRDefault="00C9761F" w:rsidP="00C9761F">
      <w:pPr>
        <w:rPr>
          <w:rFonts w:ascii="Times New Roman" w:hAnsi="Times New Roman" w:cs="Times New Roman"/>
          <w:sz w:val="28"/>
          <w:szCs w:val="28"/>
        </w:rPr>
      </w:pPr>
    </w:p>
    <w:p w14:paraId="502D8032" w14:textId="404DAD1E" w:rsidR="00C9761F" w:rsidRPr="00863A9E" w:rsidRDefault="00C9761F" w:rsidP="00C9761F">
      <w:pPr>
        <w:rPr>
          <w:rFonts w:ascii="Times New Roman" w:hAnsi="Times New Roman" w:cs="Times New Roman"/>
          <w:b/>
          <w:bCs/>
          <w:sz w:val="32"/>
          <w:szCs w:val="32"/>
        </w:rPr>
      </w:pPr>
      <w:r w:rsidRPr="00863A9E">
        <w:rPr>
          <w:rFonts w:ascii="Times New Roman" w:hAnsi="Times New Roman" w:cs="Times New Roman"/>
          <w:b/>
          <w:bCs/>
          <w:sz w:val="32"/>
          <w:szCs w:val="32"/>
        </w:rPr>
        <w:t>Keywords:</w:t>
      </w:r>
    </w:p>
    <w:p w14:paraId="2E476E3B" w14:textId="33F30C2E" w:rsidR="00863A9E" w:rsidRDefault="00863A9E" w:rsidP="00C9761F">
      <w:pPr>
        <w:rPr>
          <w:rFonts w:ascii="Times New Roman" w:hAnsi="Times New Roman" w:cs="Times New Roman"/>
          <w:sz w:val="28"/>
          <w:szCs w:val="28"/>
        </w:rPr>
      </w:pPr>
      <w:r w:rsidRPr="00863A9E">
        <w:rPr>
          <w:rFonts w:ascii="Times New Roman" w:hAnsi="Times New Roman" w:cs="Times New Roman"/>
          <w:sz w:val="28"/>
          <w:szCs w:val="28"/>
        </w:rPr>
        <w:t>Stock Prediction, Linear Regression, PCA, Real-Time Stock Analysis, Machine Learning, Financial Forecasting, Data Visualization, Python</w:t>
      </w:r>
    </w:p>
    <w:p w14:paraId="0BCB1510" w14:textId="77777777" w:rsidR="00863A9E" w:rsidRDefault="00863A9E" w:rsidP="00C9761F">
      <w:pPr>
        <w:rPr>
          <w:rFonts w:ascii="Times New Roman" w:hAnsi="Times New Roman" w:cs="Times New Roman"/>
          <w:sz w:val="28"/>
          <w:szCs w:val="28"/>
        </w:rPr>
      </w:pPr>
    </w:p>
    <w:p w14:paraId="588D8DC8" w14:textId="79BBA21F" w:rsidR="00C9761F" w:rsidRPr="00863A9E" w:rsidRDefault="00C9761F" w:rsidP="00C9761F">
      <w:pPr>
        <w:rPr>
          <w:rFonts w:ascii="Times New Roman" w:hAnsi="Times New Roman" w:cs="Times New Roman"/>
          <w:b/>
          <w:bCs/>
          <w:sz w:val="32"/>
          <w:szCs w:val="32"/>
        </w:rPr>
      </w:pPr>
      <w:r w:rsidRPr="00863A9E">
        <w:rPr>
          <w:rFonts w:ascii="Times New Roman" w:hAnsi="Times New Roman" w:cs="Times New Roman"/>
          <w:b/>
          <w:bCs/>
          <w:sz w:val="32"/>
          <w:szCs w:val="32"/>
        </w:rPr>
        <w:t>INTRODUCTION:</w:t>
      </w:r>
    </w:p>
    <w:p w14:paraId="00D693B5" w14:textId="42ED4252" w:rsidR="000205E1" w:rsidRPr="000205E1" w:rsidRDefault="00C9761F" w:rsidP="000205E1">
      <w:pPr>
        <w:pStyle w:val="ListParagraph"/>
        <w:numPr>
          <w:ilvl w:val="0"/>
          <w:numId w:val="12"/>
        </w:numPr>
        <w:rPr>
          <w:rFonts w:ascii="Times New Roman" w:hAnsi="Times New Roman" w:cs="Times New Roman"/>
          <w:b/>
          <w:bCs/>
          <w:sz w:val="32"/>
          <w:szCs w:val="32"/>
        </w:rPr>
      </w:pPr>
      <w:r w:rsidRPr="000205E1">
        <w:rPr>
          <w:rFonts w:ascii="Times New Roman" w:hAnsi="Times New Roman" w:cs="Times New Roman"/>
          <w:b/>
          <w:bCs/>
          <w:sz w:val="32"/>
          <w:szCs w:val="32"/>
        </w:rPr>
        <w:t>The Context of the Study:</w:t>
      </w:r>
    </w:p>
    <w:p w14:paraId="2342F4E6" w14:textId="46BE24EB" w:rsidR="00C9761F" w:rsidRPr="000205E1" w:rsidRDefault="00863A9E" w:rsidP="000205E1">
      <w:pPr>
        <w:ind w:left="360"/>
        <w:rPr>
          <w:rFonts w:ascii="Times New Roman" w:hAnsi="Times New Roman" w:cs="Times New Roman"/>
          <w:sz w:val="28"/>
          <w:szCs w:val="28"/>
        </w:rPr>
      </w:pPr>
      <w:r w:rsidRPr="000205E1">
        <w:rPr>
          <w:rFonts w:ascii="Times New Roman" w:hAnsi="Times New Roman" w:cs="Times New Roman"/>
          <w:sz w:val="28"/>
          <w:szCs w:val="28"/>
        </w:rPr>
        <w:t xml:space="preserve">In recent years, stock market analysis has become a critical area of interest for investors, researchers, and financial institutions. With the rise of real-time data access and computational tools, there is a growing demand for intelligent systems capable of predicting stock price movements using historical patterns and statistical learning models. The increasing complexity of financial markets necessitates the use of data-driven approaches to identify trends, mitigate risks, and enhance decision-making processes. Python, with its wide array of libraries and visualization tools, has emerged as a popular choice for implementing predictive models and conducting exploratory financial data analysis. This research taps into the power of </w:t>
      </w:r>
      <w:r w:rsidRPr="000205E1">
        <w:rPr>
          <w:rFonts w:ascii="Times New Roman" w:hAnsi="Times New Roman" w:cs="Times New Roman"/>
          <w:sz w:val="28"/>
          <w:szCs w:val="28"/>
        </w:rPr>
        <w:lastRenderedPageBreak/>
        <w:t xml:space="preserve">linear regression and principal component analysis (PCA) to build a </w:t>
      </w:r>
      <w:r w:rsidR="000205E1" w:rsidRPr="000205E1">
        <w:rPr>
          <w:rFonts w:ascii="Times New Roman" w:hAnsi="Times New Roman" w:cs="Times New Roman"/>
          <w:sz w:val="28"/>
          <w:szCs w:val="28"/>
        </w:rPr>
        <w:t>lightweight,</w:t>
      </w:r>
      <w:r w:rsidRPr="000205E1">
        <w:rPr>
          <w:rFonts w:ascii="Times New Roman" w:hAnsi="Times New Roman" w:cs="Times New Roman"/>
          <w:sz w:val="28"/>
          <w:szCs w:val="28"/>
        </w:rPr>
        <w:t xml:space="preserve"> yet effective stock analysis system focused on short-term price forecasting.</w:t>
      </w:r>
    </w:p>
    <w:p w14:paraId="75E21C12" w14:textId="0D8403F4" w:rsidR="000205E1" w:rsidRPr="000205E1" w:rsidRDefault="00C9761F" w:rsidP="00C9761F">
      <w:pPr>
        <w:rPr>
          <w:rFonts w:ascii="Times New Roman" w:hAnsi="Times New Roman" w:cs="Times New Roman"/>
          <w:b/>
          <w:bCs/>
          <w:sz w:val="32"/>
          <w:szCs w:val="32"/>
        </w:rPr>
      </w:pPr>
      <w:r w:rsidRPr="000205E1">
        <w:rPr>
          <w:rFonts w:ascii="Times New Roman" w:hAnsi="Times New Roman" w:cs="Times New Roman"/>
          <w:b/>
          <w:bCs/>
          <w:sz w:val="32"/>
          <w:szCs w:val="32"/>
        </w:rPr>
        <w:t>B.</w:t>
      </w:r>
      <w:r w:rsidR="000205E1" w:rsidRPr="000205E1">
        <w:rPr>
          <w:b/>
          <w:bCs/>
          <w:sz w:val="32"/>
          <w:szCs w:val="32"/>
        </w:rPr>
        <w:t xml:space="preserve"> </w:t>
      </w:r>
      <w:r w:rsidR="000205E1" w:rsidRPr="000205E1">
        <w:rPr>
          <w:rFonts w:ascii="Times New Roman" w:hAnsi="Times New Roman" w:cs="Times New Roman"/>
          <w:b/>
          <w:bCs/>
          <w:sz w:val="32"/>
          <w:szCs w:val="32"/>
        </w:rPr>
        <w:t xml:space="preserve">Significance of </w:t>
      </w:r>
      <w:r w:rsidR="000205E1" w:rsidRPr="000205E1">
        <w:rPr>
          <w:rFonts w:ascii="Times New Roman" w:hAnsi="Times New Roman" w:cs="Times New Roman"/>
          <w:b/>
          <w:bCs/>
          <w:sz w:val="32"/>
          <w:szCs w:val="32"/>
        </w:rPr>
        <w:t>Analysing</w:t>
      </w:r>
      <w:r w:rsidR="000205E1" w:rsidRPr="000205E1">
        <w:rPr>
          <w:rFonts w:ascii="Times New Roman" w:hAnsi="Times New Roman" w:cs="Times New Roman"/>
          <w:b/>
          <w:bCs/>
          <w:sz w:val="32"/>
          <w:szCs w:val="32"/>
        </w:rPr>
        <w:t xml:space="preserve"> Financial </w:t>
      </w:r>
      <w:r w:rsidR="000205E1" w:rsidRPr="000205E1">
        <w:rPr>
          <w:rFonts w:ascii="Times New Roman" w:hAnsi="Times New Roman" w:cs="Times New Roman"/>
          <w:b/>
          <w:bCs/>
          <w:sz w:val="32"/>
          <w:szCs w:val="32"/>
        </w:rPr>
        <w:t>Trends:</w:t>
      </w:r>
    </w:p>
    <w:p w14:paraId="3E17494C" w14:textId="12957202" w:rsidR="00C9761F" w:rsidRDefault="000205E1" w:rsidP="00C9761F">
      <w:pPr>
        <w:rPr>
          <w:rFonts w:ascii="Times New Roman" w:hAnsi="Times New Roman" w:cs="Times New Roman"/>
          <w:sz w:val="28"/>
          <w:szCs w:val="28"/>
        </w:rPr>
      </w:pPr>
      <w:r w:rsidRPr="000205E1">
        <w:rPr>
          <w:rFonts w:ascii="Times New Roman" w:hAnsi="Times New Roman" w:cs="Times New Roman"/>
          <w:sz w:val="28"/>
          <w:szCs w:val="28"/>
        </w:rPr>
        <w:t xml:space="preserve">Understanding and predicting stock price movement is not only essential for individual investors but also for institutional stakeholders seeking to optimize portfolio performance. Accurate forecasting models help reduce investment risks and support evidence-based decision-making. While traditional financial analysis often relied on technical indicators or manual chart patterns, machine learning has introduced more sophisticated, statistical methods for trend analysis and forecasting. </w:t>
      </w:r>
      <w:proofErr w:type="gramStart"/>
      <w:r w:rsidRPr="000205E1">
        <w:rPr>
          <w:rFonts w:ascii="Times New Roman" w:hAnsi="Times New Roman" w:cs="Times New Roman"/>
          <w:sz w:val="28"/>
          <w:szCs w:val="28"/>
        </w:rPr>
        <w:t>In particular, linear</w:t>
      </w:r>
      <w:proofErr w:type="gramEnd"/>
      <w:r w:rsidRPr="000205E1">
        <w:rPr>
          <w:rFonts w:ascii="Times New Roman" w:hAnsi="Times New Roman" w:cs="Times New Roman"/>
          <w:sz w:val="28"/>
          <w:szCs w:val="28"/>
        </w:rPr>
        <w:t xml:space="preserve"> regression offers interpretability and simplicity, while PCA enables efficient visualization and dimensionality reduction. Together, these methods provide insights into stock </w:t>
      </w:r>
      <w:proofErr w:type="spellStart"/>
      <w:r w:rsidRPr="000205E1">
        <w:rPr>
          <w:rFonts w:ascii="Times New Roman" w:hAnsi="Times New Roman" w:cs="Times New Roman"/>
          <w:sz w:val="28"/>
          <w:szCs w:val="28"/>
        </w:rPr>
        <w:t>behavior</w:t>
      </w:r>
      <w:proofErr w:type="spellEnd"/>
      <w:r w:rsidRPr="000205E1">
        <w:rPr>
          <w:rFonts w:ascii="Times New Roman" w:hAnsi="Times New Roman" w:cs="Times New Roman"/>
          <w:sz w:val="28"/>
          <w:szCs w:val="28"/>
        </w:rPr>
        <w:t xml:space="preserve"> and help translate data into actionable investment strategies.</w:t>
      </w:r>
    </w:p>
    <w:p w14:paraId="59BE1ACF" w14:textId="48F08D17" w:rsidR="00C9761F" w:rsidRPr="000205E1" w:rsidRDefault="00C9761F" w:rsidP="00C9761F">
      <w:pPr>
        <w:rPr>
          <w:rFonts w:ascii="Times New Roman" w:hAnsi="Times New Roman" w:cs="Times New Roman"/>
          <w:b/>
          <w:bCs/>
          <w:sz w:val="32"/>
          <w:szCs w:val="32"/>
        </w:rPr>
      </w:pPr>
      <w:r w:rsidRPr="000205E1">
        <w:rPr>
          <w:rFonts w:ascii="Times New Roman" w:hAnsi="Times New Roman" w:cs="Times New Roman"/>
          <w:b/>
          <w:bCs/>
          <w:sz w:val="32"/>
          <w:szCs w:val="32"/>
        </w:rPr>
        <w:t>C. Purpose and Scope of the S</w:t>
      </w:r>
      <w:r w:rsidR="000205E1" w:rsidRPr="000205E1">
        <w:rPr>
          <w:rFonts w:ascii="Times New Roman" w:hAnsi="Times New Roman" w:cs="Times New Roman"/>
          <w:b/>
          <w:bCs/>
          <w:sz w:val="32"/>
          <w:szCs w:val="32"/>
        </w:rPr>
        <w:t>tudy</w:t>
      </w:r>
    </w:p>
    <w:p w14:paraId="5844E228" w14:textId="1FFCA0DE" w:rsidR="00C9761F" w:rsidRPr="000205E1" w:rsidRDefault="000205E1" w:rsidP="00C9761F">
      <w:pPr>
        <w:rPr>
          <w:rFonts w:ascii="Times New Roman" w:hAnsi="Times New Roman" w:cs="Times New Roman"/>
          <w:sz w:val="28"/>
          <w:szCs w:val="28"/>
        </w:rPr>
      </w:pPr>
      <w:r w:rsidRPr="000205E1">
        <w:rPr>
          <w:rFonts w:ascii="Times New Roman" w:hAnsi="Times New Roman" w:cs="Times New Roman"/>
          <w:sz w:val="28"/>
          <w:szCs w:val="28"/>
        </w:rPr>
        <w:t xml:space="preserve">The primary objective of this study is to design and implement a real-time stock analysis system using Python that integrates data preprocessing, statistical visualization, linear regression </w:t>
      </w:r>
      <w:proofErr w:type="spellStart"/>
      <w:r w:rsidRPr="000205E1">
        <w:rPr>
          <w:rFonts w:ascii="Times New Roman" w:hAnsi="Times New Roman" w:cs="Times New Roman"/>
          <w:sz w:val="28"/>
          <w:szCs w:val="28"/>
        </w:rPr>
        <w:t>modeling</w:t>
      </w:r>
      <w:proofErr w:type="spellEnd"/>
      <w:r w:rsidRPr="000205E1">
        <w:rPr>
          <w:rFonts w:ascii="Times New Roman" w:hAnsi="Times New Roman" w:cs="Times New Roman"/>
          <w:sz w:val="28"/>
          <w:szCs w:val="28"/>
        </w:rPr>
        <w:t>, and PCA. Using Apple Inc. (AAPL) as a case study, the research explores short-term price prediction based on historical market data with a 30-minute interval. The study evaluates model performance using standard regression metrics and assesses the accuracy of directional predictions through a confusion matrix. The scope also includes graphical analysis of trends, outlier detection, and feature relationships, offering a comprehensive analytical framework for real-time financial forecasting.</w:t>
      </w:r>
    </w:p>
    <w:p w14:paraId="43BF2843" w14:textId="3E0EFEAC" w:rsidR="000205E1" w:rsidRPr="000205E1" w:rsidRDefault="002342A5" w:rsidP="00C9761F">
      <w:pPr>
        <w:rPr>
          <w:rFonts w:ascii="Times New Roman" w:hAnsi="Times New Roman" w:cs="Times New Roman"/>
          <w:b/>
          <w:bCs/>
          <w:sz w:val="32"/>
          <w:szCs w:val="32"/>
        </w:rPr>
      </w:pPr>
      <w:r w:rsidRPr="000205E1">
        <w:rPr>
          <w:rFonts w:ascii="Times New Roman" w:hAnsi="Times New Roman" w:cs="Times New Roman"/>
          <w:b/>
          <w:bCs/>
          <w:sz w:val="32"/>
          <w:szCs w:val="32"/>
        </w:rPr>
        <w:t>D. Paper Organization</w:t>
      </w:r>
      <w:r w:rsidR="000205E1" w:rsidRPr="000205E1">
        <w:rPr>
          <w:rFonts w:ascii="Times New Roman" w:hAnsi="Times New Roman" w:cs="Times New Roman"/>
          <w:b/>
          <w:bCs/>
          <w:sz w:val="32"/>
          <w:szCs w:val="32"/>
        </w:rPr>
        <w:t>:</w:t>
      </w:r>
    </w:p>
    <w:p w14:paraId="494D816B" w14:textId="52BE1954" w:rsidR="002342A5" w:rsidRDefault="000205E1" w:rsidP="00C9761F">
      <w:pPr>
        <w:rPr>
          <w:rFonts w:ascii="Times New Roman" w:hAnsi="Times New Roman" w:cs="Times New Roman"/>
          <w:sz w:val="28"/>
          <w:szCs w:val="28"/>
        </w:rPr>
      </w:pPr>
      <w:r w:rsidRPr="000205E1">
        <w:rPr>
          <w:rFonts w:ascii="Times New Roman" w:hAnsi="Times New Roman" w:cs="Times New Roman"/>
          <w:sz w:val="28"/>
          <w:szCs w:val="28"/>
        </w:rPr>
        <w:t xml:space="preserve">The rest of the paper is structured as follows: Section II provides a literature review on financial </w:t>
      </w:r>
      <w:r w:rsidRPr="000205E1">
        <w:rPr>
          <w:rFonts w:ascii="Times New Roman" w:hAnsi="Times New Roman" w:cs="Times New Roman"/>
          <w:sz w:val="28"/>
          <w:szCs w:val="28"/>
        </w:rPr>
        <w:t>modelling</w:t>
      </w:r>
      <w:r w:rsidRPr="000205E1">
        <w:rPr>
          <w:rFonts w:ascii="Times New Roman" w:hAnsi="Times New Roman" w:cs="Times New Roman"/>
          <w:sz w:val="28"/>
          <w:szCs w:val="28"/>
        </w:rPr>
        <w:t xml:space="preserve"> and machine learning approaches in stock analysis. Section III outlines the methodology, including data sources, preprocessing techniques, and </w:t>
      </w:r>
      <w:r w:rsidRPr="000205E1">
        <w:rPr>
          <w:rFonts w:ascii="Times New Roman" w:hAnsi="Times New Roman" w:cs="Times New Roman"/>
          <w:sz w:val="28"/>
          <w:szCs w:val="28"/>
        </w:rPr>
        <w:t>modelling</w:t>
      </w:r>
      <w:r w:rsidRPr="000205E1">
        <w:rPr>
          <w:rFonts w:ascii="Times New Roman" w:hAnsi="Times New Roman" w:cs="Times New Roman"/>
          <w:sz w:val="28"/>
          <w:szCs w:val="28"/>
        </w:rPr>
        <w:t xml:space="preserve"> tools. Section IV presents the results, including EDA, PCA, regression output, and evaluation metrics. Section V discusses the key findings and their implications for real-time stock analysis. Finally, Section VI concludes the paper with a summary of results, limitations of the current approach, and potential directions for future research</w:t>
      </w:r>
    </w:p>
    <w:p w14:paraId="45ECFC66" w14:textId="77777777" w:rsidR="002342A5" w:rsidRDefault="002342A5" w:rsidP="00C9761F">
      <w:pPr>
        <w:rPr>
          <w:rFonts w:ascii="Times New Roman" w:hAnsi="Times New Roman" w:cs="Times New Roman"/>
          <w:sz w:val="28"/>
          <w:szCs w:val="28"/>
        </w:rPr>
      </w:pPr>
    </w:p>
    <w:p w14:paraId="4AAA4841" w14:textId="77777777" w:rsidR="003916C4" w:rsidRDefault="003916C4" w:rsidP="00C9761F">
      <w:pPr>
        <w:rPr>
          <w:rFonts w:ascii="Times New Roman" w:hAnsi="Times New Roman" w:cs="Times New Roman"/>
          <w:sz w:val="28"/>
          <w:szCs w:val="28"/>
        </w:rPr>
      </w:pPr>
    </w:p>
    <w:p w14:paraId="0118C9CF" w14:textId="47EFC046" w:rsidR="002342A5" w:rsidRPr="003916C4" w:rsidRDefault="002342A5" w:rsidP="00C9761F">
      <w:pPr>
        <w:rPr>
          <w:rFonts w:ascii="Times New Roman" w:hAnsi="Times New Roman" w:cs="Times New Roman"/>
          <w:b/>
          <w:bCs/>
          <w:sz w:val="32"/>
          <w:szCs w:val="32"/>
        </w:rPr>
      </w:pPr>
      <w:r w:rsidRPr="002342A5">
        <w:rPr>
          <w:rFonts w:ascii="Times New Roman" w:hAnsi="Times New Roman" w:cs="Times New Roman"/>
          <w:sz w:val="28"/>
          <w:szCs w:val="28"/>
        </w:rPr>
        <w:lastRenderedPageBreak/>
        <w:t xml:space="preserve"> </w:t>
      </w:r>
      <w:r w:rsidRPr="003916C4">
        <w:rPr>
          <w:rFonts w:ascii="Times New Roman" w:hAnsi="Times New Roman" w:cs="Times New Roman"/>
          <w:b/>
          <w:bCs/>
          <w:sz w:val="32"/>
          <w:szCs w:val="32"/>
        </w:rPr>
        <w:t>Literature Review</w:t>
      </w:r>
    </w:p>
    <w:p w14:paraId="1C18165A" w14:textId="066715A6" w:rsidR="000205E1" w:rsidRDefault="000205E1" w:rsidP="000205E1">
      <w:pPr>
        <w:pStyle w:val="ListParagraph"/>
        <w:numPr>
          <w:ilvl w:val="0"/>
          <w:numId w:val="3"/>
        </w:numPr>
        <w:rPr>
          <w:rFonts w:ascii="Times New Roman" w:hAnsi="Times New Roman" w:cs="Times New Roman"/>
          <w:b/>
          <w:bCs/>
          <w:sz w:val="32"/>
          <w:szCs w:val="32"/>
        </w:rPr>
      </w:pPr>
      <w:r w:rsidRPr="000205E1">
        <w:rPr>
          <w:rFonts w:ascii="Times New Roman" w:hAnsi="Times New Roman" w:cs="Times New Roman"/>
          <w:b/>
          <w:bCs/>
          <w:sz w:val="32"/>
          <w:szCs w:val="32"/>
        </w:rPr>
        <w:t>Prior Research on Stock Prediction Models</w:t>
      </w:r>
      <w:r>
        <w:rPr>
          <w:rFonts w:ascii="Times New Roman" w:hAnsi="Times New Roman" w:cs="Times New Roman"/>
          <w:b/>
          <w:bCs/>
          <w:sz w:val="32"/>
          <w:szCs w:val="32"/>
        </w:rPr>
        <w:t>:</w:t>
      </w:r>
    </w:p>
    <w:p w14:paraId="2A676253" w14:textId="7E624C5A" w:rsidR="000205E1" w:rsidRPr="000205E1" w:rsidRDefault="000205E1" w:rsidP="000205E1">
      <w:pPr>
        <w:ind w:left="360"/>
        <w:rPr>
          <w:rFonts w:ascii="Times New Roman" w:eastAsia="Times New Roman" w:hAnsi="Times New Roman" w:cs="Times New Roman"/>
          <w:kern w:val="0"/>
          <w:sz w:val="28"/>
          <w:szCs w:val="28"/>
          <w:lang w:eastAsia="en-IN" w:bidi="ar-SA"/>
          <w14:ligatures w14:val="none"/>
        </w:rPr>
      </w:pPr>
      <w:r w:rsidRPr="000205E1">
        <w:rPr>
          <w:rFonts w:ascii="Times New Roman" w:eastAsia="Times New Roman" w:hAnsi="Times New Roman" w:cs="Times New Roman"/>
          <w:kern w:val="0"/>
          <w:sz w:val="28"/>
          <w:szCs w:val="28"/>
          <w:lang w:eastAsia="en-IN" w:bidi="ar-SA"/>
          <w14:ligatures w14:val="none"/>
        </w:rPr>
        <w:t xml:space="preserve">Over the past two decades, financial forecasting has become an increasingly prominent area within the fields of data science and quantitative finance. Numerous studies have explored the efficacy of using historical stock data to predict future price movements through statistical </w:t>
      </w:r>
      <w:proofErr w:type="spellStart"/>
      <w:r w:rsidRPr="000205E1">
        <w:rPr>
          <w:rFonts w:ascii="Times New Roman" w:eastAsia="Times New Roman" w:hAnsi="Times New Roman" w:cs="Times New Roman"/>
          <w:kern w:val="0"/>
          <w:sz w:val="28"/>
          <w:szCs w:val="28"/>
          <w:lang w:eastAsia="en-IN" w:bidi="ar-SA"/>
          <w14:ligatures w14:val="none"/>
        </w:rPr>
        <w:t>modeling</w:t>
      </w:r>
      <w:proofErr w:type="spellEnd"/>
      <w:r w:rsidRPr="000205E1">
        <w:rPr>
          <w:rFonts w:ascii="Times New Roman" w:eastAsia="Times New Roman" w:hAnsi="Times New Roman" w:cs="Times New Roman"/>
          <w:kern w:val="0"/>
          <w:sz w:val="28"/>
          <w:szCs w:val="28"/>
          <w:lang w:eastAsia="en-IN" w:bidi="ar-SA"/>
          <w14:ligatures w14:val="none"/>
        </w:rPr>
        <w:t xml:space="preserve"> and machine learning. Early works emphasized technical analysis indicators such as moving averages, relative strength index (RSI), and Bollinger Bands to forecast trends. As computational capabilities evolved, regression models, including linear regression, began to be adopted for their simplicity and interpretability in </w:t>
      </w:r>
      <w:proofErr w:type="spellStart"/>
      <w:r w:rsidRPr="000205E1">
        <w:rPr>
          <w:rFonts w:ascii="Times New Roman" w:eastAsia="Times New Roman" w:hAnsi="Times New Roman" w:cs="Times New Roman"/>
          <w:kern w:val="0"/>
          <w:sz w:val="28"/>
          <w:szCs w:val="28"/>
          <w:lang w:eastAsia="en-IN" w:bidi="ar-SA"/>
          <w14:ligatures w14:val="none"/>
        </w:rPr>
        <w:t>modeling</w:t>
      </w:r>
      <w:proofErr w:type="spellEnd"/>
      <w:r w:rsidRPr="000205E1">
        <w:rPr>
          <w:rFonts w:ascii="Times New Roman" w:eastAsia="Times New Roman" w:hAnsi="Times New Roman" w:cs="Times New Roman"/>
          <w:kern w:val="0"/>
          <w:sz w:val="28"/>
          <w:szCs w:val="28"/>
          <w:lang w:eastAsia="en-IN" w:bidi="ar-SA"/>
          <w14:ligatures w14:val="none"/>
        </w:rPr>
        <w:t xml:space="preserve"> stock price </w:t>
      </w:r>
      <w:proofErr w:type="spellStart"/>
      <w:r w:rsidRPr="000205E1">
        <w:rPr>
          <w:rFonts w:ascii="Times New Roman" w:eastAsia="Times New Roman" w:hAnsi="Times New Roman" w:cs="Times New Roman"/>
          <w:kern w:val="0"/>
          <w:sz w:val="28"/>
          <w:szCs w:val="28"/>
          <w:lang w:eastAsia="en-IN" w:bidi="ar-SA"/>
          <w14:ligatures w14:val="none"/>
        </w:rPr>
        <w:t>behavior</w:t>
      </w:r>
      <w:proofErr w:type="spellEnd"/>
      <w:r w:rsidRPr="000205E1">
        <w:rPr>
          <w:rFonts w:ascii="Times New Roman" w:eastAsia="Times New Roman" w:hAnsi="Times New Roman" w:cs="Times New Roman"/>
          <w:kern w:val="0"/>
          <w:sz w:val="28"/>
          <w:szCs w:val="28"/>
          <w:lang w:eastAsia="en-IN" w:bidi="ar-SA"/>
          <w14:ligatures w14:val="none"/>
        </w:rPr>
        <w:t>.</w:t>
      </w:r>
    </w:p>
    <w:p w14:paraId="035A184B" w14:textId="01AB2625" w:rsidR="000205E1" w:rsidRPr="000205E1" w:rsidRDefault="000205E1" w:rsidP="000205E1">
      <w:pPr>
        <w:ind w:left="360"/>
        <w:rPr>
          <w:rFonts w:ascii="Times New Roman" w:hAnsi="Times New Roman" w:cs="Times New Roman"/>
          <w:sz w:val="28"/>
          <w:szCs w:val="28"/>
        </w:rPr>
      </w:pPr>
      <w:r w:rsidRPr="000205E1">
        <w:rPr>
          <w:rFonts w:ascii="Times New Roman" w:hAnsi="Times New Roman" w:cs="Times New Roman"/>
          <w:sz w:val="28"/>
          <w:szCs w:val="28"/>
        </w:rPr>
        <w:t xml:space="preserve">More recent research has turned to machine learning techniques such as Support Vector Machines (SVM), Random Forests, and gradient boosting methods for price prediction. However, while these complex models can improve accuracy, they often suffer from interpretability challenges and require large datasets and tuning. Principal Component Analysis (PCA) has also gained recognition in financial </w:t>
      </w:r>
      <w:proofErr w:type="spellStart"/>
      <w:r w:rsidRPr="000205E1">
        <w:rPr>
          <w:rFonts w:ascii="Times New Roman" w:hAnsi="Times New Roman" w:cs="Times New Roman"/>
          <w:sz w:val="28"/>
          <w:szCs w:val="28"/>
        </w:rPr>
        <w:t>modeling</w:t>
      </w:r>
      <w:proofErr w:type="spellEnd"/>
      <w:r w:rsidRPr="000205E1">
        <w:rPr>
          <w:rFonts w:ascii="Times New Roman" w:hAnsi="Times New Roman" w:cs="Times New Roman"/>
          <w:sz w:val="28"/>
          <w:szCs w:val="28"/>
        </w:rPr>
        <w:t xml:space="preserve"> for its ability to reduce noise and dimensionality in high-volume market datasets. Studies have shown that PCA can effectively isolate key market movements by identifying the most influential features in historical data (Jolliffe, 2002). Furthermore, visual-based EDA methods, including correlation heatmaps and volatility graphs, have become standard in preliminary financial analysis workflows.</w:t>
      </w:r>
    </w:p>
    <w:p w14:paraId="2C29A621" w14:textId="1C0BA935" w:rsidR="000205E1" w:rsidRPr="000205E1" w:rsidRDefault="000205E1" w:rsidP="000205E1">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32"/>
          <w:szCs w:val="32"/>
          <w:lang w:eastAsia="en-IN" w:bidi="ar-SA"/>
          <w14:ligatures w14:val="none"/>
        </w:rPr>
      </w:pPr>
      <w:r w:rsidRPr="000205E1">
        <w:rPr>
          <w:rFonts w:ascii="Times New Roman" w:eastAsia="Times New Roman" w:hAnsi="Times New Roman" w:cs="Times New Roman"/>
          <w:b/>
          <w:bCs/>
          <w:kern w:val="0"/>
          <w:sz w:val="32"/>
          <w:szCs w:val="32"/>
          <w:lang w:eastAsia="en-IN" w:bidi="ar-SA"/>
          <w14:ligatures w14:val="none"/>
        </w:rPr>
        <w:t>Comparison with Current Research</w:t>
      </w:r>
      <w:r>
        <w:rPr>
          <w:rFonts w:ascii="Times New Roman" w:eastAsia="Times New Roman" w:hAnsi="Times New Roman" w:cs="Times New Roman"/>
          <w:b/>
          <w:bCs/>
          <w:kern w:val="0"/>
          <w:sz w:val="32"/>
          <w:szCs w:val="32"/>
          <w:lang w:eastAsia="en-IN" w:bidi="ar-SA"/>
          <w14:ligatures w14:val="none"/>
        </w:rPr>
        <w:t>:</w:t>
      </w:r>
    </w:p>
    <w:p w14:paraId="0218F1C0" w14:textId="77777777" w:rsidR="000205E1" w:rsidRPr="000205E1" w:rsidRDefault="000205E1" w:rsidP="000205E1">
      <w:pPr>
        <w:spacing w:before="100" w:beforeAutospacing="1" w:after="100" w:afterAutospacing="1" w:line="240" w:lineRule="auto"/>
        <w:ind w:left="360"/>
        <w:rPr>
          <w:rFonts w:ascii="Times New Roman" w:eastAsia="Times New Roman" w:hAnsi="Times New Roman" w:cs="Times New Roman"/>
          <w:kern w:val="0"/>
          <w:sz w:val="28"/>
          <w:szCs w:val="28"/>
          <w:lang w:eastAsia="en-IN" w:bidi="ar-SA"/>
          <w14:ligatures w14:val="none"/>
        </w:rPr>
      </w:pPr>
      <w:r w:rsidRPr="000205E1">
        <w:rPr>
          <w:rFonts w:ascii="Times New Roman" w:eastAsia="Times New Roman" w:hAnsi="Times New Roman" w:cs="Times New Roman"/>
          <w:kern w:val="0"/>
          <w:sz w:val="28"/>
          <w:szCs w:val="28"/>
          <w:lang w:eastAsia="en-IN" w:bidi="ar-SA"/>
          <w14:ligatures w14:val="none"/>
        </w:rPr>
        <w:t>Although the literature has contributed valuable insights into market forecasting, many studies focus either on complex, black-box algorithms or traditional technical indicators, often neglecting the benefits of interpretable, lightweight systems. Moreover, while advanced models show high predictive power, they are not always suitable for real-time, resource-constrained environments where quick interpretation is necessary. Additionally, most studies target long-term price prediction or algorithmic trading, rather than short-term pattern recognition at granular intervals (e.g., 30-minute data).</w:t>
      </w:r>
    </w:p>
    <w:p w14:paraId="11FF08ED" w14:textId="77777777" w:rsidR="000205E1" w:rsidRPr="000205E1" w:rsidRDefault="000205E1" w:rsidP="000205E1">
      <w:pPr>
        <w:spacing w:before="100" w:beforeAutospacing="1" w:after="100" w:afterAutospacing="1" w:line="240" w:lineRule="auto"/>
        <w:ind w:left="360"/>
        <w:rPr>
          <w:rFonts w:ascii="Times New Roman" w:eastAsia="Times New Roman" w:hAnsi="Times New Roman" w:cs="Times New Roman"/>
          <w:kern w:val="0"/>
          <w:sz w:val="24"/>
          <w:szCs w:val="24"/>
          <w:lang w:eastAsia="en-IN" w:bidi="ar-SA"/>
          <w14:ligatures w14:val="none"/>
        </w:rPr>
      </w:pPr>
      <w:r w:rsidRPr="000205E1">
        <w:rPr>
          <w:rFonts w:ascii="Times New Roman" w:eastAsia="Times New Roman" w:hAnsi="Times New Roman" w:cs="Times New Roman"/>
          <w:kern w:val="0"/>
          <w:sz w:val="28"/>
          <w:szCs w:val="28"/>
          <w:lang w:eastAsia="en-IN" w:bidi="ar-SA"/>
          <w14:ligatures w14:val="none"/>
        </w:rPr>
        <w:t xml:space="preserve">In contrast, the current research proposes a real-time prediction framework using linear regression—a transparent, computationally efficient method—paired with PCA for enhanced visualization and dimensionality reduction. This approach is designed not only for predictive performance but also for usability in environments where rapid decision-making is essential. Furthermore, by reframing regression output into classification-based </w:t>
      </w:r>
      <w:r w:rsidRPr="000205E1">
        <w:rPr>
          <w:rFonts w:ascii="Times New Roman" w:eastAsia="Times New Roman" w:hAnsi="Times New Roman" w:cs="Times New Roman"/>
          <w:kern w:val="0"/>
          <w:sz w:val="28"/>
          <w:szCs w:val="28"/>
          <w:lang w:eastAsia="en-IN" w:bidi="ar-SA"/>
          <w14:ligatures w14:val="none"/>
        </w:rPr>
        <w:lastRenderedPageBreak/>
        <w:t>directional movement, this study introduces an innovative confusion matrix evaluation method rarely discussed in traditional stock analysis literature</w:t>
      </w:r>
      <w:r w:rsidRPr="000205E1">
        <w:rPr>
          <w:rFonts w:ascii="Times New Roman" w:eastAsia="Times New Roman" w:hAnsi="Times New Roman" w:cs="Times New Roman"/>
          <w:kern w:val="0"/>
          <w:sz w:val="24"/>
          <w:szCs w:val="24"/>
          <w:lang w:eastAsia="en-IN" w:bidi="ar-SA"/>
          <w14:ligatures w14:val="none"/>
        </w:rPr>
        <w:t>.</w:t>
      </w:r>
    </w:p>
    <w:p w14:paraId="2499F260" w14:textId="77777777" w:rsidR="002342A5" w:rsidRDefault="002342A5" w:rsidP="002342A5">
      <w:pPr>
        <w:pStyle w:val="ListParagraph"/>
        <w:rPr>
          <w:rFonts w:ascii="Times New Roman" w:hAnsi="Times New Roman" w:cs="Times New Roman"/>
          <w:sz w:val="28"/>
          <w:szCs w:val="28"/>
        </w:rPr>
      </w:pPr>
    </w:p>
    <w:p w14:paraId="6F75C38F" w14:textId="77777777" w:rsidR="002342A5" w:rsidRDefault="002342A5" w:rsidP="002342A5">
      <w:pPr>
        <w:pStyle w:val="ListParagraph"/>
        <w:rPr>
          <w:rFonts w:ascii="Times New Roman" w:hAnsi="Times New Roman" w:cs="Times New Roman"/>
          <w:sz w:val="28"/>
          <w:szCs w:val="28"/>
        </w:rPr>
      </w:pPr>
    </w:p>
    <w:p w14:paraId="01C47C67" w14:textId="0CAC8019" w:rsidR="002342A5" w:rsidRPr="003916C4" w:rsidRDefault="002342A5" w:rsidP="002342A5">
      <w:pPr>
        <w:pStyle w:val="ListParagraph"/>
        <w:numPr>
          <w:ilvl w:val="0"/>
          <w:numId w:val="3"/>
        </w:numPr>
        <w:rPr>
          <w:rFonts w:ascii="Times New Roman" w:hAnsi="Times New Roman" w:cs="Times New Roman"/>
          <w:b/>
          <w:bCs/>
          <w:sz w:val="32"/>
          <w:szCs w:val="32"/>
        </w:rPr>
      </w:pPr>
      <w:r w:rsidRPr="003916C4">
        <w:rPr>
          <w:rFonts w:ascii="Times New Roman" w:hAnsi="Times New Roman" w:cs="Times New Roman"/>
          <w:b/>
          <w:bCs/>
          <w:sz w:val="32"/>
          <w:szCs w:val="32"/>
        </w:rPr>
        <w:t>Gaps This Study Addresses</w:t>
      </w:r>
      <w:r w:rsidR="003916C4">
        <w:rPr>
          <w:rFonts w:ascii="Times New Roman" w:hAnsi="Times New Roman" w:cs="Times New Roman"/>
          <w:b/>
          <w:bCs/>
          <w:sz w:val="32"/>
          <w:szCs w:val="32"/>
        </w:rPr>
        <w:t>:</w:t>
      </w:r>
    </w:p>
    <w:p w14:paraId="5FE71898"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Despite the abundance of research in stock forecasting, several key gaps remain:</w:t>
      </w:r>
    </w:p>
    <w:p w14:paraId="3FA75829" w14:textId="77777777" w:rsidR="003916C4" w:rsidRPr="003916C4" w:rsidRDefault="003916C4" w:rsidP="003916C4">
      <w:pPr>
        <w:numPr>
          <w:ilvl w:val="0"/>
          <w:numId w:val="13"/>
        </w:numPr>
        <w:rPr>
          <w:rFonts w:ascii="Times New Roman" w:hAnsi="Times New Roman" w:cs="Times New Roman"/>
          <w:sz w:val="28"/>
          <w:szCs w:val="28"/>
        </w:rPr>
      </w:pPr>
      <w:r w:rsidRPr="003916C4">
        <w:rPr>
          <w:rFonts w:ascii="Times New Roman" w:hAnsi="Times New Roman" w:cs="Times New Roman"/>
          <w:b/>
          <w:bCs/>
          <w:sz w:val="28"/>
          <w:szCs w:val="28"/>
        </w:rPr>
        <w:t>Limited focus on real-time short-interval data</w:t>
      </w:r>
      <w:r w:rsidRPr="003916C4">
        <w:rPr>
          <w:rFonts w:ascii="Times New Roman" w:hAnsi="Times New Roman" w:cs="Times New Roman"/>
          <w:sz w:val="28"/>
          <w:szCs w:val="28"/>
        </w:rPr>
        <w:t>: Most models are built using daily or weekly data, which fails to capture intra-day patterns critical for short-term traders.</w:t>
      </w:r>
    </w:p>
    <w:p w14:paraId="11EDE7AD" w14:textId="77777777" w:rsidR="003916C4" w:rsidRPr="003916C4" w:rsidRDefault="003916C4" w:rsidP="003916C4">
      <w:pPr>
        <w:numPr>
          <w:ilvl w:val="0"/>
          <w:numId w:val="13"/>
        </w:numPr>
        <w:rPr>
          <w:rFonts w:ascii="Times New Roman" w:hAnsi="Times New Roman" w:cs="Times New Roman"/>
          <w:sz w:val="28"/>
          <w:szCs w:val="28"/>
        </w:rPr>
      </w:pPr>
      <w:r w:rsidRPr="003916C4">
        <w:rPr>
          <w:rFonts w:ascii="Times New Roman" w:hAnsi="Times New Roman" w:cs="Times New Roman"/>
          <w:b/>
          <w:bCs/>
          <w:sz w:val="28"/>
          <w:szCs w:val="28"/>
        </w:rPr>
        <w:t>Overreliance on complex black-box models</w:t>
      </w:r>
      <w:r w:rsidRPr="003916C4">
        <w:rPr>
          <w:rFonts w:ascii="Times New Roman" w:hAnsi="Times New Roman" w:cs="Times New Roman"/>
          <w:sz w:val="28"/>
          <w:szCs w:val="28"/>
        </w:rPr>
        <w:t>: There is a lack of studies exploring simplified and explainable models like linear regression in the context of real-time forecasting.</w:t>
      </w:r>
    </w:p>
    <w:p w14:paraId="6EDD95F6" w14:textId="77777777" w:rsidR="003916C4" w:rsidRPr="003916C4" w:rsidRDefault="003916C4" w:rsidP="003916C4">
      <w:pPr>
        <w:numPr>
          <w:ilvl w:val="0"/>
          <w:numId w:val="13"/>
        </w:numPr>
        <w:rPr>
          <w:rFonts w:ascii="Times New Roman" w:hAnsi="Times New Roman" w:cs="Times New Roman"/>
          <w:sz w:val="28"/>
          <w:szCs w:val="28"/>
        </w:rPr>
      </w:pPr>
      <w:r w:rsidRPr="003916C4">
        <w:rPr>
          <w:rFonts w:ascii="Times New Roman" w:hAnsi="Times New Roman" w:cs="Times New Roman"/>
          <w:b/>
          <w:bCs/>
          <w:sz w:val="28"/>
          <w:szCs w:val="28"/>
        </w:rPr>
        <w:t>Underutilization of PCA for interpretability</w:t>
      </w:r>
      <w:r w:rsidRPr="003916C4">
        <w:rPr>
          <w:rFonts w:ascii="Times New Roman" w:hAnsi="Times New Roman" w:cs="Times New Roman"/>
          <w:sz w:val="28"/>
          <w:szCs w:val="28"/>
        </w:rPr>
        <w:t>: While PCA is used in dimensionality reduction, its integration with visualization and real-time regression pipelines is underexplored.</w:t>
      </w:r>
    </w:p>
    <w:p w14:paraId="45CEEE76" w14:textId="77777777" w:rsidR="003916C4" w:rsidRPr="003916C4" w:rsidRDefault="003916C4" w:rsidP="003916C4">
      <w:pPr>
        <w:numPr>
          <w:ilvl w:val="0"/>
          <w:numId w:val="13"/>
        </w:numPr>
        <w:rPr>
          <w:rFonts w:ascii="Times New Roman" w:hAnsi="Times New Roman" w:cs="Times New Roman"/>
          <w:sz w:val="28"/>
          <w:szCs w:val="28"/>
        </w:rPr>
      </w:pPr>
      <w:r w:rsidRPr="003916C4">
        <w:rPr>
          <w:rFonts w:ascii="Times New Roman" w:hAnsi="Times New Roman" w:cs="Times New Roman"/>
          <w:b/>
          <w:bCs/>
          <w:sz w:val="28"/>
          <w:szCs w:val="28"/>
        </w:rPr>
        <w:t>Lack of direction-based classification metrics</w:t>
      </w:r>
      <w:r w:rsidRPr="003916C4">
        <w:rPr>
          <w:rFonts w:ascii="Times New Roman" w:hAnsi="Times New Roman" w:cs="Times New Roman"/>
          <w:sz w:val="28"/>
          <w:szCs w:val="28"/>
        </w:rPr>
        <w:t>: Few studies leverage the transformation of continuous predictions into binary directional outputs for confusion matrix analysis.</w:t>
      </w:r>
    </w:p>
    <w:p w14:paraId="2E9EF484"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This study aims to fill these gaps by:</w:t>
      </w:r>
    </w:p>
    <w:p w14:paraId="23174904" w14:textId="77777777" w:rsidR="003916C4" w:rsidRPr="003916C4" w:rsidRDefault="003916C4" w:rsidP="003916C4">
      <w:pPr>
        <w:numPr>
          <w:ilvl w:val="0"/>
          <w:numId w:val="14"/>
        </w:numPr>
        <w:rPr>
          <w:rFonts w:ascii="Times New Roman" w:hAnsi="Times New Roman" w:cs="Times New Roman"/>
          <w:sz w:val="28"/>
          <w:szCs w:val="28"/>
        </w:rPr>
      </w:pPr>
      <w:r w:rsidRPr="003916C4">
        <w:rPr>
          <w:rFonts w:ascii="Times New Roman" w:hAnsi="Times New Roman" w:cs="Times New Roman"/>
          <w:sz w:val="28"/>
          <w:szCs w:val="28"/>
        </w:rPr>
        <w:t xml:space="preserve">Using </w:t>
      </w:r>
      <w:r w:rsidRPr="003916C4">
        <w:rPr>
          <w:rFonts w:ascii="Times New Roman" w:hAnsi="Times New Roman" w:cs="Times New Roman"/>
          <w:b/>
          <w:bCs/>
          <w:sz w:val="28"/>
          <w:szCs w:val="28"/>
        </w:rPr>
        <w:t>real-time 30-minute interval data</w:t>
      </w:r>
      <w:r w:rsidRPr="003916C4">
        <w:rPr>
          <w:rFonts w:ascii="Times New Roman" w:hAnsi="Times New Roman" w:cs="Times New Roman"/>
          <w:sz w:val="28"/>
          <w:szCs w:val="28"/>
        </w:rPr>
        <w:t xml:space="preserve"> for short-term price forecasting.</w:t>
      </w:r>
    </w:p>
    <w:p w14:paraId="4F58E8DB" w14:textId="77777777" w:rsidR="003916C4" w:rsidRPr="003916C4" w:rsidRDefault="003916C4" w:rsidP="003916C4">
      <w:pPr>
        <w:numPr>
          <w:ilvl w:val="0"/>
          <w:numId w:val="14"/>
        </w:numPr>
        <w:rPr>
          <w:rFonts w:ascii="Times New Roman" w:hAnsi="Times New Roman" w:cs="Times New Roman"/>
          <w:sz w:val="28"/>
          <w:szCs w:val="28"/>
        </w:rPr>
      </w:pPr>
      <w:r w:rsidRPr="003916C4">
        <w:rPr>
          <w:rFonts w:ascii="Times New Roman" w:hAnsi="Times New Roman" w:cs="Times New Roman"/>
          <w:sz w:val="28"/>
          <w:szCs w:val="28"/>
        </w:rPr>
        <w:t xml:space="preserve">Applying </w:t>
      </w:r>
      <w:r w:rsidRPr="003916C4">
        <w:rPr>
          <w:rFonts w:ascii="Times New Roman" w:hAnsi="Times New Roman" w:cs="Times New Roman"/>
          <w:b/>
          <w:bCs/>
          <w:sz w:val="28"/>
          <w:szCs w:val="28"/>
        </w:rPr>
        <w:t>Linear Regression</w:t>
      </w:r>
      <w:r w:rsidRPr="003916C4">
        <w:rPr>
          <w:rFonts w:ascii="Times New Roman" w:hAnsi="Times New Roman" w:cs="Times New Roman"/>
          <w:sz w:val="28"/>
          <w:szCs w:val="28"/>
        </w:rPr>
        <w:t xml:space="preserve"> for simplicity and explainability.</w:t>
      </w:r>
    </w:p>
    <w:p w14:paraId="20EA0190" w14:textId="77777777" w:rsidR="003916C4" w:rsidRPr="003916C4" w:rsidRDefault="003916C4" w:rsidP="003916C4">
      <w:pPr>
        <w:numPr>
          <w:ilvl w:val="0"/>
          <w:numId w:val="14"/>
        </w:numPr>
        <w:rPr>
          <w:rFonts w:ascii="Times New Roman" w:hAnsi="Times New Roman" w:cs="Times New Roman"/>
          <w:sz w:val="28"/>
          <w:szCs w:val="28"/>
        </w:rPr>
      </w:pPr>
      <w:r w:rsidRPr="003916C4">
        <w:rPr>
          <w:rFonts w:ascii="Times New Roman" w:hAnsi="Times New Roman" w:cs="Times New Roman"/>
          <w:sz w:val="28"/>
          <w:szCs w:val="28"/>
        </w:rPr>
        <w:t xml:space="preserve">Integrating </w:t>
      </w:r>
      <w:r w:rsidRPr="003916C4">
        <w:rPr>
          <w:rFonts w:ascii="Times New Roman" w:hAnsi="Times New Roman" w:cs="Times New Roman"/>
          <w:b/>
          <w:bCs/>
          <w:sz w:val="28"/>
          <w:szCs w:val="28"/>
        </w:rPr>
        <w:t>PCA</w:t>
      </w:r>
      <w:r w:rsidRPr="003916C4">
        <w:rPr>
          <w:rFonts w:ascii="Times New Roman" w:hAnsi="Times New Roman" w:cs="Times New Roman"/>
          <w:sz w:val="28"/>
          <w:szCs w:val="28"/>
        </w:rPr>
        <w:t xml:space="preserve"> for both dimensionality reduction and graphical representation of market features.</w:t>
      </w:r>
    </w:p>
    <w:p w14:paraId="4C4AA949" w14:textId="77777777" w:rsidR="003916C4" w:rsidRPr="003916C4" w:rsidRDefault="003916C4" w:rsidP="003916C4">
      <w:pPr>
        <w:numPr>
          <w:ilvl w:val="0"/>
          <w:numId w:val="14"/>
        </w:numPr>
        <w:rPr>
          <w:rFonts w:ascii="Times New Roman" w:hAnsi="Times New Roman" w:cs="Times New Roman"/>
          <w:sz w:val="28"/>
          <w:szCs w:val="28"/>
        </w:rPr>
      </w:pPr>
      <w:r w:rsidRPr="003916C4">
        <w:rPr>
          <w:rFonts w:ascii="Times New Roman" w:hAnsi="Times New Roman" w:cs="Times New Roman"/>
          <w:sz w:val="28"/>
          <w:szCs w:val="28"/>
        </w:rPr>
        <w:t xml:space="preserve">Introducing a </w:t>
      </w:r>
      <w:r w:rsidRPr="003916C4">
        <w:rPr>
          <w:rFonts w:ascii="Times New Roman" w:hAnsi="Times New Roman" w:cs="Times New Roman"/>
          <w:b/>
          <w:bCs/>
          <w:sz w:val="28"/>
          <w:szCs w:val="28"/>
        </w:rPr>
        <w:t>confusion matrix framework</w:t>
      </w:r>
      <w:r w:rsidRPr="003916C4">
        <w:rPr>
          <w:rFonts w:ascii="Times New Roman" w:hAnsi="Times New Roman" w:cs="Times New Roman"/>
          <w:sz w:val="28"/>
          <w:szCs w:val="28"/>
        </w:rPr>
        <w:t xml:space="preserve"> to evaluate predictive </w:t>
      </w:r>
      <w:r w:rsidRPr="003916C4">
        <w:rPr>
          <w:rFonts w:ascii="Times New Roman" w:hAnsi="Times New Roman" w:cs="Times New Roman"/>
          <w:b/>
          <w:bCs/>
          <w:sz w:val="28"/>
          <w:szCs w:val="28"/>
        </w:rPr>
        <w:t>directional accuracy</w:t>
      </w:r>
      <w:r w:rsidRPr="003916C4">
        <w:rPr>
          <w:rFonts w:ascii="Times New Roman" w:hAnsi="Times New Roman" w:cs="Times New Roman"/>
          <w:sz w:val="28"/>
          <w:szCs w:val="28"/>
        </w:rPr>
        <w:t>, not just price precision.</w:t>
      </w:r>
    </w:p>
    <w:p w14:paraId="6F63C068" w14:textId="77777777" w:rsidR="003916C4" w:rsidRDefault="003916C4" w:rsidP="003916C4">
      <w:pPr>
        <w:rPr>
          <w:rFonts w:ascii="Times New Roman" w:hAnsi="Times New Roman" w:cs="Times New Roman"/>
          <w:sz w:val="28"/>
          <w:szCs w:val="28"/>
        </w:rPr>
      </w:pPr>
    </w:p>
    <w:p w14:paraId="098E5B49" w14:textId="77777777" w:rsidR="003916C4" w:rsidRDefault="003916C4" w:rsidP="003916C4">
      <w:pPr>
        <w:rPr>
          <w:rFonts w:ascii="Times New Roman" w:hAnsi="Times New Roman" w:cs="Times New Roman"/>
          <w:sz w:val="28"/>
          <w:szCs w:val="28"/>
        </w:rPr>
      </w:pPr>
    </w:p>
    <w:p w14:paraId="7351996B" w14:textId="77777777" w:rsidR="003916C4" w:rsidRDefault="003916C4" w:rsidP="003916C4">
      <w:pPr>
        <w:rPr>
          <w:rFonts w:ascii="Times New Roman" w:hAnsi="Times New Roman" w:cs="Times New Roman"/>
          <w:sz w:val="28"/>
          <w:szCs w:val="28"/>
        </w:rPr>
      </w:pPr>
    </w:p>
    <w:p w14:paraId="335FB794" w14:textId="77777777" w:rsidR="003916C4" w:rsidRDefault="003916C4" w:rsidP="003916C4">
      <w:pPr>
        <w:rPr>
          <w:rFonts w:ascii="Times New Roman" w:hAnsi="Times New Roman" w:cs="Times New Roman"/>
          <w:sz w:val="28"/>
          <w:szCs w:val="28"/>
        </w:rPr>
      </w:pPr>
    </w:p>
    <w:p w14:paraId="615F828A" w14:textId="77777777" w:rsidR="003916C4" w:rsidRDefault="003916C4" w:rsidP="003916C4">
      <w:pPr>
        <w:rPr>
          <w:rFonts w:ascii="Times New Roman" w:hAnsi="Times New Roman" w:cs="Times New Roman"/>
          <w:sz w:val="28"/>
          <w:szCs w:val="28"/>
        </w:rPr>
      </w:pPr>
    </w:p>
    <w:p w14:paraId="27BA779C" w14:textId="72A28F47" w:rsidR="003916C4" w:rsidRPr="003916C4" w:rsidRDefault="003916C4" w:rsidP="003916C4">
      <w:pPr>
        <w:ind w:left="-288"/>
        <w:rPr>
          <w:rFonts w:ascii="Times New Roman" w:hAnsi="Times New Roman" w:cs="Times New Roman"/>
          <w:b/>
          <w:bCs/>
          <w:sz w:val="32"/>
          <w:szCs w:val="32"/>
        </w:rPr>
      </w:pPr>
      <w:r w:rsidRPr="003916C4">
        <w:rPr>
          <w:rFonts w:ascii="Times New Roman" w:hAnsi="Times New Roman" w:cs="Times New Roman"/>
          <w:b/>
          <w:bCs/>
          <w:sz w:val="32"/>
          <w:szCs w:val="32"/>
        </w:rPr>
        <w:lastRenderedPageBreak/>
        <w:t xml:space="preserve"> Methodology</w:t>
      </w:r>
    </w:p>
    <w:p w14:paraId="378B63FB" w14:textId="77777777"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32"/>
          <w:szCs w:val="32"/>
        </w:rPr>
        <w:t>A. Data Collection</w:t>
      </w:r>
    </w:p>
    <w:p w14:paraId="79875285"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 xml:space="preserve">Using the </w:t>
      </w:r>
      <w:proofErr w:type="spellStart"/>
      <w:r w:rsidRPr="003916C4">
        <w:rPr>
          <w:rFonts w:ascii="Times New Roman" w:hAnsi="Times New Roman" w:cs="Times New Roman"/>
          <w:sz w:val="28"/>
          <w:szCs w:val="28"/>
        </w:rPr>
        <w:t>yfinance</w:t>
      </w:r>
      <w:proofErr w:type="spellEnd"/>
      <w:r w:rsidRPr="003916C4">
        <w:rPr>
          <w:rFonts w:ascii="Times New Roman" w:hAnsi="Times New Roman" w:cs="Times New Roman"/>
          <w:sz w:val="28"/>
          <w:szCs w:val="28"/>
        </w:rPr>
        <w:t xml:space="preserve"> library, 5-day historical data for Apple Inc. (AAPL) with 30-minute intervals was collected. This interval ensures short-term trend visibility while also maintaining sufficient data points for training a regression model.</w:t>
      </w:r>
    </w:p>
    <w:p w14:paraId="5775BD50" w14:textId="77777777"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32"/>
          <w:szCs w:val="32"/>
        </w:rPr>
        <w:t>B. Data Preprocessing</w:t>
      </w:r>
    </w:p>
    <w:p w14:paraId="5AEC8FC9" w14:textId="77777777" w:rsidR="003916C4" w:rsidRPr="003916C4" w:rsidRDefault="003916C4" w:rsidP="003916C4">
      <w:pPr>
        <w:numPr>
          <w:ilvl w:val="0"/>
          <w:numId w:val="15"/>
        </w:numPr>
        <w:rPr>
          <w:rFonts w:ascii="Times New Roman" w:hAnsi="Times New Roman" w:cs="Times New Roman"/>
          <w:sz w:val="28"/>
          <w:szCs w:val="28"/>
        </w:rPr>
      </w:pPr>
      <w:r w:rsidRPr="003916C4">
        <w:rPr>
          <w:rFonts w:ascii="Times New Roman" w:hAnsi="Times New Roman" w:cs="Times New Roman"/>
          <w:b/>
          <w:bCs/>
          <w:sz w:val="28"/>
          <w:szCs w:val="28"/>
        </w:rPr>
        <w:t>Missing Value Treatment</w:t>
      </w:r>
      <w:r w:rsidRPr="003916C4">
        <w:rPr>
          <w:rFonts w:ascii="Times New Roman" w:hAnsi="Times New Roman" w:cs="Times New Roman"/>
          <w:sz w:val="28"/>
          <w:szCs w:val="28"/>
        </w:rPr>
        <w:t>: Any missing data points were dropped to preserve integrity.</w:t>
      </w:r>
    </w:p>
    <w:p w14:paraId="4054F72C" w14:textId="77777777" w:rsidR="003916C4" w:rsidRPr="003916C4" w:rsidRDefault="003916C4" w:rsidP="003916C4">
      <w:pPr>
        <w:numPr>
          <w:ilvl w:val="0"/>
          <w:numId w:val="15"/>
        </w:numPr>
        <w:rPr>
          <w:rFonts w:ascii="Times New Roman" w:hAnsi="Times New Roman" w:cs="Times New Roman"/>
          <w:sz w:val="28"/>
          <w:szCs w:val="28"/>
        </w:rPr>
      </w:pPr>
      <w:r w:rsidRPr="003916C4">
        <w:rPr>
          <w:rFonts w:ascii="Times New Roman" w:hAnsi="Times New Roman" w:cs="Times New Roman"/>
          <w:b/>
          <w:bCs/>
          <w:sz w:val="28"/>
          <w:szCs w:val="28"/>
        </w:rPr>
        <w:t>Feature Selection</w:t>
      </w:r>
      <w:r w:rsidRPr="003916C4">
        <w:rPr>
          <w:rFonts w:ascii="Times New Roman" w:hAnsi="Times New Roman" w:cs="Times New Roman"/>
          <w:sz w:val="28"/>
          <w:szCs w:val="28"/>
        </w:rPr>
        <w:t>: Four numerical predictors were chosen—Open, High, Low, and Volume. These are common indicators in stock market analysis.</w:t>
      </w:r>
    </w:p>
    <w:p w14:paraId="169B3512" w14:textId="77777777" w:rsidR="003916C4" w:rsidRPr="003916C4" w:rsidRDefault="003916C4" w:rsidP="003916C4">
      <w:pPr>
        <w:numPr>
          <w:ilvl w:val="0"/>
          <w:numId w:val="15"/>
        </w:numPr>
        <w:rPr>
          <w:rFonts w:ascii="Times New Roman" w:hAnsi="Times New Roman" w:cs="Times New Roman"/>
          <w:sz w:val="28"/>
          <w:szCs w:val="28"/>
        </w:rPr>
      </w:pPr>
      <w:r w:rsidRPr="003916C4">
        <w:rPr>
          <w:rFonts w:ascii="Times New Roman" w:hAnsi="Times New Roman" w:cs="Times New Roman"/>
          <w:b/>
          <w:bCs/>
          <w:sz w:val="28"/>
          <w:szCs w:val="28"/>
        </w:rPr>
        <w:t>Target Variable</w:t>
      </w:r>
      <w:r w:rsidRPr="003916C4">
        <w:rPr>
          <w:rFonts w:ascii="Times New Roman" w:hAnsi="Times New Roman" w:cs="Times New Roman"/>
          <w:sz w:val="28"/>
          <w:szCs w:val="28"/>
        </w:rPr>
        <w:t>: Close price was chosen as the output to be predicted.</w:t>
      </w:r>
    </w:p>
    <w:p w14:paraId="5B4F9E19" w14:textId="77777777" w:rsidR="003916C4" w:rsidRPr="003916C4" w:rsidRDefault="003916C4" w:rsidP="003916C4">
      <w:pPr>
        <w:numPr>
          <w:ilvl w:val="0"/>
          <w:numId w:val="15"/>
        </w:numPr>
        <w:rPr>
          <w:rFonts w:ascii="Times New Roman" w:hAnsi="Times New Roman" w:cs="Times New Roman"/>
          <w:sz w:val="28"/>
          <w:szCs w:val="28"/>
        </w:rPr>
      </w:pPr>
      <w:r w:rsidRPr="003916C4">
        <w:rPr>
          <w:rFonts w:ascii="Times New Roman" w:hAnsi="Times New Roman" w:cs="Times New Roman"/>
          <w:b/>
          <w:bCs/>
          <w:sz w:val="28"/>
          <w:szCs w:val="28"/>
        </w:rPr>
        <w:t>Feature Scaling</w:t>
      </w:r>
      <w:r w:rsidRPr="003916C4">
        <w:rPr>
          <w:rFonts w:ascii="Times New Roman" w:hAnsi="Times New Roman" w:cs="Times New Roman"/>
          <w:sz w:val="28"/>
          <w:szCs w:val="28"/>
        </w:rPr>
        <w:t xml:space="preserve">: </w:t>
      </w:r>
      <w:proofErr w:type="spellStart"/>
      <w:r w:rsidRPr="003916C4">
        <w:rPr>
          <w:rFonts w:ascii="Times New Roman" w:hAnsi="Times New Roman" w:cs="Times New Roman"/>
          <w:sz w:val="28"/>
          <w:szCs w:val="28"/>
        </w:rPr>
        <w:t>StandardScaler</w:t>
      </w:r>
      <w:proofErr w:type="spellEnd"/>
      <w:r w:rsidRPr="003916C4">
        <w:rPr>
          <w:rFonts w:ascii="Times New Roman" w:hAnsi="Times New Roman" w:cs="Times New Roman"/>
          <w:sz w:val="28"/>
          <w:szCs w:val="28"/>
        </w:rPr>
        <w:t xml:space="preserve"> was used to normalize features to ensure they are on the same scale, which is essential for PCA and regression.</w:t>
      </w:r>
    </w:p>
    <w:p w14:paraId="2DFE8094" w14:textId="30A22F99" w:rsidR="003916C4" w:rsidRDefault="003916C4" w:rsidP="003916C4">
      <w:pPr>
        <w:rPr>
          <w:sz w:val="28"/>
          <w:szCs w:val="28"/>
        </w:rPr>
      </w:pPr>
      <w:r>
        <w:rPr>
          <w:rFonts w:ascii="Times New Roman" w:hAnsi="Times New Roman" w:cs="Times New Roman"/>
          <w:sz w:val="28"/>
          <w:szCs w:val="28"/>
        </w:rPr>
        <w:t xml:space="preserve"> </w:t>
      </w:r>
      <w:r w:rsidRPr="003916C4">
        <w:rPr>
          <w:rFonts w:ascii="Times New Roman" w:hAnsi="Times New Roman" w:cs="Times New Roman"/>
          <w:sz w:val="32"/>
          <w:szCs w:val="32"/>
        </w:rPr>
        <w:t>Model Link:</w:t>
      </w:r>
      <w:r w:rsidRPr="00E87399">
        <w:rPr>
          <w:sz w:val="28"/>
          <w:szCs w:val="28"/>
        </w:rPr>
        <w:t xml:space="preserve"> </w:t>
      </w:r>
      <w:hyperlink r:id="rId6" w:history="1">
        <w:r w:rsidR="00E87399" w:rsidRPr="00E87399">
          <w:rPr>
            <w:rStyle w:val="Hyperlink"/>
            <w:sz w:val="28"/>
            <w:szCs w:val="28"/>
          </w:rPr>
          <w:t>https://colab.research.google.com/drive/1gI-7XL3rJkUbXMrEx9PBJDaoibUlyYT8#scrollTo=</w:t>
        </w:r>
        <w:r w:rsidR="00E87399" w:rsidRPr="00E87399">
          <w:rPr>
            <w:rStyle w:val="Hyperlink"/>
            <w:sz w:val="28"/>
            <w:szCs w:val="28"/>
          </w:rPr>
          <w:t>m</w:t>
        </w:r>
        <w:r w:rsidR="00E87399" w:rsidRPr="00E87399">
          <w:rPr>
            <w:rStyle w:val="Hyperlink"/>
            <w:sz w:val="28"/>
            <w:szCs w:val="28"/>
          </w:rPr>
          <w:t>CUvBCDwM9GZ</w:t>
        </w:r>
      </w:hyperlink>
    </w:p>
    <w:p w14:paraId="42A4DEEF" w14:textId="1A47C219" w:rsidR="00E87399" w:rsidRPr="00E87399" w:rsidRDefault="00E87399" w:rsidP="00E87399">
      <w:pPr>
        <w:pStyle w:val="ListParagraph"/>
        <w:numPr>
          <w:ilvl w:val="0"/>
          <w:numId w:val="3"/>
        </w:numPr>
        <w:rPr>
          <w:rFonts w:ascii="Times New Roman" w:hAnsi="Times New Roman" w:cs="Times New Roman"/>
          <w:b/>
          <w:bCs/>
          <w:sz w:val="32"/>
          <w:szCs w:val="32"/>
        </w:rPr>
      </w:pPr>
      <w:r w:rsidRPr="00E87399">
        <w:rPr>
          <w:rFonts w:ascii="Times New Roman" w:hAnsi="Times New Roman" w:cs="Times New Roman"/>
          <w:b/>
          <w:bCs/>
          <w:sz w:val="32"/>
          <w:szCs w:val="32"/>
        </w:rPr>
        <w:t>Data Analysis:</w:t>
      </w:r>
    </w:p>
    <w:p w14:paraId="51EA0828" w14:textId="524E09F5" w:rsidR="00E87399" w:rsidRPr="00E87399" w:rsidRDefault="00E87399" w:rsidP="00E87399">
      <w:pPr>
        <w:pStyle w:val="ListParagraph"/>
        <w:rPr>
          <w:rFonts w:ascii="Times New Roman" w:hAnsi="Times New Roman" w:cs="Times New Roman"/>
          <w:sz w:val="28"/>
          <w:szCs w:val="28"/>
        </w:rPr>
      </w:pPr>
      <w:r>
        <w:rPr>
          <w:rFonts w:ascii="Times New Roman" w:hAnsi="Times New Roman" w:cs="Times New Roman"/>
          <w:sz w:val="28"/>
          <w:szCs w:val="28"/>
        </w:rPr>
        <w:t>Here the live data is used by using “</w:t>
      </w:r>
      <w:proofErr w:type="spellStart"/>
      <w:r>
        <w:rPr>
          <w:rFonts w:ascii="Times New Roman" w:hAnsi="Times New Roman" w:cs="Times New Roman"/>
          <w:sz w:val="28"/>
          <w:szCs w:val="28"/>
        </w:rPr>
        <w:t>yfinance</w:t>
      </w:r>
      <w:proofErr w:type="spellEnd"/>
      <w:r>
        <w:rPr>
          <w:rFonts w:ascii="Times New Roman" w:hAnsi="Times New Roman" w:cs="Times New Roman"/>
          <w:sz w:val="28"/>
          <w:szCs w:val="28"/>
        </w:rPr>
        <w:t xml:space="preserve"> library”</w:t>
      </w:r>
    </w:p>
    <w:p w14:paraId="18710584" w14:textId="2C83F96A" w:rsidR="003916C4" w:rsidRDefault="003916C4" w:rsidP="003916C4">
      <w:pPr>
        <w:rPr>
          <w:rFonts w:ascii="Times New Roman" w:hAnsi="Times New Roman" w:cs="Times New Roman"/>
          <w:sz w:val="28"/>
          <w:szCs w:val="28"/>
        </w:rPr>
      </w:pPr>
    </w:p>
    <w:p w14:paraId="1C1A84F7" w14:textId="77777777" w:rsidR="00E87399" w:rsidRPr="003916C4" w:rsidRDefault="00E87399" w:rsidP="003916C4">
      <w:pPr>
        <w:rPr>
          <w:rFonts w:ascii="Times New Roman" w:hAnsi="Times New Roman" w:cs="Times New Roman"/>
          <w:sz w:val="28"/>
          <w:szCs w:val="28"/>
        </w:rPr>
      </w:pPr>
    </w:p>
    <w:p w14:paraId="42ED6A07" w14:textId="318FAE84"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28"/>
          <w:szCs w:val="28"/>
        </w:rPr>
        <w:t xml:space="preserve"> </w:t>
      </w:r>
      <w:r w:rsidRPr="003916C4">
        <w:rPr>
          <w:rFonts w:ascii="Times New Roman" w:hAnsi="Times New Roman" w:cs="Times New Roman"/>
          <w:b/>
          <w:bCs/>
          <w:sz w:val="32"/>
          <w:szCs w:val="32"/>
        </w:rPr>
        <w:t>Exploratory Data Analysis (EDA)</w:t>
      </w:r>
    </w:p>
    <w:p w14:paraId="2909568D"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The EDA process was implemented to understand trends, anomalies, and correlations within the dataset. Key insights included:</w:t>
      </w:r>
    </w:p>
    <w:p w14:paraId="664A280D"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t>Line Plot</w:t>
      </w:r>
      <w:r w:rsidRPr="003916C4">
        <w:rPr>
          <w:rFonts w:ascii="Times New Roman" w:hAnsi="Times New Roman" w:cs="Times New Roman"/>
          <w:sz w:val="28"/>
          <w:szCs w:val="28"/>
        </w:rPr>
        <w:t>: Illustrated the fluctuations in stock prices over time.</w:t>
      </w:r>
    </w:p>
    <w:p w14:paraId="45EF69D7"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t>Boxplot</w:t>
      </w:r>
      <w:r w:rsidRPr="003916C4">
        <w:rPr>
          <w:rFonts w:ascii="Times New Roman" w:hAnsi="Times New Roman" w:cs="Times New Roman"/>
          <w:sz w:val="28"/>
          <w:szCs w:val="28"/>
        </w:rPr>
        <w:t>: Showed outliers in closing prices, indicating high volatility during certain intervals.</w:t>
      </w:r>
    </w:p>
    <w:p w14:paraId="0CBC4542"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t>Histogram</w:t>
      </w:r>
      <w:r w:rsidRPr="003916C4">
        <w:rPr>
          <w:rFonts w:ascii="Times New Roman" w:hAnsi="Times New Roman" w:cs="Times New Roman"/>
          <w:sz w:val="28"/>
          <w:szCs w:val="28"/>
        </w:rPr>
        <w:t>: Revealed distribution of closing prices and volume, helping identify skewness.</w:t>
      </w:r>
    </w:p>
    <w:p w14:paraId="2DB9BAE3"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t>Bar Plot</w:t>
      </w:r>
      <w:r w:rsidRPr="003916C4">
        <w:rPr>
          <w:rFonts w:ascii="Times New Roman" w:hAnsi="Times New Roman" w:cs="Times New Roman"/>
          <w:sz w:val="28"/>
          <w:szCs w:val="28"/>
        </w:rPr>
        <w:t>: Compared average daily volume, indicating trader activity patterns.</w:t>
      </w:r>
    </w:p>
    <w:p w14:paraId="49435C00"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lastRenderedPageBreak/>
        <w:t>Heatmaps</w:t>
      </w:r>
      <w:r w:rsidRPr="003916C4">
        <w:rPr>
          <w:rFonts w:ascii="Times New Roman" w:hAnsi="Times New Roman" w:cs="Times New Roman"/>
          <w:sz w:val="28"/>
          <w:szCs w:val="28"/>
        </w:rPr>
        <w:t>: Provided correlation and covariance between variables like Open, High, Low, and Close, affirming their linear relationship.</w:t>
      </w:r>
    </w:p>
    <w:p w14:paraId="382D350E" w14:textId="77777777" w:rsidR="003916C4" w:rsidRPr="003916C4" w:rsidRDefault="003916C4" w:rsidP="003916C4">
      <w:pPr>
        <w:numPr>
          <w:ilvl w:val="0"/>
          <w:numId w:val="16"/>
        </w:numPr>
        <w:rPr>
          <w:rFonts w:ascii="Times New Roman" w:hAnsi="Times New Roman" w:cs="Times New Roman"/>
          <w:sz w:val="28"/>
          <w:szCs w:val="28"/>
        </w:rPr>
      </w:pPr>
      <w:r w:rsidRPr="003916C4">
        <w:rPr>
          <w:rFonts w:ascii="Times New Roman" w:hAnsi="Times New Roman" w:cs="Times New Roman"/>
          <w:b/>
          <w:bCs/>
          <w:sz w:val="28"/>
          <w:szCs w:val="28"/>
        </w:rPr>
        <w:t>Statistical Summary</w:t>
      </w:r>
      <w:r w:rsidRPr="003916C4">
        <w:rPr>
          <w:rFonts w:ascii="Times New Roman" w:hAnsi="Times New Roman" w:cs="Times New Roman"/>
          <w:sz w:val="28"/>
          <w:szCs w:val="28"/>
        </w:rPr>
        <w:t>: Descriptive statistics (mean, median, std. deviation) gave insight into central tendency and dispersion.</w:t>
      </w:r>
    </w:p>
    <w:p w14:paraId="395937BF" w14:textId="613453F1" w:rsidR="003916C4" w:rsidRPr="003916C4" w:rsidRDefault="003916C4" w:rsidP="003916C4">
      <w:pPr>
        <w:rPr>
          <w:rFonts w:ascii="Times New Roman" w:hAnsi="Times New Roman" w:cs="Times New Roman"/>
          <w:sz w:val="28"/>
          <w:szCs w:val="28"/>
        </w:rPr>
      </w:pPr>
    </w:p>
    <w:p w14:paraId="2EBC762D" w14:textId="76DE8DE9"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32"/>
          <w:szCs w:val="32"/>
        </w:rPr>
        <w:t>Principal Component Analysis (PCA)</w:t>
      </w:r>
    </w:p>
    <w:p w14:paraId="0F0E6362"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To reduce dimensionality and understand variance:</w:t>
      </w:r>
    </w:p>
    <w:p w14:paraId="36076192" w14:textId="77777777" w:rsidR="003916C4" w:rsidRPr="003916C4" w:rsidRDefault="003916C4" w:rsidP="003916C4">
      <w:pPr>
        <w:numPr>
          <w:ilvl w:val="0"/>
          <w:numId w:val="17"/>
        </w:numPr>
        <w:rPr>
          <w:rFonts w:ascii="Times New Roman" w:hAnsi="Times New Roman" w:cs="Times New Roman"/>
          <w:sz w:val="28"/>
          <w:szCs w:val="28"/>
        </w:rPr>
      </w:pPr>
      <w:r w:rsidRPr="003916C4">
        <w:rPr>
          <w:rFonts w:ascii="Times New Roman" w:hAnsi="Times New Roman" w:cs="Times New Roman"/>
          <w:sz w:val="28"/>
          <w:szCs w:val="28"/>
        </w:rPr>
        <w:t>PCA was applied to transform the 4-dimensional feature space into 2 components.</w:t>
      </w:r>
    </w:p>
    <w:p w14:paraId="5436F601" w14:textId="77777777" w:rsidR="003916C4" w:rsidRPr="003916C4" w:rsidRDefault="003916C4" w:rsidP="003916C4">
      <w:pPr>
        <w:numPr>
          <w:ilvl w:val="0"/>
          <w:numId w:val="17"/>
        </w:numPr>
        <w:rPr>
          <w:rFonts w:ascii="Times New Roman" w:hAnsi="Times New Roman" w:cs="Times New Roman"/>
          <w:sz w:val="28"/>
          <w:szCs w:val="28"/>
        </w:rPr>
      </w:pPr>
      <w:r w:rsidRPr="003916C4">
        <w:rPr>
          <w:rFonts w:ascii="Times New Roman" w:hAnsi="Times New Roman" w:cs="Times New Roman"/>
          <w:sz w:val="28"/>
          <w:szCs w:val="28"/>
        </w:rPr>
        <w:t xml:space="preserve">The </w:t>
      </w:r>
      <w:r w:rsidRPr="003916C4">
        <w:rPr>
          <w:rFonts w:ascii="Times New Roman" w:hAnsi="Times New Roman" w:cs="Times New Roman"/>
          <w:b/>
          <w:bCs/>
          <w:sz w:val="28"/>
          <w:szCs w:val="28"/>
        </w:rPr>
        <w:t>explained variance ratio</w:t>
      </w:r>
      <w:r w:rsidRPr="003916C4">
        <w:rPr>
          <w:rFonts w:ascii="Times New Roman" w:hAnsi="Times New Roman" w:cs="Times New Roman"/>
          <w:sz w:val="28"/>
          <w:szCs w:val="28"/>
        </w:rPr>
        <w:t xml:space="preserve"> showed that over 95% of the information was preserved with just 2 components.</w:t>
      </w:r>
    </w:p>
    <w:p w14:paraId="5B8867A4" w14:textId="77777777" w:rsidR="003916C4" w:rsidRPr="003916C4" w:rsidRDefault="003916C4" w:rsidP="003916C4">
      <w:pPr>
        <w:numPr>
          <w:ilvl w:val="0"/>
          <w:numId w:val="17"/>
        </w:numPr>
        <w:rPr>
          <w:rFonts w:ascii="Times New Roman" w:hAnsi="Times New Roman" w:cs="Times New Roman"/>
          <w:sz w:val="28"/>
          <w:szCs w:val="28"/>
        </w:rPr>
      </w:pPr>
      <w:r w:rsidRPr="003916C4">
        <w:rPr>
          <w:rFonts w:ascii="Times New Roman" w:hAnsi="Times New Roman" w:cs="Times New Roman"/>
          <w:b/>
          <w:bCs/>
          <w:sz w:val="28"/>
          <w:szCs w:val="28"/>
        </w:rPr>
        <w:t>Scatter plots</w:t>
      </w:r>
      <w:r w:rsidRPr="003916C4">
        <w:rPr>
          <w:rFonts w:ascii="Times New Roman" w:hAnsi="Times New Roman" w:cs="Times New Roman"/>
          <w:sz w:val="28"/>
          <w:szCs w:val="28"/>
        </w:rPr>
        <w:t xml:space="preserve"> of PCA components were created to visualize the structure of data and check for separability or clustering.</w:t>
      </w:r>
    </w:p>
    <w:p w14:paraId="1AFCF245"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 xml:space="preserve">PCA proved beneficial in visualizing high-dimensional financial </w:t>
      </w:r>
      <w:proofErr w:type="gramStart"/>
      <w:r w:rsidRPr="003916C4">
        <w:rPr>
          <w:rFonts w:ascii="Times New Roman" w:hAnsi="Times New Roman" w:cs="Times New Roman"/>
          <w:sz w:val="28"/>
          <w:szCs w:val="28"/>
        </w:rPr>
        <w:t>data, and</w:t>
      </w:r>
      <w:proofErr w:type="gramEnd"/>
      <w:r w:rsidRPr="003916C4">
        <w:rPr>
          <w:rFonts w:ascii="Times New Roman" w:hAnsi="Times New Roman" w:cs="Times New Roman"/>
          <w:sz w:val="28"/>
          <w:szCs w:val="28"/>
        </w:rPr>
        <w:t xml:space="preserve"> simplifying input for lightweight models or visual interpretation.</w:t>
      </w:r>
    </w:p>
    <w:p w14:paraId="74E705EC" w14:textId="52F72079" w:rsidR="003916C4" w:rsidRPr="003916C4" w:rsidRDefault="003916C4" w:rsidP="003916C4">
      <w:pPr>
        <w:rPr>
          <w:rFonts w:ascii="Times New Roman" w:hAnsi="Times New Roman" w:cs="Times New Roman"/>
          <w:sz w:val="28"/>
          <w:szCs w:val="28"/>
        </w:rPr>
      </w:pPr>
    </w:p>
    <w:p w14:paraId="5DDB2C2A" w14:textId="090031A6"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32"/>
          <w:szCs w:val="32"/>
        </w:rPr>
        <w:t>Model Training and Evaluation</w:t>
      </w:r>
    </w:p>
    <w:p w14:paraId="3C3A23CB" w14:textId="77777777" w:rsidR="003916C4" w:rsidRPr="003916C4" w:rsidRDefault="003916C4" w:rsidP="003916C4">
      <w:pPr>
        <w:rPr>
          <w:rFonts w:ascii="Times New Roman" w:hAnsi="Times New Roman" w:cs="Times New Roman"/>
          <w:b/>
          <w:bCs/>
          <w:sz w:val="28"/>
          <w:szCs w:val="28"/>
        </w:rPr>
      </w:pPr>
      <w:r w:rsidRPr="003916C4">
        <w:rPr>
          <w:rFonts w:ascii="Times New Roman" w:hAnsi="Times New Roman" w:cs="Times New Roman"/>
          <w:b/>
          <w:bCs/>
          <w:sz w:val="28"/>
          <w:szCs w:val="28"/>
        </w:rPr>
        <w:t>A. Linear Regression</w:t>
      </w:r>
    </w:p>
    <w:p w14:paraId="1D7C091A" w14:textId="77777777" w:rsidR="003916C4" w:rsidRPr="003916C4" w:rsidRDefault="003916C4" w:rsidP="003916C4">
      <w:pPr>
        <w:numPr>
          <w:ilvl w:val="0"/>
          <w:numId w:val="18"/>
        </w:numPr>
        <w:rPr>
          <w:rFonts w:ascii="Times New Roman" w:hAnsi="Times New Roman" w:cs="Times New Roman"/>
          <w:sz w:val="28"/>
          <w:szCs w:val="28"/>
        </w:rPr>
      </w:pPr>
      <w:r w:rsidRPr="003916C4">
        <w:rPr>
          <w:rFonts w:ascii="Times New Roman" w:hAnsi="Times New Roman" w:cs="Times New Roman"/>
          <w:sz w:val="28"/>
          <w:szCs w:val="28"/>
        </w:rPr>
        <w:t>Linear Regression was trained using the processed and scaled features.</w:t>
      </w:r>
    </w:p>
    <w:p w14:paraId="3A75E291" w14:textId="77777777" w:rsidR="003916C4" w:rsidRPr="003916C4" w:rsidRDefault="003916C4" w:rsidP="003916C4">
      <w:pPr>
        <w:numPr>
          <w:ilvl w:val="0"/>
          <w:numId w:val="18"/>
        </w:numPr>
        <w:rPr>
          <w:rFonts w:ascii="Times New Roman" w:hAnsi="Times New Roman" w:cs="Times New Roman"/>
          <w:sz w:val="28"/>
          <w:szCs w:val="28"/>
        </w:rPr>
      </w:pPr>
      <w:r w:rsidRPr="003916C4">
        <w:rPr>
          <w:rFonts w:ascii="Times New Roman" w:hAnsi="Times New Roman" w:cs="Times New Roman"/>
          <w:sz w:val="28"/>
          <w:szCs w:val="28"/>
        </w:rPr>
        <w:t>The model attempted to learn a function in the form:</w:t>
      </w:r>
      <w:r w:rsidRPr="003916C4">
        <w:rPr>
          <w:rFonts w:ascii="Times New Roman" w:hAnsi="Times New Roman" w:cs="Times New Roman"/>
          <w:sz w:val="28"/>
          <w:szCs w:val="28"/>
        </w:rPr>
        <w:br/>
      </w:r>
      <w:r w:rsidRPr="003916C4">
        <w:rPr>
          <w:rFonts w:ascii="Times New Roman" w:hAnsi="Times New Roman" w:cs="Times New Roman"/>
          <w:b/>
          <w:bCs/>
          <w:sz w:val="28"/>
          <w:szCs w:val="28"/>
        </w:rPr>
        <w:t>y = mx + b</w:t>
      </w:r>
      <w:r w:rsidRPr="003916C4">
        <w:rPr>
          <w:rFonts w:ascii="Times New Roman" w:hAnsi="Times New Roman" w:cs="Times New Roman"/>
          <w:sz w:val="28"/>
          <w:szCs w:val="28"/>
        </w:rPr>
        <w:t xml:space="preserve">, where y is the predicted Close price, x is the input vector, and m, </w:t>
      </w:r>
      <w:proofErr w:type="spellStart"/>
      <w:r w:rsidRPr="003916C4">
        <w:rPr>
          <w:rFonts w:ascii="Times New Roman" w:hAnsi="Times New Roman" w:cs="Times New Roman"/>
          <w:sz w:val="28"/>
          <w:szCs w:val="28"/>
        </w:rPr>
        <w:t>b are</w:t>
      </w:r>
      <w:proofErr w:type="spellEnd"/>
      <w:r w:rsidRPr="003916C4">
        <w:rPr>
          <w:rFonts w:ascii="Times New Roman" w:hAnsi="Times New Roman" w:cs="Times New Roman"/>
          <w:sz w:val="28"/>
          <w:szCs w:val="28"/>
        </w:rPr>
        <w:t xml:space="preserve"> parameters learned through minimizing squared error.</w:t>
      </w:r>
    </w:p>
    <w:p w14:paraId="5781B063" w14:textId="77777777" w:rsidR="003916C4" w:rsidRPr="003916C4" w:rsidRDefault="003916C4" w:rsidP="003916C4">
      <w:pPr>
        <w:rPr>
          <w:rFonts w:ascii="Times New Roman" w:hAnsi="Times New Roman" w:cs="Times New Roman"/>
          <w:b/>
          <w:bCs/>
          <w:sz w:val="28"/>
          <w:szCs w:val="28"/>
        </w:rPr>
      </w:pPr>
      <w:r w:rsidRPr="003916C4">
        <w:rPr>
          <w:rFonts w:ascii="Times New Roman" w:hAnsi="Times New Roman" w:cs="Times New Roman"/>
          <w:b/>
          <w:bCs/>
          <w:sz w:val="28"/>
          <w:szCs w:val="28"/>
        </w:rPr>
        <w:t>B. Evaluation Metrics</w:t>
      </w:r>
    </w:p>
    <w:p w14:paraId="2558AC65" w14:textId="77777777" w:rsidR="003916C4" w:rsidRPr="003916C4" w:rsidRDefault="003916C4" w:rsidP="003916C4">
      <w:pPr>
        <w:numPr>
          <w:ilvl w:val="0"/>
          <w:numId w:val="19"/>
        </w:numPr>
        <w:rPr>
          <w:rFonts w:ascii="Times New Roman" w:hAnsi="Times New Roman" w:cs="Times New Roman"/>
          <w:sz w:val="28"/>
          <w:szCs w:val="28"/>
        </w:rPr>
      </w:pPr>
      <w:r w:rsidRPr="003916C4">
        <w:rPr>
          <w:rFonts w:ascii="Times New Roman" w:hAnsi="Times New Roman" w:cs="Times New Roman"/>
          <w:b/>
          <w:bCs/>
          <w:sz w:val="28"/>
          <w:szCs w:val="28"/>
        </w:rPr>
        <w:t>Mean Squared Error (MSE)</w:t>
      </w:r>
      <w:r w:rsidRPr="003916C4">
        <w:rPr>
          <w:rFonts w:ascii="Times New Roman" w:hAnsi="Times New Roman" w:cs="Times New Roman"/>
          <w:sz w:val="28"/>
          <w:szCs w:val="28"/>
        </w:rPr>
        <w:t>: Measures the average of squared errors between predicted and actual values.</w:t>
      </w:r>
    </w:p>
    <w:p w14:paraId="55DA5DC8" w14:textId="77777777" w:rsidR="003916C4" w:rsidRPr="003916C4" w:rsidRDefault="003916C4" w:rsidP="003916C4">
      <w:pPr>
        <w:numPr>
          <w:ilvl w:val="0"/>
          <w:numId w:val="19"/>
        </w:numPr>
        <w:rPr>
          <w:rFonts w:ascii="Times New Roman" w:hAnsi="Times New Roman" w:cs="Times New Roman"/>
          <w:sz w:val="28"/>
          <w:szCs w:val="28"/>
        </w:rPr>
      </w:pPr>
      <w:r w:rsidRPr="003916C4">
        <w:rPr>
          <w:rFonts w:ascii="Times New Roman" w:hAnsi="Times New Roman" w:cs="Times New Roman"/>
          <w:b/>
          <w:bCs/>
          <w:sz w:val="28"/>
          <w:szCs w:val="28"/>
        </w:rPr>
        <w:t>Root Mean Squared Error (RMSE)</w:t>
      </w:r>
      <w:r w:rsidRPr="003916C4">
        <w:rPr>
          <w:rFonts w:ascii="Times New Roman" w:hAnsi="Times New Roman" w:cs="Times New Roman"/>
          <w:sz w:val="28"/>
          <w:szCs w:val="28"/>
        </w:rPr>
        <w:t>: Square root of MSE; maintains the same unit as the predicted variable.</w:t>
      </w:r>
    </w:p>
    <w:p w14:paraId="354C9940" w14:textId="77777777" w:rsidR="003916C4" w:rsidRPr="003916C4" w:rsidRDefault="003916C4" w:rsidP="003916C4">
      <w:pPr>
        <w:numPr>
          <w:ilvl w:val="0"/>
          <w:numId w:val="19"/>
        </w:numPr>
        <w:rPr>
          <w:rFonts w:ascii="Times New Roman" w:hAnsi="Times New Roman" w:cs="Times New Roman"/>
          <w:sz w:val="28"/>
          <w:szCs w:val="28"/>
        </w:rPr>
      </w:pPr>
      <w:r w:rsidRPr="003916C4">
        <w:rPr>
          <w:rFonts w:ascii="Times New Roman" w:hAnsi="Times New Roman" w:cs="Times New Roman"/>
          <w:b/>
          <w:bCs/>
          <w:sz w:val="28"/>
          <w:szCs w:val="28"/>
        </w:rPr>
        <w:t>R² Score</w:t>
      </w:r>
      <w:r w:rsidRPr="003916C4">
        <w:rPr>
          <w:rFonts w:ascii="Times New Roman" w:hAnsi="Times New Roman" w:cs="Times New Roman"/>
          <w:sz w:val="28"/>
          <w:szCs w:val="28"/>
        </w:rPr>
        <w:t>: Indicates the proportion of variance explained by the model.</w:t>
      </w:r>
    </w:p>
    <w:p w14:paraId="569FECB0" w14:textId="77777777" w:rsidR="003916C4" w:rsidRPr="003916C4" w:rsidRDefault="003916C4" w:rsidP="003916C4">
      <w:pPr>
        <w:rPr>
          <w:rFonts w:ascii="Times New Roman" w:hAnsi="Times New Roman" w:cs="Times New Roman"/>
          <w:b/>
          <w:bCs/>
          <w:sz w:val="28"/>
          <w:szCs w:val="28"/>
        </w:rPr>
      </w:pPr>
      <w:r w:rsidRPr="003916C4">
        <w:rPr>
          <w:rFonts w:ascii="Times New Roman" w:hAnsi="Times New Roman" w:cs="Times New Roman"/>
          <w:b/>
          <w:bCs/>
          <w:sz w:val="28"/>
          <w:szCs w:val="28"/>
        </w:rPr>
        <w:t>C. Actual vs Predicted Graph</w:t>
      </w:r>
    </w:p>
    <w:p w14:paraId="5047FDDE"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A line graph was plotted comparing actual and predicted Close prices, showing the regression model's effectiveness at capturing price patterns.</w:t>
      </w:r>
    </w:p>
    <w:p w14:paraId="46F61D50" w14:textId="5F17279A" w:rsidR="003916C4" w:rsidRPr="003916C4" w:rsidRDefault="003916C4" w:rsidP="003916C4">
      <w:pPr>
        <w:rPr>
          <w:rFonts w:ascii="Times New Roman" w:hAnsi="Times New Roman" w:cs="Times New Roman"/>
          <w:b/>
          <w:bCs/>
          <w:sz w:val="32"/>
          <w:szCs w:val="32"/>
        </w:rPr>
      </w:pPr>
      <w:r w:rsidRPr="003916C4">
        <w:rPr>
          <w:rFonts w:ascii="Times New Roman" w:hAnsi="Times New Roman" w:cs="Times New Roman"/>
          <w:b/>
          <w:bCs/>
          <w:sz w:val="28"/>
          <w:szCs w:val="28"/>
        </w:rPr>
        <w:lastRenderedPageBreak/>
        <w:t xml:space="preserve"> </w:t>
      </w:r>
      <w:r w:rsidRPr="003916C4">
        <w:rPr>
          <w:rFonts w:ascii="Times New Roman" w:hAnsi="Times New Roman" w:cs="Times New Roman"/>
          <w:b/>
          <w:bCs/>
          <w:sz w:val="32"/>
          <w:szCs w:val="32"/>
        </w:rPr>
        <w:t>Directional Classification and Confusion Matrix</w:t>
      </w:r>
    </w:p>
    <w:p w14:paraId="6ACF5675"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 xml:space="preserve">To assess how well the model predicted the </w:t>
      </w:r>
      <w:r w:rsidRPr="003916C4">
        <w:rPr>
          <w:rFonts w:ascii="Times New Roman" w:hAnsi="Times New Roman" w:cs="Times New Roman"/>
          <w:b/>
          <w:bCs/>
          <w:sz w:val="28"/>
          <w:szCs w:val="28"/>
        </w:rPr>
        <w:t>direction</w:t>
      </w:r>
      <w:r w:rsidRPr="003916C4">
        <w:rPr>
          <w:rFonts w:ascii="Times New Roman" w:hAnsi="Times New Roman" w:cs="Times New Roman"/>
          <w:sz w:val="28"/>
          <w:szCs w:val="28"/>
        </w:rPr>
        <w:t xml:space="preserve"> of price movement (i.e., whether the price went up or down), a classification model was derived from the regression output:</w:t>
      </w:r>
    </w:p>
    <w:p w14:paraId="2F34C2E3" w14:textId="77777777" w:rsidR="003916C4" w:rsidRPr="003916C4" w:rsidRDefault="003916C4" w:rsidP="003916C4">
      <w:pPr>
        <w:numPr>
          <w:ilvl w:val="0"/>
          <w:numId w:val="20"/>
        </w:numPr>
        <w:rPr>
          <w:rFonts w:ascii="Times New Roman" w:hAnsi="Times New Roman" w:cs="Times New Roman"/>
          <w:sz w:val="28"/>
          <w:szCs w:val="28"/>
        </w:rPr>
      </w:pPr>
      <w:r w:rsidRPr="003916C4">
        <w:rPr>
          <w:rFonts w:ascii="Times New Roman" w:hAnsi="Times New Roman" w:cs="Times New Roman"/>
          <w:sz w:val="28"/>
          <w:szCs w:val="28"/>
        </w:rPr>
        <w:t>Predicted and actual prices were converted into:</w:t>
      </w:r>
    </w:p>
    <w:p w14:paraId="16254606" w14:textId="77777777" w:rsidR="003916C4" w:rsidRPr="003916C4" w:rsidRDefault="003916C4" w:rsidP="003916C4">
      <w:pPr>
        <w:numPr>
          <w:ilvl w:val="1"/>
          <w:numId w:val="20"/>
        </w:numPr>
        <w:rPr>
          <w:rFonts w:ascii="Times New Roman" w:hAnsi="Times New Roman" w:cs="Times New Roman"/>
          <w:sz w:val="28"/>
          <w:szCs w:val="28"/>
        </w:rPr>
      </w:pPr>
      <w:r w:rsidRPr="003916C4">
        <w:rPr>
          <w:rFonts w:ascii="Times New Roman" w:hAnsi="Times New Roman" w:cs="Times New Roman"/>
          <w:sz w:val="28"/>
          <w:szCs w:val="28"/>
        </w:rPr>
        <w:t>1 for upward movement (Close[t] &gt; Close[t-1])</w:t>
      </w:r>
    </w:p>
    <w:p w14:paraId="2EFC1991" w14:textId="77777777" w:rsidR="003916C4" w:rsidRPr="003916C4" w:rsidRDefault="003916C4" w:rsidP="003916C4">
      <w:pPr>
        <w:numPr>
          <w:ilvl w:val="1"/>
          <w:numId w:val="20"/>
        </w:numPr>
        <w:rPr>
          <w:rFonts w:ascii="Times New Roman" w:hAnsi="Times New Roman" w:cs="Times New Roman"/>
          <w:sz w:val="28"/>
          <w:szCs w:val="28"/>
        </w:rPr>
      </w:pPr>
      <w:r w:rsidRPr="003916C4">
        <w:rPr>
          <w:rFonts w:ascii="Times New Roman" w:hAnsi="Times New Roman" w:cs="Times New Roman"/>
          <w:sz w:val="28"/>
          <w:szCs w:val="28"/>
        </w:rPr>
        <w:t>0 for downward/stable movement</w:t>
      </w:r>
    </w:p>
    <w:p w14:paraId="186D8ACC" w14:textId="77777777" w:rsidR="003916C4" w:rsidRPr="003916C4" w:rsidRDefault="003916C4" w:rsidP="003916C4">
      <w:pPr>
        <w:numPr>
          <w:ilvl w:val="0"/>
          <w:numId w:val="20"/>
        </w:numPr>
        <w:rPr>
          <w:rFonts w:ascii="Times New Roman" w:hAnsi="Times New Roman" w:cs="Times New Roman"/>
          <w:sz w:val="28"/>
          <w:szCs w:val="28"/>
        </w:rPr>
      </w:pPr>
      <w:r w:rsidRPr="003916C4">
        <w:rPr>
          <w:rFonts w:ascii="Times New Roman" w:hAnsi="Times New Roman" w:cs="Times New Roman"/>
          <w:sz w:val="28"/>
          <w:szCs w:val="28"/>
        </w:rPr>
        <w:t xml:space="preserve">A </w:t>
      </w:r>
      <w:r w:rsidRPr="003916C4">
        <w:rPr>
          <w:rFonts w:ascii="Times New Roman" w:hAnsi="Times New Roman" w:cs="Times New Roman"/>
          <w:b/>
          <w:bCs/>
          <w:sz w:val="28"/>
          <w:szCs w:val="28"/>
        </w:rPr>
        <w:t>confusion matrix</w:t>
      </w:r>
      <w:r w:rsidRPr="003916C4">
        <w:rPr>
          <w:rFonts w:ascii="Times New Roman" w:hAnsi="Times New Roman" w:cs="Times New Roman"/>
          <w:sz w:val="28"/>
          <w:szCs w:val="28"/>
        </w:rPr>
        <w:t xml:space="preserve"> was generated to compare predicted movement with actual movement.</w:t>
      </w:r>
    </w:p>
    <w:p w14:paraId="3D7273A6" w14:textId="77777777" w:rsidR="003916C4" w:rsidRPr="003916C4" w:rsidRDefault="003916C4" w:rsidP="003916C4">
      <w:pPr>
        <w:numPr>
          <w:ilvl w:val="0"/>
          <w:numId w:val="20"/>
        </w:numPr>
        <w:rPr>
          <w:rFonts w:ascii="Times New Roman" w:hAnsi="Times New Roman" w:cs="Times New Roman"/>
          <w:sz w:val="28"/>
          <w:szCs w:val="28"/>
        </w:rPr>
      </w:pPr>
      <w:r w:rsidRPr="003916C4">
        <w:rPr>
          <w:rFonts w:ascii="Times New Roman" w:hAnsi="Times New Roman" w:cs="Times New Roman"/>
          <w:sz w:val="28"/>
          <w:szCs w:val="28"/>
        </w:rPr>
        <w:t>This provided insights like:</w:t>
      </w:r>
    </w:p>
    <w:p w14:paraId="6ACB8257" w14:textId="77777777" w:rsidR="003916C4" w:rsidRPr="003916C4" w:rsidRDefault="003916C4" w:rsidP="003916C4">
      <w:pPr>
        <w:numPr>
          <w:ilvl w:val="1"/>
          <w:numId w:val="20"/>
        </w:numPr>
        <w:rPr>
          <w:rFonts w:ascii="Times New Roman" w:hAnsi="Times New Roman" w:cs="Times New Roman"/>
          <w:sz w:val="28"/>
          <w:szCs w:val="28"/>
        </w:rPr>
      </w:pPr>
      <w:r w:rsidRPr="003916C4">
        <w:rPr>
          <w:rFonts w:ascii="Times New Roman" w:hAnsi="Times New Roman" w:cs="Times New Roman"/>
          <w:b/>
          <w:bCs/>
          <w:sz w:val="28"/>
          <w:szCs w:val="28"/>
        </w:rPr>
        <w:t>True Positives (TP)</w:t>
      </w:r>
      <w:r w:rsidRPr="003916C4">
        <w:rPr>
          <w:rFonts w:ascii="Times New Roman" w:hAnsi="Times New Roman" w:cs="Times New Roman"/>
          <w:sz w:val="28"/>
          <w:szCs w:val="28"/>
        </w:rPr>
        <w:t>: Correctly predicted upward trend</w:t>
      </w:r>
    </w:p>
    <w:p w14:paraId="1C54380C" w14:textId="77777777" w:rsidR="003916C4" w:rsidRPr="003916C4" w:rsidRDefault="003916C4" w:rsidP="003916C4">
      <w:pPr>
        <w:numPr>
          <w:ilvl w:val="1"/>
          <w:numId w:val="20"/>
        </w:numPr>
        <w:rPr>
          <w:rFonts w:ascii="Times New Roman" w:hAnsi="Times New Roman" w:cs="Times New Roman"/>
          <w:sz w:val="28"/>
          <w:szCs w:val="28"/>
        </w:rPr>
      </w:pPr>
      <w:r w:rsidRPr="003916C4">
        <w:rPr>
          <w:rFonts w:ascii="Times New Roman" w:hAnsi="Times New Roman" w:cs="Times New Roman"/>
          <w:b/>
          <w:bCs/>
          <w:sz w:val="28"/>
          <w:szCs w:val="28"/>
        </w:rPr>
        <w:t>True Negatives (TN)</w:t>
      </w:r>
      <w:r w:rsidRPr="003916C4">
        <w:rPr>
          <w:rFonts w:ascii="Times New Roman" w:hAnsi="Times New Roman" w:cs="Times New Roman"/>
          <w:sz w:val="28"/>
          <w:szCs w:val="28"/>
        </w:rPr>
        <w:t>: Correctly predicted downward trend</w:t>
      </w:r>
    </w:p>
    <w:p w14:paraId="65F6E253" w14:textId="77777777" w:rsidR="003916C4" w:rsidRPr="003916C4" w:rsidRDefault="003916C4" w:rsidP="003916C4">
      <w:pPr>
        <w:numPr>
          <w:ilvl w:val="1"/>
          <w:numId w:val="20"/>
        </w:numPr>
        <w:rPr>
          <w:rFonts w:ascii="Times New Roman" w:hAnsi="Times New Roman" w:cs="Times New Roman"/>
          <w:sz w:val="28"/>
          <w:szCs w:val="28"/>
        </w:rPr>
      </w:pPr>
      <w:r w:rsidRPr="003916C4">
        <w:rPr>
          <w:rFonts w:ascii="Times New Roman" w:hAnsi="Times New Roman" w:cs="Times New Roman"/>
          <w:b/>
          <w:bCs/>
          <w:sz w:val="28"/>
          <w:szCs w:val="28"/>
        </w:rPr>
        <w:t>False Positives/Negatives</w:t>
      </w:r>
      <w:r w:rsidRPr="003916C4">
        <w:rPr>
          <w:rFonts w:ascii="Times New Roman" w:hAnsi="Times New Roman" w:cs="Times New Roman"/>
          <w:sz w:val="28"/>
          <w:szCs w:val="28"/>
        </w:rPr>
        <w:t>: Misclassifications</w:t>
      </w:r>
    </w:p>
    <w:p w14:paraId="4B556C4F" w14:textId="77777777" w:rsidR="003916C4" w:rsidRPr="003916C4" w:rsidRDefault="003916C4" w:rsidP="003916C4">
      <w:pPr>
        <w:rPr>
          <w:rFonts w:ascii="Times New Roman" w:hAnsi="Times New Roman" w:cs="Times New Roman"/>
          <w:sz w:val="28"/>
          <w:szCs w:val="28"/>
        </w:rPr>
      </w:pPr>
      <w:r w:rsidRPr="003916C4">
        <w:rPr>
          <w:rFonts w:ascii="Times New Roman" w:hAnsi="Times New Roman" w:cs="Times New Roman"/>
          <w:sz w:val="28"/>
          <w:szCs w:val="28"/>
        </w:rPr>
        <w:t>This re-framing of the regression task into classification enabled broader model evaluation in financial terms: not just how close the price prediction is, but whether the direction is correct — which is often more useful for trading decisions.</w:t>
      </w:r>
    </w:p>
    <w:p w14:paraId="5A3F230D" w14:textId="16BD6B69" w:rsidR="006A4EE6" w:rsidRDefault="006A4EE6" w:rsidP="000010BF">
      <w:pPr>
        <w:rPr>
          <w:rFonts w:ascii="Times New Roman" w:hAnsi="Times New Roman" w:cs="Times New Roman"/>
          <w:sz w:val="28"/>
          <w:szCs w:val="28"/>
        </w:rPr>
      </w:pPr>
      <w:r w:rsidRPr="000010BF">
        <w:rPr>
          <w:rFonts w:ascii="Times New Roman" w:hAnsi="Times New Roman" w:cs="Times New Roman"/>
          <w:sz w:val="28"/>
          <w:szCs w:val="28"/>
        </w:rPr>
        <w:t>Data Cleaning</w:t>
      </w:r>
      <w:r w:rsidR="000010BF">
        <w:rPr>
          <w:rFonts w:ascii="Times New Roman" w:hAnsi="Times New Roman" w:cs="Times New Roman"/>
          <w:sz w:val="28"/>
          <w:szCs w:val="28"/>
        </w:rPr>
        <w:t>/Preprocessing</w:t>
      </w:r>
      <w:r w:rsidRPr="000010BF">
        <w:rPr>
          <w:rFonts w:ascii="Times New Roman" w:hAnsi="Times New Roman" w:cs="Times New Roman"/>
          <w:sz w:val="28"/>
          <w:szCs w:val="28"/>
        </w:rPr>
        <w:t>:</w:t>
      </w:r>
    </w:p>
    <w:p w14:paraId="498E3A86" w14:textId="2C23C4A3" w:rsidR="000010BF" w:rsidRPr="000010BF" w:rsidRDefault="000010BF" w:rsidP="000010BF">
      <w:pPr>
        <w:rPr>
          <w:rFonts w:ascii="Times New Roman" w:hAnsi="Times New Roman" w:cs="Times New Roman"/>
          <w:sz w:val="28"/>
          <w:szCs w:val="28"/>
        </w:rPr>
      </w:pPr>
      <w:r w:rsidRPr="000010BF">
        <w:rPr>
          <w:rFonts w:ascii="Times New Roman" w:hAnsi="Times New Roman" w:cs="Times New Roman"/>
          <w:sz w:val="28"/>
          <w:szCs w:val="28"/>
        </w:rPr>
        <w:t> Handling</w:t>
      </w:r>
      <w:r w:rsidRPr="000010BF">
        <w:rPr>
          <w:rFonts w:ascii="Times New Roman" w:hAnsi="Times New Roman" w:cs="Times New Roman"/>
          <w:b/>
          <w:bCs/>
          <w:sz w:val="28"/>
          <w:szCs w:val="28"/>
        </w:rPr>
        <w:t xml:space="preserve"> Missing Data</w:t>
      </w:r>
      <w:r w:rsidRPr="000010BF">
        <w:rPr>
          <w:rFonts w:ascii="Times New Roman" w:hAnsi="Times New Roman" w:cs="Times New Roman"/>
          <w:sz w:val="28"/>
          <w:szCs w:val="28"/>
        </w:rPr>
        <w:t>:</w:t>
      </w:r>
      <w:r w:rsidRPr="000010BF">
        <w:rPr>
          <w:rFonts w:ascii="Times New Roman" w:hAnsi="Times New Roman" w:cs="Times New Roman"/>
          <w:sz w:val="28"/>
          <w:szCs w:val="28"/>
        </w:rPr>
        <w:br/>
        <w:t xml:space="preserve">A common issue in the raw survey data was the presence of missing values. These missing values were identified across various columns, especially in optional survey fields such as open-ended responses and demographic questions. To handle this, the </w:t>
      </w:r>
      <w:proofErr w:type="spellStart"/>
      <w:proofErr w:type="gramStart"/>
      <w:r w:rsidRPr="000010BF">
        <w:rPr>
          <w:rFonts w:ascii="Times New Roman" w:hAnsi="Times New Roman" w:cs="Times New Roman"/>
          <w:b/>
          <w:bCs/>
          <w:sz w:val="28"/>
          <w:szCs w:val="28"/>
        </w:rPr>
        <w:t>fillna</w:t>
      </w:r>
      <w:proofErr w:type="spellEnd"/>
      <w:r w:rsidRPr="000010BF">
        <w:rPr>
          <w:rFonts w:ascii="Times New Roman" w:hAnsi="Times New Roman" w:cs="Times New Roman"/>
          <w:b/>
          <w:bCs/>
          <w:sz w:val="28"/>
          <w:szCs w:val="28"/>
        </w:rPr>
        <w:t>(</w:t>
      </w:r>
      <w:proofErr w:type="gramEnd"/>
      <w:r w:rsidRPr="000010BF">
        <w:rPr>
          <w:rFonts w:ascii="Times New Roman" w:hAnsi="Times New Roman" w:cs="Times New Roman"/>
          <w:b/>
          <w:bCs/>
          <w:sz w:val="28"/>
          <w:szCs w:val="28"/>
        </w:rPr>
        <w:t>)</w:t>
      </w:r>
      <w:r w:rsidRPr="000010BF">
        <w:rPr>
          <w:rFonts w:ascii="Times New Roman" w:hAnsi="Times New Roman" w:cs="Times New Roman"/>
          <w:sz w:val="28"/>
          <w:szCs w:val="28"/>
        </w:rPr>
        <w:t xml:space="preserve"> method from the </w:t>
      </w:r>
      <w:r w:rsidRPr="000010BF">
        <w:rPr>
          <w:rFonts w:ascii="Times New Roman" w:hAnsi="Times New Roman" w:cs="Times New Roman"/>
          <w:b/>
          <w:bCs/>
          <w:sz w:val="28"/>
          <w:szCs w:val="28"/>
        </w:rPr>
        <w:t>Pandas</w:t>
      </w:r>
      <w:r w:rsidRPr="000010BF">
        <w:rPr>
          <w:rFonts w:ascii="Times New Roman" w:hAnsi="Times New Roman" w:cs="Times New Roman"/>
          <w:sz w:val="28"/>
          <w:szCs w:val="28"/>
        </w:rPr>
        <w:t xml:space="preserve"> library was applied to impute missing values as follows:</w:t>
      </w:r>
    </w:p>
    <w:p w14:paraId="7067F3B4" w14:textId="77777777" w:rsidR="000010BF" w:rsidRPr="000010BF" w:rsidRDefault="000010BF" w:rsidP="000010BF">
      <w:pPr>
        <w:numPr>
          <w:ilvl w:val="0"/>
          <w:numId w:val="8"/>
        </w:numPr>
        <w:rPr>
          <w:rFonts w:ascii="Times New Roman" w:hAnsi="Times New Roman" w:cs="Times New Roman"/>
          <w:sz w:val="28"/>
          <w:szCs w:val="28"/>
        </w:rPr>
      </w:pPr>
      <w:r w:rsidRPr="000010BF">
        <w:rPr>
          <w:rFonts w:ascii="Times New Roman" w:hAnsi="Times New Roman" w:cs="Times New Roman"/>
          <w:b/>
          <w:bCs/>
          <w:sz w:val="28"/>
          <w:szCs w:val="28"/>
        </w:rPr>
        <w:t>Numerical Columns</w:t>
      </w:r>
      <w:r w:rsidRPr="000010BF">
        <w:rPr>
          <w:rFonts w:ascii="Times New Roman" w:hAnsi="Times New Roman" w:cs="Times New Roman"/>
          <w:sz w:val="28"/>
          <w:szCs w:val="28"/>
        </w:rPr>
        <w:t xml:space="preserve">: For numerical variables like hours of study and stress levels, missing values were replaced by the </w:t>
      </w:r>
      <w:r w:rsidRPr="000010BF">
        <w:rPr>
          <w:rFonts w:ascii="Times New Roman" w:hAnsi="Times New Roman" w:cs="Times New Roman"/>
          <w:b/>
          <w:bCs/>
          <w:sz w:val="28"/>
          <w:szCs w:val="28"/>
        </w:rPr>
        <w:t>mean</w:t>
      </w:r>
      <w:r w:rsidRPr="000010BF">
        <w:rPr>
          <w:rFonts w:ascii="Times New Roman" w:hAnsi="Times New Roman" w:cs="Times New Roman"/>
          <w:sz w:val="28"/>
          <w:szCs w:val="28"/>
        </w:rPr>
        <w:t xml:space="preserve"> of the respective column. This approach ensured that the central tendency of the data remained intact without introducing significant bias.</w:t>
      </w:r>
    </w:p>
    <w:p w14:paraId="781F82EA" w14:textId="012F3A12" w:rsidR="000010BF" w:rsidRPr="00E87399" w:rsidRDefault="000010BF" w:rsidP="00E87399">
      <w:pPr>
        <w:numPr>
          <w:ilvl w:val="0"/>
          <w:numId w:val="8"/>
        </w:numPr>
        <w:rPr>
          <w:rFonts w:ascii="Times New Roman" w:hAnsi="Times New Roman" w:cs="Times New Roman"/>
          <w:sz w:val="28"/>
          <w:szCs w:val="28"/>
        </w:rPr>
      </w:pPr>
      <w:r w:rsidRPr="000010BF">
        <w:rPr>
          <w:rFonts w:ascii="Times New Roman" w:hAnsi="Times New Roman" w:cs="Times New Roman"/>
          <w:b/>
          <w:bCs/>
          <w:sz w:val="28"/>
          <w:szCs w:val="28"/>
        </w:rPr>
        <w:t>Categorical Columns</w:t>
      </w:r>
      <w:r w:rsidRPr="000010BF">
        <w:rPr>
          <w:rFonts w:ascii="Times New Roman" w:hAnsi="Times New Roman" w:cs="Times New Roman"/>
          <w:sz w:val="28"/>
          <w:szCs w:val="28"/>
        </w:rPr>
        <w:t xml:space="preserve">: For categorical variables such as preferred learning mode and field of study, missing values were imputed with the </w:t>
      </w:r>
      <w:r w:rsidRPr="000010BF">
        <w:rPr>
          <w:rFonts w:ascii="Times New Roman" w:hAnsi="Times New Roman" w:cs="Times New Roman"/>
          <w:b/>
          <w:bCs/>
          <w:sz w:val="28"/>
          <w:szCs w:val="28"/>
        </w:rPr>
        <w:t>mode</w:t>
      </w:r>
      <w:r w:rsidRPr="000010BF">
        <w:rPr>
          <w:rFonts w:ascii="Times New Roman" w:hAnsi="Times New Roman" w:cs="Times New Roman"/>
          <w:sz w:val="28"/>
          <w:szCs w:val="28"/>
        </w:rPr>
        <w:t xml:space="preserve"> (the most frequent category) of the column to maintain the most common response pattern.</w:t>
      </w:r>
    </w:p>
    <w:p w14:paraId="0DD1CD5C" w14:textId="77777777" w:rsidR="006443DA" w:rsidRDefault="006443DA" w:rsidP="001838F6">
      <w:pPr>
        <w:rPr>
          <w:rFonts w:ascii="Times New Roman" w:hAnsi="Times New Roman" w:cs="Times New Roman"/>
          <w:sz w:val="28"/>
          <w:szCs w:val="28"/>
        </w:rPr>
      </w:pPr>
    </w:p>
    <w:p w14:paraId="24E136EE" w14:textId="4A4D2D5B" w:rsidR="001838F6" w:rsidRPr="00E87399" w:rsidRDefault="000010BF" w:rsidP="006443DA">
      <w:pPr>
        <w:ind w:left="-432"/>
        <w:rPr>
          <w:b/>
          <w:bCs/>
          <w:sz w:val="32"/>
          <w:szCs w:val="32"/>
        </w:rPr>
      </w:pPr>
      <w:r w:rsidRPr="00E87399">
        <w:rPr>
          <w:rFonts w:ascii="Times New Roman" w:hAnsi="Times New Roman" w:cs="Times New Roman"/>
          <w:b/>
          <w:bCs/>
          <w:sz w:val="32"/>
          <w:szCs w:val="32"/>
        </w:rPr>
        <w:lastRenderedPageBreak/>
        <w:t>Statistical tools used:</w:t>
      </w:r>
      <w:r w:rsidR="001838F6" w:rsidRPr="00E87399">
        <w:rPr>
          <w:b/>
          <w:bCs/>
          <w:sz w:val="32"/>
          <w:szCs w:val="32"/>
        </w:rPr>
        <w:t xml:space="preserve"> </w:t>
      </w:r>
    </w:p>
    <w:p w14:paraId="3058785F" w14:textId="7D4D9886"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To perform the analysis and graph the survey data, several tools and platforms were utilized to provide an efficient, reproducible, and interactive workflow. The tools listed below were instrumental in the data processing and analysis steps:</w:t>
      </w:r>
    </w:p>
    <w:p w14:paraId="4D0EA642" w14:textId="77777777" w:rsidR="001838F6" w:rsidRPr="001838F6" w:rsidRDefault="001838F6" w:rsidP="001838F6">
      <w:pPr>
        <w:rPr>
          <w:rFonts w:ascii="Times New Roman" w:hAnsi="Times New Roman" w:cs="Times New Roman"/>
          <w:sz w:val="28"/>
          <w:szCs w:val="28"/>
        </w:rPr>
      </w:pPr>
    </w:p>
    <w:p w14:paraId="460D1256" w14:textId="77777777" w:rsidR="001838F6" w:rsidRPr="006443DA" w:rsidRDefault="001838F6" w:rsidP="001838F6">
      <w:pPr>
        <w:rPr>
          <w:rFonts w:ascii="Times New Roman" w:hAnsi="Times New Roman" w:cs="Times New Roman"/>
          <w:b/>
          <w:bCs/>
          <w:sz w:val="28"/>
          <w:szCs w:val="28"/>
        </w:rPr>
      </w:pPr>
      <w:proofErr w:type="spellStart"/>
      <w:r w:rsidRPr="006443DA">
        <w:rPr>
          <w:rFonts w:ascii="Times New Roman" w:hAnsi="Times New Roman" w:cs="Times New Roman"/>
          <w:b/>
          <w:bCs/>
          <w:sz w:val="28"/>
          <w:szCs w:val="28"/>
        </w:rPr>
        <w:t>Jupyter</w:t>
      </w:r>
      <w:proofErr w:type="spellEnd"/>
      <w:r w:rsidRPr="006443DA">
        <w:rPr>
          <w:rFonts w:ascii="Times New Roman" w:hAnsi="Times New Roman" w:cs="Times New Roman"/>
          <w:b/>
          <w:bCs/>
          <w:sz w:val="28"/>
          <w:szCs w:val="28"/>
        </w:rPr>
        <w:t xml:space="preserve"> Notebook:</w:t>
      </w:r>
    </w:p>
    <w:p w14:paraId="7E853758" w14:textId="77777777" w:rsidR="001838F6" w:rsidRPr="001838F6" w:rsidRDefault="001838F6" w:rsidP="001838F6">
      <w:pPr>
        <w:rPr>
          <w:rFonts w:ascii="Times New Roman" w:hAnsi="Times New Roman" w:cs="Times New Roman"/>
          <w:sz w:val="28"/>
          <w:szCs w:val="28"/>
        </w:rPr>
      </w:pPr>
      <w:proofErr w:type="spellStart"/>
      <w:r w:rsidRPr="001838F6">
        <w:rPr>
          <w:rFonts w:ascii="Times New Roman" w:hAnsi="Times New Roman" w:cs="Times New Roman"/>
          <w:sz w:val="28"/>
          <w:szCs w:val="28"/>
        </w:rPr>
        <w:t>Jupyter</w:t>
      </w:r>
      <w:proofErr w:type="spellEnd"/>
      <w:r w:rsidRPr="001838F6">
        <w:rPr>
          <w:rFonts w:ascii="Times New Roman" w:hAnsi="Times New Roman" w:cs="Times New Roman"/>
          <w:sz w:val="28"/>
          <w:szCs w:val="28"/>
        </w:rPr>
        <w:t xml:space="preserve"> Notebook is an open-source and free web application widely utilized for the support of production and sharing of documents with running code, equations, visualizations, and text. </w:t>
      </w:r>
      <w:proofErr w:type="spellStart"/>
      <w:r w:rsidRPr="001838F6">
        <w:rPr>
          <w:rFonts w:ascii="Times New Roman" w:hAnsi="Times New Roman" w:cs="Times New Roman"/>
          <w:sz w:val="28"/>
          <w:szCs w:val="28"/>
        </w:rPr>
        <w:t>Jupyter</w:t>
      </w:r>
      <w:proofErr w:type="spellEnd"/>
      <w:r w:rsidRPr="001838F6">
        <w:rPr>
          <w:rFonts w:ascii="Times New Roman" w:hAnsi="Times New Roman" w:cs="Times New Roman"/>
          <w:sz w:val="28"/>
          <w:szCs w:val="28"/>
        </w:rPr>
        <w:t xml:space="preserve"> Notebook was mainly utilized for:</w:t>
      </w:r>
    </w:p>
    <w:p w14:paraId="57A91D75" w14:textId="77777777" w:rsidR="001838F6" w:rsidRPr="001838F6" w:rsidRDefault="001838F6" w:rsidP="001838F6">
      <w:pPr>
        <w:rPr>
          <w:rFonts w:ascii="Times New Roman" w:hAnsi="Times New Roman" w:cs="Times New Roman"/>
          <w:sz w:val="28"/>
          <w:szCs w:val="28"/>
        </w:rPr>
      </w:pPr>
    </w:p>
    <w:p w14:paraId="0DDC0054" w14:textId="77777777" w:rsidR="001838F6" w:rsidRPr="001838F6" w:rsidRDefault="001838F6" w:rsidP="001838F6">
      <w:pPr>
        <w:rPr>
          <w:rFonts w:ascii="Times New Roman" w:hAnsi="Times New Roman" w:cs="Times New Roman"/>
          <w:sz w:val="28"/>
          <w:szCs w:val="28"/>
        </w:rPr>
      </w:pPr>
      <w:r w:rsidRPr="006443DA">
        <w:rPr>
          <w:rFonts w:ascii="Times New Roman" w:hAnsi="Times New Roman" w:cs="Times New Roman"/>
          <w:b/>
          <w:bCs/>
          <w:sz w:val="28"/>
          <w:szCs w:val="28"/>
        </w:rPr>
        <w:t>Data Cleaning:</w:t>
      </w:r>
      <w:r w:rsidRPr="001838F6">
        <w:rPr>
          <w:rFonts w:ascii="Times New Roman" w:hAnsi="Times New Roman" w:cs="Times New Roman"/>
          <w:sz w:val="28"/>
          <w:szCs w:val="28"/>
        </w:rPr>
        <w:t xml:space="preserve"> </w:t>
      </w:r>
      <w:proofErr w:type="spellStart"/>
      <w:r w:rsidRPr="001838F6">
        <w:rPr>
          <w:rFonts w:ascii="Times New Roman" w:hAnsi="Times New Roman" w:cs="Times New Roman"/>
          <w:sz w:val="28"/>
          <w:szCs w:val="28"/>
        </w:rPr>
        <w:t>Jupyter</w:t>
      </w:r>
      <w:proofErr w:type="spellEnd"/>
      <w:r w:rsidRPr="001838F6">
        <w:rPr>
          <w:rFonts w:ascii="Times New Roman" w:hAnsi="Times New Roman" w:cs="Times New Roman"/>
          <w:sz w:val="28"/>
          <w:szCs w:val="28"/>
        </w:rPr>
        <w:t xml:space="preserve"> provided an interactive environment where raw data was cleaned and processed step by step. Data cleaning and manipulation were achieved through the Pandas library using the </w:t>
      </w:r>
      <w:proofErr w:type="spellStart"/>
      <w:proofErr w:type="gramStart"/>
      <w:r w:rsidRPr="001838F6">
        <w:rPr>
          <w:rFonts w:ascii="Times New Roman" w:hAnsi="Times New Roman" w:cs="Times New Roman"/>
          <w:sz w:val="28"/>
          <w:szCs w:val="28"/>
        </w:rPr>
        <w:t>fillna</w:t>
      </w:r>
      <w:proofErr w:type="spellEnd"/>
      <w:r w:rsidRPr="001838F6">
        <w:rPr>
          <w:rFonts w:ascii="Times New Roman" w:hAnsi="Times New Roman" w:cs="Times New Roman"/>
          <w:sz w:val="28"/>
          <w:szCs w:val="28"/>
        </w:rPr>
        <w:t>(</w:t>
      </w:r>
      <w:proofErr w:type="gramEnd"/>
      <w:r w:rsidRPr="001838F6">
        <w:rPr>
          <w:rFonts w:ascii="Times New Roman" w:hAnsi="Times New Roman" w:cs="Times New Roman"/>
          <w:sz w:val="28"/>
          <w:szCs w:val="28"/>
        </w:rPr>
        <w:t>) function to handle missing values.</w:t>
      </w:r>
    </w:p>
    <w:p w14:paraId="4C053C6E" w14:textId="77777777" w:rsidR="001838F6" w:rsidRPr="001838F6" w:rsidRDefault="001838F6" w:rsidP="001838F6">
      <w:pPr>
        <w:rPr>
          <w:rFonts w:ascii="Times New Roman" w:hAnsi="Times New Roman" w:cs="Times New Roman"/>
          <w:sz w:val="28"/>
          <w:szCs w:val="28"/>
        </w:rPr>
      </w:pPr>
    </w:p>
    <w:p w14:paraId="20554D19" w14:textId="0C1C771B" w:rsidR="001838F6" w:rsidRPr="006443DA" w:rsidRDefault="001838F6" w:rsidP="001838F6">
      <w:pPr>
        <w:rPr>
          <w:rFonts w:ascii="Times New Roman" w:hAnsi="Times New Roman" w:cs="Times New Roman"/>
          <w:sz w:val="28"/>
          <w:szCs w:val="28"/>
        </w:rPr>
      </w:pPr>
      <w:r w:rsidRPr="006443DA">
        <w:rPr>
          <w:rFonts w:ascii="Times New Roman" w:hAnsi="Times New Roman" w:cs="Times New Roman"/>
          <w:b/>
          <w:bCs/>
          <w:sz w:val="28"/>
          <w:szCs w:val="28"/>
        </w:rPr>
        <w:t xml:space="preserve">Data Analysis: </w:t>
      </w:r>
      <w:r w:rsidR="006443DA" w:rsidRPr="006443DA">
        <w:rPr>
          <w:rFonts w:ascii="Times New Roman" w:hAnsi="Times New Roman" w:cs="Times New Roman"/>
          <w:sz w:val="28"/>
          <w:szCs w:val="28"/>
        </w:rPr>
        <w:t xml:space="preserve">Statistical analysis was conducted using Python libraries such as NumPy, Pandas, Matplotlib, Seaborn, </w:t>
      </w:r>
      <w:proofErr w:type="spellStart"/>
      <w:r w:rsidR="006443DA" w:rsidRPr="006443DA">
        <w:rPr>
          <w:rFonts w:ascii="Times New Roman" w:hAnsi="Times New Roman" w:cs="Times New Roman"/>
          <w:sz w:val="28"/>
          <w:szCs w:val="28"/>
        </w:rPr>
        <w:t>Plotly</w:t>
      </w:r>
      <w:proofErr w:type="spellEnd"/>
      <w:r w:rsidR="006443DA" w:rsidRPr="006443DA">
        <w:rPr>
          <w:rFonts w:ascii="Times New Roman" w:hAnsi="Times New Roman" w:cs="Times New Roman"/>
          <w:sz w:val="28"/>
          <w:szCs w:val="28"/>
        </w:rPr>
        <w:t xml:space="preserve">, SciPy, and scikit-learn within the </w:t>
      </w:r>
      <w:proofErr w:type="spellStart"/>
      <w:r w:rsidR="006443DA" w:rsidRPr="006443DA">
        <w:rPr>
          <w:rFonts w:ascii="Times New Roman" w:hAnsi="Times New Roman" w:cs="Times New Roman"/>
          <w:sz w:val="28"/>
          <w:szCs w:val="28"/>
        </w:rPr>
        <w:t>Jupyter</w:t>
      </w:r>
      <w:proofErr w:type="spellEnd"/>
      <w:r w:rsidR="006443DA" w:rsidRPr="006443DA">
        <w:rPr>
          <w:rFonts w:ascii="Times New Roman" w:hAnsi="Times New Roman" w:cs="Times New Roman"/>
          <w:sz w:val="28"/>
          <w:szCs w:val="28"/>
        </w:rPr>
        <w:t xml:space="preserve"> Notebook environment. These packages were used for data cleaning, computing summary statistics, generating visualizations, performing correlation and covariance analysis, applying PCA, and evaluating regression model performance</w:t>
      </w:r>
    </w:p>
    <w:p w14:paraId="037B68DD" w14:textId="77777777" w:rsidR="001838F6" w:rsidRPr="001838F6" w:rsidRDefault="001838F6" w:rsidP="001838F6">
      <w:pPr>
        <w:rPr>
          <w:rFonts w:ascii="Times New Roman" w:hAnsi="Times New Roman" w:cs="Times New Roman"/>
          <w:sz w:val="28"/>
          <w:szCs w:val="28"/>
        </w:rPr>
      </w:pPr>
      <w:r w:rsidRPr="006443DA">
        <w:rPr>
          <w:rFonts w:ascii="Times New Roman" w:hAnsi="Times New Roman" w:cs="Times New Roman"/>
          <w:b/>
          <w:bCs/>
          <w:sz w:val="28"/>
          <w:szCs w:val="28"/>
        </w:rPr>
        <w:t>Data Visualization:</w:t>
      </w:r>
      <w:r w:rsidRPr="001838F6">
        <w:rPr>
          <w:rFonts w:ascii="Times New Roman" w:hAnsi="Times New Roman" w:cs="Times New Roman"/>
          <w:sz w:val="28"/>
          <w:szCs w:val="28"/>
        </w:rPr>
        <w:t xml:space="preserve"> Visualization libraries like Matplotlib, Seaborn, and </w:t>
      </w:r>
      <w:proofErr w:type="spellStart"/>
      <w:r w:rsidRPr="001838F6">
        <w:rPr>
          <w:rFonts w:ascii="Times New Roman" w:hAnsi="Times New Roman" w:cs="Times New Roman"/>
          <w:sz w:val="28"/>
          <w:szCs w:val="28"/>
        </w:rPr>
        <w:t>Plotly</w:t>
      </w:r>
      <w:proofErr w:type="spellEnd"/>
      <w:r w:rsidRPr="001838F6">
        <w:rPr>
          <w:rFonts w:ascii="Times New Roman" w:hAnsi="Times New Roman" w:cs="Times New Roman"/>
          <w:sz w:val="28"/>
          <w:szCs w:val="28"/>
        </w:rPr>
        <w:t xml:space="preserve"> were utilized to create box plots, histograms, and pair plots in the notebook itself. The interactive nature of </w:t>
      </w:r>
      <w:proofErr w:type="spellStart"/>
      <w:r w:rsidRPr="001838F6">
        <w:rPr>
          <w:rFonts w:ascii="Times New Roman" w:hAnsi="Times New Roman" w:cs="Times New Roman"/>
          <w:sz w:val="28"/>
          <w:szCs w:val="28"/>
        </w:rPr>
        <w:t>Jupyter</w:t>
      </w:r>
      <w:proofErr w:type="spellEnd"/>
      <w:r w:rsidRPr="001838F6">
        <w:rPr>
          <w:rFonts w:ascii="Times New Roman" w:hAnsi="Times New Roman" w:cs="Times New Roman"/>
          <w:sz w:val="28"/>
          <w:szCs w:val="28"/>
        </w:rPr>
        <w:t xml:space="preserve"> allowed changes to be easily made and various visualization options attempted.</w:t>
      </w:r>
    </w:p>
    <w:p w14:paraId="3072A347" w14:textId="77777777" w:rsidR="001838F6" w:rsidRPr="001838F6" w:rsidRDefault="001838F6" w:rsidP="001838F6">
      <w:pPr>
        <w:rPr>
          <w:rFonts w:ascii="Times New Roman" w:hAnsi="Times New Roman" w:cs="Times New Roman"/>
          <w:sz w:val="28"/>
          <w:szCs w:val="28"/>
        </w:rPr>
      </w:pPr>
    </w:p>
    <w:p w14:paraId="38EEAF17"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Google </w:t>
      </w:r>
      <w:proofErr w:type="spellStart"/>
      <w:r w:rsidRPr="001838F6">
        <w:rPr>
          <w:rFonts w:ascii="Times New Roman" w:hAnsi="Times New Roman" w:cs="Times New Roman"/>
          <w:sz w:val="28"/>
          <w:szCs w:val="28"/>
        </w:rPr>
        <w:t>Colab</w:t>
      </w:r>
      <w:proofErr w:type="spellEnd"/>
      <w:r w:rsidRPr="001838F6">
        <w:rPr>
          <w:rFonts w:ascii="Times New Roman" w:hAnsi="Times New Roman" w:cs="Times New Roman"/>
          <w:sz w:val="28"/>
          <w:szCs w:val="28"/>
        </w:rPr>
        <w:t xml:space="preserve">: Google </w:t>
      </w:r>
      <w:proofErr w:type="spellStart"/>
      <w:r w:rsidRPr="001838F6">
        <w:rPr>
          <w:rFonts w:ascii="Times New Roman" w:hAnsi="Times New Roman" w:cs="Times New Roman"/>
          <w:sz w:val="28"/>
          <w:szCs w:val="28"/>
        </w:rPr>
        <w:t>Colab</w:t>
      </w:r>
      <w:proofErr w:type="spellEnd"/>
      <w:r w:rsidRPr="001838F6">
        <w:rPr>
          <w:rFonts w:ascii="Times New Roman" w:hAnsi="Times New Roman" w:cs="Times New Roman"/>
          <w:sz w:val="28"/>
          <w:szCs w:val="28"/>
        </w:rPr>
        <w:t xml:space="preserve"> is an online system that offers a cloud-based </w:t>
      </w:r>
      <w:proofErr w:type="spellStart"/>
      <w:r w:rsidRPr="001838F6">
        <w:rPr>
          <w:rFonts w:ascii="Times New Roman" w:hAnsi="Times New Roman" w:cs="Times New Roman"/>
          <w:sz w:val="28"/>
          <w:szCs w:val="28"/>
        </w:rPr>
        <w:t>Jupyter</w:t>
      </w:r>
      <w:proofErr w:type="spellEnd"/>
      <w:r w:rsidRPr="001838F6">
        <w:rPr>
          <w:rFonts w:ascii="Times New Roman" w:hAnsi="Times New Roman" w:cs="Times New Roman"/>
          <w:sz w:val="28"/>
          <w:szCs w:val="28"/>
        </w:rPr>
        <w:t xml:space="preserve"> Notebook interface, where Python code is executed using the browser with the advantage of free usage of GPU and TPU for compute-intensive activities. It was utilized for:</w:t>
      </w:r>
    </w:p>
    <w:p w14:paraId="37BFC618" w14:textId="77777777" w:rsidR="001838F6" w:rsidRPr="001838F6" w:rsidRDefault="001838F6" w:rsidP="001838F6">
      <w:pPr>
        <w:rPr>
          <w:rFonts w:ascii="Times New Roman" w:hAnsi="Times New Roman" w:cs="Times New Roman"/>
          <w:sz w:val="28"/>
          <w:szCs w:val="28"/>
        </w:rPr>
      </w:pPr>
    </w:p>
    <w:p w14:paraId="531F5E29"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Collaborative Work: Google </w:t>
      </w:r>
      <w:proofErr w:type="spellStart"/>
      <w:r w:rsidRPr="001838F6">
        <w:rPr>
          <w:rFonts w:ascii="Times New Roman" w:hAnsi="Times New Roman" w:cs="Times New Roman"/>
          <w:sz w:val="28"/>
          <w:szCs w:val="28"/>
        </w:rPr>
        <w:t>Colab</w:t>
      </w:r>
      <w:proofErr w:type="spellEnd"/>
      <w:r w:rsidRPr="001838F6">
        <w:rPr>
          <w:rFonts w:ascii="Times New Roman" w:hAnsi="Times New Roman" w:cs="Times New Roman"/>
          <w:sz w:val="28"/>
          <w:szCs w:val="28"/>
        </w:rPr>
        <w:t xml:space="preserve"> made it easy to collaborate since the notebooks could readily be shared and edited in real-time with the other </w:t>
      </w:r>
      <w:r w:rsidRPr="001838F6">
        <w:rPr>
          <w:rFonts w:ascii="Times New Roman" w:hAnsi="Times New Roman" w:cs="Times New Roman"/>
          <w:sz w:val="28"/>
          <w:szCs w:val="28"/>
        </w:rPr>
        <w:lastRenderedPageBreak/>
        <w:t>members of the team. This was particularly helpful in seeking feedback from multiple stakeholders and co-authors.</w:t>
      </w:r>
    </w:p>
    <w:p w14:paraId="756C23C2" w14:textId="77777777" w:rsidR="001838F6" w:rsidRPr="001838F6" w:rsidRDefault="001838F6" w:rsidP="001838F6">
      <w:pPr>
        <w:rPr>
          <w:rFonts w:ascii="Times New Roman" w:hAnsi="Times New Roman" w:cs="Times New Roman"/>
          <w:sz w:val="28"/>
          <w:szCs w:val="28"/>
        </w:rPr>
      </w:pPr>
    </w:p>
    <w:p w14:paraId="50A4B3A6"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Cloud Storage and Processing: Because the dataset was large, Google </w:t>
      </w:r>
      <w:proofErr w:type="spellStart"/>
      <w:r w:rsidRPr="001838F6">
        <w:rPr>
          <w:rFonts w:ascii="Times New Roman" w:hAnsi="Times New Roman" w:cs="Times New Roman"/>
          <w:sz w:val="28"/>
          <w:szCs w:val="28"/>
        </w:rPr>
        <w:t>Colab</w:t>
      </w:r>
      <w:proofErr w:type="spellEnd"/>
      <w:r w:rsidRPr="001838F6">
        <w:rPr>
          <w:rFonts w:ascii="Times New Roman" w:hAnsi="Times New Roman" w:cs="Times New Roman"/>
          <w:sz w:val="28"/>
          <w:szCs w:val="28"/>
        </w:rPr>
        <w:t xml:space="preserve"> offered the ease of storing and processing the data in the cloud without being constrained by local hardware. It also offered the ease of executing the analysis on different devices like laptops or mobile phones.</w:t>
      </w:r>
    </w:p>
    <w:p w14:paraId="598CCFFA" w14:textId="77777777" w:rsidR="001838F6" w:rsidRPr="001838F6" w:rsidRDefault="001838F6" w:rsidP="001838F6">
      <w:pPr>
        <w:rPr>
          <w:rFonts w:ascii="Times New Roman" w:hAnsi="Times New Roman" w:cs="Times New Roman"/>
          <w:sz w:val="28"/>
          <w:szCs w:val="28"/>
        </w:rPr>
      </w:pPr>
    </w:p>
    <w:p w14:paraId="0A13A083"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Interactive Visualizations: Google </w:t>
      </w:r>
      <w:proofErr w:type="spellStart"/>
      <w:r w:rsidRPr="001838F6">
        <w:rPr>
          <w:rFonts w:ascii="Times New Roman" w:hAnsi="Times New Roman" w:cs="Times New Roman"/>
          <w:sz w:val="28"/>
          <w:szCs w:val="28"/>
        </w:rPr>
        <w:t>Colab's</w:t>
      </w:r>
      <w:proofErr w:type="spellEnd"/>
      <w:r w:rsidRPr="001838F6">
        <w:rPr>
          <w:rFonts w:ascii="Times New Roman" w:hAnsi="Times New Roman" w:cs="Times New Roman"/>
          <w:sz w:val="28"/>
          <w:szCs w:val="28"/>
        </w:rPr>
        <w:t xml:space="preserve"> support for interactive visualizations from </w:t>
      </w:r>
      <w:proofErr w:type="spellStart"/>
      <w:r w:rsidRPr="001838F6">
        <w:rPr>
          <w:rFonts w:ascii="Times New Roman" w:hAnsi="Times New Roman" w:cs="Times New Roman"/>
          <w:sz w:val="28"/>
          <w:szCs w:val="28"/>
        </w:rPr>
        <w:t>Plotly</w:t>
      </w:r>
      <w:proofErr w:type="spellEnd"/>
      <w:r w:rsidRPr="001838F6">
        <w:rPr>
          <w:rFonts w:ascii="Times New Roman" w:hAnsi="Times New Roman" w:cs="Times New Roman"/>
          <w:sz w:val="28"/>
          <w:szCs w:val="28"/>
        </w:rPr>
        <w:t xml:space="preserve"> and Bokeh allowed for effortless exploration of data trends and patterns with dynamic graphs and charts.</w:t>
      </w:r>
    </w:p>
    <w:p w14:paraId="2E016A47" w14:textId="77777777" w:rsidR="001838F6" w:rsidRPr="001838F6" w:rsidRDefault="001838F6" w:rsidP="001838F6">
      <w:pPr>
        <w:rPr>
          <w:rFonts w:ascii="Times New Roman" w:hAnsi="Times New Roman" w:cs="Times New Roman"/>
          <w:sz w:val="28"/>
          <w:szCs w:val="28"/>
        </w:rPr>
      </w:pPr>
    </w:p>
    <w:p w14:paraId="0756F179"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Python Libraries:</w:t>
      </w:r>
    </w:p>
    <w:p w14:paraId="2D7A73F8" w14:textId="77777777" w:rsidR="001838F6" w:rsidRPr="001838F6" w:rsidRDefault="001838F6" w:rsidP="001838F6">
      <w:pPr>
        <w:rPr>
          <w:rFonts w:ascii="Times New Roman" w:hAnsi="Times New Roman" w:cs="Times New Roman"/>
          <w:sz w:val="28"/>
          <w:szCs w:val="28"/>
        </w:rPr>
      </w:pPr>
    </w:p>
    <w:p w14:paraId="4DBFAFBC"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Pandas: Employed to manipulate data and deal with missing data (i.e., </w:t>
      </w:r>
      <w:proofErr w:type="spellStart"/>
      <w:proofErr w:type="gramStart"/>
      <w:r w:rsidRPr="001838F6">
        <w:rPr>
          <w:rFonts w:ascii="Times New Roman" w:hAnsi="Times New Roman" w:cs="Times New Roman"/>
          <w:sz w:val="28"/>
          <w:szCs w:val="28"/>
        </w:rPr>
        <w:t>fillna</w:t>
      </w:r>
      <w:proofErr w:type="spellEnd"/>
      <w:r w:rsidRPr="001838F6">
        <w:rPr>
          <w:rFonts w:ascii="Times New Roman" w:hAnsi="Times New Roman" w:cs="Times New Roman"/>
          <w:sz w:val="28"/>
          <w:szCs w:val="28"/>
        </w:rPr>
        <w:t>(</w:t>
      </w:r>
      <w:proofErr w:type="gramEnd"/>
      <w:r w:rsidRPr="001838F6">
        <w:rPr>
          <w:rFonts w:ascii="Times New Roman" w:hAnsi="Times New Roman" w:cs="Times New Roman"/>
          <w:sz w:val="28"/>
          <w:szCs w:val="28"/>
        </w:rPr>
        <w:t>) function). It also had functionalities to do aggregation, group operations, and time-series operations.</w:t>
      </w:r>
    </w:p>
    <w:p w14:paraId="4DC59371" w14:textId="77777777" w:rsidR="001838F6" w:rsidRPr="001838F6" w:rsidRDefault="001838F6" w:rsidP="001838F6">
      <w:pPr>
        <w:rPr>
          <w:rFonts w:ascii="Times New Roman" w:hAnsi="Times New Roman" w:cs="Times New Roman"/>
          <w:sz w:val="28"/>
          <w:szCs w:val="28"/>
        </w:rPr>
      </w:pPr>
    </w:p>
    <w:p w14:paraId="2FB62F37"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NumPy: Utilized for numerical computing and matrix operations to facilitate the computation of complex mathematical functions.</w:t>
      </w:r>
    </w:p>
    <w:p w14:paraId="7B3E30A9" w14:textId="77777777" w:rsidR="001838F6" w:rsidRPr="001838F6" w:rsidRDefault="001838F6" w:rsidP="001838F6">
      <w:pPr>
        <w:rPr>
          <w:rFonts w:ascii="Times New Roman" w:hAnsi="Times New Roman" w:cs="Times New Roman"/>
          <w:sz w:val="28"/>
          <w:szCs w:val="28"/>
        </w:rPr>
      </w:pPr>
    </w:p>
    <w:p w14:paraId="1BDDC1E0"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Matplotlib &amp; Seaborn: These libraries were utilized for generating static and interactive visualizations, including histograms, box plots, and pair plots.</w:t>
      </w:r>
    </w:p>
    <w:p w14:paraId="2563793B" w14:textId="77777777" w:rsidR="001838F6" w:rsidRPr="001838F6" w:rsidRDefault="001838F6" w:rsidP="001838F6">
      <w:pPr>
        <w:rPr>
          <w:rFonts w:ascii="Times New Roman" w:hAnsi="Times New Roman" w:cs="Times New Roman"/>
          <w:sz w:val="28"/>
          <w:szCs w:val="28"/>
        </w:rPr>
      </w:pPr>
    </w:p>
    <w:p w14:paraId="742E9184" w14:textId="77777777" w:rsidR="001838F6" w:rsidRP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SciPy: To perform statistical tests (e.g., t-tests, chi-square tests) to ascertain the significance of observed patterns in the data.</w:t>
      </w:r>
    </w:p>
    <w:p w14:paraId="399160ED" w14:textId="77777777" w:rsidR="001838F6" w:rsidRPr="001838F6" w:rsidRDefault="001838F6" w:rsidP="001838F6">
      <w:pPr>
        <w:rPr>
          <w:rFonts w:ascii="Times New Roman" w:hAnsi="Times New Roman" w:cs="Times New Roman"/>
          <w:sz w:val="28"/>
          <w:szCs w:val="28"/>
        </w:rPr>
      </w:pPr>
    </w:p>
    <w:p w14:paraId="56FE9384" w14:textId="4D445D41" w:rsidR="001838F6" w:rsidRDefault="001838F6" w:rsidP="001838F6">
      <w:pPr>
        <w:rPr>
          <w:rFonts w:ascii="Times New Roman" w:hAnsi="Times New Roman" w:cs="Times New Roman"/>
          <w:sz w:val="28"/>
          <w:szCs w:val="28"/>
        </w:rPr>
      </w:pPr>
      <w:r w:rsidRPr="001838F6">
        <w:rPr>
          <w:rFonts w:ascii="Times New Roman" w:hAnsi="Times New Roman" w:cs="Times New Roman"/>
          <w:sz w:val="28"/>
          <w:szCs w:val="28"/>
        </w:rPr>
        <w:t xml:space="preserve">Google Sheets/Excel: For initial data exploration and just visualization, Google Sheets or Excel were utilized to </w:t>
      </w:r>
      <w:proofErr w:type="spellStart"/>
      <w:r w:rsidRPr="001838F6">
        <w:rPr>
          <w:rFonts w:ascii="Times New Roman" w:hAnsi="Times New Roman" w:cs="Times New Roman"/>
          <w:sz w:val="28"/>
          <w:szCs w:val="28"/>
        </w:rPr>
        <w:t>analyze</w:t>
      </w:r>
      <w:proofErr w:type="spellEnd"/>
      <w:r w:rsidRPr="001838F6">
        <w:rPr>
          <w:rFonts w:ascii="Times New Roman" w:hAnsi="Times New Roman" w:cs="Times New Roman"/>
          <w:sz w:val="28"/>
          <w:szCs w:val="28"/>
        </w:rPr>
        <w:t xml:space="preserve"> raw data and conduct basic operations like filtering, sorting, and making simple plots. But for advanced statistical analysis, Python-based tools were utilized to provide flexibility and scalability</w:t>
      </w:r>
      <w:r>
        <w:rPr>
          <w:rFonts w:ascii="Times New Roman" w:hAnsi="Times New Roman" w:cs="Times New Roman"/>
          <w:sz w:val="28"/>
          <w:szCs w:val="28"/>
        </w:rPr>
        <w:t>.</w:t>
      </w:r>
    </w:p>
    <w:p w14:paraId="50FC6BDE" w14:textId="77777777" w:rsidR="001838F6" w:rsidRDefault="001838F6" w:rsidP="001838F6">
      <w:pPr>
        <w:rPr>
          <w:rFonts w:ascii="Times New Roman" w:hAnsi="Times New Roman" w:cs="Times New Roman"/>
          <w:sz w:val="28"/>
          <w:szCs w:val="28"/>
        </w:rPr>
      </w:pPr>
    </w:p>
    <w:p w14:paraId="19557827" w14:textId="2D12145A" w:rsidR="001838F6" w:rsidRDefault="001838F6" w:rsidP="001838F6">
      <w:pPr>
        <w:rPr>
          <w:rFonts w:ascii="Times New Roman" w:hAnsi="Times New Roman" w:cs="Times New Roman"/>
          <w:sz w:val="28"/>
          <w:szCs w:val="28"/>
        </w:rPr>
      </w:pPr>
      <w:r>
        <w:rPr>
          <w:rFonts w:ascii="Times New Roman" w:hAnsi="Times New Roman" w:cs="Times New Roman"/>
          <w:sz w:val="28"/>
          <w:szCs w:val="28"/>
        </w:rPr>
        <w:lastRenderedPageBreak/>
        <w:t>CHARTS/GRAPHS:</w:t>
      </w:r>
    </w:p>
    <w:p w14:paraId="524C8C8A" w14:textId="5EE8F58D" w:rsidR="001838F6" w:rsidRDefault="001838F6" w:rsidP="001838F6">
      <w:pPr>
        <w:rPr>
          <w:rFonts w:ascii="Times New Roman" w:hAnsi="Times New Roman" w:cs="Times New Roman"/>
          <w:sz w:val="28"/>
          <w:szCs w:val="28"/>
        </w:rPr>
      </w:pPr>
      <w:r>
        <w:rPr>
          <w:rFonts w:ascii="Times New Roman" w:hAnsi="Times New Roman" w:cs="Times New Roman"/>
          <w:sz w:val="28"/>
          <w:szCs w:val="28"/>
        </w:rPr>
        <w:t>BOXPLOT:</w:t>
      </w:r>
    </w:p>
    <w:p w14:paraId="02E55D09" w14:textId="37FD1731" w:rsidR="001838F6" w:rsidRDefault="006443DA" w:rsidP="001838F6">
      <w:pPr>
        <w:rPr>
          <w:rFonts w:ascii="Times New Roman" w:hAnsi="Times New Roman" w:cs="Times New Roman"/>
          <w:sz w:val="28"/>
          <w:szCs w:val="28"/>
        </w:rPr>
      </w:pPr>
      <w:r w:rsidRPr="006443DA">
        <w:rPr>
          <w:rFonts w:ascii="Times New Roman" w:hAnsi="Times New Roman" w:cs="Times New Roman"/>
          <w:sz w:val="28"/>
          <w:szCs w:val="28"/>
        </w:rPr>
        <w:drawing>
          <wp:inline distT="0" distB="0" distL="0" distR="0" wp14:anchorId="036F7797" wp14:editId="49C20C5B">
            <wp:extent cx="5731510" cy="2941320"/>
            <wp:effectExtent l="0" t="0" r="2540" b="0"/>
            <wp:docPr id="196760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02402" name=""/>
                    <pic:cNvPicPr/>
                  </pic:nvPicPr>
                  <pic:blipFill>
                    <a:blip r:embed="rId7"/>
                    <a:stretch>
                      <a:fillRect/>
                    </a:stretch>
                  </pic:blipFill>
                  <pic:spPr>
                    <a:xfrm>
                      <a:off x="0" y="0"/>
                      <a:ext cx="5731510" cy="2941320"/>
                    </a:xfrm>
                    <a:prstGeom prst="rect">
                      <a:avLst/>
                    </a:prstGeom>
                  </pic:spPr>
                </pic:pic>
              </a:graphicData>
            </a:graphic>
          </wp:inline>
        </w:drawing>
      </w:r>
    </w:p>
    <w:p w14:paraId="401F04D0" w14:textId="77777777" w:rsidR="001838F6" w:rsidRDefault="001838F6" w:rsidP="001838F6">
      <w:pPr>
        <w:rPr>
          <w:rFonts w:ascii="Times New Roman" w:hAnsi="Times New Roman" w:cs="Times New Roman"/>
          <w:sz w:val="28"/>
          <w:szCs w:val="28"/>
        </w:rPr>
      </w:pPr>
    </w:p>
    <w:p w14:paraId="3C7C9DB8" w14:textId="77777777" w:rsidR="001838F6" w:rsidRDefault="001838F6" w:rsidP="001838F6">
      <w:pPr>
        <w:rPr>
          <w:rFonts w:ascii="Times New Roman" w:hAnsi="Times New Roman" w:cs="Times New Roman"/>
          <w:sz w:val="28"/>
          <w:szCs w:val="28"/>
        </w:rPr>
      </w:pPr>
    </w:p>
    <w:p w14:paraId="1B7EA21D" w14:textId="77777777" w:rsidR="001838F6" w:rsidRDefault="001838F6" w:rsidP="001838F6">
      <w:pPr>
        <w:rPr>
          <w:rFonts w:ascii="Times New Roman" w:hAnsi="Times New Roman" w:cs="Times New Roman"/>
          <w:sz w:val="28"/>
          <w:szCs w:val="28"/>
        </w:rPr>
      </w:pPr>
    </w:p>
    <w:p w14:paraId="6EE1DB26" w14:textId="2852A8A2" w:rsidR="001838F6" w:rsidRDefault="001838F6" w:rsidP="001838F6">
      <w:pPr>
        <w:rPr>
          <w:rFonts w:ascii="Times New Roman" w:hAnsi="Times New Roman" w:cs="Times New Roman"/>
          <w:sz w:val="28"/>
          <w:szCs w:val="28"/>
        </w:rPr>
      </w:pPr>
      <w:r>
        <w:rPr>
          <w:rFonts w:ascii="Times New Roman" w:hAnsi="Times New Roman" w:cs="Times New Roman"/>
          <w:sz w:val="28"/>
          <w:szCs w:val="28"/>
        </w:rPr>
        <w:t>BAR PLOT:</w:t>
      </w:r>
    </w:p>
    <w:p w14:paraId="0E342CE0" w14:textId="6644481C" w:rsidR="006A4EE6" w:rsidRDefault="006443DA" w:rsidP="006A4EE6">
      <w:pPr>
        <w:rPr>
          <w:rFonts w:ascii="Times New Roman" w:hAnsi="Times New Roman" w:cs="Times New Roman"/>
          <w:sz w:val="28"/>
          <w:szCs w:val="28"/>
        </w:rPr>
      </w:pPr>
      <w:r w:rsidRPr="006443DA">
        <w:rPr>
          <w:rFonts w:ascii="Times New Roman" w:hAnsi="Times New Roman" w:cs="Times New Roman"/>
          <w:sz w:val="28"/>
          <w:szCs w:val="28"/>
        </w:rPr>
        <w:drawing>
          <wp:inline distT="0" distB="0" distL="0" distR="0" wp14:anchorId="2B778D77" wp14:editId="258DE37E">
            <wp:extent cx="5731510" cy="3528060"/>
            <wp:effectExtent l="0" t="0" r="2540" b="0"/>
            <wp:docPr id="408584537" name="Picture 1" descr="A graph of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84537" name="Picture 1" descr="A graph of a number of different colored bars&#10;&#10;AI-generated content may be incorrect."/>
                    <pic:cNvPicPr/>
                  </pic:nvPicPr>
                  <pic:blipFill>
                    <a:blip r:embed="rId8"/>
                    <a:stretch>
                      <a:fillRect/>
                    </a:stretch>
                  </pic:blipFill>
                  <pic:spPr>
                    <a:xfrm>
                      <a:off x="0" y="0"/>
                      <a:ext cx="5731510" cy="3528060"/>
                    </a:xfrm>
                    <a:prstGeom prst="rect">
                      <a:avLst/>
                    </a:prstGeom>
                  </pic:spPr>
                </pic:pic>
              </a:graphicData>
            </a:graphic>
          </wp:inline>
        </w:drawing>
      </w:r>
    </w:p>
    <w:p w14:paraId="65130587" w14:textId="77777777" w:rsidR="006443DA" w:rsidRPr="006A4EE6" w:rsidRDefault="006443DA" w:rsidP="006A4EE6">
      <w:pPr>
        <w:rPr>
          <w:rFonts w:ascii="Times New Roman" w:hAnsi="Times New Roman" w:cs="Times New Roman"/>
          <w:sz w:val="28"/>
          <w:szCs w:val="28"/>
        </w:rPr>
      </w:pPr>
    </w:p>
    <w:p w14:paraId="3D7E0785" w14:textId="5E335324" w:rsidR="001838F6" w:rsidRDefault="001838F6" w:rsidP="001838F6">
      <w:pPr>
        <w:rPr>
          <w:rFonts w:ascii="Times New Roman" w:hAnsi="Times New Roman" w:cs="Times New Roman"/>
          <w:noProof/>
          <w:sz w:val="28"/>
          <w:szCs w:val="28"/>
        </w:rPr>
      </w:pPr>
      <w:r w:rsidRPr="001838F6">
        <w:rPr>
          <w:rFonts w:ascii="Times New Roman" w:hAnsi="Times New Roman" w:cs="Times New Roman"/>
          <w:noProof/>
          <w:sz w:val="28"/>
          <w:szCs w:val="28"/>
        </w:rPr>
        <w:lastRenderedPageBreak/>
        <w:t>CORRELATION HEATMAP:</w:t>
      </w:r>
    </w:p>
    <w:p w14:paraId="0477EDBD" w14:textId="5CF6DE3C" w:rsidR="005E18DA" w:rsidRPr="001838F6" w:rsidRDefault="006443DA" w:rsidP="001838F6">
      <w:pPr>
        <w:rPr>
          <w:rFonts w:ascii="Times New Roman" w:hAnsi="Times New Roman" w:cs="Times New Roman"/>
          <w:noProof/>
          <w:sz w:val="28"/>
          <w:szCs w:val="28"/>
        </w:rPr>
      </w:pPr>
      <w:r w:rsidRPr="006443DA">
        <w:rPr>
          <w:rFonts w:ascii="Times New Roman" w:hAnsi="Times New Roman" w:cs="Times New Roman"/>
          <w:noProof/>
          <w:sz w:val="28"/>
          <w:szCs w:val="28"/>
        </w:rPr>
        <w:drawing>
          <wp:inline distT="0" distB="0" distL="0" distR="0" wp14:anchorId="05B89D09" wp14:editId="2BD7A7C6">
            <wp:extent cx="5731510" cy="4448175"/>
            <wp:effectExtent l="0" t="0" r="2540" b="9525"/>
            <wp:docPr id="446872686" name="Picture 1" descr="A screensho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72686" name="Picture 1" descr="A screenshot of a heatmap&#10;&#10;AI-generated content may be incorrect."/>
                    <pic:cNvPicPr/>
                  </pic:nvPicPr>
                  <pic:blipFill>
                    <a:blip r:embed="rId9"/>
                    <a:stretch>
                      <a:fillRect/>
                    </a:stretch>
                  </pic:blipFill>
                  <pic:spPr>
                    <a:xfrm>
                      <a:off x="0" y="0"/>
                      <a:ext cx="5731510" cy="4448175"/>
                    </a:xfrm>
                    <a:prstGeom prst="rect">
                      <a:avLst/>
                    </a:prstGeom>
                  </pic:spPr>
                </pic:pic>
              </a:graphicData>
            </a:graphic>
          </wp:inline>
        </w:drawing>
      </w:r>
    </w:p>
    <w:p w14:paraId="5FC71755" w14:textId="77777777" w:rsidR="001838F6" w:rsidRDefault="001838F6" w:rsidP="006A4EE6">
      <w:pPr>
        <w:pStyle w:val="ListParagraph"/>
        <w:rPr>
          <w:rFonts w:ascii="Times New Roman" w:hAnsi="Times New Roman" w:cs="Times New Roman"/>
          <w:noProof/>
          <w:sz w:val="28"/>
          <w:szCs w:val="28"/>
        </w:rPr>
      </w:pPr>
    </w:p>
    <w:p w14:paraId="4D45D8D5" w14:textId="59F2CD9D" w:rsidR="001838F6" w:rsidRDefault="006A4EE6" w:rsidP="002342A5">
      <w:pPr>
        <w:rPr>
          <w:rFonts w:ascii="Times New Roman" w:hAnsi="Times New Roman" w:cs="Times New Roman"/>
          <w:sz w:val="28"/>
          <w:szCs w:val="28"/>
        </w:rPr>
      </w:pPr>
      <w:r>
        <w:rPr>
          <w:rFonts w:ascii="Times New Roman" w:hAnsi="Times New Roman" w:cs="Times New Roman"/>
          <w:sz w:val="28"/>
          <w:szCs w:val="28"/>
        </w:rPr>
        <w:t xml:space="preserve"> </w:t>
      </w:r>
      <w:r w:rsidR="006443DA">
        <w:rPr>
          <w:rFonts w:ascii="Times New Roman" w:hAnsi="Times New Roman" w:cs="Times New Roman"/>
          <w:sz w:val="28"/>
          <w:szCs w:val="28"/>
        </w:rPr>
        <w:t>HISTOGRAM</w:t>
      </w:r>
      <w:r w:rsidR="001838F6">
        <w:rPr>
          <w:rFonts w:ascii="Times New Roman" w:hAnsi="Times New Roman" w:cs="Times New Roman"/>
          <w:sz w:val="28"/>
          <w:szCs w:val="28"/>
        </w:rPr>
        <w:t>:</w:t>
      </w:r>
    </w:p>
    <w:p w14:paraId="5054D9A4" w14:textId="3D8A36C6" w:rsidR="00366ED7" w:rsidRDefault="006443DA" w:rsidP="002342A5">
      <w:pPr>
        <w:rPr>
          <w:rFonts w:ascii="Times New Roman" w:hAnsi="Times New Roman" w:cs="Times New Roman"/>
          <w:sz w:val="28"/>
          <w:szCs w:val="28"/>
        </w:rPr>
      </w:pPr>
      <w:r w:rsidRPr="006443DA">
        <w:rPr>
          <w:rFonts w:ascii="Times New Roman" w:hAnsi="Times New Roman" w:cs="Times New Roman"/>
          <w:sz w:val="28"/>
          <w:szCs w:val="28"/>
        </w:rPr>
        <w:drawing>
          <wp:inline distT="0" distB="0" distL="0" distR="0" wp14:anchorId="17B426AC" wp14:editId="1CFEC7F2">
            <wp:extent cx="5731510" cy="2712720"/>
            <wp:effectExtent l="0" t="0" r="2540" b="0"/>
            <wp:docPr id="2113337133" name="Picture 1"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7133" name="Picture 1" descr="A graph of a price&#10;&#10;AI-generated content may be incorrect."/>
                    <pic:cNvPicPr/>
                  </pic:nvPicPr>
                  <pic:blipFill>
                    <a:blip r:embed="rId10"/>
                    <a:stretch>
                      <a:fillRect/>
                    </a:stretch>
                  </pic:blipFill>
                  <pic:spPr>
                    <a:xfrm>
                      <a:off x="0" y="0"/>
                      <a:ext cx="5731510" cy="2712720"/>
                    </a:xfrm>
                    <a:prstGeom prst="rect">
                      <a:avLst/>
                    </a:prstGeom>
                  </pic:spPr>
                </pic:pic>
              </a:graphicData>
            </a:graphic>
          </wp:inline>
        </w:drawing>
      </w:r>
    </w:p>
    <w:p w14:paraId="6FA8C3A2" w14:textId="77777777" w:rsidR="006443DA" w:rsidRDefault="006443DA" w:rsidP="002342A5">
      <w:pPr>
        <w:rPr>
          <w:rFonts w:ascii="Times New Roman" w:hAnsi="Times New Roman" w:cs="Times New Roman"/>
          <w:sz w:val="28"/>
          <w:szCs w:val="28"/>
        </w:rPr>
      </w:pPr>
    </w:p>
    <w:p w14:paraId="2ADC59C8" w14:textId="77777777" w:rsidR="00366ED7" w:rsidRDefault="00366ED7" w:rsidP="002342A5">
      <w:pPr>
        <w:rPr>
          <w:rFonts w:ascii="Times New Roman" w:hAnsi="Times New Roman" w:cs="Times New Roman"/>
          <w:sz w:val="28"/>
          <w:szCs w:val="28"/>
        </w:rPr>
      </w:pPr>
    </w:p>
    <w:p w14:paraId="19451DBD" w14:textId="62E51F70" w:rsidR="001838F6" w:rsidRDefault="005E18DA" w:rsidP="002342A5">
      <w:pPr>
        <w:rPr>
          <w:rFonts w:ascii="Times New Roman" w:hAnsi="Times New Roman" w:cs="Times New Roman"/>
          <w:sz w:val="28"/>
          <w:szCs w:val="28"/>
        </w:rPr>
      </w:pPr>
      <w:r w:rsidRPr="005E18DA">
        <w:rPr>
          <w:rFonts w:ascii="Times New Roman" w:hAnsi="Times New Roman" w:cs="Times New Roman"/>
          <w:sz w:val="28"/>
          <w:szCs w:val="28"/>
        </w:rPr>
        <w:t>Key findings from the survey</w:t>
      </w:r>
      <w:r>
        <w:rPr>
          <w:rFonts w:ascii="Times New Roman" w:hAnsi="Times New Roman" w:cs="Times New Roman"/>
          <w:sz w:val="28"/>
          <w:szCs w:val="28"/>
        </w:rPr>
        <w:t>:</w:t>
      </w:r>
    </w:p>
    <w:p w14:paraId="145A4A2D" w14:textId="2A18797E" w:rsidR="005E18DA" w:rsidRDefault="005E18DA" w:rsidP="002342A5">
      <w:pPr>
        <w:rPr>
          <w:rFonts w:ascii="Times New Roman" w:hAnsi="Times New Roman" w:cs="Times New Roman"/>
          <w:sz w:val="28"/>
          <w:szCs w:val="28"/>
        </w:rPr>
      </w:pPr>
      <w:r>
        <w:rPr>
          <w:rFonts w:ascii="Times New Roman" w:hAnsi="Times New Roman" w:cs="Times New Roman"/>
          <w:sz w:val="28"/>
          <w:szCs w:val="28"/>
        </w:rPr>
        <w:t>MODE OF LEARNING(OFFLINE):3382</w:t>
      </w:r>
    </w:p>
    <w:p w14:paraId="0B44E3A1" w14:textId="77777777" w:rsidR="005E18DA" w:rsidRDefault="005E18DA" w:rsidP="005E18DA">
      <w:pPr>
        <w:rPr>
          <w:rFonts w:ascii="Times New Roman" w:hAnsi="Times New Roman" w:cs="Times New Roman"/>
          <w:sz w:val="28"/>
          <w:szCs w:val="28"/>
        </w:rPr>
      </w:pPr>
      <w:r>
        <w:rPr>
          <w:rFonts w:ascii="Times New Roman" w:hAnsi="Times New Roman" w:cs="Times New Roman"/>
          <w:sz w:val="28"/>
          <w:szCs w:val="28"/>
        </w:rPr>
        <w:t>MODE OF LEARNING(ONLINE):</w:t>
      </w:r>
      <w:r w:rsidRPr="005E18DA">
        <w:rPr>
          <w:rFonts w:ascii="Courier New" w:eastAsia="Times New Roman" w:hAnsi="Courier New" w:cs="Courier New"/>
          <w:color w:val="E3E3E3"/>
          <w:kern w:val="0"/>
          <w:sz w:val="21"/>
          <w:szCs w:val="21"/>
          <w14:ligatures w14:val="none"/>
        </w:rPr>
        <w:t xml:space="preserve"> </w:t>
      </w:r>
      <w:r w:rsidRPr="005E18DA">
        <w:rPr>
          <w:rFonts w:ascii="Times New Roman" w:hAnsi="Times New Roman" w:cs="Times New Roman"/>
          <w:sz w:val="28"/>
          <w:szCs w:val="28"/>
        </w:rPr>
        <w:t>3284</w:t>
      </w:r>
    </w:p>
    <w:p w14:paraId="27030009" w14:textId="174D4B0D" w:rsidR="005E18DA" w:rsidRDefault="005E18DA" w:rsidP="005E18DA">
      <w:pPr>
        <w:rPr>
          <w:rFonts w:ascii="Times New Roman" w:hAnsi="Times New Roman" w:cs="Times New Roman"/>
          <w:sz w:val="28"/>
          <w:szCs w:val="28"/>
        </w:rPr>
      </w:pPr>
      <w:r>
        <w:rPr>
          <w:rFonts w:ascii="Times New Roman" w:hAnsi="Times New Roman" w:cs="Times New Roman"/>
          <w:sz w:val="28"/>
          <w:szCs w:val="28"/>
        </w:rPr>
        <w:t>MODE OF LEARNING(HYBRID):</w:t>
      </w:r>
      <w:r w:rsidRPr="005E18DA">
        <w:rPr>
          <w:rFonts w:ascii="Courier New" w:eastAsia="Times New Roman" w:hAnsi="Courier New" w:cs="Courier New"/>
          <w:color w:val="E3E3E3"/>
          <w:kern w:val="0"/>
          <w:sz w:val="21"/>
          <w:szCs w:val="21"/>
          <w14:ligatures w14:val="none"/>
        </w:rPr>
        <w:t xml:space="preserve"> </w:t>
      </w:r>
      <w:r w:rsidRPr="005E18DA">
        <w:rPr>
          <w:rFonts w:ascii="Times New Roman" w:hAnsi="Times New Roman" w:cs="Times New Roman"/>
          <w:sz w:val="28"/>
          <w:szCs w:val="28"/>
        </w:rPr>
        <w:t>3334</w:t>
      </w:r>
    </w:p>
    <w:p w14:paraId="2EB81CE3" w14:textId="77777777" w:rsidR="006443DA" w:rsidRDefault="006443DA" w:rsidP="005E18DA">
      <w:pPr>
        <w:rPr>
          <w:rFonts w:ascii="Times New Roman" w:hAnsi="Times New Roman" w:cs="Times New Roman"/>
          <w:sz w:val="28"/>
          <w:szCs w:val="28"/>
        </w:rPr>
      </w:pPr>
    </w:p>
    <w:p w14:paraId="08794797" w14:textId="2A41E2F4" w:rsidR="005E18DA" w:rsidRPr="006443DA" w:rsidRDefault="005E18DA" w:rsidP="005E18DA">
      <w:pPr>
        <w:rPr>
          <w:rFonts w:ascii="Times New Roman" w:hAnsi="Times New Roman" w:cs="Times New Roman"/>
          <w:b/>
          <w:bCs/>
          <w:sz w:val="32"/>
          <w:szCs w:val="32"/>
        </w:rPr>
      </w:pPr>
      <w:r w:rsidRPr="006443DA">
        <w:rPr>
          <w:rFonts w:ascii="Times New Roman" w:hAnsi="Times New Roman" w:cs="Times New Roman"/>
          <w:b/>
          <w:bCs/>
          <w:sz w:val="32"/>
          <w:szCs w:val="32"/>
        </w:rPr>
        <w:t xml:space="preserve"> Discussion</w:t>
      </w:r>
      <w:r w:rsidR="006443DA">
        <w:rPr>
          <w:rFonts w:ascii="Times New Roman" w:hAnsi="Times New Roman" w:cs="Times New Roman"/>
          <w:b/>
          <w:bCs/>
          <w:sz w:val="32"/>
          <w:szCs w:val="32"/>
        </w:rPr>
        <w:t>:</w:t>
      </w:r>
    </w:p>
    <w:p w14:paraId="26453E46" w14:textId="77777777" w:rsidR="006443DA" w:rsidRPr="006443DA" w:rsidRDefault="006443DA" w:rsidP="006443DA">
      <w:pPr>
        <w:rPr>
          <w:rFonts w:ascii="Times New Roman" w:hAnsi="Times New Roman" w:cs="Times New Roman"/>
          <w:sz w:val="28"/>
          <w:szCs w:val="28"/>
        </w:rPr>
      </w:pPr>
      <w:r w:rsidRPr="006443DA">
        <w:rPr>
          <w:rFonts w:ascii="Times New Roman" w:hAnsi="Times New Roman" w:cs="Times New Roman"/>
          <w:sz w:val="28"/>
          <w:szCs w:val="28"/>
        </w:rPr>
        <w:t xml:space="preserve">The model’s simplicity </w:t>
      </w:r>
      <w:proofErr w:type="gramStart"/>
      <w:r w:rsidRPr="006443DA">
        <w:rPr>
          <w:rFonts w:ascii="Times New Roman" w:hAnsi="Times New Roman" w:cs="Times New Roman"/>
          <w:sz w:val="28"/>
          <w:szCs w:val="28"/>
        </w:rPr>
        <w:t>allowed fast,</w:t>
      </w:r>
      <w:proofErr w:type="gramEnd"/>
      <w:r w:rsidRPr="006443DA">
        <w:rPr>
          <w:rFonts w:ascii="Times New Roman" w:hAnsi="Times New Roman" w:cs="Times New Roman"/>
          <w:sz w:val="28"/>
          <w:szCs w:val="28"/>
        </w:rPr>
        <w:t xml:space="preserve"> interpretable results for short-term price forecasting. The results showed:</w:t>
      </w:r>
    </w:p>
    <w:p w14:paraId="4972D853" w14:textId="77777777" w:rsidR="006443DA" w:rsidRPr="006443DA" w:rsidRDefault="006443DA" w:rsidP="006443DA">
      <w:pPr>
        <w:numPr>
          <w:ilvl w:val="0"/>
          <w:numId w:val="21"/>
        </w:numPr>
        <w:rPr>
          <w:rFonts w:ascii="Times New Roman" w:hAnsi="Times New Roman" w:cs="Times New Roman"/>
          <w:sz w:val="28"/>
          <w:szCs w:val="28"/>
        </w:rPr>
      </w:pPr>
      <w:r w:rsidRPr="006443DA">
        <w:rPr>
          <w:rFonts w:ascii="Times New Roman" w:hAnsi="Times New Roman" w:cs="Times New Roman"/>
          <w:sz w:val="28"/>
          <w:szCs w:val="28"/>
        </w:rPr>
        <w:t>Strong linear relationships between input features.</w:t>
      </w:r>
    </w:p>
    <w:p w14:paraId="55E1BA46" w14:textId="77777777" w:rsidR="006443DA" w:rsidRPr="006443DA" w:rsidRDefault="006443DA" w:rsidP="006443DA">
      <w:pPr>
        <w:numPr>
          <w:ilvl w:val="0"/>
          <w:numId w:val="21"/>
        </w:numPr>
        <w:rPr>
          <w:rFonts w:ascii="Times New Roman" w:hAnsi="Times New Roman" w:cs="Times New Roman"/>
          <w:sz w:val="28"/>
          <w:szCs w:val="28"/>
        </w:rPr>
      </w:pPr>
      <w:r w:rsidRPr="006443DA">
        <w:rPr>
          <w:rFonts w:ascii="Times New Roman" w:hAnsi="Times New Roman" w:cs="Times New Roman"/>
          <w:sz w:val="28"/>
          <w:szCs w:val="28"/>
        </w:rPr>
        <w:t>PCA successfully reduced dimensions without much information loss.</w:t>
      </w:r>
    </w:p>
    <w:p w14:paraId="4FB3EC44" w14:textId="77777777" w:rsidR="006443DA" w:rsidRPr="006443DA" w:rsidRDefault="006443DA" w:rsidP="006443DA">
      <w:pPr>
        <w:numPr>
          <w:ilvl w:val="0"/>
          <w:numId w:val="21"/>
        </w:numPr>
        <w:rPr>
          <w:rFonts w:ascii="Times New Roman" w:hAnsi="Times New Roman" w:cs="Times New Roman"/>
          <w:sz w:val="28"/>
          <w:szCs w:val="28"/>
        </w:rPr>
      </w:pPr>
      <w:r w:rsidRPr="006443DA">
        <w:rPr>
          <w:rFonts w:ascii="Times New Roman" w:hAnsi="Times New Roman" w:cs="Times New Roman"/>
          <w:sz w:val="28"/>
          <w:szCs w:val="28"/>
        </w:rPr>
        <w:t>While the regression model wasn't perfect at price precision, it captured directional movements well.</w:t>
      </w:r>
    </w:p>
    <w:p w14:paraId="447BC891" w14:textId="77777777" w:rsidR="006443DA" w:rsidRPr="006443DA" w:rsidRDefault="006443DA" w:rsidP="006443DA">
      <w:pPr>
        <w:numPr>
          <w:ilvl w:val="0"/>
          <w:numId w:val="21"/>
        </w:numPr>
        <w:rPr>
          <w:rFonts w:ascii="Times New Roman" w:hAnsi="Times New Roman" w:cs="Times New Roman"/>
          <w:sz w:val="28"/>
          <w:szCs w:val="28"/>
        </w:rPr>
      </w:pPr>
      <w:r w:rsidRPr="006443DA">
        <w:rPr>
          <w:rFonts w:ascii="Times New Roman" w:hAnsi="Times New Roman" w:cs="Times New Roman"/>
          <w:sz w:val="28"/>
          <w:szCs w:val="28"/>
        </w:rPr>
        <w:t>Confusion matrix analysis gave additional insights into model tendencies.</w:t>
      </w:r>
    </w:p>
    <w:p w14:paraId="5BCA30AD" w14:textId="77777777" w:rsidR="006443DA" w:rsidRDefault="006443DA" w:rsidP="006443DA">
      <w:pPr>
        <w:rPr>
          <w:rFonts w:ascii="Times New Roman" w:hAnsi="Times New Roman" w:cs="Times New Roman"/>
          <w:sz w:val="28"/>
          <w:szCs w:val="28"/>
        </w:rPr>
      </w:pPr>
      <w:r w:rsidRPr="006443DA">
        <w:rPr>
          <w:rFonts w:ascii="Times New Roman" w:hAnsi="Times New Roman" w:cs="Times New Roman"/>
          <w:sz w:val="28"/>
          <w:szCs w:val="28"/>
        </w:rPr>
        <w:t>These findings demonstrate how lightweight, interpretable models still have value in fast-paced financial environments where explainability and speed often outweigh complexity</w:t>
      </w:r>
    </w:p>
    <w:p w14:paraId="55B96E1B" w14:textId="77777777" w:rsidR="00C443A3" w:rsidRDefault="00C443A3" w:rsidP="006443DA">
      <w:pPr>
        <w:rPr>
          <w:rFonts w:ascii="Times New Roman" w:hAnsi="Times New Roman" w:cs="Times New Roman"/>
          <w:sz w:val="28"/>
          <w:szCs w:val="28"/>
        </w:rPr>
      </w:pPr>
    </w:p>
    <w:p w14:paraId="39873BCE" w14:textId="77777777" w:rsidR="00C443A3" w:rsidRDefault="00C443A3" w:rsidP="006443DA">
      <w:pPr>
        <w:rPr>
          <w:rFonts w:ascii="Times New Roman" w:hAnsi="Times New Roman" w:cs="Times New Roman"/>
          <w:sz w:val="28"/>
          <w:szCs w:val="28"/>
        </w:rPr>
      </w:pPr>
    </w:p>
    <w:p w14:paraId="3FE24AD5" w14:textId="07E32741" w:rsidR="00C443A3" w:rsidRPr="00C443A3" w:rsidRDefault="00C443A3" w:rsidP="00C443A3">
      <w:pPr>
        <w:rPr>
          <w:rFonts w:ascii="Times New Roman" w:hAnsi="Times New Roman" w:cs="Times New Roman"/>
          <w:b/>
          <w:bCs/>
          <w:sz w:val="32"/>
          <w:szCs w:val="32"/>
        </w:rPr>
      </w:pPr>
      <w:r w:rsidRPr="00C443A3">
        <w:rPr>
          <w:rFonts w:ascii="Times New Roman" w:hAnsi="Times New Roman" w:cs="Times New Roman"/>
          <w:b/>
          <w:bCs/>
          <w:sz w:val="32"/>
          <w:szCs w:val="32"/>
        </w:rPr>
        <w:t>Conclusion</w:t>
      </w:r>
    </w:p>
    <w:p w14:paraId="675DAC63" w14:textId="77777777" w:rsidR="00C443A3" w:rsidRPr="00C443A3" w:rsidRDefault="00C443A3" w:rsidP="00C443A3">
      <w:pPr>
        <w:rPr>
          <w:rFonts w:ascii="Times New Roman" w:hAnsi="Times New Roman" w:cs="Times New Roman"/>
          <w:b/>
          <w:bCs/>
          <w:sz w:val="28"/>
          <w:szCs w:val="28"/>
        </w:rPr>
      </w:pPr>
      <w:r w:rsidRPr="00C443A3">
        <w:rPr>
          <w:rFonts w:ascii="Times New Roman" w:hAnsi="Times New Roman" w:cs="Times New Roman"/>
          <w:b/>
          <w:bCs/>
          <w:sz w:val="28"/>
          <w:szCs w:val="28"/>
        </w:rPr>
        <w:t>A. Summary of Findings</w:t>
      </w:r>
    </w:p>
    <w:p w14:paraId="0FAB3818" w14:textId="77777777" w:rsidR="00C443A3" w:rsidRPr="00C443A3" w:rsidRDefault="00C443A3" w:rsidP="00C443A3">
      <w:pPr>
        <w:rPr>
          <w:rFonts w:ascii="Times New Roman" w:hAnsi="Times New Roman" w:cs="Times New Roman"/>
          <w:sz w:val="28"/>
          <w:szCs w:val="28"/>
        </w:rPr>
      </w:pPr>
      <w:r w:rsidRPr="00C443A3">
        <w:rPr>
          <w:rFonts w:ascii="Times New Roman" w:hAnsi="Times New Roman" w:cs="Times New Roman"/>
          <w:sz w:val="28"/>
          <w:szCs w:val="28"/>
        </w:rPr>
        <w:t xml:space="preserve">This study developed and evaluated a real-time stock analysis system focused on short-term price prediction using Python-based tools. Through structured data collection, preprocessing, and exploratory data analysis (EDA) conducted in </w:t>
      </w:r>
      <w:proofErr w:type="spellStart"/>
      <w:r w:rsidRPr="00C443A3">
        <w:rPr>
          <w:rFonts w:ascii="Times New Roman" w:hAnsi="Times New Roman" w:cs="Times New Roman"/>
          <w:b/>
          <w:bCs/>
          <w:sz w:val="28"/>
          <w:szCs w:val="28"/>
        </w:rPr>
        <w:t>Jupyter</w:t>
      </w:r>
      <w:proofErr w:type="spellEnd"/>
      <w:r w:rsidRPr="00C443A3">
        <w:rPr>
          <w:rFonts w:ascii="Times New Roman" w:hAnsi="Times New Roman" w:cs="Times New Roman"/>
          <w:b/>
          <w:bCs/>
          <w:sz w:val="28"/>
          <w:szCs w:val="28"/>
        </w:rPr>
        <w:t xml:space="preserve"> Notebook</w:t>
      </w:r>
      <w:r w:rsidRPr="00C443A3">
        <w:rPr>
          <w:rFonts w:ascii="Times New Roman" w:hAnsi="Times New Roman" w:cs="Times New Roman"/>
          <w:sz w:val="28"/>
          <w:szCs w:val="28"/>
        </w:rPr>
        <w:t>, several important patterns and insights were uncovered:</w:t>
      </w:r>
    </w:p>
    <w:p w14:paraId="3693BA4D" w14:textId="77777777" w:rsidR="00C443A3" w:rsidRPr="00C443A3" w:rsidRDefault="00C443A3" w:rsidP="00C443A3">
      <w:pPr>
        <w:numPr>
          <w:ilvl w:val="0"/>
          <w:numId w:val="22"/>
        </w:numPr>
        <w:rPr>
          <w:rFonts w:ascii="Times New Roman" w:hAnsi="Times New Roman" w:cs="Times New Roman"/>
          <w:sz w:val="28"/>
          <w:szCs w:val="28"/>
        </w:rPr>
      </w:pPr>
      <w:r w:rsidRPr="00C443A3">
        <w:rPr>
          <w:rFonts w:ascii="Times New Roman" w:hAnsi="Times New Roman" w:cs="Times New Roman"/>
          <w:b/>
          <w:bCs/>
          <w:sz w:val="28"/>
          <w:szCs w:val="28"/>
        </w:rPr>
        <w:t>Linear Regression</w:t>
      </w:r>
      <w:r w:rsidRPr="00C443A3">
        <w:rPr>
          <w:rFonts w:ascii="Times New Roman" w:hAnsi="Times New Roman" w:cs="Times New Roman"/>
          <w:sz w:val="28"/>
          <w:szCs w:val="28"/>
        </w:rPr>
        <w:t xml:space="preserve"> effectively </w:t>
      </w:r>
      <w:proofErr w:type="spellStart"/>
      <w:r w:rsidRPr="00C443A3">
        <w:rPr>
          <w:rFonts w:ascii="Times New Roman" w:hAnsi="Times New Roman" w:cs="Times New Roman"/>
          <w:sz w:val="28"/>
          <w:szCs w:val="28"/>
        </w:rPr>
        <w:t>modeled</w:t>
      </w:r>
      <w:proofErr w:type="spellEnd"/>
      <w:r w:rsidRPr="00C443A3">
        <w:rPr>
          <w:rFonts w:ascii="Times New Roman" w:hAnsi="Times New Roman" w:cs="Times New Roman"/>
          <w:sz w:val="28"/>
          <w:szCs w:val="28"/>
        </w:rPr>
        <w:t xml:space="preserve"> the relationship between stock indicators such as Open, High, Low, Volume, and predicted the Close price with reasonable accuracy.</w:t>
      </w:r>
    </w:p>
    <w:p w14:paraId="5C5EDDAF" w14:textId="77777777" w:rsidR="00C443A3" w:rsidRPr="00C443A3" w:rsidRDefault="00C443A3" w:rsidP="00C443A3">
      <w:pPr>
        <w:numPr>
          <w:ilvl w:val="0"/>
          <w:numId w:val="22"/>
        </w:numPr>
        <w:rPr>
          <w:rFonts w:ascii="Times New Roman" w:hAnsi="Times New Roman" w:cs="Times New Roman"/>
          <w:sz w:val="28"/>
          <w:szCs w:val="28"/>
        </w:rPr>
      </w:pPr>
      <w:r w:rsidRPr="00C443A3">
        <w:rPr>
          <w:rFonts w:ascii="Times New Roman" w:hAnsi="Times New Roman" w:cs="Times New Roman"/>
          <w:b/>
          <w:bCs/>
          <w:sz w:val="28"/>
          <w:szCs w:val="28"/>
        </w:rPr>
        <w:t>Principal Component Analysis (PCA)</w:t>
      </w:r>
      <w:r w:rsidRPr="00C443A3">
        <w:rPr>
          <w:rFonts w:ascii="Times New Roman" w:hAnsi="Times New Roman" w:cs="Times New Roman"/>
          <w:sz w:val="28"/>
          <w:szCs w:val="28"/>
        </w:rPr>
        <w:t xml:space="preserve"> successfully reduced feature dimensions and allowed intuitive 2D visualization of the stock dataset while retaining over 95% of the data variance.</w:t>
      </w:r>
    </w:p>
    <w:p w14:paraId="3E6B67E1" w14:textId="77777777" w:rsidR="00C443A3" w:rsidRPr="00C443A3" w:rsidRDefault="00C443A3" w:rsidP="00C443A3">
      <w:pPr>
        <w:numPr>
          <w:ilvl w:val="0"/>
          <w:numId w:val="22"/>
        </w:numPr>
        <w:rPr>
          <w:rFonts w:ascii="Times New Roman" w:hAnsi="Times New Roman" w:cs="Times New Roman"/>
          <w:sz w:val="28"/>
          <w:szCs w:val="28"/>
        </w:rPr>
      </w:pPr>
      <w:r w:rsidRPr="00C443A3">
        <w:rPr>
          <w:rFonts w:ascii="Times New Roman" w:hAnsi="Times New Roman" w:cs="Times New Roman"/>
          <w:sz w:val="28"/>
          <w:szCs w:val="28"/>
        </w:rPr>
        <w:lastRenderedPageBreak/>
        <w:t xml:space="preserve">Statistical methods, including </w:t>
      </w:r>
      <w:r w:rsidRPr="00C443A3">
        <w:rPr>
          <w:rFonts w:ascii="Times New Roman" w:hAnsi="Times New Roman" w:cs="Times New Roman"/>
          <w:b/>
          <w:bCs/>
          <w:sz w:val="28"/>
          <w:szCs w:val="28"/>
        </w:rPr>
        <w:t>mean, median, correlation, and covariance</w:t>
      </w:r>
      <w:r w:rsidRPr="00C443A3">
        <w:rPr>
          <w:rFonts w:ascii="Times New Roman" w:hAnsi="Times New Roman" w:cs="Times New Roman"/>
          <w:sz w:val="28"/>
          <w:szCs w:val="28"/>
        </w:rPr>
        <w:t>, offered strong insights into market trends and variable dependencies.</w:t>
      </w:r>
    </w:p>
    <w:p w14:paraId="397CEC65" w14:textId="77777777" w:rsidR="00C443A3" w:rsidRPr="00C443A3" w:rsidRDefault="00C443A3" w:rsidP="00C443A3">
      <w:pPr>
        <w:numPr>
          <w:ilvl w:val="0"/>
          <w:numId w:val="22"/>
        </w:numPr>
        <w:rPr>
          <w:rFonts w:ascii="Times New Roman" w:hAnsi="Times New Roman" w:cs="Times New Roman"/>
          <w:sz w:val="28"/>
          <w:szCs w:val="28"/>
        </w:rPr>
      </w:pPr>
      <w:r w:rsidRPr="00C443A3">
        <w:rPr>
          <w:rFonts w:ascii="Times New Roman" w:hAnsi="Times New Roman" w:cs="Times New Roman"/>
          <w:sz w:val="28"/>
          <w:szCs w:val="28"/>
        </w:rPr>
        <w:t xml:space="preserve">A </w:t>
      </w:r>
      <w:r w:rsidRPr="00C443A3">
        <w:rPr>
          <w:rFonts w:ascii="Times New Roman" w:hAnsi="Times New Roman" w:cs="Times New Roman"/>
          <w:b/>
          <w:bCs/>
          <w:sz w:val="28"/>
          <w:szCs w:val="28"/>
        </w:rPr>
        <w:t>confusion matrix</w:t>
      </w:r>
      <w:r w:rsidRPr="00C443A3">
        <w:rPr>
          <w:rFonts w:ascii="Times New Roman" w:hAnsi="Times New Roman" w:cs="Times New Roman"/>
          <w:sz w:val="28"/>
          <w:szCs w:val="28"/>
        </w:rPr>
        <w:t>, based on binary classification of predicted price direction (up or down), revealed the model’s ability to interpret trend movements beyond simple price estimation.</w:t>
      </w:r>
    </w:p>
    <w:p w14:paraId="0885A760" w14:textId="77777777" w:rsidR="00C443A3" w:rsidRPr="00C443A3" w:rsidRDefault="00C443A3" w:rsidP="00C443A3">
      <w:pPr>
        <w:numPr>
          <w:ilvl w:val="0"/>
          <w:numId w:val="22"/>
        </w:numPr>
        <w:rPr>
          <w:rFonts w:ascii="Times New Roman" w:hAnsi="Times New Roman" w:cs="Times New Roman"/>
          <w:sz w:val="28"/>
          <w:szCs w:val="28"/>
        </w:rPr>
      </w:pPr>
      <w:r w:rsidRPr="00C443A3">
        <w:rPr>
          <w:rFonts w:ascii="Times New Roman" w:hAnsi="Times New Roman" w:cs="Times New Roman"/>
          <w:sz w:val="28"/>
          <w:szCs w:val="28"/>
        </w:rPr>
        <w:t xml:space="preserve">Visualizations like </w:t>
      </w:r>
      <w:r w:rsidRPr="00C443A3">
        <w:rPr>
          <w:rFonts w:ascii="Times New Roman" w:hAnsi="Times New Roman" w:cs="Times New Roman"/>
          <w:b/>
          <w:bCs/>
          <w:sz w:val="28"/>
          <w:szCs w:val="28"/>
        </w:rPr>
        <w:t>line plots</w:t>
      </w:r>
      <w:r w:rsidRPr="00C443A3">
        <w:rPr>
          <w:rFonts w:ascii="Times New Roman" w:hAnsi="Times New Roman" w:cs="Times New Roman"/>
          <w:sz w:val="28"/>
          <w:szCs w:val="28"/>
        </w:rPr>
        <w:t xml:space="preserve">, </w:t>
      </w:r>
      <w:r w:rsidRPr="00C443A3">
        <w:rPr>
          <w:rFonts w:ascii="Times New Roman" w:hAnsi="Times New Roman" w:cs="Times New Roman"/>
          <w:b/>
          <w:bCs/>
          <w:sz w:val="28"/>
          <w:szCs w:val="28"/>
        </w:rPr>
        <w:t>boxplots</w:t>
      </w:r>
      <w:r w:rsidRPr="00C443A3">
        <w:rPr>
          <w:rFonts w:ascii="Times New Roman" w:hAnsi="Times New Roman" w:cs="Times New Roman"/>
          <w:sz w:val="28"/>
          <w:szCs w:val="28"/>
        </w:rPr>
        <w:t xml:space="preserve">, </w:t>
      </w:r>
      <w:r w:rsidRPr="00C443A3">
        <w:rPr>
          <w:rFonts w:ascii="Times New Roman" w:hAnsi="Times New Roman" w:cs="Times New Roman"/>
          <w:b/>
          <w:bCs/>
          <w:sz w:val="28"/>
          <w:szCs w:val="28"/>
        </w:rPr>
        <w:t>heatmaps</w:t>
      </w:r>
      <w:r w:rsidRPr="00C443A3">
        <w:rPr>
          <w:rFonts w:ascii="Times New Roman" w:hAnsi="Times New Roman" w:cs="Times New Roman"/>
          <w:sz w:val="28"/>
          <w:szCs w:val="28"/>
        </w:rPr>
        <w:t xml:space="preserve">, and </w:t>
      </w:r>
      <w:r w:rsidRPr="00C443A3">
        <w:rPr>
          <w:rFonts w:ascii="Times New Roman" w:hAnsi="Times New Roman" w:cs="Times New Roman"/>
          <w:b/>
          <w:bCs/>
          <w:sz w:val="28"/>
          <w:szCs w:val="28"/>
        </w:rPr>
        <w:t>histograms</w:t>
      </w:r>
      <w:r w:rsidRPr="00C443A3">
        <w:rPr>
          <w:rFonts w:ascii="Times New Roman" w:hAnsi="Times New Roman" w:cs="Times New Roman"/>
          <w:sz w:val="28"/>
          <w:szCs w:val="28"/>
        </w:rPr>
        <w:t xml:space="preserve"> played a significant role in identifying trends, outliers, and volatility.</w:t>
      </w:r>
    </w:p>
    <w:p w14:paraId="0A72C8B3" w14:textId="77777777" w:rsidR="00C443A3" w:rsidRPr="00C443A3" w:rsidRDefault="00C443A3" w:rsidP="00C443A3">
      <w:pPr>
        <w:rPr>
          <w:rFonts w:ascii="Times New Roman" w:hAnsi="Times New Roman" w:cs="Times New Roman"/>
          <w:b/>
          <w:bCs/>
          <w:sz w:val="28"/>
          <w:szCs w:val="28"/>
        </w:rPr>
      </w:pPr>
      <w:r w:rsidRPr="00C443A3">
        <w:rPr>
          <w:rFonts w:ascii="Times New Roman" w:hAnsi="Times New Roman" w:cs="Times New Roman"/>
          <w:b/>
          <w:bCs/>
          <w:sz w:val="28"/>
          <w:szCs w:val="28"/>
        </w:rPr>
        <w:t>B. Limitations of the Study</w:t>
      </w:r>
    </w:p>
    <w:p w14:paraId="708A1EB1" w14:textId="77777777" w:rsidR="00C443A3" w:rsidRPr="00C443A3" w:rsidRDefault="00C443A3" w:rsidP="00C443A3">
      <w:pPr>
        <w:rPr>
          <w:rFonts w:ascii="Times New Roman" w:hAnsi="Times New Roman" w:cs="Times New Roman"/>
          <w:sz w:val="28"/>
          <w:szCs w:val="28"/>
        </w:rPr>
      </w:pPr>
      <w:r w:rsidRPr="00C443A3">
        <w:rPr>
          <w:rFonts w:ascii="Times New Roman" w:hAnsi="Times New Roman" w:cs="Times New Roman"/>
          <w:sz w:val="28"/>
          <w:szCs w:val="28"/>
        </w:rPr>
        <w:t>Despite the effectiveness of this model and workflow, certain limitations exist:</w:t>
      </w:r>
    </w:p>
    <w:p w14:paraId="7DC857D2" w14:textId="77777777" w:rsidR="00C443A3" w:rsidRPr="00C443A3" w:rsidRDefault="00C443A3" w:rsidP="00C443A3">
      <w:pPr>
        <w:numPr>
          <w:ilvl w:val="0"/>
          <w:numId w:val="23"/>
        </w:numPr>
        <w:rPr>
          <w:rFonts w:ascii="Times New Roman" w:hAnsi="Times New Roman" w:cs="Times New Roman"/>
          <w:sz w:val="28"/>
          <w:szCs w:val="28"/>
        </w:rPr>
      </w:pPr>
      <w:r w:rsidRPr="00C443A3">
        <w:rPr>
          <w:rFonts w:ascii="Times New Roman" w:hAnsi="Times New Roman" w:cs="Times New Roman"/>
          <w:b/>
          <w:bCs/>
          <w:sz w:val="28"/>
          <w:szCs w:val="28"/>
        </w:rPr>
        <w:t>Short-Term Scope</w:t>
      </w:r>
      <w:r w:rsidRPr="00C443A3">
        <w:rPr>
          <w:rFonts w:ascii="Times New Roman" w:hAnsi="Times New Roman" w:cs="Times New Roman"/>
          <w:sz w:val="28"/>
          <w:szCs w:val="28"/>
        </w:rPr>
        <w:t>: The dataset used was limited to a 5-day window with 30-minute intervals. Longer-term or more diverse intervals may yield different trends.</w:t>
      </w:r>
    </w:p>
    <w:p w14:paraId="09DE064F" w14:textId="77777777" w:rsidR="00C443A3" w:rsidRPr="00C443A3" w:rsidRDefault="00C443A3" w:rsidP="00C443A3">
      <w:pPr>
        <w:numPr>
          <w:ilvl w:val="0"/>
          <w:numId w:val="23"/>
        </w:numPr>
        <w:rPr>
          <w:rFonts w:ascii="Times New Roman" w:hAnsi="Times New Roman" w:cs="Times New Roman"/>
          <w:sz w:val="28"/>
          <w:szCs w:val="28"/>
        </w:rPr>
      </w:pPr>
      <w:r w:rsidRPr="00C443A3">
        <w:rPr>
          <w:rFonts w:ascii="Times New Roman" w:hAnsi="Times New Roman" w:cs="Times New Roman"/>
          <w:b/>
          <w:bCs/>
          <w:sz w:val="28"/>
          <w:szCs w:val="28"/>
        </w:rPr>
        <w:t>Model Simplicity</w:t>
      </w:r>
      <w:r w:rsidRPr="00C443A3">
        <w:rPr>
          <w:rFonts w:ascii="Times New Roman" w:hAnsi="Times New Roman" w:cs="Times New Roman"/>
          <w:sz w:val="28"/>
          <w:szCs w:val="28"/>
        </w:rPr>
        <w:t>: The use of linear regression, while interpretable, may not capture non-linear dependencies and sudden market shifts influenced by external factors.</w:t>
      </w:r>
    </w:p>
    <w:p w14:paraId="25A4B149" w14:textId="77777777" w:rsidR="00C443A3" w:rsidRPr="00C443A3" w:rsidRDefault="00C443A3" w:rsidP="00C443A3">
      <w:pPr>
        <w:numPr>
          <w:ilvl w:val="0"/>
          <w:numId w:val="23"/>
        </w:numPr>
        <w:rPr>
          <w:rFonts w:ascii="Times New Roman" w:hAnsi="Times New Roman" w:cs="Times New Roman"/>
          <w:sz w:val="28"/>
          <w:szCs w:val="28"/>
        </w:rPr>
      </w:pPr>
      <w:r w:rsidRPr="00C443A3">
        <w:rPr>
          <w:rFonts w:ascii="Times New Roman" w:hAnsi="Times New Roman" w:cs="Times New Roman"/>
          <w:b/>
          <w:bCs/>
          <w:sz w:val="28"/>
          <w:szCs w:val="28"/>
        </w:rPr>
        <w:t>No Integration of Sentiment or News Data</w:t>
      </w:r>
      <w:r w:rsidRPr="00C443A3">
        <w:rPr>
          <w:rFonts w:ascii="Times New Roman" w:hAnsi="Times New Roman" w:cs="Times New Roman"/>
          <w:sz w:val="28"/>
          <w:szCs w:val="28"/>
        </w:rPr>
        <w:t xml:space="preserve">: The model focused solely on numerical historical data and did not include real-time news sentiment or external events, which can significantly affect stock </w:t>
      </w:r>
      <w:proofErr w:type="spellStart"/>
      <w:r w:rsidRPr="00C443A3">
        <w:rPr>
          <w:rFonts w:ascii="Times New Roman" w:hAnsi="Times New Roman" w:cs="Times New Roman"/>
          <w:sz w:val="28"/>
          <w:szCs w:val="28"/>
        </w:rPr>
        <w:t>behavior</w:t>
      </w:r>
      <w:proofErr w:type="spellEnd"/>
      <w:r w:rsidRPr="00C443A3">
        <w:rPr>
          <w:rFonts w:ascii="Times New Roman" w:hAnsi="Times New Roman" w:cs="Times New Roman"/>
          <w:sz w:val="28"/>
          <w:szCs w:val="28"/>
        </w:rPr>
        <w:t>.</w:t>
      </w:r>
    </w:p>
    <w:p w14:paraId="3A31F3EB" w14:textId="77777777" w:rsidR="00C443A3" w:rsidRPr="00C443A3" w:rsidRDefault="00C443A3" w:rsidP="00C443A3">
      <w:pPr>
        <w:numPr>
          <w:ilvl w:val="0"/>
          <w:numId w:val="23"/>
        </w:numPr>
        <w:rPr>
          <w:rFonts w:ascii="Times New Roman" w:hAnsi="Times New Roman" w:cs="Times New Roman"/>
          <w:sz w:val="28"/>
          <w:szCs w:val="28"/>
        </w:rPr>
      </w:pPr>
      <w:r w:rsidRPr="00C443A3">
        <w:rPr>
          <w:rFonts w:ascii="Times New Roman" w:hAnsi="Times New Roman" w:cs="Times New Roman"/>
          <w:b/>
          <w:bCs/>
          <w:sz w:val="28"/>
          <w:szCs w:val="28"/>
        </w:rPr>
        <w:t>Assumption of Feature Independence</w:t>
      </w:r>
      <w:r w:rsidRPr="00C443A3">
        <w:rPr>
          <w:rFonts w:ascii="Times New Roman" w:hAnsi="Times New Roman" w:cs="Times New Roman"/>
          <w:sz w:val="28"/>
          <w:szCs w:val="28"/>
        </w:rPr>
        <w:t>: While PCA addressed dimensionality, the assumption of linear separability may not always hold true in volatile markets.</w:t>
      </w:r>
    </w:p>
    <w:p w14:paraId="29675344" w14:textId="77777777" w:rsidR="00C443A3" w:rsidRPr="00C443A3" w:rsidRDefault="00C443A3" w:rsidP="00C443A3">
      <w:pPr>
        <w:rPr>
          <w:rFonts w:ascii="Times New Roman" w:hAnsi="Times New Roman" w:cs="Times New Roman"/>
          <w:b/>
          <w:bCs/>
          <w:sz w:val="28"/>
          <w:szCs w:val="28"/>
        </w:rPr>
      </w:pPr>
      <w:r w:rsidRPr="00C443A3">
        <w:rPr>
          <w:rFonts w:ascii="Times New Roman" w:hAnsi="Times New Roman" w:cs="Times New Roman"/>
          <w:b/>
          <w:bCs/>
          <w:sz w:val="28"/>
          <w:szCs w:val="28"/>
        </w:rPr>
        <w:t>C. Recommendations for Future Work</w:t>
      </w:r>
    </w:p>
    <w:p w14:paraId="7BF229D2" w14:textId="77777777" w:rsidR="00C443A3" w:rsidRPr="00C443A3" w:rsidRDefault="00C443A3" w:rsidP="00C443A3">
      <w:pPr>
        <w:rPr>
          <w:rFonts w:ascii="Times New Roman" w:hAnsi="Times New Roman" w:cs="Times New Roman"/>
          <w:sz w:val="28"/>
          <w:szCs w:val="28"/>
        </w:rPr>
      </w:pPr>
      <w:r w:rsidRPr="00C443A3">
        <w:rPr>
          <w:rFonts w:ascii="Times New Roman" w:hAnsi="Times New Roman" w:cs="Times New Roman"/>
          <w:sz w:val="28"/>
          <w:szCs w:val="28"/>
        </w:rPr>
        <w:t>To build upon the findings of this study and strengthen future predictive models, the following are recommended:</w:t>
      </w:r>
    </w:p>
    <w:p w14:paraId="143B607E" w14:textId="77777777" w:rsidR="00C443A3" w:rsidRPr="00C443A3" w:rsidRDefault="00C443A3" w:rsidP="00C443A3">
      <w:pPr>
        <w:numPr>
          <w:ilvl w:val="0"/>
          <w:numId w:val="24"/>
        </w:numPr>
        <w:rPr>
          <w:rFonts w:ascii="Times New Roman" w:hAnsi="Times New Roman" w:cs="Times New Roman"/>
          <w:sz w:val="28"/>
          <w:szCs w:val="28"/>
        </w:rPr>
      </w:pPr>
      <w:r w:rsidRPr="00C443A3">
        <w:rPr>
          <w:rFonts w:ascii="Times New Roman" w:hAnsi="Times New Roman" w:cs="Times New Roman"/>
          <w:b/>
          <w:bCs/>
          <w:sz w:val="28"/>
          <w:szCs w:val="28"/>
        </w:rPr>
        <w:t>Incorporate Time-Series Models</w:t>
      </w:r>
      <w:r w:rsidRPr="00C443A3">
        <w:rPr>
          <w:rFonts w:ascii="Times New Roman" w:hAnsi="Times New Roman" w:cs="Times New Roman"/>
          <w:sz w:val="28"/>
          <w:szCs w:val="28"/>
        </w:rPr>
        <w:t>: Algorithms like ARIMA or LSTM (Long Short-Term Memory) could capture sequential patterns and autocorrelation in financial data.</w:t>
      </w:r>
    </w:p>
    <w:p w14:paraId="44F17759" w14:textId="77777777" w:rsidR="00C443A3" w:rsidRPr="00C443A3" w:rsidRDefault="00C443A3" w:rsidP="00C443A3">
      <w:pPr>
        <w:numPr>
          <w:ilvl w:val="0"/>
          <w:numId w:val="24"/>
        </w:numPr>
        <w:rPr>
          <w:rFonts w:ascii="Times New Roman" w:hAnsi="Times New Roman" w:cs="Times New Roman"/>
          <w:sz w:val="28"/>
          <w:szCs w:val="28"/>
        </w:rPr>
      </w:pPr>
      <w:r w:rsidRPr="00C443A3">
        <w:rPr>
          <w:rFonts w:ascii="Times New Roman" w:hAnsi="Times New Roman" w:cs="Times New Roman"/>
          <w:b/>
          <w:bCs/>
          <w:sz w:val="28"/>
          <w:szCs w:val="28"/>
        </w:rPr>
        <w:t>Expand Dataset Duration and Variety</w:t>
      </w:r>
      <w:r w:rsidRPr="00C443A3">
        <w:rPr>
          <w:rFonts w:ascii="Times New Roman" w:hAnsi="Times New Roman" w:cs="Times New Roman"/>
          <w:sz w:val="28"/>
          <w:szCs w:val="28"/>
        </w:rPr>
        <w:t>: Including multi-stock data across sectors and extending the time window may improve generalizability and comparative insight.</w:t>
      </w:r>
    </w:p>
    <w:p w14:paraId="7E7C664C" w14:textId="77777777" w:rsidR="00C443A3" w:rsidRPr="00C443A3" w:rsidRDefault="00C443A3" w:rsidP="00C443A3">
      <w:pPr>
        <w:numPr>
          <w:ilvl w:val="0"/>
          <w:numId w:val="24"/>
        </w:numPr>
        <w:rPr>
          <w:rFonts w:ascii="Times New Roman" w:hAnsi="Times New Roman" w:cs="Times New Roman"/>
          <w:sz w:val="28"/>
          <w:szCs w:val="28"/>
        </w:rPr>
      </w:pPr>
      <w:r w:rsidRPr="00C443A3">
        <w:rPr>
          <w:rFonts w:ascii="Times New Roman" w:hAnsi="Times New Roman" w:cs="Times New Roman"/>
          <w:b/>
          <w:bCs/>
          <w:sz w:val="28"/>
          <w:szCs w:val="28"/>
        </w:rPr>
        <w:t>Include External Variables</w:t>
      </w:r>
      <w:r w:rsidRPr="00C443A3">
        <w:rPr>
          <w:rFonts w:ascii="Times New Roman" w:hAnsi="Times New Roman" w:cs="Times New Roman"/>
          <w:sz w:val="28"/>
          <w:szCs w:val="28"/>
        </w:rPr>
        <w:t>: Integration of social sentiment, economic indicators, or global news feeds could improve model accuracy and market responsiveness.</w:t>
      </w:r>
    </w:p>
    <w:p w14:paraId="056D7111" w14:textId="77777777" w:rsidR="00C443A3" w:rsidRPr="00C443A3" w:rsidRDefault="00C443A3" w:rsidP="00C443A3">
      <w:pPr>
        <w:numPr>
          <w:ilvl w:val="0"/>
          <w:numId w:val="24"/>
        </w:numPr>
        <w:rPr>
          <w:rFonts w:ascii="Times New Roman" w:hAnsi="Times New Roman" w:cs="Times New Roman"/>
          <w:sz w:val="28"/>
          <w:szCs w:val="28"/>
        </w:rPr>
      </w:pPr>
      <w:r w:rsidRPr="00C443A3">
        <w:rPr>
          <w:rFonts w:ascii="Times New Roman" w:hAnsi="Times New Roman" w:cs="Times New Roman"/>
          <w:b/>
          <w:bCs/>
          <w:sz w:val="28"/>
          <w:szCs w:val="28"/>
        </w:rPr>
        <w:lastRenderedPageBreak/>
        <w:t>Implement Real-Time Dashboards</w:t>
      </w:r>
      <w:r w:rsidRPr="00C443A3">
        <w:rPr>
          <w:rFonts w:ascii="Times New Roman" w:hAnsi="Times New Roman" w:cs="Times New Roman"/>
          <w:sz w:val="28"/>
          <w:szCs w:val="28"/>
        </w:rPr>
        <w:t>: Future work can include creating interactive dashboards for live monitoring of predictions, signals, and volatility indices.</w:t>
      </w:r>
    </w:p>
    <w:p w14:paraId="52974B9A" w14:textId="77777777" w:rsidR="00C443A3" w:rsidRPr="00C443A3" w:rsidRDefault="00C443A3" w:rsidP="00C443A3">
      <w:pPr>
        <w:numPr>
          <w:ilvl w:val="0"/>
          <w:numId w:val="24"/>
        </w:numPr>
        <w:rPr>
          <w:rFonts w:ascii="Times New Roman" w:hAnsi="Times New Roman" w:cs="Times New Roman"/>
          <w:sz w:val="28"/>
          <w:szCs w:val="28"/>
        </w:rPr>
      </w:pPr>
      <w:r w:rsidRPr="00C443A3">
        <w:rPr>
          <w:rFonts w:ascii="Times New Roman" w:hAnsi="Times New Roman" w:cs="Times New Roman"/>
          <w:b/>
          <w:bCs/>
          <w:sz w:val="28"/>
          <w:szCs w:val="28"/>
        </w:rPr>
        <w:t>Experiment with Advanced Models</w:t>
      </w:r>
      <w:r w:rsidRPr="00C443A3">
        <w:rPr>
          <w:rFonts w:ascii="Times New Roman" w:hAnsi="Times New Roman" w:cs="Times New Roman"/>
          <w:sz w:val="28"/>
          <w:szCs w:val="28"/>
        </w:rPr>
        <w:t>: Beyond Linear Regression, applying interpretable ensemble models like Random Forests or simplified neural networks can offer balanced complexity and performance.</w:t>
      </w:r>
    </w:p>
    <w:p w14:paraId="113C3627" w14:textId="5F68709E" w:rsidR="00C443A3" w:rsidRPr="00C443A3" w:rsidRDefault="00C443A3" w:rsidP="00C443A3">
      <w:pPr>
        <w:rPr>
          <w:rFonts w:ascii="Times New Roman" w:hAnsi="Times New Roman" w:cs="Times New Roman"/>
          <w:sz w:val="28"/>
          <w:szCs w:val="28"/>
        </w:rPr>
      </w:pPr>
    </w:p>
    <w:p w14:paraId="4DF63C86" w14:textId="77777777" w:rsidR="00C443A3" w:rsidRPr="00C443A3" w:rsidRDefault="00C443A3" w:rsidP="00C443A3">
      <w:pPr>
        <w:rPr>
          <w:rFonts w:ascii="Times New Roman" w:hAnsi="Times New Roman" w:cs="Times New Roman"/>
          <w:sz w:val="32"/>
          <w:szCs w:val="32"/>
        </w:rPr>
      </w:pPr>
      <w:r w:rsidRPr="00C443A3">
        <w:rPr>
          <w:rFonts w:ascii="Times New Roman" w:hAnsi="Times New Roman" w:cs="Times New Roman"/>
          <w:b/>
          <w:bCs/>
          <w:sz w:val="32"/>
          <w:szCs w:val="32"/>
        </w:rPr>
        <w:t>References:</w:t>
      </w:r>
    </w:p>
    <w:p w14:paraId="7A7CD005" w14:textId="77777777" w:rsidR="00C443A3" w:rsidRPr="00C443A3" w:rsidRDefault="00C443A3" w:rsidP="00C443A3">
      <w:pPr>
        <w:rPr>
          <w:rFonts w:ascii="Times New Roman" w:hAnsi="Times New Roman" w:cs="Times New Roman"/>
          <w:sz w:val="28"/>
          <w:szCs w:val="28"/>
        </w:rPr>
      </w:pPr>
      <w:r w:rsidRPr="00C443A3">
        <w:rPr>
          <w:rFonts w:ascii="Times New Roman" w:hAnsi="Times New Roman" w:cs="Times New Roman"/>
          <w:sz w:val="28"/>
          <w:szCs w:val="28"/>
        </w:rPr>
        <w:t>[1] Jolliffe, I. T. (2002). Principal Component Analysis. Springer Series in Statistics.</w:t>
      </w:r>
      <w:r w:rsidRPr="00C443A3">
        <w:rPr>
          <w:rFonts w:ascii="Times New Roman" w:hAnsi="Times New Roman" w:cs="Times New Roman"/>
          <w:sz w:val="28"/>
          <w:szCs w:val="28"/>
        </w:rPr>
        <w:br/>
        <w:t>[2] Zhang, Y., &amp; Zhou, D. (2004). Stock market prediction through multi-source fusion and data mining.</w:t>
      </w:r>
      <w:r w:rsidRPr="00C443A3">
        <w:rPr>
          <w:rFonts w:ascii="Times New Roman" w:hAnsi="Times New Roman" w:cs="Times New Roman"/>
          <w:sz w:val="28"/>
          <w:szCs w:val="28"/>
        </w:rPr>
        <w:br/>
        <w:t>[3] Brownlee, J. (2020). Machine Learning Mastery: Time Series Forecasting with Python.</w:t>
      </w:r>
    </w:p>
    <w:p w14:paraId="7C4EBDF3" w14:textId="77777777" w:rsidR="00C443A3" w:rsidRPr="006443DA" w:rsidRDefault="00C443A3" w:rsidP="006443DA">
      <w:pPr>
        <w:rPr>
          <w:rFonts w:ascii="Times New Roman" w:hAnsi="Times New Roman" w:cs="Times New Roman"/>
          <w:sz w:val="28"/>
          <w:szCs w:val="28"/>
        </w:rPr>
      </w:pPr>
    </w:p>
    <w:sectPr w:rsidR="00C443A3" w:rsidRPr="0064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0BE"/>
    <w:multiLevelType w:val="multilevel"/>
    <w:tmpl w:val="7CF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0C53"/>
    <w:multiLevelType w:val="multilevel"/>
    <w:tmpl w:val="0AD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95014"/>
    <w:multiLevelType w:val="multilevel"/>
    <w:tmpl w:val="9EE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4B0"/>
    <w:multiLevelType w:val="multilevel"/>
    <w:tmpl w:val="1968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5770D"/>
    <w:multiLevelType w:val="multilevel"/>
    <w:tmpl w:val="015C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648C"/>
    <w:multiLevelType w:val="multilevel"/>
    <w:tmpl w:val="57F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2737C"/>
    <w:multiLevelType w:val="hybridMultilevel"/>
    <w:tmpl w:val="240E8A6A"/>
    <w:lvl w:ilvl="0" w:tplc="934898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EC29E6"/>
    <w:multiLevelType w:val="multilevel"/>
    <w:tmpl w:val="0BE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95BE3"/>
    <w:multiLevelType w:val="hybridMultilevel"/>
    <w:tmpl w:val="31F4D7BA"/>
    <w:lvl w:ilvl="0" w:tplc="5B4034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7798B"/>
    <w:multiLevelType w:val="hybridMultilevel"/>
    <w:tmpl w:val="A5183102"/>
    <w:lvl w:ilvl="0" w:tplc="699E6D30">
      <w:start w:val="1"/>
      <w:numFmt w:val="upperLetter"/>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845C94"/>
    <w:multiLevelType w:val="multilevel"/>
    <w:tmpl w:val="EA8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E456C"/>
    <w:multiLevelType w:val="multilevel"/>
    <w:tmpl w:val="BD04D9A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03E5"/>
    <w:multiLevelType w:val="multilevel"/>
    <w:tmpl w:val="52F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E5EC6"/>
    <w:multiLevelType w:val="multilevel"/>
    <w:tmpl w:val="52C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5534D"/>
    <w:multiLevelType w:val="multilevel"/>
    <w:tmpl w:val="04C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7804"/>
    <w:multiLevelType w:val="multilevel"/>
    <w:tmpl w:val="E20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A17EB"/>
    <w:multiLevelType w:val="multilevel"/>
    <w:tmpl w:val="6B6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13308"/>
    <w:multiLevelType w:val="multilevel"/>
    <w:tmpl w:val="108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C16E3"/>
    <w:multiLevelType w:val="hybridMultilevel"/>
    <w:tmpl w:val="292289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A3304F"/>
    <w:multiLevelType w:val="multilevel"/>
    <w:tmpl w:val="22E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E6FE6"/>
    <w:multiLevelType w:val="multilevel"/>
    <w:tmpl w:val="185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25ECE"/>
    <w:multiLevelType w:val="multilevel"/>
    <w:tmpl w:val="883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040F9"/>
    <w:multiLevelType w:val="hybridMultilevel"/>
    <w:tmpl w:val="1B1C75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1F2319"/>
    <w:multiLevelType w:val="multilevel"/>
    <w:tmpl w:val="53E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881585">
    <w:abstractNumId w:val="6"/>
  </w:num>
  <w:num w:numId="2" w16cid:durableId="893858062">
    <w:abstractNumId w:val="8"/>
  </w:num>
  <w:num w:numId="3" w16cid:durableId="1540628828">
    <w:abstractNumId w:val="22"/>
  </w:num>
  <w:num w:numId="4" w16cid:durableId="1288924837">
    <w:abstractNumId w:val="11"/>
  </w:num>
  <w:num w:numId="5" w16cid:durableId="1506898348">
    <w:abstractNumId w:val="18"/>
  </w:num>
  <w:num w:numId="6" w16cid:durableId="1066881225">
    <w:abstractNumId w:val="19"/>
  </w:num>
  <w:num w:numId="7" w16cid:durableId="576667176">
    <w:abstractNumId w:val="12"/>
  </w:num>
  <w:num w:numId="8" w16cid:durableId="1925216230">
    <w:abstractNumId w:val="16"/>
  </w:num>
  <w:num w:numId="9" w16cid:durableId="1597979044">
    <w:abstractNumId w:val="10"/>
  </w:num>
  <w:num w:numId="10" w16cid:durableId="1509370455">
    <w:abstractNumId w:val="23"/>
  </w:num>
  <w:num w:numId="11" w16cid:durableId="356397632">
    <w:abstractNumId w:val="7"/>
  </w:num>
  <w:num w:numId="12" w16cid:durableId="1815217742">
    <w:abstractNumId w:val="9"/>
  </w:num>
  <w:num w:numId="13" w16cid:durableId="989870339">
    <w:abstractNumId w:val="14"/>
  </w:num>
  <w:num w:numId="14" w16cid:durableId="880674858">
    <w:abstractNumId w:val="20"/>
  </w:num>
  <w:num w:numId="15" w16cid:durableId="138306834">
    <w:abstractNumId w:val="15"/>
  </w:num>
  <w:num w:numId="16" w16cid:durableId="1423650677">
    <w:abstractNumId w:val="13"/>
  </w:num>
  <w:num w:numId="17" w16cid:durableId="693917631">
    <w:abstractNumId w:val="17"/>
  </w:num>
  <w:num w:numId="18" w16cid:durableId="891387585">
    <w:abstractNumId w:val="3"/>
  </w:num>
  <w:num w:numId="19" w16cid:durableId="1815028641">
    <w:abstractNumId w:val="1"/>
  </w:num>
  <w:num w:numId="20" w16cid:durableId="855003104">
    <w:abstractNumId w:val="4"/>
  </w:num>
  <w:num w:numId="21" w16cid:durableId="377554987">
    <w:abstractNumId w:val="0"/>
  </w:num>
  <w:num w:numId="22" w16cid:durableId="1909338545">
    <w:abstractNumId w:val="5"/>
  </w:num>
  <w:num w:numId="23" w16cid:durableId="1450974298">
    <w:abstractNumId w:val="2"/>
  </w:num>
  <w:num w:numId="24" w16cid:durableId="14878932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1F"/>
    <w:rsid w:val="000010BF"/>
    <w:rsid w:val="000205E1"/>
    <w:rsid w:val="000D6C1A"/>
    <w:rsid w:val="001838F6"/>
    <w:rsid w:val="002342A5"/>
    <w:rsid w:val="00366ED7"/>
    <w:rsid w:val="003916C4"/>
    <w:rsid w:val="005E18DA"/>
    <w:rsid w:val="006443DA"/>
    <w:rsid w:val="00662010"/>
    <w:rsid w:val="00662A72"/>
    <w:rsid w:val="006A4EE6"/>
    <w:rsid w:val="006F16BB"/>
    <w:rsid w:val="007213EF"/>
    <w:rsid w:val="00763F6C"/>
    <w:rsid w:val="00863A9E"/>
    <w:rsid w:val="009C2149"/>
    <w:rsid w:val="00C443A3"/>
    <w:rsid w:val="00C9761F"/>
    <w:rsid w:val="00E47817"/>
    <w:rsid w:val="00E8739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D2D0"/>
  <w15:chartTrackingRefBased/>
  <w15:docId w15:val="{1902541A-96D3-48A9-B7D3-28FFE137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976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976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976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97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976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976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97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61F"/>
    <w:rPr>
      <w:rFonts w:eastAsiaTheme="majorEastAsia" w:cstheme="majorBidi"/>
      <w:color w:val="272727" w:themeColor="text1" w:themeTint="D8"/>
    </w:rPr>
  </w:style>
  <w:style w:type="paragraph" w:styleId="Title">
    <w:name w:val="Title"/>
    <w:basedOn w:val="Normal"/>
    <w:next w:val="Normal"/>
    <w:link w:val="TitleChar"/>
    <w:uiPriority w:val="10"/>
    <w:qFormat/>
    <w:rsid w:val="00C976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76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76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76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761F"/>
    <w:pPr>
      <w:spacing w:before="160"/>
      <w:jc w:val="center"/>
    </w:pPr>
    <w:rPr>
      <w:i/>
      <w:iCs/>
      <w:color w:val="404040" w:themeColor="text1" w:themeTint="BF"/>
    </w:rPr>
  </w:style>
  <w:style w:type="character" w:customStyle="1" w:styleId="QuoteChar">
    <w:name w:val="Quote Char"/>
    <w:basedOn w:val="DefaultParagraphFont"/>
    <w:link w:val="Quote"/>
    <w:uiPriority w:val="29"/>
    <w:rsid w:val="00C9761F"/>
    <w:rPr>
      <w:rFonts w:cs="Mangal"/>
      <w:i/>
      <w:iCs/>
      <w:color w:val="404040" w:themeColor="text1" w:themeTint="BF"/>
    </w:rPr>
  </w:style>
  <w:style w:type="paragraph" w:styleId="ListParagraph">
    <w:name w:val="List Paragraph"/>
    <w:basedOn w:val="Normal"/>
    <w:uiPriority w:val="34"/>
    <w:qFormat/>
    <w:rsid w:val="00C9761F"/>
    <w:pPr>
      <w:ind w:left="720"/>
      <w:contextualSpacing/>
    </w:pPr>
  </w:style>
  <w:style w:type="character" w:styleId="IntenseEmphasis">
    <w:name w:val="Intense Emphasis"/>
    <w:basedOn w:val="DefaultParagraphFont"/>
    <w:uiPriority w:val="21"/>
    <w:qFormat/>
    <w:rsid w:val="00C9761F"/>
    <w:rPr>
      <w:i/>
      <w:iCs/>
      <w:color w:val="0F4761" w:themeColor="accent1" w:themeShade="BF"/>
    </w:rPr>
  </w:style>
  <w:style w:type="paragraph" w:styleId="IntenseQuote">
    <w:name w:val="Intense Quote"/>
    <w:basedOn w:val="Normal"/>
    <w:next w:val="Normal"/>
    <w:link w:val="IntenseQuoteChar"/>
    <w:uiPriority w:val="30"/>
    <w:qFormat/>
    <w:rsid w:val="00C97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61F"/>
    <w:rPr>
      <w:rFonts w:cs="Mangal"/>
      <w:i/>
      <w:iCs/>
      <w:color w:val="0F4761" w:themeColor="accent1" w:themeShade="BF"/>
    </w:rPr>
  </w:style>
  <w:style w:type="character" w:styleId="IntenseReference">
    <w:name w:val="Intense Reference"/>
    <w:basedOn w:val="DefaultParagraphFont"/>
    <w:uiPriority w:val="32"/>
    <w:qFormat/>
    <w:rsid w:val="00C9761F"/>
    <w:rPr>
      <w:b/>
      <w:bCs/>
      <w:smallCaps/>
      <w:color w:val="0F4761" w:themeColor="accent1" w:themeShade="BF"/>
      <w:spacing w:val="5"/>
    </w:rPr>
  </w:style>
  <w:style w:type="character" w:styleId="Hyperlink">
    <w:name w:val="Hyperlink"/>
    <w:basedOn w:val="DefaultParagraphFont"/>
    <w:uiPriority w:val="99"/>
    <w:unhideWhenUsed/>
    <w:rsid w:val="006A4EE6"/>
    <w:rPr>
      <w:color w:val="467886" w:themeColor="hyperlink"/>
      <w:u w:val="single"/>
    </w:rPr>
  </w:style>
  <w:style w:type="character" w:styleId="UnresolvedMention">
    <w:name w:val="Unresolved Mention"/>
    <w:basedOn w:val="DefaultParagraphFont"/>
    <w:uiPriority w:val="99"/>
    <w:semiHidden/>
    <w:unhideWhenUsed/>
    <w:rsid w:val="006A4EE6"/>
    <w:rPr>
      <w:color w:val="605E5C"/>
      <w:shd w:val="clear" w:color="auto" w:fill="E1DFDD"/>
    </w:rPr>
  </w:style>
  <w:style w:type="paragraph" w:styleId="HTMLPreformatted">
    <w:name w:val="HTML Preformatted"/>
    <w:basedOn w:val="Normal"/>
    <w:link w:val="HTMLPreformattedChar"/>
    <w:uiPriority w:val="99"/>
    <w:semiHidden/>
    <w:unhideWhenUsed/>
    <w:rsid w:val="005E18DA"/>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5E18DA"/>
    <w:rPr>
      <w:rFonts w:ascii="Consolas" w:hAnsi="Consolas" w:cs="Mangal"/>
      <w:sz w:val="20"/>
      <w:szCs w:val="18"/>
    </w:rPr>
  </w:style>
  <w:style w:type="character" w:styleId="FollowedHyperlink">
    <w:name w:val="FollowedHyperlink"/>
    <w:basedOn w:val="DefaultParagraphFont"/>
    <w:uiPriority w:val="99"/>
    <w:semiHidden/>
    <w:unhideWhenUsed/>
    <w:rsid w:val="003916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4084">
      <w:bodyDiv w:val="1"/>
      <w:marLeft w:val="0"/>
      <w:marRight w:val="0"/>
      <w:marTop w:val="0"/>
      <w:marBottom w:val="0"/>
      <w:divBdr>
        <w:top w:val="none" w:sz="0" w:space="0" w:color="auto"/>
        <w:left w:val="none" w:sz="0" w:space="0" w:color="auto"/>
        <w:bottom w:val="none" w:sz="0" w:space="0" w:color="auto"/>
        <w:right w:val="none" w:sz="0" w:space="0" w:color="auto"/>
      </w:divBdr>
    </w:div>
    <w:div w:id="90129074">
      <w:bodyDiv w:val="1"/>
      <w:marLeft w:val="0"/>
      <w:marRight w:val="0"/>
      <w:marTop w:val="0"/>
      <w:marBottom w:val="0"/>
      <w:divBdr>
        <w:top w:val="none" w:sz="0" w:space="0" w:color="auto"/>
        <w:left w:val="none" w:sz="0" w:space="0" w:color="auto"/>
        <w:bottom w:val="none" w:sz="0" w:space="0" w:color="auto"/>
        <w:right w:val="none" w:sz="0" w:space="0" w:color="auto"/>
      </w:divBdr>
    </w:div>
    <w:div w:id="120077512">
      <w:bodyDiv w:val="1"/>
      <w:marLeft w:val="0"/>
      <w:marRight w:val="0"/>
      <w:marTop w:val="0"/>
      <w:marBottom w:val="0"/>
      <w:divBdr>
        <w:top w:val="none" w:sz="0" w:space="0" w:color="auto"/>
        <w:left w:val="none" w:sz="0" w:space="0" w:color="auto"/>
        <w:bottom w:val="none" w:sz="0" w:space="0" w:color="auto"/>
        <w:right w:val="none" w:sz="0" w:space="0" w:color="auto"/>
      </w:divBdr>
    </w:div>
    <w:div w:id="159780623">
      <w:bodyDiv w:val="1"/>
      <w:marLeft w:val="0"/>
      <w:marRight w:val="0"/>
      <w:marTop w:val="0"/>
      <w:marBottom w:val="0"/>
      <w:divBdr>
        <w:top w:val="none" w:sz="0" w:space="0" w:color="auto"/>
        <w:left w:val="none" w:sz="0" w:space="0" w:color="auto"/>
        <w:bottom w:val="none" w:sz="0" w:space="0" w:color="auto"/>
        <w:right w:val="none" w:sz="0" w:space="0" w:color="auto"/>
      </w:divBdr>
    </w:div>
    <w:div w:id="229190800">
      <w:bodyDiv w:val="1"/>
      <w:marLeft w:val="0"/>
      <w:marRight w:val="0"/>
      <w:marTop w:val="0"/>
      <w:marBottom w:val="0"/>
      <w:divBdr>
        <w:top w:val="none" w:sz="0" w:space="0" w:color="auto"/>
        <w:left w:val="none" w:sz="0" w:space="0" w:color="auto"/>
        <w:bottom w:val="none" w:sz="0" w:space="0" w:color="auto"/>
        <w:right w:val="none" w:sz="0" w:space="0" w:color="auto"/>
      </w:divBdr>
    </w:div>
    <w:div w:id="329603457">
      <w:bodyDiv w:val="1"/>
      <w:marLeft w:val="0"/>
      <w:marRight w:val="0"/>
      <w:marTop w:val="0"/>
      <w:marBottom w:val="0"/>
      <w:divBdr>
        <w:top w:val="none" w:sz="0" w:space="0" w:color="auto"/>
        <w:left w:val="none" w:sz="0" w:space="0" w:color="auto"/>
        <w:bottom w:val="none" w:sz="0" w:space="0" w:color="auto"/>
        <w:right w:val="none" w:sz="0" w:space="0" w:color="auto"/>
      </w:divBdr>
    </w:div>
    <w:div w:id="339620925">
      <w:bodyDiv w:val="1"/>
      <w:marLeft w:val="0"/>
      <w:marRight w:val="0"/>
      <w:marTop w:val="0"/>
      <w:marBottom w:val="0"/>
      <w:divBdr>
        <w:top w:val="none" w:sz="0" w:space="0" w:color="auto"/>
        <w:left w:val="none" w:sz="0" w:space="0" w:color="auto"/>
        <w:bottom w:val="none" w:sz="0" w:space="0" w:color="auto"/>
        <w:right w:val="none" w:sz="0" w:space="0" w:color="auto"/>
      </w:divBdr>
    </w:div>
    <w:div w:id="400295191">
      <w:bodyDiv w:val="1"/>
      <w:marLeft w:val="0"/>
      <w:marRight w:val="0"/>
      <w:marTop w:val="0"/>
      <w:marBottom w:val="0"/>
      <w:divBdr>
        <w:top w:val="none" w:sz="0" w:space="0" w:color="auto"/>
        <w:left w:val="none" w:sz="0" w:space="0" w:color="auto"/>
        <w:bottom w:val="none" w:sz="0" w:space="0" w:color="auto"/>
        <w:right w:val="none" w:sz="0" w:space="0" w:color="auto"/>
      </w:divBdr>
    </w:div>
    <w:div w:id="470758239">
      <w:bodyDiv w:val="1"/>
      <w:marLeft w:val="0"/>
      <w:marRight w:val="0"/>
      <w:marTop w:val="0"/>
      <w:marBottom w:val="0"/>
      <w:divBdr>
        <w:top w:val="none" w:sz="0" w:space="0" w:color="auto"/>
        <w:left w:val="none" w:sz="0" w:space="0" w:color="auto"/>
        <w:bottom w:val="none" w:sz="0" w:space="0" w:color="auto"/>
        <w:right w:val="none" w:sz="0" w:space="0" w:color="auto"/>
      </w:divBdr>
    </w:div>
    <w:div w:id="565258754">
      <w:bodyDiv w:val="1"/>
      <w:marLeft w:val="0"/>
      <w:marRight w:val="0"/>
      <w:marTop w:val="0"/>
      <w:marBottom w:val="0"/>
      <w:divBdr>
        <w:top w:val="none" w:sz="0" w:space="0" w:color="auto"/>
        <w:left w:val="none" w:sz="0" w:space="0" w:color="auto"/>
        <w:bottom w:val="none" w:sz="0" w:space="0" w:color="auto"/>
        <w:right w:val="none" w:sz="0" w:space="0" w:color="auto"/>
      </w:divBdr>
    </w:div>
    <w:div w:id="565772299">
      <w:bodyDiv w:val="1"/>
      <w:marLeft w:val="0"/>
      <w:marRight w:val="0"/>
      <w:marTop w:val="0"/>
      <w:marBottom w:val="0"/>
      <w:divBdr>
        <w:top w:val="none" w:sz="0" w:space="0" w:color="auto"/>
        <w:left w:val="none" w:sz="0" w:space="0" w:color="auto"/>
        <w:bottom w:val="none" w:sz="0" w:space="0" w:color="auto"/>
        <w:right w:val="none" w:sz="0" w:space="0" w:color="auto"/>
      </w:divBdr>
    </w:div>
    <w:div w:id="567885255">
      <w:bodyDiv w:val="1"/>
      <w:marLeft w:val="0"/>
      <w:marRight w:val="0"/>
      <w:marTop w:val="0"/>
      <w:marBottom w:val="0"/>
      <w:divBdr>
        <w:top w:val="none" w:sz="0" w:space="0" w:color="auto"/>
        <w:left w:val="none" w:sz="0" w:space="0" w:color="auto"/>
        <w:bottom w:val="none" w:sz="0" w:space="0" w:color="auto"/>
        <w:right w:val="none" w:sz="0" w:space="0" w:color="auto"/>
      </w:divBdr>
    </w:div>
    <w:div w:id="590237049">
      <w:bodyDiv w:val="1"/>
      <w:marLeft w:val="0"/>
      <w:marRight w:val="0"/>
      <w:marTop w:val="0"/>
      <w:marBottom w:val="0"/>
      <w:divBdr>
        <w:top w:val="none" w:sz="0" w:space="0" w:color="auto"/>
        <w:left w:val="none" w:sz="0" w:space="0" w:color="auto"/>
        <w:bottom w:val="none" w:sz="0" w:space="0" w:color="auto"/>
        <w:right w:val="none" w:sz="0" w:space="0" w:color="auto"/>
      </w:divBdr>
    </w:div>
    <w:div w:id="604768027">
      <w:bodyDiv w:val="1"/>
      <w:marLeft w:val="0"/>
      <w:marRight w:val="0"/>
      <w:marTop w:val="0"/>
      <w:marBottom w:val="0"/>
      <w:divBdr>
        <w:top w:val="none" w:sz="0" w:space="0" w:color="auto"/>
        <w:left w:val="none" w:sz="0" w:space="0" w:color="auto"/>
        <w:bottom w:val="none" w:sz="0" w:space="0" w:color="auto"/>
        <w:right w:val="none" w:sz="0" w:space="0" w:color="auto"/>
      </w:divBdr>
    </w:div>
    <w:div w:id="622923807">
      <w:bodyDiv w:val="1"/>
      <w:marLeft w:val="0"/>
      <w:marRight w:val="0"/>
      <w:marTop w:val="0"/>
      <w:marBottom w:val="0"/>
      <w:divBdr>
        <w:top w:val="none" w:sz="0" w:space="0" w:color="auto"/>
        <w:left w:val="none" w:sz="0" w:space="0" w:color="auto"/>
        <w:bottom w:val="none" w:sz="0" w:space="0" w:color="auto"/>
        <w:right w:val="none" w:sz="0" w:space="0" w:color="auto"/>
      </w:divBdr>
    </w:div>
    <w:div w:id="644241801">
      <w:bodyDiv w:val="1"/>
      <w:marLeft w:val="0"/>
      <w:marRight w:val="0"/>
      <w:marTop w:val="0"/>
      <w:marBottom w:val="0"/>
      <w:divBdr>
        <w:top w:val="none" w:sz="0" w:space="0" w:color="auto"/>
        <w:left w:val="none" w:sz="0" w:space="0" w:color="auto"/>
        <w:bottom w:val="none" w:sz="0" w:space="0" w:color="auto"/>
        <w:right w:val="none" w:sz="0" w:space="0" w:color="auto"/>
      </w:divBdr>
    </w:div>
    <w:div w:id="880821028">
      <w:bodyDiv w:val="1"/>
      <w:marLeft w:val="0"/>
      <w:marRight w:val="0"/>
      <w:marTop w:val="0"/>
      <w:marBottom w:val="0"/>
      <w:divBdr>
        <w:top w:val="none" w:sz="0" w:space="0" w:color="auto"/>
        <w:left w:val="none" w:sz="0" w:space="0" w:color="auto"/>
        <w:bottom w:val="none" w:sz="0" w:space="0" w:color="auto"/>
        <w:right w:val="none" w:sz="0" w:space="0" w:color="auto"/>
      </w:divBdr>
    </w:div>
    <w:div w:id="1008943554">
      <w:bodyDiv w:val="1"/>
      <w:marLeft w:val="0"/>
      <w:marRight w:val="0"/>
      <w:marTop w:val="0"/>
      <w:marBottom w:val="0"/>
      <w:divBdr>
        <w:top w:val="none" w:sz="0" w:space="0" w:color="auto"/>
        <w:left w:val="none" w:sz="0" w:space="0" w:color="auto"/>
        <w:bottom w:val="none" w:sz="0" w:space="0" w:color="auto"/>
        <w:right w:val="none" w:sz="0" w:space="0" w:color="auto"/>
      </w:divBdr>
    </w:div>
    <w:div w:id="1189101490">
      <w:bodyDiv w:val="1"/>
      <w:marLeft w:val="0"/>
      <w:marRight w:val="0"/>
      <w:marTop w:val="0"/>
      <w:marBottom w:val="0"/>
      <w:divBdr>
        <w:top w:val="none" w:sz="0" w:space="0" w:color="auto"/>
        <w:left w:val="none" w:sz="0" w:space="0" w:color="auto"/>
        <w:bottom w:val="none" w:sz="0" w:space="0" w:color="auto"/>
        <w:right w:val="none" w:sz="0" w:space="0" w:color="auto"/>
      </w:divBdr>
    </w:div>
    <w:div w:id="1216164382">
      <w:bodyDiv w:val="1"/>
      <w:marLeft w:val="0"/>
      <w:marRight w:val="0"/>
      <w:marTop w:val="0"/>
      <w:marBottom w:val="0"/>
      <w:divBdr>
        <w:top w:val="none" w:sz="0" w:space="0" w:color="auto"/>
        <w:left w:val="none" w:sz="0" w:space="0" w:color="auto"/>
        <w:bottom w:val="none" w:sz="0" w:space="0" w:color="auto"/>
        <w:right w:val="none" w:sz="0" w:space="0" w:color="auto"/>
      </w:divBdr>
    </w:div>
    <w:div w:id="1358433030">
      <w:bodyDiv w:val="1"/>
      <w:marLeft w:val="0"/>
      <w:marRight w:val="0"/>
      <w:marTop w:val="0"/>
      <w:marBottom w:val="0"/>
      <w:divBdr>
        <w:top w:val="none" w:sz="0" w:space="0" w:color="auto"/>
        <w:left w:val="none" w:sz="0" w:space="0" w:color="auto"/>
        <w:bottom w:val="none" w:sz="0" w:space="0" w:color="auto"/>
        <w:right w:val="none" w:sz="0" w:space="0" w:color="auto"/>
      </w:divBdr>
    </w:div>
    <w:div w:id="1360548595">
      <w:bodyDiv w:val="1"/>
      <w:marLeft w:val="0"/>
      <w:marRight w:val="0"/>
      <w:marTop w:val="0"/>
      <w:marBottom w:val="0"/>
      <w:divBdr>
        <w:top w:val="none" w:sz="0" w:space="0" w:color="auto"/>
        <w:left w:val="none" w:sz="0" w:space="0" w:color="auto"/>
        <w:bottom w:val="none" w:sz="0" w:space="0" w:color="auto"/>
        <w:right w:val="none" w:sz="0" w:space="0" w:color="auto"/>
      </w:divBdr>
    </w:div>
    <w:div w:id="1589923106">
      <w:bodyDiv w:val="1"/>
      <w:marLeft w:val="0"/>
      <w:marRight w:val="0"/>
      <w:marTop w:val="0"/>
      <w:marBottom w:val="0"/>
      <w:divBdr>
        <w:top w:val="none" w:sz="0" w:space="0" w:color="auto"/>
        <w:left w:val="none" w:sz="0" w:space="0" w:color="auto"/>
        <w:bottom w:val="none" w:sz="0" w:space="0" w:color="auto"/>
        <w:right w:val="none" w:sz="0" w:space="0" w:color="auto"/>
      </w:divBdr>
    </w:div>
    <w:div w:id="1608540318">
      <w:bodyDiv w:val="1"/>
      <w:marLeft w:val="0"/>
      <w:marRight w:val="0"/>
      <w:marTop w:val="0"/>
      <w:marBottom w:val="0"/>
      <w:divBdr>
        <w:top w:val="none" w:sz="0" w:space="0" w:color="auto"/>
        <w:left w:val="none" w:sz="0" w:space="0" w:color="auto"/>
        <w:bottom w:val="none" w:sz="0" w:space="0" w:color="auto"/>
        <w:right w:val="none" w:sz="0" w:space="0" w:color="auto"/>
      </w:divBdr>
    </w:div>
    <w:div w:id="1703480910">
      <w:bodyDiv w:val="1"/>
      <w:marLeft w:val="0"/>
      <w:marRight w:val="0"/>
      <w:marTop w:val="0"/>
      <w:marBottom w:val="0"/>
      <w:divBdr>
        <w:top w:val="none" w:sz="0" w:space="0" w:color="auto"/>
        <w:left w:val="none" w:sz="0" w:space="0" w:color="auto"/>
        <w:bottom w:val="none" w:sz="0" w:space="0" w:color="auto"/>
        <w:right w:val="none" w:sz="0" w:space="0" w:color="auto"/>
      </w:divBdr>
    </w:div>
    <w:div w:id="1732390100">
      <w:bodyDiv w:val="1"/>
      <w:marLeft w:val="0"/>
      <w:marRight w:val="0"/>
      <w:marTop w:val="0"/>
      <w:marBottom w:val="0"/>
      <w:divBdr>
        <w:top w:val="none" w:sz="0" w:space="0" w:color="auto"/>
        <w:left w:val="none" w:sz="0" w:space="0" w:color="auto"/>
        <w:bottom w:val="none" w:sz="0" w:space="0" w:color="auto"/>
        <w:right w:val="none" w:sz="0" w:space="0" w:color="auto"/>
      </w:divBdr>
    </w:div>
    <w:div w:id="1760519738">
      <w:bodyDiv w:val="1"/>
      <w:marLeft w:val="0"/>
      <w:marRight w:val="0"/>
      <w:marTop w:val="0"/>
      <w:marBottom w:val="0"/>
      <w:divBdr>
        <w:top w:val="none" w:sz="0" w:space="0" w:color="auto"/>
        <w:left w:val="none" w:sz="0" w:space="0" w:color="auto"/>
        <w:bottom w:val="none" w:sz="0" w:space="0" w:color="auto"/>
        <w:right w:val="none" w:sz="0" w:space="0" w:color="auto"/>
      </w:divBdr>
    </w:div>
    <w:div w:id="1886258794">
      <w:bodyDiv w:val="1"/>
      <w:marLeft w:val="0"/>
      <w:marRight w:val="0"/>
      <w:marTop w:val="0"/>
      <w:marBottom w:val="0"/>
      <w:divBdr>
        <w:top w:val="none" w:sz="0" w:space="0" w:color="auto"/>
        <w:left w:val="none" w:sz="0" w:space="0" w:color="auto"/>
        <w:bottom w:val="none" w:sz="0" w:space="0" w:color="auto"/>
        <w:right w:val="none" w:sz="0" w:space="0" w:color="auto"/>
      </w:divBdr>
    </w:div>
    <w:div w:id="1898202316">
      <w:bodyDiv w:val="1"/>
      <w:marLeft w:val="0"/>
      <w:marRight w:val="0"/>
      <w:marTop w:val="0"/>
      <w:marBottom w:val="0"/>
      <w:divBdr>
        <w:top w:val="none" w:sz="0" w:space="0" w:color="auto"/>
        <w:left w:val="none" w:sz="0" w:space="0" w:color="auto"/>
        <w:bottom w:val="none" w:sz="0" w:space="0" w:color="auto"/>
        <w:right w:val="none" w:sz="0" w:space="0" w:color="auto"/>
      </w:divBdr>
    </w:div>
    <w:div w:id="2086023891">
      <w:bodyDiv w:val="1"/>
      <w:marLeft w:val="0"/>
      <w:marRight w:val="0"/>
      <w:marTop w:val="0"/>
      <w:marBottom w:val="0"/>
      <w:divBdr>
        <w:top w:val="none" w:sz="0" w:space="0" w:color="auto"/>
        <w:left w:val="none" w:sz="0" w:space="0" w:color="auto"/>
        <w:bottom w:val="none" w:sz="0" w:space="0" w:color="auto"/>
        <w:right w:val="none" w:sz="0" w:space="0" w:color="auto"/>
      </w:divBdr>
    </w:div>
    <w:div w:id="2101680688">
      <w:bodyDiv w:val="1"/>
      <w:marLeft w:val="0"/>
      <w:marRight w:val="0"/>
      <w:marTop w:val="0"/>
      <w:marBottom w:val="0"/>
      <w:divBdr>
        <w:top w:val="none" w:sz="0" w:space="0" w:color="auto"/>
        <w:left w:val="none" w:sz="0" w:space="0" w:color="auto"/>
        <w:bottom w:val="none" w:sz="0" w:space="0" w:color="auto"/>
        <w:right w:val="none" w:sz="0" w:space="0" w:color="auto"/>
      </w:divBdr>
    </w:div>
    <w:div w:id="21108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gI-7XL3rJkUbXMrEx9PBJDaoibUlyYT8#scrollTo=mCUvBCDwM9G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28FF-C37F-40DF-B3D9-023F4BBD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Digarse</dc:creator>
  <cp:keywords/>
  <dc:description/>
  <cp:lastModifiedBy>Nitin Bansal</cp:lastModifiedBy>
  <cp:revision>5</cp:revision>
  <cp:lastPrinted>2025-04-12T15:00:00Z</cp:lastPrinted>
  <dcterms:created xsi:type="dcterms:W3CDTF">2025-04-10T10:06:00Z</dcterms:created>
  <dcterms:modified xsi:type="dcterms:W3CDTF">2025-04-12T16:28:00Z</dcterms:modified>
</cp:coreProperties>
</file>