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EA" w:rsidRDefault="00641298" w:rsidP="00641298">
      <w:pPr>
        <w:jc w:val="both"/>
        <w:rPr>
          <w:sz w:val="36"/>
          <w:szCs w:val="36"/>
        </w:rPr>
      </w:pPr>
      <w:r>
        <w:rPr>
          <w:sz w:val="36"/>
          <w:szCs w:val="36"/>
        </w:rPr>
        <w:t xml:space="preserve">                      </w:t>
      </w:r>
      <w:r w:rsidRPr="00641298">
        <w:rPr>
          <w:sz w:val="36"/>
          <w:szCs w:val="36"/>
        </w:rPr>
        <w:t>How to get start with Freelancing</w:t>
      </w:r>
    </w:p>
    <w:p w:rsidR="008225EB" w:rsidRDefault="00641298" w:rsidP="00641298">
      <w:pPr>
        <w:jc w:val="both"/>
        <w:rPr>
          <w:sz w:val="36"/>
          <w:szCs w:val="36"/>
        </w:rPr>
      </w:pPr>
      <w:r>
        <w:rPr>
          <w:sz w:val="36"/>
          <w:szCs w:val="36"/>
        </w:rPr>
        <w:t>Freelance are terms commonly used for the person who is self-employed and are not necessarily committed to a particular employer long-term. They are sometimes represented by temporary agency that resells freelance labor to clients</w:t>
      </w:r>
      <w:r w:rsidR="008225EB">
        <w:rPr>
          <w:sz w:val="36"/>
          <w:szCs w:val="36"/>
        </w:rPr>
        <w:t>, others works independently or use professional associations.</w:t>
      </w:r>
    </w:p>
    <w:p w:rsidR="008225EB" w:rsidRDefault="007E3518" w:rsidP="007E3518">
      <w:pPr>
        <w:jc w:val="both"/>
        <w:rPr>
          <w:sz w:val="36"/>
          <w:szCs w:val="36"/>
        </w:rPr>
      </w:pPr>
      <w:r>
        <w:rPr>
          <w:sz w:val="36"/>
          <w:szCs w:val="36"/>
        </w:rPr>
        <w:t xml:space="preserve">Field </w:t>
      </w:r>
      <w:r w:rsidR="008225EB">
        <w:rPr>
          <w:sz w:val="36"/>
          <w:szCs w:val="36"/>
        </w:rPr>
        <w:t>professions and industries where freelancing</w:t>
      </w:r>
      <w:r>
        <w:rPr>
          <w:sz w:val="36"/>
          <w:szCs w:val="36"/>
        </w:rPr>
        <w:t xml:space="preserve"> is predominant which are : music, writing , computer engineering, web design , graphic design, translation,  illustrating, film and video production, and forms of piece of work that some cultural people consider central to the cognitive cultural economy.</w:t>
      </w:r>
    </w:p>
    <w:p w:rsidR="007E3518" w:rsidRDefault="007E3518" w:rsidP="007E3518">
      <w:pPr>
        <w:jc w:val="both"/>
        <w:rPr>
          <w:sz w:val="36"/>
          <w:szCs w:val="36"/>
        </w:rPr>
      </w:pPr>
      <w:r>
        <w:rPr>
          <w:sz w:val="36"/>
          <w:szCs w:val="36"/>
        </w:rPr>
        <w:t>Freelance Practice</w:t>
      </w:r>
    </w:p>
    <w:p w:rsidR="00540524" w:rsidRDefault="00540524" w:rsidP="007E3518">
      <w:pPr>
        <w:jc w:val="both"/>
        <w:rPr>
          <w:sz w:val="36"/>
          <w:szCs w:val="36"/>
        </w:rPr>
      </w:pPr>
      <w:r>
        <w:rPr>
          <w:sz w:val="36"/>
          <w:szCs w:val="36"/>
        </w:rPr>
        <w:t>According to the report of 12 years ago of freelance industry compiled primarily about  America freelancing</w:t>
      </w:r>
      <w:r w:rsidR="00256925">
        <w:rPr>
          <w:sz w:val="36"/>
          <w:szCs w:val="36"/>
        </w:rPr>
        <w:t>, nearly half of freelancers do writing work with 18% of freelance listing writing as a primary skill</w:t>
      </w:r>
      <w:r w:rsidR="002553F8">
        <w:rPr>
          <w:sz w:val="36"/>
          <w:szCs w:val="36"/>
        </w:rPr>
        <w:t>.</w:t>
      </w:r>
    </w:p>
    <w:p w:rsidR="002553F8" w:rsidRDefault="002553F8" w:rsidP="007E3518">
      <w:pPr>
        <w:jc w:val="both"/>
        <w:rPr>
          <w:sz w:val="36"/>
          <w:szCs w:val="36"/>
        </w:rPr>
      </w:pPr>
      <w:r>
        <w:rPr>
          <w:sz w:val="36"/>
          <w:szCs w:val="36"/>
        </w:rPr>
        <w:t xml:space="preserve">It is projected to grow to 20 dollars to 30 dollars billions in next 7 years in </w:t>
      </w:r>
      <w:proofErr w:type="gramStart"/>
      <w:r>
        <w:rPr>
          <w:sz w:val="36"/>
          <w:szCs w:val="36"/>
        </w:rPr>
        <w:t>India,</w:t>
      </w:r>
      <w:proofErr w:type="gramEnd"/>
      <w:r>
        <w:rPr>
          <w:sz w:val="36"/>
          <w:szCs w:val="36"/>
        </w:rPr>
        <w:t xml:space="preserve"> freelancers in United States will comprise 40 percent of the work force at the present growth rate.</w:t>
      </w:r>
    </w:p>
    <w:p w:rsidR="002553F8" w:rsidRDefault="002553F8" w:rsidP="007E3518">
      <w:pPr>
        <w:jc w:val="both"/>
        <w:rPr>
          <w:sz w:val="36"/>
          <w:szCs w:val="36"/>
        </w:rPr>
      </w:pPr>
      <w:r>
        <w:rPr>
          <w:sz w:val="36"/>
          <w:szCs w:val="36"/>
        </w:rPr>
        <w:t xml:space="preserve">Freelancers payment is depends the startups, skills, experience and place. They can charge according to the situation or work of the person. In many cases some people choose flat rate, </w:t>
      </w:r>
      <w:r>
        <w:rPr>
          <w:sz w:val="36"/>
          <w:szCs w:val="36"/>
        </w:rPr>
        <w:lastRenderedPageBreak/>
        <w:t>while other adopted the method of value-based pricing to the perceived value of the result to the customer.</w:t>
      </w:r>
    </w:p>
    <w:p w:rsidR="002553F8" w:rsidRDefault="002553F8" w:rsidP="007E3518">
      <w:pPr>
        <w:jc w:val="both"/>
        <w:rPr>
          <w:sz w:val="36"/>
          <w:szCs w:val="36"/>
        </w:rPr>
      </w:pPr>
      <w:r>
        <w:rPr>
          <w:sz w:val="36"/>
          <w:szCs w:val="36"/>
        </w:rPr>
        <w:t>Copyright</w:t>
      </w:r>
    </w:p>
    <w:p w:rsidR="002553F8" w:rsidRDefault="002553F8" w:rsidP="007E3518">
      <w:pPr>
        <w:jc w:val="both"/>
        <w:rPr>
          <w:sz w:val="36"/>
          <w:szCs w:val="36"/>
        </w:rPr>
      </w:pPr>
      <w:r>
        <w:rPr>
          <w:sz w:val="36"/>
          <w:szCs w:val="36"/>
        </w:rPr>
        <w:t>The question related to ownership of the work’s copyright arises when its author produces on the behalf of the client. The default ownership lies with the customer in some countries and with the freelancing author in others.</w:t>
      </w:r>
    </w:p>
    <w:p w:rsidR="002553F8" w:rsidRDefault="002553F8" w:rsidP="007E3518">
      <w:pPr>
        <w:jc w:val="both"/>
        <w:rPr>
          <w:sz w:val="36"/>
          <w:szCs w:val="36"/>
        </w:rPr>
      </w:pPr>
      <w:r>
        <w:rPr>
          <w:sz w:val="36"/>
          <w:szCs w:val="36"/>
        </w:rPr>
        <w:t>Demographics</w:t>
      </w:r>
    </w:p>
    <w:p w:rsidR="002553F8" w:rsidRDefault="002553F8" w:rsidP="007E3518">
      <w:pPr>
        <w:jc w:val="both"/>
        <w:rPr>
          <w:sz w:val="36"/>
          <w:szCs w:val="36"/>
        </w:rPr>
      </w:pPr>
      <w:r>
        <w:rPr>
          <w:sz w:val="36"/>
          <w:szCs w:val="36"/>
        </w:rPr>
        <w:t xml:space="preserve">The total number of people who were doing freelancing in USA </w:t>
      </w:r>
      <w:proofErr w:type="gramStart"/>
      <w:r w:rsidR="004D792F">
        <w:rPr>
          <w:sz w:val="36"/>
          <w:szCs w:val="36"/>
        </w:rPr>
        <w:t>were</w:t>
      </w:r>
      <w:proofErr w:type="gramEnd"/>
      <w:r w:rsidR="004D792F">
        <w:rPr>
          <w:sz w:val="36"/>
          <w:szCs w:val="36"/>
        </w:rPr>
        <w:t xml:space="preserve"> inexact as of a decade ago</w:t>
      </w:r>
      <w:r>
        <w:rPr>
          <w:sz w:val="36"/>
          <w:szCs w:val="36"/>
        </w:rPr>
        <w:t xml:space="preserve">, the most recent government report on independent </w:t>
      </w:r>
      <w:r w:rsidR="004D792F">
        <w:rPr>
          <w:sz w:val="36"/>
          <w:szCs w:val="36"/>
        </w:rPr>
        <w:t xml:space="preserve">contractors was published over </w:t>
      </w:r>
      <w:r>
        <w:rPr>
          <w:sz w:val="36"/>
          <w:szCs w:val="36"/>
        </w:rPr>
        <w:t>two decade ago by the United States Department of Labor Bureau of Labor Statistics. In the year 2005 there were 10.3 million US workers employed as independent contractors of all sorts.</w:t>
      </w:r>
    </w:p>
    <w:p w:rsidR="002553F8" w:rsidRDefault="002553F8" w:rsidP="007E3518">
      <w:pPr>
        <w:jc w:val="both"/>
        <w:rPr>
          <w:sz w:val="36"/>
          <w:szCs w:val="36"/>
        </w:rPr>
      </w:pPr>
      <w:r>
        <w:rPr>
          <w:sz w:val="36"/>
          <w:szCs w:val="36"/>
        </w:rPr>
        <w:t>12 years ago, the Aberdeen Gr</w:t>
      </w:r>
      <w:r w:rsidR="004D792F">
        <w:rPr>
          <w:sz w:val="36"/>
          <w:szCs w:val="36"/>
        </w:rPr>
        <w:t>oup, a private research company</w:t>
      </w:r>
      <w:r>
        <w:rPr>
          <w:sz w:val="36"/>
          <w:szCs w:val="36"/>
        </w:rPr>
        <w:t>, estimat</w:t>
      </w:r>
      <w:r w:rsidR="004D792F">
        <w:rPr>
          <w:sz w:val="36"/>
          <w:szCs w:val="36"/>
        </w:rPr>
        <w:t>ed the 26 percent of the United States population was part of contingent workforce, a category of casual labor that includes freelancing.</w:t>
      </w:r>
    </w:p>
    <w:p w:rsidR="004D792F" w:rsidRDefault="004D792F" w:rsidP="007E3518">
      <w:pPr>
        <w:jc w:val="both"/>
        <w:rPr>
          <w:sz w:val="36"/>
          <w:szCs w:val="36"/>
        </w:rPr>
      </w:pPr>
      <w:r>
        <w:rPr>
          <w:sz w:val="36"/>
          <w:szCs w:val="36"/>
        </w:rPr>
        <w:t>8 years ago, the freelancers union estimated that 35 percent of the workforce in the United States was self-employed. The total number of freelancers in UK is also inexact however from the office for national statistics prove that the proportion of remote workers rose to 9.2% in 2001 to 10.7% in 2011.</w:t>
      </w:r>
    </w:p>
    <w:p w:rsidR="004D792F" w:rsidRDefault="004D792F" w:rsidP="007E3518">
      <w:pPr>
        <w:jc w:val="both"/>
        <w:rPr>
          <w:sz w:val="36"/>
          <w:szCs w:val="36"/>
        </w:rPr>
      </w:pPr>
      <w:r>
        <w:rPr>
          <w:sz w:val="36"/>
          <w:szCs w:val="36"/>
        </w:rPr>
        <w:lastRenderedPageBreak/>
        <w:t xml:space="preserve">Benefits                                                        </w:t>
      </w:r>
    </w:p>
    <w:p w:rsidR="004D792F" w:rsidRDefault="004D792F" w:rsidP="004D792F">
      <w:pPr>
        <w:jc w:val="both"/>
        <w:rPr>
          <w:sz w:val="36"/>
          <w:szCs w:val="36"/>
        </w:rPr>
      </w:pPr>
      <w:r>
        <w:rPr>
          <w:sz w:val="36"/>
          <w:szCs w:val="36"/>
        </w:rPr>
        <w:t>Freelance</w:t>
      </w:r>
      <w:r w:rsidR="0030183D">
        <w:rPr>
          <w:sz w:val="36"/>
          <w:szCs w:val="36"/>
        </w:rPr>
        <w:t>rs have a large number</w:t>
      </w:r>
      <w:r>
        <w:rPr>
          <w:sz w:val="36"/>
          <w:szCs w:val="36"/>
        </w:rPr>
        <w:t xml:space="preserve"> of reasons for </w:t>
      </w:r>
      <w:proofErr w:type="gramStart"/>
      <w:r>
        <w:rPr>
          <w:sz w:val="36"/>
          <w:szCs w:val="36"/>
        </w:rPr>
        <w:t>fre</w:t>
      </w:r>
      <w:r w:rsidR="0030183D">
        <w:rPr>
          <w:sz w:val="36"/>
          <w:szCs w:val="36"/>
        </w:rPr>
        <w:t>elancing,</w:t>
      </w:r>
      <w:proofErr w:type="gramEnd"/>
      <w:r w:rsidR="0030183D">
        <w:rPr>
          <w:sz w:val="36"/>
          <w:szCs w:val="36"/>
        </w:rPr>
        <w:t xml:space="preserve"> the perceived positive aspect may</w:t>
      </w:r>
      <w:r>
        <w:rPr>
          <w:sz w:val="36"/>
          <w:szCs w:val="36"/>
        </w:rPr>
        <w:t xml:space="preserve"> differ by gender, industry and lifestyle. Reports reported that men and women freelance for differ</w:t>
      </w:r>
      <w:r w:rsidR="0030183D">
        <w:rPr>
          <w:sz w:val="36"/>
          <w:szCs w:val="36"/>
        </w:rPr>
        <w:t>ent reasons.</w:t>
      </w:r>
      <w:r>
        <w:rPr>
          <w:sz w:val="36"/>
          <w:szCs w:val="36"/>
        </w:rPr>
        <w:t xml:space="preserve"> Freelancing is also taken up by workers who have been laid-off who cannot find full-time employment.</w:t>
      </w:r>
    </w:p>
    <w:p w:rsidR="004D792F" w:rsidRDefault="004D792F" w:rsidP="004D792F">
      <w:pPr>
        <w:jc w:val="both"/>
        <w:rPr>
          <w:sz w:val="36"/>
          <w:szCs w:val="36"/>
        </w:rPr>
      </w:pPr>
      <w:r>
        <w:rPr>
          <w:sz w:val="36"/>
          <w:szCs w:val="36"/>
        </w:rPr>
        <w:t>Drawbacks</w:t>
      </w:r>
    </w:p>
    <w:p w:rsidR="004D792F" w:rsidRDefault="004D792F" w:rsidP="004D792F">
      <w:pPr>
        <w:jc w:val="both"/>
        <w:rPr>
          <w:sz w:val="36"/>
          <w:szCs w:val="36"/>
        </w:rPr>
      </w:pPr>
      <w:r>
        <w:rPr>
          <w:sz w:val="36"/>
          <w:szCs w:val="36"/>
        </w:rPr>
        <w:t>Freelancing like other forms of causal labor, can be precarious work. Beside the lack of job security, many freelancers also report the ongoing hassle of dealing employers who don’t pay on time and the possibility of long periods without work.</w:t>
      </w:r>
    </w:p>
    <w:p w:rsidR="004D792F" w:rsidRDefault="004D792F" w:rsidP="004D792F">
      <w:pPr>
        <w:jc w:val="both"/>
        <w:rPr>
          <w:sz w:val="36"/>
          <w:szCs w:val="36"/>
        </w:rPr>
      </w:pPr>
      <w:r w:rsidRPr="004D792F">
        <w:rPr>
          <w:sz w:val="36"/>
          <w:szCs w:val="36"/>
        </w:rPr>
        <w:t>Freelancers often can earn less than their employed counterparts</w:t>
      </w:r>
      <w:r>
        <w:rPr>
          <w:sz w:val="36"/>
          <w:szCs w:val="36"/>
        </w:rPr>
        <w:t>, although sometimes the opposite is true. Feedback from members suggests that web portals such as freelancer.com tend to attract low-paying clients that, although demanding very high standards, pay professionals will not bid because they refuse to work at such rates.</w:t>
      </w:r>
    </w:p>
    <w:p w:rsidR="00D94B1D" w:rsidRDefault="00D94B1D" w:rsidP="004D792F">
      <w:pPr>
        <w:jc w:val="both"/>
        <w:rPr>
          <w:sz w:val="36"/>
          <w:szCs w:val="36"/>
        </w:rPr>
      </w:pPr>
      <w:r>
        <w:rPr>
          <w:sz w:val="36"/>
          <w:szCs w:val="36"/>
        </w:rPr>
        <w:t>Internet and online markets</w:t>
      </w:r>
    </w:p>
    <w:p w:rsidR="00D94B1D" w:rsidRDefault="00D94B1D" w:rsidP="004D792F">
      <w:pPr>
        <w:jc w:val="both"/>
        <w:rPr>
          <w:sz w:val="36"/>
          <w:szCs w:val="36"/>
        </w:rPr>
      </w:pPr>
      <w:r>
        <w:rPr>
          <w:sz w:val="36"/>
          <w:szCs w:val="36"/>
        </w:rPr>
        <w:t xml:space="preserve">Internet has opened up many freelance opportunities expanded available has contributed to service sector growth in many economics. It has provides a marketplace for buyers and freelancers. Buyers register and complete the basic profile and </w:t>
      </w:r>
      <w:r>
        <w:rPr>
          <w:sz w:val="36"/>
          <w:szCs w:val="36"/>
        </w:rPr>
        <w:lastRenderedPageBreak/>
        <w:t>then post the projects and outlining according to their requirements.</w:t>
      </w:r>
    </w:p>
    <w:p w:rsidR="00EE226D" w:rsidRDefault="00EE226D" w:rsidP="004D792F">
      <w:pPr>
        <w:jc w:val="both"/>
        <w:rPr>
          <w:sz w:val="36"/>
          <w:szCs w:val="36"/>
        </w:rPr>
      </w:pPr>
      <w:r>
        <w:rPr>
          <w:sz w:val="36"/>
          <w:szCs w:val="36"/>
        </w:rPr>
        <w:t>Legal aspects</w:t>
      </w:r>
    </w:p>
    <w:p w:rsidR="00EE226D" w:rsidRDefault="00EE226D" w:rsidP="00EE226D">
      <w:pPr>
        <w:jc w:val="both"/>
        <w:rPr>
          <w:sz w:val="36"/>
          <w:szCs w:val="36"/>
        </w:rPr>
      </w:pPr>
      <w:r>
        <w:rPr>
          <w:sz w:val="36"/>
          <w:szCs w:val="36"/>
        </w:rPr>
        <w:t>Often freelancer must handle contracts, legal issues, account, marketing and other business functions by themselves. Working hours of the freelancers can be extended beyond the standard working day and working week.</w:t>
      </w:r>
    </w:p>
    <w:p w:rsidR="00EE226D" w:rsidRDefault="00EE226D" w:rsidP="00EE226D">
      <w:pPr>
        <w:jc w:val="both"/>
        <w:rPr>
          <w:sz w:val="36"/>
          <w:szCs w:val="36"/>
        </w:rPr>
      </w:pPr>
      <w:r>
        <w:rPr>
          <w:sz w:val="36"/>
          <w:szCs w:val="36"/>
        </w:rPr>
        <w:t>In conclusion I believe that the freelancers work is very innovative and motivated they are people who are self-</w:t>
      </w:r>
      <w:proofErr w:type="gramStart"/>
      <w:r>
        <w:rPr>
          <w:sz w:val="36"/>
          <w:szCs w:val="36"/>
        </w:rPr>
        <w:t>employed  and</w:t>
      </w:r>
      <w:proofErr w:type="gramEnd"/>
      <w:r>
        <w:rPr>
          <w:sz w:val="36"/>
          <w:szCs w:val="36"/>
        </w:rPr>
        <w:t xml:space="preserve"> are helping people to grow their business.</w:t>
      </w:r>
    </w:p>
    <w:p w:rsidR="00D94B1D" w:rsidRPr="004D792F" w:rsidRDefault="00D94B1D" w:rsidP="004D792F">
      <w:pPr>
        <w:jc w:val="both"/>
        <w:rPr>
          <w:sz w:val="36"/>
          <w:szCs w:val="36"/>
        </w:rPr>
      </w:pPr>
    </w:p>
    <w:p w:rsidR="002553F8" w:rsidRDefault="002553F8" w:rsidP="007E3518">
      <w:pPr>
        <w:jc w:val="both"/>
        <w:rPr>
          <w:sz w:val="36"/>
          <w:szCs w:val="36"/>
        </w:rPr>
      </w:pPr>
    </w:p>
    <w:p w:rsidR="002553F8" w:rsidRPr="00641298" w:rsidRDefault="002553F8" w:rsidP="007E3518">
      <w:pPr>
        <w:jc w:val="both"/>
        <w:rPr>
          <w:sz w:val="36"/>
          <w:szCs w:val="36"/>
        </w:rPr>
      </w:pPr>
    </w:p>
    <w:sectPr w:rsidR="002553F8" w:rsidRPr="00641298" w:rsidSect="002D1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654B3"/>
    <w:multiLevelType w:val="hybridMultilevel"/>
    <w:tmpl w:val="3CD0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1298"/>
    <w:rsid w:val="002553F8"/>
    <w:rsid w:val="00256925"/>
    <w:rsid w:val="002C3E33"/>
    <w:rsid w:val="002D11A8"/>
    <w:rsid w:val="002F0EA1"/>
    <w:rsid w:val="0030183D"/>
    <w:rsid w:val="004D792F"/>
    <w:rsid w:val="00540524"/>
    <w:rsid w:val="00641298"/>
    <w:rsid w:val="006A6C9D"/>
    <w:rsid w:val="007E3518"/>
    <w:rsid w:val="008225EB"/>
    <w:rsid w:val="00860C70"/>
    <w:rsid w:val="00993A1A"/>
    <w:rsid w:val="00C046B8"/>
    <w:rsid w:val="00CC51EA"/>
    <w:rsid w:val="00D94B1D"/>
    <w:rsid w:val="00EE2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2024-01-23T18:16:00Z</dcterms:created>
  <dcterms:modified xsi:type="dcterms:W3CDTF">2024-01-23T18:16:00Z</dcterms:modified>
</cp:coreProperties>
</file>