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Basic Q&amp;A</w:t>
      </w:r>
    </w:p>
    <w:p>
      <w:pPr>
        <w:pStyle w:val="Heading2"/>
      </w:pPr>
      <w:r>
        <w:t>What is the difference between supervised and unsupervised learning?</w:t>
      </w:r>
    </w:p>
    <w:p>
      <w:r>
        <w:t>Supervised Learning: The model is trained on labeled data (features + known output/label).</w:t>
        <w:br/>
        <w:t>Unsupervised Learning: The model is trained on data without labels; it finds hidden patterns or groups.</w:t>
      </w:r>
    </w:p>
    <w:p>
      <w:pPr>
        <w:pStyle w:val="Heading2"/>
      </w:pPr>
      <w:r>
        <w:t>What is a feature?</w:t>
      </w:r>
    </w:p>
    <w:p>
      <w:r>
        <w:t>A feature is an individual measurable property or input variable used to make predictions (e.g., age, fare).</w:t>
      </w:r>
    </w:p>
    <w:p>
      <w:pPr>
        <w:pStyle w:val="Heading2"/>
      </w:pPr>
      <w:r>
        <w:t>What is a label?</w:t>
      </w:r>
    </w:p>
    <w:p>
      <w:r>
        <w:t>A label is the output or target variable that the model tries to predict (e.g., survived or not).</w:t>
      </w:r>
    </w:p>
    <w:p>
      <w:pPr>
        <w:pStyle w:val="Heading2"/>
      </w:pPr>
      <w:r>
        <w:t>Which library do we use to implement ML models in Python?</w:t>
      </w:r>
    </w:p>
    <w:p>
      <w:r>
        <w:t>Common ML libraries include scikit-learn (sklearn), TensorFlow, and PyTorch. For most classical ML models, scikit-learn is widely used.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