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sdtfl w16du wp14">
  <w:body>
    <w:tbl>
      <w:tblPr>
        <w:tblStyle w:val="TableGrid"/>
        <w:tblW w:w="10260" w:type="dxa"/>
        <w:tblInd w:w="-95" w:type="dxa"/>
        <w:tblLook w:val="04A0" w:firstRow="1" w:lastRow="0" w:firstColumn="1" w:lastColumn="0" w:noHBand="0" w:noVBand="1"/>
      </w:tblPr>
      <w:tblGrid>
        <w:gridCol w:w="1620"/>
        <w:gridCol w:w="3330"/>
        <w:gridCol w:w="2070"/>
        <w:gridCol w:w="3240"/>
      </w:tblGrid>
      <w:tr w:rsidR="00464032" w:rsidRPr="00281DAB" w14:paraId="769B5792" w14:textId="77777777" w:rsidTr="00714CD2">
        <w:trPr>
          <w:trHeight w:val="288"/>
        </w:trPr>
        <w:tc>
          <w:tcPr>
            <w:tcW w:w="1620" w:type="dxa"/>
            <w:vAlign w:val="center"/>
          </w:tcPr>
          <w:p w14:paraId="01DD0660" w14:textId="32563CDD" w:rsidR="00464032" w:rsidRPr="00281DAB" w:rsidRDefault="00E54927" w:rsidP="00EC5026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Project</w:t>
            </w:r>
            <w:r w:rsidR="00464032"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No.: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Project No."/>
            <w:tag w:val="Project No."/>
            <w:id w:val="602232203"/>
            <w:placeholder>
              <w:docPart w:val="BBC40733C767433B9FDD1B54ACA6509F"/>
            </w:placeholder>
            <w:text/>
          </w:sdtPr>
          <w:sdtContent>
            <w:tc>
              <w:tcPr>
                <w:tcW w:w="3330" w:type="dxa"/>
                <w:vAlign w:val="center"/>
              </w:tcPr>
              <w:p w14:paraId="174A5463" w14:textId="536D6037" w:rsidR="00464032" w:rsidRPr="00281DAB" w:rsidRDefault="00755808" w:rsidP="00EC5026">
                <w:pP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01-26-</w:t>
                </w:r>
                <w:r w:rsidR="00EF016D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020</w:t>
                </w:r>
                <w:r w:rsidR="00581190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 xml:space="preserve"> (26766)</w:t>
                </w:r>
              </w:p>
            </w:tc>
          </w:sdtContent>
        </w:sdt>
        <w:tc>
          <w:tcPr>
            <w:tcW w:w="2070" w:type="dxa"/>
            <w:vAlign w:val="center"/>
          </w:tcPr>
          <w:p w14:paraId="639D4524" w14:textId="5927AB57" w:rsidR="00464032" w:rsidRPr="00281DAB" w:rsidRDefault="00464032" w:rsidP="0046403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RFI No.: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RFI No."/>
            <w:tag w:val="RFI No."/>
            <w:id w:val="377444767"/>
            <w:placeholder>
              <w:docPart w:val="F4286B7B99B8496F90C27F7C80F48D92"/>
            </w:placeholder>
            <w:text/>
          </w:sdtPr>
          <w:sdtContent>
            <w:tc>
              <w:tcPr>
                <w:tcW w:w="3240" w:type="dxa"/>
                <w:vAlign w:val="center"/>
              </w:tcPr>
              <w:p w14:paraId="2372650D" w14:textId="7E5ABF45" w:rsidR="00464032" w:rsidRPr="00281DAB" w:rsidRDefault="0008660D" w:rsidP="00464032">
                <w:pP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RFI-12</w:t>
                </w:r>
                <w:r w:rsidR="00755808"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6</w:t>
                </w:r>
                <w:r w:rsidR="00EF016D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020</w:t>
                </w: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-0</w:t>
                </w:r>
                <w:r w:rsidR="002C142D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10</w:t>
                </w:r>
              </w:p>
            </w:tc>
          </w:sdtContent>
        </w:sdt>
      </w:tr>
      <w:tr w:rsidR="00464032" w:rsidRPr="00281DAB" w14:paraId="6B134DD2" w14:textId="77777777" w:rsidTr="00714CD2">
        <w:trPr>
          <w:trHeight w:val="288"/>
        </w:trPr>
        <w:tc>
          <w:tcPr>
            <w:tcW w:w="1620" w:type="dxa"/>
            <w:vAlign w:val="center"/>
          </w:tcPr>
          <w:p w14:paraId="08CBB51D" w14:textId="3B0C21A1" w:rsidR="00464032" w:rsidRPr="00281DAB" w:rsidRDefault="0046403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Date: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RFI Date"/>
            <w:tag w:val="RFI Date"/>
            <w:id w:val="1875265892"/>
            <w:placeholder>
              <w:docPart w:val="DefaultPlaceholder_-1854013440"/>
            </w:placeholder>
            <w:text/>
          </w:sdtPr>
          <w:sdtContent>
            <w:tc>
              <w:tcPr>
                <w:tcW w:w="3330" w:type="dxa"/>
                <w:vAlign w:val="center"/>
              </w:tcPr>
              <w:p w14:paraId="09EFE0A5" w14:textId="02027997" w:rsidR="00464032" w:rsidRPr="00281DAB" w:rsidRDefault="00755808">
                <w:pP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August 2</w:t>
                </w:r>
                <w:r w:rsidR="00AE5435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5</w:t>
                </w: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, 2026</w:t>
                </w:r>
              </w:p>
            </w:tc>
          </w:sdtContent>
        </w:sdt>
        <w:tc>
          <w:tcPr>
            <w:tcW w:w="2070" w:type="dxa"/>
            <w:vAlign w:val="center"/>
          </w:tcPr>
          <w:p w14:paraId="0DC51A96" w14:textId="1A3A5FAE" w:rsidR="00464032" w:rsidRPr="00281DAB" w:rsidRDefault="0035750A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Discipline: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Discipline"/>
            <w:tag w:val="Discipline"/>
            <w:id w:val="-818646145"/>
            <w:placeholder>
              <w:docPart w:val="FD07F5840746488992429D64CB927A71"/>
            </w:placeholder>
            <w:text/>
          </w:sdtPr>
          <w:sdtContent>
            <w:tc>
              <w:tcPr>
                <w:tcW w:w="3240" w:type="dxa"/>
                <w:vAlign w:val="center"/>
              </w:tcPr>
              <w:p w14:paraId="5D99A9C8" w14:textId="2FC5A863" w:rsidR="00464032" w:rsidRPr="00281DAB" w:rsidRDefault="00AE5435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Structural</w:t>
                </w:r>
              </w:p>
            </w:tc>
          </w:sdtContent>
        </w:sdt>
      </w:tr>
      <w:tr w:rsidR="00464032" w:rsidRPr="00281DAB" w14:paraId="3EF7F93B" w14:textId="77777777" w:rsidTr="00714CD2">
        <w:trPr>
          <w:trHeight w:val="288"/>
        </w:trPr>
        <w:tc>
          <w:tcPr>
            <w:tcW w:w="1620" w:type="dxa"/>
            <w:vAlign w:val="center"/>
          </w:tcPr>
          <w:p w14:paraId="6E9A5841" w14:textId="2B182A9E" w:rsidR="00464032" w:rsidRPr="00281DAB" w:rsidRDefault="0035750A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Project</w:t>
            </w:r>
            <w:r w:rsidR="00464032"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Name: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Project Name"/>
            <w:tag w:val="Project Name"/>
            <w:id w:val="1177615315"/>
            <w:placeholder>
              <w:docPart w:val="1E9B1574989A4204A81DA77E2503FBEB"/>
            </w:placeholder>
            <w:text/>
          </w:sdtPr>
          <w:sdtContent>
            <w:tc>
              <w:tcPr>
                <w:tcW w:w="8640" w:type="dxa"/>
                <w:gridSpan w:val="3"/>
                <w:vAlign w:val="center"/>
              </w:tcPr>
              <w:p w14:paraId="129D7E03" w14:textId="209143AD" w:rsidR="00464032" w:rsidRPr="00281DAB" w:rsidRDefault="00845A0A">
                <w:pP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26766</w:t>
                </w:r>
                <w:r w:rsidR="009A684F"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 xml:space="preserve"> </w:t>
                </w: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–</w:t>
                </w:r>
                <w:r w:rsidR="00755808"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 xml:space="preserve"> </w:t>
                </w: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BA2107 TLE End-of-Life Replacement</w:t>
                </w:r>
              </w:p>
            </w:tc>
          </w:sdtContent>
        </w:sdt>
      </w:tr>
    </w:tbl>
    <w:p w14:paraId="3A0D498D" w14:textId="406C3077" w:rsidR="001F4C14" w:rsidRPr="00281DAB" w:rsidRDefault="001F4C14" w:rsidP="00EC5026">
      <w:pPr>
        <w:spacing w:after="0"/>
        <w:rPr>
          <w:rFonts w:ascii="Arial" w:hAnsi="Arial" w:cs="Arial"/>
          <w:color w:val="000000" w:themeColor="text1"/>
          <w:sz w:val="18"/>
          <w:szCs w:val="18"/>
        </w:rPr>
      </w:pPr>
    </w:p>
    <w:tbl>
      <w:tblPr>
        <w:tblStyle w:val="TableGrid"/>
        <w:tblW w:w="10260" w:type="dxa"/>
        <w:tblInd w:w="-95" w:type="dxa"/>
        <w:tblBorders>
          <w:insideH w:val="none" w:sz="0" w:space="0" w:color="auto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78"/>
        <w:gridCol w:w="9182"/>
      </w:tblGrid>
      <w:tr w:rsidR="00464032" w:rsidRPr="00281DAB" w14:paraId="1884D98D" w14:textId="77777777" w:rsidTr="005C22D3">
        <w:trPr>
          <w:trHeight w:val="288"/>
        </w:trPr>
        <w:tc>
          <w:tcPr>
            <w:tcW w:w="1078" w:type="dxa"/>
            <w:tcBorders>
              <w:top w:val="single" w:sz="4" w:space="0" w:color="auto"/>
              <w:bottom w:val="single" w:sz="4" w:space="0" w:color="7F7F7F" w:themeColor="text1" w:themeTint="80"/>
            </w:tcBorders>
            <w:vAlign w:val="center"/>
          </w:tcPr>
          <w:p w14:paraId="55CE8F83" w14:textId="6752E2EE" w:rsidR="00EC5026" w:rsidRPr="00281DAB" w:rsidRDefault="00EC5026" w:rsidP="005A1653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Subject: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Subject or Title"/>
            <w:tag w:val="Subject or Title"/>
            <w:id w:val="-99799414"/>
            <w:placeholder>
              <w:docPart w:val="81F3F40E5BFE42EF95F8554B23BE9655"/>
            </w:placeholder>
            <w:text/>
          </w:sdtPr>
          <w:sdtContent>
            <w:tc>
              <w:tcPr>
                <w:tcW w:w="9182" w:type="dxa"/>
                <w:tcBorders>
                  <w:top w:val="single" w:sz="4" w:space="0" w:color="auto"/>
                  <w:bottom w:val="single" w:sz="4" w:space="0" w:color="7F7F7F" w:themeColor="text1" w:themeTint="80"/>
                </w:tcBorders>
                <w:vAlign w:val="center"/>
              </w:tcPr>
              <w:p w14:paraId="5ED124FD" w14:textId="2801834E" w:rsidR="00EC5026" w:rsidRPr="00281DAB" w:rsidRDefault="002C142D" w:rsidP="005C22D3">
                <w:pPr>
                  <w:rPr>
                    <w:rStyle w:val="PlaceholderText"/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C142D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TLE Channel Cover Lifting Lugs</w:t>
                </w:r>
              </w:p>
            </w:tc>
          </w:sdtContent>
        </w:sdt>
      </w:tr>
      <w:tr w:rsidR="00464032" w:rsidRPr="00281DAB" w14:paraId="7A15FF52" w14:textId="77777777" w:rsidTr="00C41BC9">
        <w:trPr>
          <w:trHeight w:val="288"/>
        </w:trPr>
        <w:tc>
          <w:tcPr>
            <w:tcW w:w="10260" w:type="dxa"/>
            <w:gridSpan w:val="2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4E25650" w14:textId="7FF59AC3" w:rsidR="00EC5026" w:rsidRPr="00281DAB" w:rsidRDefault="00EC5026" w:rsidP="005A1653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Spec</w:t>
            </w:r>
            <w:r w:rsidR="00A770E4"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i</w:t>
            </w: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fications/Documents/Drawings Referenced or Impacted:</w:t>
            </w:r>
          </w:p>
        </w:tc>
      </w:tr>
      <w:tr w:rsidR="00464032" w:rsidRPr="00281DAB" w14:paraId="2EEA2DC2" w14:textId="77777777" w:rsidTr="00AF794D">
        <w:trPr>
          <w:trHeight w:val="395"/>
        </w:trPr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Specifications"/>
            <w:tag w:val="Specifications"/>
            <w:id w:val="-164328161"/>
            <w:placeholder>
              <w:docPart w:val="B01BEA7A5C2A4BA7AD3203FCF09B67C4"/>
            </w:placeholder>
            <w:text/>
          </w:sdtPr>
          <w:sdtContent>
            <w:tc>
              <w:tcPr>
                <w:tcW w:w="10260" w:type="dxa"/>
                <w:gridSpan w:val="2"/>
                <w:tcBorders>
                  <w:top w:val="single" w:sz="4" w:space="0" w:color="7F7F7F" w:themeColor="text1" w:themeTint="80"/>
                  <w:bottom w:val="single" w:sz="4" w:space="0" w:color="7F7F7F" w:themeColor="text1" w:themeTint="80"/>
                </w:tcBorders>
              </w:tcPr>
              <w:p w14:paraId="6CE9DFDF" w14:textId="312DE8B0" w:rsidR="00B431C1" w:rsidRPr="00B431C1" w:rsidRDefault="002C142D" w:rsidP="00CE16E5">
                <w:pPr>
                  <w:spacing w:before="120"/>
                  <w:rPr>
                    <w:rStyle w:val="PlaceholderText"/>
                    <w:rFonts w:ascii="Arial" w:hAnsi="Arial" w:cs="Arial"/>
                    <w:bCs/>
                    <w:color w:val="auto"/>
                    <w:sz w:val="18"/>
                    <w:szCs w:val="18"/>
                  </w:rPr>
                </w:pPr>
                <w:r w:rsidRPr="002C142D">
                  <w:rPr>
                    <w:rFonts w:ascii="Arial" w:hAnsi="Arial" w:cs="Arial"/>
                    <w:bCs/>
                    <w:sz w:val="18"/>
                    <w:szCs w:val="18"/>
                  </w:rPr>
                  <w:t>26766 - CWP-G02 Rev 0.1 - 2021489 – IFC, Section 6.1.9</w:t>
                </w:r>
              </w:p>
              <w:p w14:paraId="23F8026E" w14:textId="77777777" w:rsidR="00B431C1" w:rsidRPr="00B431C1" w:rsidRDefault="002C142D" w:rsidP="00CE16E5">
                <w:pPr>
                  <w:spacing w:before="120"/>
                  <w:rPr>
                    <w:rStyle w:val="PlaceholderText"/>
                    <w:rFonts w:ascii="Arial" w:hAnsi="Arial" w:cs="Arial"/>
                    <w:bCs/>
                    <w:color w:val="auto"/>
                    <w:sz w:val="18"/>
                    <w:szCs w:val="18"/>
                  </w:rPr>
                </w:pPr>
                <w:r w:rsidRPr="002C142D">
                  <w:rPr>
                    <w:rFonts w:ascii="Arial" w:hAnsi="Arial" w:cs="Arial"/>
                    <w:bCs/>
                    <w:sz w:val="18"/>
                    <w:szCs w:val="18"/>
                  </w:rPr>
                  <w:t>EA2102D-049 Rev 0.2, “EA-2102D New Lifting Lug Installation” (Work Package, page 92)</w:t>
                </w:r>
              </w:p>
            </w:tc>
          </w:sdtContent>
        </w:sdt>
      </w:tr>
    </w:tbl>
    <w:p w14:paraId="270A8639" w14:textId="3C391F3F" w:rsidR="00EC5026" w:rsidRPr="00281DAB" w:rsidRDefault="00EC5026" w:rsidP="005A1653">
      <w:pPr>
        <w:spacing w:after="0"/>
        <w:rPr>
          <w:rFonts w:ascii="Arial" w:hAnsi="Arial" w:cs="Arial"/>
          <w:color w:val="000000" w:themeColor="text1"/>
          <w:sz w:val="18"/>
          <w:szCs w:val="18"/>
        </w:rPr>
      </w:pPr>
    </w:p>
    <w:tbl>
      <w:tblPr>
        <w:tblStyle w:val="TableGrid"/>
        <w:tblpPr w:leftFromText="180" w:rightFromText="180" w:vertAnchor="text" w:tblpX="-95" w:tblpY="1"/>
        <w:tblOverlap w:val="never"/>
        <w:tblW w:w="10260" w:type="dxa"/>
        <w:tblBorders>
          <w:insideH w:val="none" w:sz="0" w:space="0" w:color="auto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97"/>
        <w:gridCol w:w="2108"/>
        <w:gridCol w:w="718"/>
        <w:gridCol w:w="1650"/>
        <w:gridCol w:w="618"/>
        <w:gridCol w:w="1345"/>
        <w:gridCol w:w="639"/>
        <w:gridCol w:w="1559"/>
        <w:gridCol w:w="626"/>
      </w:tblGrid>
      <w:tr w:rsidR="004008C3" w:rsidRPr="00281DAB" w14:paraId="4799A8B4" w14:textId="77777777" w:rsidTr="009268F8">
        <w:trPr>
          <w:trHeight w:val="288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597B223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Question or Description of Issue:</w:t>
            </w:r>
          </w:p>
        </w:tc>
      </w:tr>
      <w:tr w:rsidR="004008C3" w:rsidRPr="00281DAB" w14:paraId="633E7016" w14:textId="77777777" w:rsidTr="00CE16E5">
        <w:trPr>
          <w:trHeight w:val="3087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C81EE4E" w14:textId="77777777" w:rsidR="00B431C1" w:rsidRPr="00B431C1" w:rsidRDefault="002C142D" w:rsidP="00CE16E5">
            <w:pPr>
              <w:spacing w:before="120"/>
              <w:rPr>
                <w:rStyle w:val="PlaceholderText"/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sz w:val="18"/>
                <w:szCs w:val="18"/>
              </w:rPr>
              <w:t>Section 6.1.9 of the Construction Work Package requires the existing channel cover lifting lugs to be used to lift TLEs EA-2107A, B and C. Section 6.1.9 states:</w:t>
            </w:r>
          </w:p>
          <w:p w14:paraId="1FA016F5" w14:textId="77777777" w:rsidR="00B431C1" w:rsidRPr="00B431C1" w:rsidRDefault="002C142D" w:rsidP="00CE16E5">
            <w:pPr>
              <w:spacing w:before="120"/>
              <w:ind w:left="720"/>
              <w:rPr>
                <w:rStyle w:val="PlaceholderText"/>
                <w:rFonts w:ascii="Arial" w:hAnsi="Arial" w:cs="Arial"/>
                <w:bCs/>
                <w:i/>
                <w:i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“Use the existing lifting lug on the top of each TLE’s channel cover to lift existing TLEs tag # EA-2107A, B &amp; C from heater BA-2107. Refer to drawing number EA2102D-049. The cover lifting lugs have a combined vertical lifting capacity of 43,042 lbs. These cover lifting lugs were installed on EA-2107A &amp; B in 2022. One of these covers can be used to replace the cover on EA-2107C after EA-2107A&amp;B have been removed.”</w:t>
            </w:r>
          </w:p>
          <w:p w14:paraId="5B9D68C7" w14:textId="5E1CEF9B" w:rsidR="00B431C1" w:rsidRPr="00B431C1" w:rsidRDefault="002C142D" w:rsidP="00CE16E5">
            <w:pPr>
              <w:spacing w:before="120"/>
              <w:rPr>
                <w:rStyle w:val="PlaceholderText"/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sz w:val="18"/>
                <w:szCs w:val="18"/>
              </w:rPr>
              <w:t xml:space="preserve">Field review of the existing TLEs found no channel covers with lifting lugs installed in the configuration specified by Section 6.1.9.</w:t>
            </w:r>
          </w:p>
          <w:p w14:paraId="40C987D7" w14:textId="77777777" w:rsidR="00B431C1" w:rsidRPr="00B431C1" w:rsidRDefault="002C142D" w:rsidP="00CE16E5">
            <w:pPr>
              <w:spacing w:before="120"/>
              <w:rPr>
                <w:rStyle w:val="PlaceholderText"/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sz w:val="18"/>
                <w:szCs w:val="18"/>
              </w:rPr>
              <w:t>Drawing EA2102D-049 Rev 0.2 records a single installation. Note 10 states:</w:t>
            </w:r>
          </w:p>
          <w:p w14:paraId="0E6D0C04" w14:textId="77777777" w:rsidR="00B431C1" w:rsidRPr="00B431C1" w:rsidRDefault="002C142D" w:rsidP="00CE16E5">
            <w:pPr>
              <w:spacing w:before="120"/>
              <w:ind w:left="720"/>
              <w:rPr>
                <w:rStyle w:val="PlaceholderText"/>
                <w:rFonts w:ascii="Arial" w:hAnsi="Arial" w:cs="Arial"/>
                <w:bCs/>
                <w:i/>
                <w:i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“This change is implemented in April 2022, when EA-2102D channel is installed on EA-2107B TLE tube section. These lifting lugs have been designed for this configuration only. Any future change must be re-evaluated by engineering.”</w:t>
            </w:r>
          </w:p>
          <w:p w14:paraId="08729ED1" w14:textId="77777777" w:rsidR="00B431C1" w:rsidRPr="00B431C1" w:rsidRDefault="002C142D" w:rsidP="00CE16E5">
            <w:pPr>
              <w:spacing w:before="120"/>
              <w:rPr>
                <w:rStyle w:val="PlaceholderText"/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sz w:val="18"/>
                <w:szCs w:val="18"/>
              </w:rPr>
              <w:t xml:space="preserve">The drawing therefore accounts for lugs on EA-2107B only, not on EA-2107A as stated in Section </w:t>
            </w:r>
            <w:proofErr w:type="gramStart"/>
            <w:r w:rsidRPr="002C142D">
              <w:rPr>
                <w:rFonts w:ascii="Arial" w:hAnsi="Arial" w:cs="Arial"/>
                <w:bCs/>
                <w:sz w:val="18"/>
                <w:szCs w:val="18"/>
              </w:rPr>
              <w:t>6.1.9, and</w:t>
            </w:r>
            <w:proofErr w:type="gramEnd"/>
            <w:r w:rsidRPr="002C142D">
              <w:rPr>
                <w:rFonts w:ascii="Arial" w:hAnsi="Arial" w:cs="Arial"/>
                <w:bCs/>
                <w:sz w:val="18"/>
                <w:szCs w:val="18"/>
              </w:rPr>
              <w:t xml:space="preserve"> Note 10 appears to require engineering re-evaluation before a lugged cover is transferred to EA-2107C.</w:t>
            </w:r>
          </w:p>
          <w:p w14:paraId="30437598" w14:textId="77777777" w:rsidR="00B431C1" w:rsidRPr="00B431C1" w:rsidRDefault="002C142D" w:rsidP="00CE16E5">
            <w:pPr>
              <w:spacing w:before="120"/>
              <w:rPr>
                <w:rStyle w:val="PlaceholderText"/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sz w:val="18"/>
                <w:szCs w:val="18"/>
              </w:rPr>
              <w:t xml:space="preserve">Note 7 of the same drawing rates each lug at 21,521 lb in-plane only. The 43,042 lb </w:t>
            </w:r>
            <w:proofErr w:type="gramStart"/>
            <w:r w:rsidRPr="002C142D">
              <w:rPr>
                <w:rFonts w:ascii="Arial" w:hAnsi="Arial" w:cs="Arial"/>
                <w:bCs/>
                <w:sz w:val="18"/>
                <w:szCs w:val="18"/>
              </w:rPr>
              <w:t>figure</w:t>
            </w:r>
            <w:proofErr w:type="gramEnd"/>
            <w:r w:rsidRPr="002C142D">
              <w:rPr>
                <w:rFonts w:ascii="Arial" w:hAnsi="Arial" w:cs="Arial"/>
                <w:bCs/>
                <w:sz w:val="18"/>
                <w:szCs w:val="18"/>
              </w:rPr>
              <w:t xml:space="preserve"> in Section 6.1.9 is the sum of the two in-plane ratings and is stated as a vertical lifting capacity.</w:t>
            </w:r>
          </w:p>
        </w:tc>
      </w:tr>
      <w:tr w:rsidR="004008C3" w:rsidRPr="00281DAB" w14:paraId="6C210852" w14:textId="77777777" w:rsidTr="009268F8">
        <w:trPr>
          <w:trHeight w:val="289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D5EE26B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Originator’s Recommended Solution:</w:t>
            </w:r>
          </w:p>
        </w:tc>
      </w:tr>
      <w:tr w:rsidR="004008C3" w:rsidRPr="00281DAB" w14:paraId="74BF32A3" w14:textId="77777777" w:rsidTr="009268F8">
        <w:trPr>
          <w:trHeight w:val="977"/>
        </w:trPr>
        <w:sdt>
          <w:sdtPr>
            <w:rPr>
              <w:rFonts w:ascii="Arial" w:hAnsi="Arial" w:cs="Arial"/>
              <w:bCs/>
              <w:sz w:val="18"/>
              <w:szCs w:val="18"/>
            </w:rPr>
            <w:alias w:val="Recommended Solution"/>
            <w:tag w:val="Recommended Solution"/>
            <w:id w:val="-279188446"/>
            <w:placeholder>
              <w:docPart w:val="D227F82EA2194C25B0839182743E387E"/>
            </w:placeholder>
            <w:text/>
          </w:sdtPr>
          <w:sdtContent>
            <w:tc>
              <w:tcPr>
                <w:tcW w:w="10260" w:type="dxa"/>
                <w:gridSpan w:val="9"/>
                <w:tcBorders>
                  <w:top w:val="single" w:sz="4" w:space="0" w:color="7F7F7F" w:themeColor="text1" w:themeTint="80"/>
                  <w:bottom w:val="single" w:sz="4" w:space="0" w:color="7F7F7F" w:themeColor="text1" w:themeTint="80"/>
                </w:tcBorders>
              </w:tcPr>
              <w:p w14:paraId="27030E81" w14:textId="77777777" w:rsidR="00B431C1" w:rsidRPr="00B431C1" w:rsidRDefault="002C142D" w:rsidP="00CE16E5">
                <w:pPr>
                  <w:spacing w:before="120"/>
                  <w:rPr>
                    <w:rStyle w:val="PlaceholderText"/>
                    <w:rFonts w:ascii="Arial" w:hAnsi="Arial" w:cs="Arial"/>
                    <w:bCs/>
                    <w:color w:val="auto"/>
                    <w:sz w:val="18"/>
                    <w:szCs w:val="18"/>
                  </w:rPr>
                </w:pPr>
                <w:r w:rsidRPr="002C142D">
                  <w:rPr>
                    <w:rFonts w:ascii="Arial" w:hAnsi="Arial" w:cs="Arial"/>
                    <w:bCs/>
                    <w:sz w:val="18"/>
                    <w:szCs w:val="18"/>
                  </w:rPr>
                  <w:t>Please confirm the location and installation records of the existing cover lifting lugs and issue the applicable drawings. If lugs to EA2102D-049 are not installed on EA-2107A, B and C, please advise the lifting method to be used and whether design and installation of new lugs is a change to scope. Please also confirm the sling arrangement required to keep each lug loaded in-plane, and that engineering re-evaluation under Note 10 will be provided for reuse of a cover on EA-2107C.</w:t>
                </w:r>
              </w:p>
            </w:tc>
          </w:sdtContent>
        </w:sdt>
      </w:tr>
      <w:tr w:rsidR="009F018C" w:rsidRPr="00281DAB" w14:paraId="3E70967F" w14:textId="3CF24349" w:rsidTr="009268F8">
        <w:trPr>
          <w:trHeight w:val="288"/>
        </w:trPr>
        <w:tc>
          <w:tcPr>
            <w:tcW w:w="99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vAlign w:val="center"/>
          </w:tcPr>
          <w:p w14:paraId="66069E3C" w14:textId="77777777" w:rsidR="0035750A" w:rsidRPr="00281DAB" w:rsidRDefault="0035750A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Urgency:</w:t>
            </w:r>
          </w:p>
        </w:tc>
        <w:sdt>
          <w:sdtPr>
            <w:rPr>
              <w:rFonts w:ascii="Arial" w:hAnsi="Arial" w:cs="Arial"/>
              <w:bCs/>
              <w:sz w:val="18"/>
              <w:szCs w:val="18"/>
              <w:highlight w:val="yellow"/>
            </w:rPr>
            <w:alias w:val="Urgency"/>
            <w:tag w:val="Urgency"/>
            <w:id w:val="1901702162"/>
            <w:placeholder>
              <w:docPart w:val="9C50F6076F4349D4ABD7897C7719F3D6"/>
            </w:placeholder>
            <w:text/>
          </w:sdtPr>
          <w:sdtContent>
            <w:tc>
              <w:tcPr>
                <w:tcW w:w="2826" w:type="dxa"/>
                <w:gridSpan w:val="2"/>
                <w:tcBorders>
                  <w:top w:val="single" w:sz="4" w:space="0" w:color="7F7F7F" w:themeColor="text1" w:themeTint="80"/>
                  <w:left w:val="nil"/>
                  <w:bottom w:val="single" w:sz="4" w:space="0" w:color="7F7F7F" w:themeColor="text1" w:themeTint="80"/>
                  <w:right w:val="nil"/>
                </w:tcBorders>
                <w:vAlign w:val="center"/>
              </w:tcPr>
              <w:p w14:paraId="11ADD2AE" w14:textId="3F3FC319" w:rsidR="0035750A" w:rsidRPr="00281DAB" w:rsidRDefault="00907F4F" w:rsidP="009268F8">
                <w:pPr>
                  <w:jc w:val="center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C142D">
                  <w:rPr>
                    <w:rFonts w:ascii="Arial" w:hAnsi="Arial" w:cs="Arial"/>
                    <w:bCs/>
                    <w:sz w:val="18"/>
                    <w:szCs w:val="18"/>
                  </w:rPr>
                  <w:t>Medium (3 days)</w:t>
                </w:r>
              </w:p>
            </w:tc>
          </w:sdtContent>
        </w:sdt>
        <w:tc>
          <w:tcPr>
            <w:tcW w:w="2268" w:type="dxa"/>
            <w:gridSpan w:val="2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54781EEC" w14:textId="3811E477" w:rsidR="0035750A" w:rsidRPr="00281DAB" w:rsidRDefault="0035750A" w:rsidP="009268F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1F47290A" w14:textId="2B0D4B63" w:rsidR="0035750A" w:rsidRPr="00281DAB" w:rsidRDefault="0035750A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07FE2E4B" w14:textId="66BE3BE9" w:rsidR="0035750A" w:rsidRPr="00281DAB" w:rsidRDefault="0035750A" w:rsidP="009268F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3D429590" w14:textId="645D34C4" w:rsidR="0035750A" w:rsidRPr="00281DAB" w:rsidRDefault="0035750A" w:rsidP="009268F8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50C10BA" w14:textId="77777777" w:rsidR="0035750A" w:rsidRPr="00281DAB" w:rsidRDefault="0035750A" w:rsidP="009268F8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4008C3" w:rsidRPr="00281DAB" w14:paraId="3DF246C8" w14:textId="77777777" w:rsidTr="009268F8">
        <w:trPr>
          <w:trHeight w:val="288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04A502C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Originator:</w:t>
            </w:r>
          </w:p>
        </w:tc>
      </w:tr>
      <w:tr w:rsidR="00577888" w:rsidRPr="00281DAB" w14:paraId="660AB63E" w14:textId="77777777" w:rsidTr="009268F8">
        <w:trPr>
          <w:trHeight w:val="539"/>
        </w:trPr>
        <w:tc>
          <w:tcPr>
            <w:tcW w:w="997" w:type="dxa"/>
            <w:tcBorders>
              <w:top w:val="single" w:sz="4" w:space="0" w:color="7F7F7F" w:themeColor="text1" w:themeTint="80"/>
              <w:bottom w:val="nil"/>
              <w:right w:val="nil"/>
            </w:tcBorders>
          </w:tcPr>
          <w:p w14:paraId="1292333D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color w:val="000000" w:themeColor="text1"/>
              <w:sz w:val="18"/>
              <w:szCs w:val="18"/>
            </w:rPr>
            <w:alias w:val="Submitter Name"/>
            <w:tag w:val="Submitter Name"/>
            <w:id w:val="2010098790"/>
            <w:placeholder>
              <w:docPart w:val="8192AC3C52F84027829FB6A4F291D9DC"/>
            </w:placeholder>
            <w:text/>
          </w:sdtPr>
          <w:sdtContent>
            <w:tc>
              <w:tcPr>
                <w:tcW w:w="2108" w:type="dxa"/>
                <w:tcBorders>
                  <w:top w:val="single" w:sz="4" w:space="0" w:color="7F7F7F" w:themeColor="text1" w:themeTint="80"/>
                  <w:left w:val="nil"/>
                  <w:bottom w:val="single" w:sz="4" w:space="0" w:color="7F7F7F" w:themeColor="text1" w:themeTint="80"/>
                  <w:right w:val="nil"/>
                </w:tcBorders>
                <w:vAlign w:val="bottom"/>
              </w:tcPr>
              <w:p w14:paraId="0DC45F17" w14:textId="78C3DB0F" w:rsidR="005A1653" w:rsidRPr="00281DAB" w:rsidRDefault="00852FF7" w:rsidP="009268F8">
                <w:pPr>
                  <w:spacing w:after="40"/>
                  <w:jc w:val="center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Nitin Joshi</w:t>
                </w:r>
              </w:p>
            </w:tc>
          </w:sdtContent>
        </w:sdt>
        <w:tc>
          <w:tcPr>
            <w:tcW w:w="718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4180A41C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7F24AD32" w14:textId="337B0269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18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3D154E00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755E3322" w14:textId="0029C952" w:rsidR="005A1653" w:rsidRPr="00281DAB" w:rsidRDefault="00852FF7" w:rsidP="00852FF7">
            <w:pPr>
              <w:spacing w:before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PC</w:t>
            </w:r>
          </w:p>
        </w:tc>
        <w:tc>
          <w:tcPr>
            <w:tcW w:w="639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39DC9716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5E9D0B05" w14:textId="333492AE" w:rsidR="005A1653" w:rsidRPr="00281DAB" w:rsidRDefault="002C142D" w:rsidP="001F759D">
            <w:pPr>
              <w:spacing w:before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August 25, 2026</w:t>
            </w:r>
          </w:p>
        </w:tc>
        <w:tc>
          <w:tcPr>
            <w:tcW w:w="626" w:type="dxa"/>
            <w:tcBorders>
              <w:top w:val="single" w:sz="4" w:space="0" w:color="7F7F7F" w:themeColor="text1" w:themeTint="80"/>
              <w:left w:val="nil"/>
              <w:bottom w:val="nil"/>
            </w:tcBorders>
          </w:tcPr>
          <w:p w14:paraId="49BCAB76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577888" w:rsidRPr="00281DAB" w14:paraId="7127105B" w14:textId="77777777" w:rsidTr="009268F8">
        <w:trPr>
          <w:trHeight w:val="350"/>
        </w:trPr>
        <w:tc>
          <w:tcPr>
            <w:tcW w:w="997" w:type="dxa"/>
            <w:tcBorders>
              <w:top w:val="nil"/>
              <w:bottom w:val="single" w:sz="4" w:space="0" w:color="7F7F7F" w:themeColor="text1" w:themeTint="80"/>
              <w:right w:val="nil"/>
            </w:tcBorders>
          </w:tcPr>
          <w:p w14:paraId="43FE4356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10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0C6A19C7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D6BB178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0784420E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Signature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77E6D76B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DE316E2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Title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BF1D569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4794F9FB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7F7F7F" w:themeColor="text1" w:themeTint="80"/>
            </w:tcBorders>
          </w:tcPr>
          <w:p w14:paraId="3946EE0C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76708721" w14:textId="373B306F" w:rsidR="005A1653" w:rsidRPr="00281DAB" w:rsidRDefault="005A1653" w:rsidP="005A1653">
      <w:pPr>
        <w:spacing w:after="0"/>
        <w:rPr>
          <w:rFonts w:ascii="Arial" w:hAnsi="Arial" w:cs="Arial"/>
          <w:color w:val="000000" w:themeColor="text1"/>
          <w:sz w:val="18"/>
          <w:szCs w:val="18"/>
        </w:rPr>
      </w:pPr>
    </w:p>
    <w:tbl>
      <w:tblPr>
        <w:tblStyle w:val="TableGrid"/>
        <w:tblW w:w="10260" w:type="dxa"/>
        <w:tblInd w:w="-95" w:type="dxa"/>
        <w:tblBorders>
          <w:insideH w:val="none" w:sz="0" w:space="0" w:color="auto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0"/>
        <w:gridCol w:w="2143"/>
        <w:gridCol w:w="269"/>
        <w:gridCol w:w="2410"/>
        <w:gridCol w:w="269"/>
        <w:gridCol w:w="2538"/>
        <w:gridCol w:w="396"/>
        <w:gridCol w:w="1607"/>
        <w:gridCol w:w="358"/>
      </w:tblGrid>
      <w:tr w:rsidR="00464032" w:rsidRPr="00281DAB" w14:paraId="735333EC" w14:textId="77777777" w:rsidTr="00C41BC9">
        <w:trPr>
          <w:trHeight w:val="288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31D27EB2" w14:textId="7320E9EB" w:rsidR="005A1653" w:rsidRPr="00281DAB" w:rsidRDefault="005A1653" w:rsidP="00C41BC9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Response</w:t>
            </w:r>
            <w:r w:rsidR="00714CD2"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</w:tc>
      </w:tr>
      <w:tr w:rsidR="00464032" w:rsidRPr="00281DAB" w14:paraId="30BE2F2C" w14:textId="77777777" w:rsidTr="00AE5435">
        <w:trPr>
          <w:trHeight w:val="1853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9FBECF4" w14:textId="4CD9AF43" w:rsidR="005A1653" w:rsidRPr="00281DAB" w:rsidRDefault="005A1653" w:rsidP="00714CD2">
            <w:pPr>
              <w:spacing w:before="4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464032" w:rsidRPr="00281DAB" w14:paraId="12368DC5" w14:textId="77777777" w:rsidTr="00C41BC9">
        <w:trPr>
          <w:trHeight w:val="288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B247F5B" w14:textId="77777777" w:rsidR="005A1653" w:rsidRPr="00281DAB" w:rsidRDefault="005A1653" w:rsidP="00C41BC9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Respondent:</w:t>
            </w:r>
          </w:p>
        </w:tc>
      </w:tr>
      <w:tr w:rsidR="00464032" w:rsidRPr="00281DAB" w14:paraId="5412EB5E" w14:textId="77777777" w:rsidTr="00A53C41">
        <w:trPr>
          <w:trHeight w:val="386"/>
        </w:trPr>
        <w:tc>
          <w:tcPr>
            <w:tcW w:w="270" w:type="dxa"/>
            <w:tcBorders>
              <w:top w:val="single" w:sz="4" w:space="0" w:color="7F7F7F" w:themeColor="text1" w:themeTint="80"/>
              <w:bottom w:val="nil"/>
              <w:right w:val="nil"/>
            </w:tcBorders>
          </w:tcPr>
          <w:p w14:paraId="51E96B86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143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02CECCEC" w14:textId="5A975560" w:rsidR="005A1653" w:rsidRPr="00281DAB" w:rsidRDefault="005C22D3" w:rsidP="005C22D3">
            <w:pPr>
              <w:spacing w:after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>
                <w:ffData>
                  <w:name w:val="Text417"/>
                  <w:enabled/>
                  <w:calcOnExit w:val="0"/>
                  <w:textInput/>
                </w:ffData>
              </w:fldCha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269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52983A06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34F6CC2D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69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7B03BC93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596658A0" w14:textId="7AB33863" w:rsidR="005A1653" w:rsidRPr="00281DAB" w:rsidRDefault="005C22D3" w:rsidP="005C22D3">
            <w:pPr>
              <w:spacing w:after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>
                <w:ffData>
                  <w:name w:val="Text417"/>
                  <w:enabled/>
                  <w:calcOnExit w:val="0"/>
                  <w:textInput/>
                </w:ffData>
              </w:fldCha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4662CA77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56FE16FD" w14:textId="4887191D" w:rsidR="005A1653" w:rsidRPr="00281DAB" w:rsidRDefault="005C22D3" w:rsidP="005C22D3">
            <w:pPr>
              <w:spacing w:after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>
                <w:ffData>
                  <w:name w:val="Text417"/>
                  <w:enabled/>
                  <w:calcOnExit w:val="0"/>
                  <w:textInput/>
                </w:ffData>
              </w:fldCha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358" w:type="dxa"/>
            <w:tcBorders>
              <w:top w:val="single" w:sz="4" w:space="0" w:color="7F7F7F" w:themeColor="text1" w:themeTint="80"/>
              <w:left w:val="nil"/>
              <w:bottom w:val="nil"/>
            </w:tcBorders>
          </w:tcPr>
          <w:p w14:paraId="6CC4C6FE" w14:textId="77777777" w:rsidR="005A1653" w:rsidRPr="00281DAB" w:rsidRDefault="005A1653" w:rsidP="00095847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464032" w:rsidRPr="00281DAB" w14:paraId="4931AFF8" w14:textId="77777777" w:rsidTr="00A53C41">
        <w:trPr>
          <w:trHeight w:val="350"/>
        </w:trPr>
        <w:tc>
          <w:tcPr>
            <w:tcW w:w="270" w:type="dxa"/>
            <w:tcBorders>
              <w:top w:val="nil"/>
              <w:bottom w:val="single" w:sz="4" w:space="0" w:color="auto"/>
              <w:right w:val="nil"/>
            </w:tcBorders>
          </w:tcPr>
          <w:p w14:paraId="74DC60F8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143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4580F28B" w14:textId="18DC0F54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5A06D" w14:textId="6E0F46B6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4A485EF2" w14:textId="6C13E4F9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Signature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6F52BD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2AC5FAEC" w14:textId="04BB6A44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Title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37F68C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65F9FEEC" w14:textId="0DB24BB4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</w:tcBorders>
          </w:tcPr>
          <w:p w14:paraId="42B58810" w14:textId="77777777" w:rsidR="005A1653" w:rsidRPr="00281DAB" w:rsidRDefault="005A1653" w:rsidP="00095847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54AF3403" w14:textId="49C029B4" w:rsidR="00AE5435" w:rsidRDefault="00AE5435" w:rsidP="0033296B">
      <w:pPr>
        <w:jc w:val="center"/>
      </w:pPr>
      <w:r w:rsidRPr="00AE5435">
        <w:lastRenderedPageBreak/>
        <w:drawing>
          <wp:inline distT="0" distB="0" distL="0" distR="0" wp14:anchorId="6C0CC172" wp14:editId="422C690A">
            <wp:extent cx="6438900" cy="8080969"/>
            <wp:effectExtent l="0" t="0" r="0" b="0"/>
            <wp:docPr id="195327444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3274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610" cy="812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2BBD" w14:textId="36849EBD" w:rsidR="00AE5435" w:rsidRDefault="00852FF7" w:rsidP="0033296B">
      <w:pPr>
        <w:jc w:val="center"/>
      </w:pPr>
      <w:r w:rsidRPr="00852FF7">
        <w:lastRenderedPageBreak/>
        <w:drawing>
          <wp:inline distT="0" distB="0" distL="0" distR="0" wp14:anchorId="18CA8B62" wp14:editId="7FA31154">
            <wp:extent cx="8770550" cy="5676494"/>
            <wp:effectExtent l="3810" t="0" r="0" b="0"/>
            <wp:docPr id="139305057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3050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96415" cy="56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435" w:rsidSect="00714CD2">
      <w:headerReference w:type="default" r:id="rId13"/>
      <w:pgSz w:w="12240" w:h="15840"/>
      <w:pgMar w:top="144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C6FE" w14:textId="77777777" w:rsidR="004D0D3D" w:rsidRDefault="004D0D3D" w:rsidP="0027484B">
      <w:pPr>
        <w:spacing w:after="0" w:line="240" w:lineRule="auto"/>
      </w:pPr>
      <w:r>
        <w:separator/>
      </w:r>
    </w:p>
  </w:endnote>
  <w:endnote w:type="continuationSeparator" w:id="0">
    <w:p w14:paraId="34396858" w14:textId="77777777" w:rsidR="004D0D3D" w:rsidRDefault="004D0D3D" w:rsidP="00274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CCDC7" w14:textId="77777777" w:rsidR="004D0D3D" w:rsidRDefault="004D0D3D" w:rsidP="0027484B">
      <w:pPr>
        <w:spacing w:after="0" w:line="240" w:lineRule="auto"/>
      </w:pPr>
      <w:bookmarkStart w:id="0" w:name="_Hlk1199379"/>
      <w:bookmarkEnd w:id="0"/>
      <w:r>
        <w:separator/>
      </w:r>
    </w:p>
  </w:footnote>
  <w:footnote w:type="continuationSeparator" w:id="0">
    <w:p w14:paraId="686155AE" w14:textId="77777777" w:rsidR="004D0D3D" w:rsidRDefault="004D0D3D" w:rsidP="00274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Look w:val="04A0" w:firstRow="1" w:lastRow="0" w:firstColumn="1" w:lastColumn="0" w:noHBand="0" w:noVBand="1"/>
    </w:tblPr>
    <w:tblGrid>
      <w:gridCol w:w="2436"/>
      <w:gridCol w:w="5839"/>
      <w:gridCol w:w="1980"/>
    </w:tblGrid>
    <w:tr w:rsidR="0027484B" w:rsidRPr="0027484B" w14:paraId="27879B16" w14:textId="77777777" w:rsidTr="007D6D41">
      <w:trPr>
        <w:trHeight w:val="710"/>
        <w:jc w:val="center"/>
      </w:trPr>
      <w:tc>
        <w:tcPr>
          <w:tcW w:w="2436" w:type="dxa"/>
          <w:vAlign w:val="center"/>
        </w:tcPr>
        <w:p w14:paraId="6F497C14" w14:textId="4CD91938" w:rsidR="0027484B" w:rsidRDefault="00536CC1" w:rsidP="00536CC1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FA96983" wp14:editId="24151364">
                <wp:extent cx="678781" cy="368300"/>
                <wp:effectExtent l="0" t="0" r="7620" b="0"/>
                <wp:docPr id="716628700" name="Picture 1" descr="A blue and black triangle patter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628700" name="Picture 1" descr="A blue and black triangle patter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37" cy="375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39" w:type="dxa"/>
          <w:vAlign w:val="center"/>
        </w:tcPr>
        <w:p w14:paraId="7129EC98" w14:textId="75C2CEC9" w:rsidR="0027484B" w:rsidRPr="00725312" w:rsidRDefault="0027484B" w:rsidP="0027484B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 w:rsidRPr="00464032">
            <w:rPr>
              <w:rFonts w:ascii="Arial" w:hAnsi="Arial" w:cs="Arial"/>
              <w:b/>
              <w:color w:val="000000" w:themeColor="text1"/>
              <w:sz w:val="24"/>
            </w:rPr>
            <w:t>REQUEST FOR INFORMATION FORM</w:t>
          </w:r>
        </w:p>
      </w:tc>
      <w:tc>
        <w:tcPr>
          <w:tcW w:w="1980" w:type="dxa"/>
        </w:tcPr>
        <w:p w14:paraId="1C995138" w14:textId="2067CB98" w:rsidR="0027484B" w:rsidRPr="005C22D3" w:rsidRDefault="0087374C" w:rsidP="0027484B">
          <w:pPr>
            <w:pStyle w:val="Header"/>
            <w:jc w:val="right"/>
            <w:rPr>
              <w:rFonts w:ascii="Arial" w:hAnsi="Arial" w:cs="Arial"/>
              <w:b/>
              <w:color w:val="000000" w:themeColor="text1"/>
              <w:sz w:val="18"/>
              <w:szCs w:val="20"/>
            </w:rPr>
          </w:pPr>
          <w:r>
            <w:rPr>
              <w:rFonts w:ascii="Arial" w:hAnsi="Arial" w:cs="Arial"/>
              <w:b/>
              <w:color w:val="000000" w:themeColor="text1"/>
              <w:sz w:val="18"/>
              <w:szCs w:val="20"/>
            </w:rPr>
            <w:t>SWML</w:t>
          </w:r>
          <w:r w:rsidR="00E54927">
            <w:rPr>
              <w:rFonts w:ascii="Arial" w:hAnsi="Arial" w:cs="Arial"/>
              <w:b/>
              <w:color w:val="000000" w:themeColor="text1"/>
              <w:sz w:val="18"/>
              <w:szCs w:val="20"/>
            </w:rPr>
            <w:t>-ENG</w:t>
          </w:r>
          <w:r w:rsidR="0027484B" w:rsidRPr="005C22D3">
            <w:rPr>
              <w:rFonts w:ascii="Arial" w:hAnsi="Arial" w:cs="Arial"/>
              <w:b/>
              <w:color w:val="000000" w:themeColor="text1"/>
              <w:sz w:val="18"/>
              <w:szCs w:val="20"/>
            </w:rPr>
            <w:t>-001</w:t>
          </w:r>
        </w:p>
        <w:p w14:paraId="57FCBCE5" w14:textId="2034B0A1" w:rsidR="0027484B" w:rsidRPr="005C22D3" w:rsidRDefault="0027484B" w:rsidP="0027484B">
          <w:pPr>
            <w:pStyle w:val="Header"/>
            <w:jc w:val="right"/>
            <w:rPr>
              <w:rFonts w:ascii="Arial" w:hAnsi="Arial" w:cs="Arial"/>
              <w:color w:val="000000" w:themeColor="text1"/>
              <w:sz w:val="18"/>
              <w:szCs w:val="20"/>
            </w:rPr>
          </w:pPr>
          <w:r w:rsidRPr="005C22D3">
            <w:rPr>
              <w:rFonts w:ascii="Arial" w:hAnsi="Arial" w:cs="Arial"/>
              <w:color w:val="000000" w:themeColor="text1"/>
              <w:sz w:val="18"/>
              <w:szCs w:val="20"/>
            </w:rPr>
            <w:t xml:space="preserve">Revision </w:t>
          </w:r>
          <w:r w:rsidR="00E54927">
            <w:rPr>
              <w:rFonts w:ascii="Arial" w:hAnsi="Arial" w:cs="Arial"/>
              <w:color w:val="000000" w:themeColor="text1"/>
              <w:sz w:val="18"/>
              <w:szCs w:val="20"/>
            </w:rPr>
            <w:t>0</w:t>
          </w:r>
        </w:p>
        <w:p w14:paraId="7066819F" w14:textId="3B35FB20" w:rsidR="0027484B" w:rsidRPr="0027484B" w:rsidRDefault="0027484B" w:rsidP="0027484B">
          <w:pPr>
            <w:pStyle w:val="Header"/>
            <w:jc w:val="right"/>
            <w:rPr>
              <w:rFonts w:ascii="Arial" w:hAnsi="Arial" w:cs="Arial"/>
              <w:b/>
              <w:sz w:val="18"/>
            </w:rPr>
          </w:pPr>
          <w:r w:rsidRPr="005C22D3">
            <w:rPr>
              <w:rFonts w:ascii="Arial" w:hAnsi="Arial" w:cs="Arial"/>
              <w:color w:val="000000" w:themeColor="text1"/>
              <w:sz w:val="18"/>
              <w:szCs w:val="20"/>
            </w:rPr>
            <w:t xml:space="preserve">Page </w: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begin"/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instrText xml:space="preserve"> PAGE  \* Arabic  \* MERGEFORMAT </w:instrTex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separate"/>
          </w:r>
          <w:r w:rsidRPr="005C22D3">
            <w:rPr>
              <w:rFonts w:ascii="Arial" w:hAnsi="Arial" w:cs="Arial"/>
              <w:bCs/>
              <w:noProof/>
              <w:color w:val="000000" w:themeColor="text1"/>
              <w:sz w:val="18"/>
              <w:szCs w:val="20"/>
            </w:rPr>
            <w:t>1</w: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end"/>
          </w:r>
          <w:r w:rsidRPr="005C22D3">
            <w:rPr>
              <w:rFonts w:ascii="Arial" w:hAnsi="Arial" w:cs="Arial"/>
              <w:color w:val="000000" w:themeColor="text1"/>
              <w:sz w:val="18"/>
              <w:szCs w:val="20"/>
            </w:rPr>
            <w:t xml:space="preserve"> of </w: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begin"/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instrText xml:space="preserve"> NUMPAGES  \* Arabic  \* MERGEFORMAT </w:instrTex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separate"/>
          </w:r>
          <w:r w:rsidRPr="005C22D3">
            <w:rPr>
              <w:rFonts w:ascii="Arial" w:hAnsi="Arial" w:cs="Arial"/>
              <w:bCs/>
              <w:noProof/>
              <w:color w:val="000000" w:themeColor="text1"/>
              <w:sz w:val="18"/>
              <w:szCs w:val="20"/>
            </w:rPr>
            <w:t>2</w: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end"/>
          </w:r>
        </w:p>
      </w:tc>
    </w:tr>
  </w:tbl>
  <w:p w14:paraId="0AD05950" w14:textId="29E5B68E" w:rsidR="0027484B" w:rsidRDefault="00274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F12"/>
    <w:multiLevelType w:val="hybridMultilevel"/>
    <w:tmpl w:val="C2C0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41557"/>
    <w:multiLevelType w:val="hybridMultilevel"/>
    <w:tmpl w:val="98AC7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A6665"/>
    <w:multiLevelType w:val="hybridMultilevel"/>
    <w:tmpl w:val="0DF484A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01E1A"/>
    <w:multiLevelType w:val="hybridMultilevel"/>
    <w:tmpl w:val="ED36B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70763"/>
    <w:multiLevelType w:val="hybridMultilevel"/>
    <w:tmpl w:val="277C1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5394C"/>
    <w:multiLevelType w:val="hybridMultilevel"/>
    <w:tmpl w:val="A9A4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F41CB"/>
    <w:multiLevelType w:val="hybridMultilevel"/>
    <w:tmpl w:val="70D4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34E61"/>
    <w:multiLevelType w:val="hybridMultilevel"/>
    <w:tmpl w:val="35FA1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177CA"/>
    <w:multiLevelType w:val="hybridMultilevel"/>
    <w:tmpl w:val="AEA218C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9C5F8C"/>
    <w:multiLevelType w:val="hybridMultilevel"/>
    <w:tmpl w:val="B2A4F5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972435">
    <w:abstractNumId w:val="1"/>
  </w:num>
  <w:num w:numId="2" w16cid:durableId="86846466">
    <w:abstractNumId w:val="0"/>
  </w:num>
  <w:num w:numId="3" w16cid:durableId="1569262623">
    <w:abstractNumId w:val="3"/>
  </w:num>
  <w:num w:numId="4" w16cid:durableId="1450778871">
    <w:abstractNumId w:val="7"/>
  </w:num>
  <w:num w:numId="5" w16cid:durableId="612437991">
    <w:abstractNumId w:val="5"/>
  </w:num>
  <w:num w:numId="6" w16cid:durableId="961037004">
    <w:abstractNumId w:val="4"/>
  </w:num>
  <w:num w:numId="7" w16cid:durableId="1578323224">
    <w:abstractNumId w:val="6"/>
  </w:num>
  <w:num w:numId="8" w16cid:durableId="690454164">
    <w:abstractNumId w:val="8"/>
  </w:num>
  <w:num w:numId="9" w16cid:durableId="940911928">
    <w:abstractNumId w:val="9"/>
  </w:num>
  <w:num w:numId="10" w16cid:durableId="4730609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4B"/>
    <w:rsid w:val="000245C3"/>
    <w:rsid w:val="00026530"/>
    <w:rsid w:val="00030C8A"/>
    <w:rsid w:val="0003297B"/>
    <w:rsid w:val="00052745"/>
    <w:rsid w:val="00055BA4"/>
    <w:rsid w:val="00066A28"/>
    <w:rsid w:val="00080267"/>
    <w:rsid w:val="0008660D"/>
    <w:rsid w:val="000A091E"/>
    <w:rsid w:val="000B4390"/>
    <w:rsid w:val="000C12A2"/>
    <w:rsid w:val="000C4F0C"/>
    <w:rsid w:val="000D23BD"/>
    <w:rsid w:val="000D7D48"/>
    <w:rsid w:val="00107E5E"/>
    <w:rsid w:val="00112B0F"/>
    <w:rsid w:val="00115DE7"/>
    <w:rsid w:val="00121B08"/>
    <w:rsid w:val="00135983"/>
    <w:rsid w:val="00140B14"/>
    <w:rsid w:val="00142B5C"/>
    <w:rsid w:val="00150FAF"/>
    <w:rsid w:val="00190DE0"/>
    <w:rsid w:val="00192364"/>
    <w:rsid w:val="00195B02"/>
    <w:rsid w:val="001F1B69"/>
    <w:rsid w:val="001F4C14"/>
    <w:rsid w:val="001F759D"/>
    <w:rsid w:val="002059CA"/>
    <w:rsid w:val="002432D9"/>
    <w:rsid w:val="00245D78"/>
    <w:rsid w:val="0027484B"/>
    <w:rsid w:val="00281DAB"/>
    <w:rsid w:val="002832A9"/>
    <w:rsid w:val="00297C18"/>
    <w:rsid w:val="002C142D"/>
    <w:rsid w:val="002D1DB5"/>
    <w:rsid w:val="002D6726"/>
    <w:rsid w:val="002E451C"/>
    <w:rsid w:val="00301E5D"/>
    <w:rsid w:val="0033296B"/>
    <w:rsid w:val="0035750A"/>
    <w:rsid w:val="00357C7C"/>
    <w:rsid w:val="00380E85"/>
    <w:rsid w:val="0038177F"/>
    <w:rsid w:val="00381BB1"/>
    <w:rsid w:val="003C0B94"/>
    <w:rsid w:val="003D7318"/>
    <w:rsid w:val="004008C3"/>
    <w:rsid w:val="004147F1"/>
    <w:rsid w:val="0044240D"/>
    <w:rsid w:val="004436C7"/>
    <w:rsid w:val="00464032"/>
    <w:rsid w:val="0049097B"/>
    <w:rsid w:val="00496A8E"/>
    <w:rsid w:val="004C2441"/>
    <w:rsid w:val="004C7424"/>
    <w:rsid w:val="004D0D3D"/>
    <w:rsid w:val="004D4563"/>
    <w:rsid w:val="004E7835"/>
    <w:rsid w:val="005013C7"/>
    <w:rsid w:val="005076F9"/>
    <w:rsid w:val="00523181"/>
    <w:rsid w:val="00524F5C"/>
    <w:rsid w:val="00534282"/>
    <w:rsid w:val="00536CC1"/>
    <w:rsid w:val="00553E33"/>
    <w:rsid w:val="0056738D"/>
    <w:rsid w:val="00577888"/>
    <w:rsid w:val="00581190"/>
    <w:rsid w:val="005854B3"/>
    <w:rsid w:val="00586D16"/>
    <w:rsid w:val="005A1092"/>
    <w:rsid w:val="005A1653"/>
    <w:rsid w:val="005C22D3"/>
    <w:rsid w:val="005D0CBE"/>
    <w:rsid w:val="005D3FAB"/>
    <w:rsid w:val="006212B7"/>
    <w:rsid w:val="006617B6"/>
    <w:rsid w:val="00662E12"/>
    <w:rsid w:val="0068394B"/>
    <w:rsid w:val="006972A0"/>
    <w:rsid w:val="006A6499"/>
    <w:rsid w:val="006D0D9B"/>
    <w:rsid w:val="006D4202"/>
    <w:rsid w:val="006E3740"/>
    <w:rsid w:val="0070496B"/>
    <w:rsid w:val="00706305"/>
    <w:rsid w:val="00714CD2"/>
    <w:rsid w:val="007152EB"/>
    <w:rsid w:val="00723684"/>
    <w:rsid w:val="00725312"/>
    <w:rsid w:val="00730AF6"/>
    <w:rsid w:val="00731C77"/>
    <w:rsid w:val="00743B98"/>
    <w:rsid w:val="00754FEE"/>
    <w:rsid w:val="00755808"/>
    <w:rsid w:val="00760785"/>
    <w:rsid w:val="007753C0"/>
    <w:rsid w:val="007B268C"/>
    <w:rsid w:val="007C3485"/>
    <w:rsid w:val="007D2D81"/>
    <w:rsid w:val="007D6D41"/>
    <w:rsid w:val="00803BC9"/>
    <w:rsid w:val="00813F7C"/>
    <w:rsid w:val="0081463C"/>
    <w:rsid w:val="00835AB2"/>
    <w:rsid w:val="00840570"/>
    <w:rsid w:val="00845A0A"/>
    <w:rsid w:val="00852FF7"/>
    <w:rsid w:val="00863385"/>
    <w:rsid w:val="0087374C"/>
    <w:rsid w:val="00893A22"/>
    <w:rsid w:val="008B09E9"/>
    <w:rsid w:val="008C2751"/>
    <w:rsid w:val="008E1C4E"/>
    <w:rsid w:val="008E2B39"/>
    <w:rsid w:val="008E3FE1"/>
    <w:rsid w:val="008E61A9"/>
    <w:rsid w:val="008E6328"/>
    <w:rsid w:val="00906CB8"/>
    <w:rsid w:val="00907F4F"/>
    <w:rsid w:val="009246A2"/>
    <w:rsid w:val="009268F8"/>
    <w:rsid w:val="00927591"/>
    <w:rsid w:val="0093792A"/>
    <w:rsid w:val="0094271E"/>
    <w:rsid w:val="00953EC4"/>
    <w:rsid w:val="009542E7"/>
    <w:rsid w:val="009A684F"/>
    <w:rsid w:val="009D0FEA"/>
    <w:rsid w:val="009E5A4A"/>
    <w:rsid w:val="009E6295"/>
    <w:rsid w:val="009F018C"/>
    <w:rsid w:val="00A07253"/>
    <w:rsid w:val="00A07679"/>
    <w:rsid w:val="00A53C41"/>
    <w:rsid w:val="00A770E4"/>
    <w:rsid w:val="00A82798"/>
    <w:rsid w:val="00A92983"/>
    <w:rsid w:val="00AA0D6A"/>
    <w:rsid w:val="00AA6F88"/>
    <w:rsid w:val="00AB4473"/>
    <w:rsid w:val="00AC082B"/>
    <w:rsid w:val="00AE5435"/>
    <w:rsid w:val="00AF794D"/>
    <w:rsid w:val="00B35130"/>
    <w:rsid w:val="00B3618B"/>
    <w:rsid w:val="00B431C1"/>
    <w:rsid w:val="00B70F2E"/>
    <w:rsid w:val="00B75B3C"/>
    <w:rsid w:val="00B76627"/>
    <w:rsid w:val="00B94B45"/>
    <w:rsid w:val="00B97CEF"/>
    <w:rsid w:val="00BB03A2"/>
    <w:rsid w:val="00BB4416"/>
    <w:rsid w:val="00BC5D72"/>
    <w:rsid w:val="00BF6B63"/>
    <w:rsid w:val="00C078D5"/>
    <w:rsid w:val="00C16A40"/>
    <w:rsid w:val="00C41BC9"/>
    <w:rsid w:val="00C46E02"/>
    <w:rsid w:val="00C96380"/>
    <w:rsid w:val="00CB4B51"/>
    <w:rsid w:val="00CB4EF3"/>
    <w:rsid w:val="00CD718F"/>
    <w:rsid w:val="00CE16E5"/>
    <w:rsid w:val="00CE1E85"/>
    <w:rsid w:val="00D07044"/>
    <w:rsid w:val="00D513E5"/>
    <w:rsid w:val="00D534EC"/>
    <w:rsid w:val="00D652AB"/>
    <w:rsid w:val="00D73BC7"/>
    <w:rsid w:val="00D76D62"/>
    <w:rsid w:val="00D802FD"/>
    <w:rsid w:val="00DC0D74"/>
    <w:rsid w:val="00DC5FF1"/>
    <w:rsid w:val="00DE66DC"/>
    <w:rsid w:val="00DF26E9"/>
    <w:rsid w:val="00E062C2"/>
    <w:rsid w:val="00E079FA"/>
    <w:rsid w:val="00E505E9"/>
    <w:rsid w:val="00E54927"/>
    <w:rsid w:val="00E82EB9"/>
    <w:rsid w:val="00E943A9"/>
    <w:rsid w:val="00EB64B6"/>
    <w:rsid w:val="00EC2160"/>
    <w:rsid w:val="00EC5026"/>
    <w:rsid w:val="00EE4A2B"/>
    <w:rsid w:val="00EF016D"/>
    <w:rsid w:val="00EF0434"/>
    <w:rsid w:val="00F02D30"/>
    <w:rsid w:val="00F13F5C"/>
    <w:rsid w:val="00F272C6"/>
    <w:rsid w:val="00F369BC"/>
    <w:rsid w:val="00F4441E"/>
    <w:rsid w:val="00F65323"/>
    <w:rsid w:val="00F70F1B"/>
    <w:rsid w:val="00F80420"/>
    <w:rsid w:val="00FA2189"/>
    <w:rsid w:val="00FB6C05"/>
    <w:rsid w:val="00FC573C"/>
    <w:rsid w:val="00FE3BAB"/>
    <w:rsid w:val="00FE6863"/>
    <w:rsid w:val="00FF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12332"/>
  <w15:chartTrackingRefBased/>
  <w15:docId w15:val="{F7A95D29-FAF9-4ADF-8AED-9B9EA84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4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4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84B"/>
  </w:style>
  <w:style w:type="paragraph" w:styleId="Footer">
    <w:name w:val="footer"/>
    <w:basedOn w:val="Normal"/>
    <w:link w:val="FooterChar"/>
    <w:uiPriority w:val="99"/>
    <w:unhideWhenUsed/>
    <w:rsid w:val="00274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84B"/>
  </w:style>
  <w:style w:type="character" w:styleId="PlaceholderText">
    <w:name w:val="Placeholder Text"/>
    <w:basedOn w:val="DefaultParagraphFont"/>
    <w:uiPriority w:val="99"/>
    <w:semiHidden/>
    <w:rsid w:val="00523181"/>
    <w:rPr>
      <w:color w:val="808080"/>
    </w:rPr>
  </w:style>
  <w:style w:type="paragraph" w:styleId="ListParagraph">
    <w:name w:val="List Paragraph"/>
    <w:basedOn w:val="Normal"/>
    <w:uiPriority w:val="34"/>
    <w:qFormat/>
    <w:rsid w:val="00AA0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C40733C767433B9FDD1B54ACA65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C9EF0-7434-408B-8C52-C838AA354A0F}"/>
      </w:docPartPr>
      <w:docPartBody>
        <w:p w:rsidR="009F32EA" w:rsidRDefault="009F32EA" w:rsidP="009F32EA">
          <w:pPr>
            <w:pStyle w:val="BBC40733C767433B9FDD1B54ACA6509F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286B7B99B8496F90C27F7C80F48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5EDC2-6F0C-4282-B770-E09F696D2B9F}"/>
      </w:docPartPr>
      <w:docPartBody>
        <w:p w:rsidR="009F32EA" w:rsidRDefault="009F32EA" w:rsidP="009F32EA">
          <w:pPr>
            <w:pStyle w:val="F4286B7B99B8496F90C27F7C80F48D92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07F5840746488992429D64CB927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D1CD5-6AC1-406B-B0E8-AD9C1240E193}"/>
      </w:docPartPr>
      <w:docPartBody>
        <w:p w:rsidR="009F32EA" w:rsidRDefault="009F32EA" w:rsidP="009F32EA">
          <w:pPr>
            <w:pStyle w:val="FD07F5840746488992429D64CB927A71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9B1574989A4204A81DA77E2503F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90272-96A8-462A-8946-E18DC71052B6}"/>
      </w:docPartPr>
      <w:docPartBody>
        <w:p w:rsidR="009F32EA" w:rsidRDefault="009F32EA" w:rsidP="009F32EA">
          <w:pPr>
            <w:pStyle w:val="1E9B1574989A4204A81DA77E2503FBEB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F3F40E5BFE42EF95F8554B23BE9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6EEDA-0DBF-4B5A-9AE7-9B8DCC26AA6C}"/>
      </w:docPartPr>
      <w:docPartBody>
        <w:p w:rsidR="009F32EA" w:rsidRDefault="009F32EA" w:rsidP="009F32EA">
          <w:pPr>
            <w:pStyle w:val="81F3F40E5BFE42EF95F8554B23BE9655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1BEA7A5C2A4BA7AD3203FCF09B6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F14B0-9085-4318-B388-B88FCC513397}"/>
      </w:docPartPr>
      <w:docPartBody>
        <w:p w:rsidR="009F32EA" w:rsidRDefault="009F32EA" w:rsidP="009F32EA">
          <w:pPr>
            <w:pStyle w:val="B01BEA7A5C2A4BA7AD3203FCF09B67C4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27F82EA2194C25B0839182743E3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913AF-9E31-4EB2-A3E3-34B77594EA59}"/>
      </w:docPartPr>
      <w:docPartBody>
        <w:p w:rsidR="009F32EA" w:rsidRDefault="009F32EA" w:rsidP="009F32EA">
          <w:pPr>
            <w:pStyle w:val="D227F82EA2194C25B0839182743E387E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50F6076F4349D4ABD7897C7719F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AD879-3C1C-4C57-A8BD-6AE406027887}"/>
      </w:docPartPr>
      <w:docPartBody>
        <w:p w:rsidR="009F32EA" w:rsidRDefault="009F32EA" w:rsidP="009F32EA">
          <w:pPr>
            <w:pStyle w:val="9C50F6076F4349D4ABD7897C7719F3D6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92AC3C52F84027829FB6A4F291D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101602-065F-4A5D-B340-BABAF7A916A1}"/>
      </w:docPartPr>
      <w:docPartBody>
        <w:p w:rsidR="009F32EA" w:rsidRDefault="009F32EA" w:rsidP="009F32EA">
          <w:pPr>
            <w:pStyle w:val="8192AC3C52F84027829FB6A4F291D9DC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DB558-2992-4713-B20B-7C749C2301F5}"/>
      </w:docPartPr>
      <w:docPartBody>
        <w:p w:rsidR="00492C25" w:rsidRDefault="00492C25">
          <w:r w:rsidRPr="00AB097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CB"/>
    <w:rsid w:val="000045D2"/>
    <w:rsid w:val="00112B0F"/>
    <w:rsid w:val="00117440"/>
    <w:rsid w:val="001C1B2E"/>
    <w:rsid w:val="001E07BB"/>
    <w:rsid w:val="00222124"/>
    <w:rsid w:val="002D6726"/>
    <w:rsid w:val="00357C7C"/>
    <w:rsid w:val="00492C25"/>
    <w:rsid w:val="005F2AFF"/>
    <w:rsid w:val="006617B6"/>
    <w:rsid w:val="006C15CF"/>
    <w:rsid w:val="00754FEE"/>
    <w:rsid w:val="00775C08"/>
    <w:rsid w:val="008704CB"/>
    <w:rsid w:val="009C1F67"/>
    <w:rsid w:val="009F32EA"/>
    <w:rsid w:val="00A264E0"/>
    <w:rsid w:val="00A8148B"/>
    <w:rsid w:val="00AA6F88"/>
    <w:rsid w:val="00AB6BD7"/>
    <w:rsid w:val="00B76627"/>
    <w:rsid w:val="00E079FA"/>
    <w:rsid w:val="00E35D87"/>
    <w:rsid w:val="00E62320"/>
    <w:rsid w:val="00EB5F60"/>
    <w:rsid w:val="00F4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45D2"/>
    <w:rPr>
      <w:color w:val="808080"/>
    </w:rPr>
  </w:style>
  <w:style w:type="paragraph" w:customStyle="1" w:styleId="BBC40733C767433B9FDD1B54ACA6509F">
    <w:name w:val="BBC40733C767433B9FDD1B54ACA6509F"/>
    <w:rsid w:val="009F32EA"/>
    <w:rPr>
      <w:rFonts w:eastAsiaTheme="minorHAnsi"/>
    </w:rPr>
  </w:style>
  <w:style w:type="paragraph" w:customStyle="1" w:styleId="F4286B7B99B8496F90C27F7C80F48D92">
    <w:name w:val="F4286B7B99B8496F90C27F7C80F48D92"/>
    <w:rsid w:val="009F32EA"/>
    <w:rPr>
      <w:rFonts w:eastAsiaTheme="minorHAnsi"/>
    </w:rPr>
  </w:style>
  <w:style w:type="paragraph" w:customStyle="1" w:styleId="FD07F5840746488992429D64CB927A71">
    <w:name w:val="FD07F5840746488992429D64CB927A71"/>
    <w:rsid w:val="009F32EA"/>
    <w:rPr>
      <w:rFonts w:eastAsiaTheme="minorHAnsi"/>
    </w:rPr>
  </w:style>
  <w:style w:type="paragraph" w:customStyle="1" w:styleId="1E9B1574989A4204A81DA77E2503FBEB">
    <w:name w:val="1E9B1574989A4204A81DA77E2503FBEB"/>
    <w:rsid w:val="009F32EA"/>
    <w:rPr>
      <w:rFonts w:eastAsiaTheme="minorHAnsi"/>
    </w:rPr>
  </w:style>
  <w:style w:type="paragraph" w:customStyle="1" w:styleId="81F3F40E5BFE42EF95F8554B23BE9655">
    <w:name w:val="81F3F40E5BFE42EF95F8554B23BE9655"/>
    <w:rsid w:val="009F32EA"/>
    <w:rPr>
      <w:rFonts w:eastAsiaTheme="minorHAnsi"/>
    </w:rPr>
  </w:style>
  <w:style w:type="paragraph" w:customStyle="1" w:styleId="B01BEA7A5C2A4BA7AD3203FCF09B67C4">
    <w:name w:val="B01BEA7A5C2A4BA7AD3203FCF09B67C4"/>
    <w:rsid w:val="009F32EA"/>
    <w:rPr>
      <w:rFonts w:eastAsiaTheme="minorHAnsi"/>
    </w:rPr>
  </w:style>
  <w:style w:type="paragraph" w:customStyle="1" w:styleId="D227F82EA2194C25B0839182743E387E">
    <w:name w:val="D227F82EA2194C25B0839182743E387E"/>
    <w:rsid w:val="009F32EA"/>
    <w:rPr>
      <w:rFonts w:eastAsiaTheme="minorHAnsi"/>
    </w:rPr>
  </w:style>
  <w:style w:type="paragraph" w:customStyle="1" w:styleId="9C50F6076F4349D4ABD7897C7719F3D6">
    <w:name w:val="9C50F6076F4349D4ABD7897C7719F3D6"/>
    <w:rsid w:val="009F32EA"/>
    <w:rPr>
      <w:rFonts w:eastAsiaTheme="minorHAnsi"/>
    </w:rPr>
  </w:style>
  <w:style w:type="paragraph" w:customStyle="1" w:styleId="8192AC3C52F84027829FB6A4F291D9DC">
    <w:name w:val="8192AC3C52F84027829FB6A4F291D9DC"/>
    <w:rsid w:val="009F32EA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665B3F48A3042B8F650AEB8377C4A" ma:contentTypeVersion="19" ma:contentTypeDescription="Create a new document." ma:contentTypeScope="" ma:versionID="b28cec35044305ac79a8b4088d9fe907">
  <xsd:schema xmlns:xsd="http://www.w3.org/2001/XMLSchema" xmlns:xs="http://www.w3.org/2001/XMLSchema" xmlns:p="http://schemas.microsoft.com/office/2006/metadata/properties" xmlns:ns2="5ec69448-d8a2-42ff-9be9-60116bcc6e8f" xmlns:ns3="67f16bc5-c4e0-4a74-8a5c-e83c6fc852f5" targetNamespace="http://schemas.microsoft.com/office/2006/metadata/properties" ma:root="true" ma:fieldsID="b7fc8310db0e7863c5a1848170daad9b" ns2:_="" ns3:_="">
    <xsd:import namespace="5ec69448-d8a2-42ff-9be9-60116bcc6e8f"/>
    <xsd:import namespace="67f16bc5-c4e0-4a74-8a5c-e83c6fc852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DocumentTitle" minOccurs="0"/>
                <xsd:element ref="ns2:DocumentStatus" minOccurs="0"/>
                <xsd:element ref="ns2:RevisionNo_x002e_" minOccurs="0"/>
                <xsd:element ref="ns2:Package" minOccurs="0"/>
                <xsd:element ref="ns2: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69448-d8a2-42ff-9be9-60116bcc6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51667bb-bf48-4ef1-92ad-a27694fe6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DocumentTitle" ma:index="22" nillable="true" ma:displayName="Document Title" ma:format="Dropdown" ma:internalName="DocumentTitle">
      <xsd:simpleType>
        <xsd:restriction base="dms:Text">
          <xsd:maxLength value="255"/>
        </xsd:restriction>
      </xsd:simpleType>
    </xsd:element>
    <xsd:element name="DocumentStatus" ma:index="23" nillable="true" ma:displayName="Document Status" ma:format="Dropdown" ma:internalName="DocumentStatus">
      <xsd:simpleType>
        <xsd:restriction base="dms:Choice">
          <xsd:enumeration value="Current"/>
          <xsd:enumeration value="Superseded"/>
        </xsd:restriction>
      </xsd:simpleType>
    </xsd:element>
    <xsd:element name="RevisionNo_x002e_" ma:index="24" nillable="true" ma:displayName="Revision No." ma:format="Dropdown" ma:internalName="RevisionNo_x002e_">
      <xsd:simpleType>
        <xsd:restriction base="dms:Text">
          <xsd:maxLength value="255"/>
        </xsd:restriction>
      </xsd:simpleType>
    </xsd:element>
    <xsd:element name="Package" ma:index="25" nillable="true" ma:displayName="Package" ma:format="Dropdown" ma:internalName="Package">
      <xsd:simpleType>
        <xsd:restriction base="dms:Choice">
          <xsd:enumeration value="Pre-Outage"/>
          <xsd:enumeration value="Boiler 129"/>
          <xsd:enumeration value="Boiler 128"/>
          <xsd:enumeration value="Diesel Package"/>
          <xsd:enumeration value="Post-Outage"/>
        </xsd:restriction>
      </xsd:simpleType>
    </xsd:element>
    <xsd:element name="Number" ma:index="26" nillable="true" ma:displayName="Number" ma:format="Dropdown" ma:internalName="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16bc5-c4e0-4a74-8a5c-e83c6fc852f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onNo_x002e_ xmlns="5ec69448-d8a2-42ff-9be9-60116bcc6e8f" xsi:nil="true"/>
    <lcf76f155ced4ddcb4097134ff3c332f xmlns="5ec69448-d8a2-42ff-9be9-60116bcc6e8f">
      <Terms xmlns="http://schemas.microsoft.com/office/infopath/2007/PartnerControls"/>
    </lcf76f155ced4ddcb4097134ff3c332f>
    <DocumentStatus xmlns="5ec69448-d8a2-42ff-9be9-60116bcc6e8f" xsi:nil="true"/>
    <Package xmlns="5ec69448-d8a2-42ff-9be9-60116bcc6e8f" xsi:nil="true"/>
    <DocumentTitle xmlns="5ec69448-d8a2-42ff-9be9-60116bcc6e8f" xsi:nil="true"/>
    <Number xmlns="5ec69448-d8a2-42ff-9be9-60116bcc6e8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0D249-520A-4EED-BEFE-7EA052559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c69448-d8a2-42ff-9be9-60116bcc6e8f"/>
    <ds:schemaRef ds:uri="67f16bc5-c4e0-4a74-8a5c-e83c6fc852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D22FB6-D664-4EE3-9BA1-FDA43E1508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848024-AF1B-4188-8B4C-B317AF2FB4A8}">
  <ds:schemaRefs>
    <ds:schemaRef ds:uri="http://schemas.microsoft.com/office/2006/metadata/properties"/>
    <ds:schemaRef ds:uri="http://schemas.microsoft.com/office/infopath/2007/PartnerControls"/>
    <ds:schemaRef ds:uri="5ec69448-d8a2-42ff-9be9-60116bcc6e8f"/>
  </ds:schemaRefs>
</ds:datastoreItem>
</file>

<file path=customXml/itemProps4.xml><?xml version="1.0" encoding="utf-8"?>
<ds:datastoreItem xmlns:ds="http://schemas.openxmlformats.org/officeDocument/2006/customXml" ds:itemID="{AF33A43D-DD84-4A74-AADA-C2C35E7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RFI-126020-010 - TLE Channel Cover Lifting Lugs</vt:lpstr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RFI-126020-010 - TLE Channel Cover Lifting Lugs</dc:title>
  <dc:subject/>
  <dc:creator>Nitin Joshi</dc:creator>
  <cp:keywords/>
  <dc:description/>
  <cp:lastModifiedBy>Time Keeper</cp:lastModifiedBy>
  <cp:revision>2</cp:revision>
  <cp:lastPrinted>2026-06-24T23:56:00Z</cp:lastPrinted>
  <dcterms:created xsi:type="dcterms:W3CDTF">2026-08-25T11:18:00Z</dcterms:created>
  <dcterms:modified xsi:type="dcterms:W3CDTF">2026-08-25T11:18:00Z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0x010100FE1665B3F48A3042B8F650AEB8377C4A</vt:lpwstr>
  </property>
  <property fmtid="{D5CDD505-2E9C-101B-9397-08002B2CF9AE}" pid="3" name="MediaServiceImageTags">
    <vt:lpwstr/>
  </property>
</Properties>
</file>