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before="0" w:line="276" w:lineRule="auto"/>
        <w:ind w:left="3330" w:firstLine="90"/>
        <w:jc w:val="left"/>
        <w:rPr/>
      </w:pPr>
      <w:bookmarkStart w:colFirst="0" w:colLast="0" w:name="_t407xxhvh3jg" w:id="0"/>
      <w:bookmarkEnd w:id="0"/>
      <w:r w:rsidDel="00000000" w:rsidR="00000000" w:rsidRPr="00000000">
        <w:rPr>
          <w:rtl w:val="0"/>
        </w:rPr>
        <w:t xml:space="preserve">Securin</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before="0" w:line="360" w:lineRule="auto"/>
        <w:ind w:left="3600" w:firstLine="0"/>
        <w:jc w:val="left"/>
        <w:rPr>
          <w:rFonts w:ascii="Roboto Slab" w:cs="Roboto Slab" w:eastAsia="Roboto Slab" w:hAnsi="Roboto Slab"/>
          <w:color w:val="0099e8"/>
          <w:sz w:val="36"/>
          <w:szCs w:val="36"/>
        </w:rPr>
      </w:pPr>
      <w:r w:rsidDel="00000000" w:rsidR="00000000" w:rsidRPr="00000000">
        <w:rPr>
          <w:rFonts w:ascii="Roboto Slab" w:cs="Roboto Slab" w:eastAsia="Roboto Slab" w:hAnsi="Roboto Slab"/>
          <w:color w:val="0099e8"/>
          <w:sz w:val="36"/>
          <w:szCs w:val="36"/>
          <w:rtl w:val="0"/>
        </w:rPr>
        <w:t xml:space="preserve">Assessment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rFonts w:ascii="Roboto Slab" w:cs="Roboto Slab" w:eastAsia="Roboto Slab" w:hAnsi="Roboto Slab"/>
          <w:color w:val="783f04"/>
          <w:sz w:val="30"/>
          <w:szCs w:val="30"/>
        </w:rPr>
      </w:pPr>
      <w:r w:rsidDel="00000000" w:rsidR="00000000" w:rsidRPr="00000000">
        <w:rPr>
          <w:rFonts w:ascii="Roboto Slab" w:cs="Roboto Slab" w:eastAsia="Roboto Slab" w:hAnsi="Roboto Slab"/>
          <w:color w:val="783f04"/>
          <w:sz w:val="30"/>
          <w:szCs w:val="30"/>
          <w:rtl w:val="0"/>
        </w:rPr>
        <w:t xml:space="preserve">(the Doomed Dice challenge)</w:t>
      </w:r>
    </w:p>
    <w:p w:rsidR="00000000" w:rsidDel="00000000" w:rsidP="00000000" w:rsidRDefault="00000000" w:rsidRPr="00000000" w14:paraId="0000000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before="320" w:line="240" w:lineRule="auto"/>
        <w:jc w:val="left"/>
        <w:rPr>
          <w:rFonts w:ascii="Roboto Slab" w:cs="Roboto Slab" w:eastAsia="Roboto Slab" w:hAnsi="Roboto Slab"/>
          <w:b w:val="1"/>
          <w:i w:val="1"/>
          <w:color w:val="0099e8"/>
          <w:sz w:val="36"/>
          <w:szCs w:val="36"/>
        </w:rPr>
      </w:pPr>
      <w:bookmarkStart w:colFirst="0" w:colLast="0" w:name="_c3yklfr3tmfs" w:id="1"/>
      <w:bookmarkEnd w:id="1"/>
      <w:r w:rsidDel="00000000" w:rsidR="00000000" w:rsidRPr="00000000">
        <w:rPr>
          <w:rtl w:val="0"/>
        </w:rPr>
        <w:t xml:space="preserve">Problem Statement </w:t>
      </w:r>
      <w:r w:rsidDel="00000000" w:rsidR="00000000" w:rsidRPr="00000000">
        <w:rPr>
          <w:color w:val="0099e8"/>
          <w:rtl w:val="0"/>
        </w:rPr>
        <w:t xml:space="preserve">( PART A )</w:t>
      </w:r>
      <w:r w:rsidDel="00000000" w:rsidR="00000000" w:rsidRPr="00000000">
        <w:rPr>
          <w:rtl w:val="0"/>
        </w:rPr>
      </w:r>
    </w:p>
    <w:p w:rsidR="00000000" w:rsidDel="00000000" w:rsidP="00000000" w:rsidRDefault="00000000" w:rsidRPr="00000000" w14:paraId="00000005">
      <w:pPr>
        <w:widowControl w:val="0"/>
        <w:jc w:val="left"/>
        <w:rPr>
          <w:sz w:val="28"/>
          <w:szCs w:val="28"/>
        </w:rPr>
      </w:pPr>
      <w:r w:rsidDel="00000000" w:rsidR="00000000" w:rsidRPr="00000000">
        <w:rPr>
          <w:sz w:val="28"/>
          <w:szCs w:val="28"/>
          <w:rtl w:val="0"/>
        </w:rPr>
        <w:t xml:space="preserve">You have two dice - dice_a and dice_b.You need to find the total number of combinations possible.You also need to find the distribution of all combinations.Also you need to find the probabilities of each sum out of all combinations.</w:t>
      </w:r>
    </w:p>
    <w:p w:rsidR="00000000" w:rsidDel="00000000" w:rsidP="00000000" w:rsidRDefault="00000000" w:rsidRPr="00000000" w14:paraId="00000006">
      <w:pPr>
        <w:pStyle w:val="Heading2"/>
        <w:widowControl w:val="0"/>
        <w:jc w:val="left"/>
        <w:rPr>
          <w:b w:val="1"/>
          <w:sz w:val="36"/>
          <w:szCs w:val="36"/>
        </w:rPr>
      </w:pPr>
      <w:bookmarkStart w:colFirst="0" w:colLast="0" w:name="_9783vktczkyz" w:id="2"/>
      <w:bookmarkEnd w:id="2"/>
      <w:r w:rsidDel="00000000" w:rsidR="00000000" w:rsidRPr="00000000">
        <w:rPr>
          <w:b w:val="1"/>
          <w:sz w:val="36"/>
          <w:szCs w:val="36"/>
          <w:rtl w:val="0"/>
        </w:rPr>
        <w:t xml:space="preserve">SOLUTION</w:t>
      </w:r>
    </w:p>
    <w:p w:rsidR="00000000" w:rsidDel="00000000" w:rsidP="00000000" w:rsidRDefault="00000000" w:rsidRPr="00000000" w14:paraId="00000007">
      <w:pPr>
        <w:numPr>
          <w:ilvl w:val="0"/>
          <w:numId w:val="2"/>
        </w:numPr>
        <w:spacing w:after="200" w:lineRule="auto"/>
        <w:ind w:left="720" w:hanging="360"/>
        <w:jc w:val="left"/>
        <w:rPr>
          <w:sz w:val="28"/>
          <w:szCs w:val="28"/>
        </w:rPr>
      </w:pPr>
      <w:r w:rsidDel="00000000" w:rsidR="00000000" w:rsidRPr="00000000">
        <w:rPr>
          <w:sz w:val="28"/>
          <w:szCs w:val="28"/>
          <w:rtl w:val="0"/>
        </w:rPr>
        <w:t xml:space="preserve">The total_number_of_combinations function calculates the total outcomes when two standard dice are rolled. It multiplies the number of sides on each die (6) to find all possible combinations.</w:t>
      </w:r>
    </w:p>
    <w:p w:rsidR="00000000" w:rsidDel="00000000" w:rsidP="00000000" w:rsidRDefault="00000000" w:rsidRPr="00000000" w14:paraId="00000008">
      <w:pPr>
        <w:numPr>
          <w:ilvl w:val="0"/>
          <w:numId w:val="2"/>
        </w:numPr>
        <w:spacing w:after="200" w:before="0" w:lineRule="auto"/>
        <w:ind w:left="720" w:hanging="360"/>
        <w:jc w:val="left"/>
        <w:rPr>
          <w:sz w:val="28"/>
          <w:szCs w:val="28"/>
        </w:rPr>
      </w:pPr>
      <w:r w:rsidDel="00000000" w:rsidR="00000000" w:rsidRPr="00000000">
        <w:rPr>
          <w:sz w:val="28"/>
          <w:szCs w:val="28"/>
          <w:rtl w:val="0"/>
        </w:rPr>
        <w:t xml:space="preserve">The distribution_matrix function generates a matrix illustrating all possible outcomes and their frequencies when two standard dice are rolled. It uses two lists representing the dice, iterating over each possible combination, and records the sum and its frequency. This matrix visually represents the distribution of sums resulting from rolling two dice.</w:t>
      </w:r>
    </w:p>
    <w:p w:rsidR="00000000" w:rsidDel="00000000" w:rsidP="00000000" w:rsidRDefault="00000000" w:rsidRPr="00000000" w14:paraId="00000009">
      <w:pPr>
        <w:numPr>
          <w:ilvl w:val="0"/>
          <w:numId w:val="2"/>
        </w:numPr>
        <w:spacing w:after="200" w:lineRule="auto"/>
        <w:ind w:left="720" w:hanging="360"/>
        <w:jc w:val="left"/>
        <w:rPr>
          <w:sz w:val="28"/>
          <w:szCs w:val="28"/>
        </w:rPr>
      </w:pPr>
      <w:r w:rsidDel="00000000" w:rsidR="00000000" w:rsidRPr="00000000">
        <w:rPr>
          <w:sz w:val="28"/>
          <w:szCs w:val="28"/>
          <w:rtl w:val="0"/>
        </w:rPr>
        <w:t xml:space="preserve">The calculate_probabilities function computes and displays the probabilities of each possible sum when rolling two standard dice. Using two lists representing the dice, it calculates probabilities by dividing the frequency of each sum by the total possible outcomes and prints out the results.</w:t>
      </w:r>
    </w:p>
    <w:p w:rsidR="00000000" w:rsidDel="00000000" w:rsidP="00000000" w:rsidRDefault="00000000" w:rsidRPr="00000000" w14:paraId="0000000A">
      <w:pPr>
        <w:jc w:val="left"/>
        <w:rPr>
          <w:sz w:val="28"/>
          <w:szCs w:val="28"/>
        </w:rPr>
      </w:pPr>
      <w:r w:rsidDel="00000000" w:rsidR="00000000" w:rsidRPr="00000000">
        <w:rPr>
          <w:rtl w:val="0"/>
        </w:rPr>
      </w:r>
    </w:p>
    <w:p w:rsidR="00000000" w:rsidDel="00000000" w:rsidP="00000000" w:rsidRDefault="00000000" w:rsidRPr="00000000" w14:paraId="0000000B">
      <w:pPr>
        <w:jc w:val="left"/>
        <w:rPr>
          <w:sz w:val="28"/>
          <w:szCs w:val="28"/>
        </w:rPr>
      </w:pPr>
      <w:r w:rsidDel="00000000" w:rsidR="00000000" w:rsidRPr="00000000">
        <w:rPr>
          <w:rtl w:val="0"/>
        </w:rPr>
      </w:r>
    </w:p>
    <w:p w:rsidR="00000000" w:rsidDel="00000000" w:rsidP="00000000" w:rsidRDefault="00000000" w:rsidRPr="00000000" w14:paraId="0000000C">
      <w:pPr>
        <w:pStyle w:val="Heading1"/>
        <w:keepNext w:val="0"/>
        <w:keepLines w:val="0"/>
        <w:widowControl w:val="0"/>
        <w:jc w:val="left"/>
        <w:rPr>
          <w:color w:val="0099e8"/>
        </w:rPr>
      </w:pPr>
      <w:bookmarkStart w:colFirst="0" w:colLast="0" w:name="_al2fjvjsoo9o" w:id="3"/>
      <w:bookmarkEnd w:id="3"/>
      <w:r w:rsidDel="00000000" w:rsidR="00000000" w:rsidRPr="00000000">
        <w:rPr>
          <w:rtl w:val="0"/>
        </w:rPr>
        <w:t xml:space="preserve">Problem Statement </w:t>
      </w:r>
      <w:r w:rsidDel="00000000" w:rsidR="00000000" w:rsidRPr="00000000">
        <w:rPr>
          <w:color w:val="0099e8"/>
          <w:rtl w:val="0"/>
        </w:rPr>
        <w:t xml:space="preserve">( PART B )</w:t>
      </w:r>
    </w:p>
    <w:p w:rsidR="00000000" w:rsidDel="00000000" w:rsidP="00000000" w:rsidRDefault="00000000" w:rsidRPr="00000000" w14:paraId="0000000D">
      <w:pPr>
        <w:jc w:val="left"/>
        <w:rPr>
          <w:sz w:val="28"/>
          <w:szCs w:val="28"/>
        </w:rPr>
      </w:pPr>
      <w:r w:rsidDel="00000000" w:rsidR="00000000" w:rsidRPr="00000000">
        <w:rPr>
          <w:sz w:val="28"/>
          <w:szCs w:val="28"/>
          <w:rtl w:val="0"/>
        </w:rPr>
        <w:t xml:space="preserve">Loki dooms your dice for his fun removing all the “Spots” off the dice.You have the tools to re-attach the “Spots” back on the Dice. However, Loki has doomed your dice with the following conditions: Die A cannot have more than 4 Spots on a face. Die A may have multiple faces with the same number of spots. Die B can have as many spots on a face as necessary i.e. even more than 6. But in order to play your game, the probability of obtaining the Sums must remain the same!</w:t>
      </w:r>
    </w:p>
    <w:p w:rsidR="00000000" w:rsidDel="00000000" w:rsidP="00000000" w:rsidRDefault="00000000" w:rsidRPr="00000000" w14:paraId="0000000E">
      <w:pPr>
        <w:pStyle w:val="Heading2"/>
        <w:widowControl w:val="0"/>
        <w:rPr>
          <w:b w:val="1"/>
          <w:sz w:val="36"/>
          <w:szCs w:val="36"/>
        </w:rPr>
      </w:pPr>
      <w:bookmarkStart w:colFirst="0" w:colLast="0" w:name="_aycuibjnyp62" w:id="4"/>
      <w:bookmarkEnd w:id="4"/>
      <w:r w:rsidDel="00000000" w:rsidR="00000000" w:rsidRPr="00000000">
        <w:rPr>
          <w:b w:val="1"/>
          <w:sz w:val="36"/>
          <w:szCs w:val="36"/>
          <w:rtl w:val="0"/>
        </w:rPr>
        <w:t xml:space="preserve">SOLUTION</w:t>
      </w:r>
    </w:p>
    <w:p w:rsidR="00000000" w:rsidDel="00000000" w:rsidP="00000000" w:rsidRDefault="00000000" w:rsidRPr="00000000" w14:paraId="0000000F">
      <w:pPr>
        <w:numPr>
          <w:ilvl w:val="0"/>
          <w:numId w:val="1"/>
        </w:numPr>
        <w:spacing w:after="200" w:lineRule="auto"/>
        <w:ind w:left="720" w:hanging="360"/>
        <w:jc w:val="left"/>
        <w:rPr>
          <w:sz w:val="26"/>
          <w:szCs w:val="26"/>
        </w:rPr>
      </w:pPr>
      <w:r w:rsidDel="00000000" w:rsidR="00000000" w:rsidRPr="00000000">
        <w:rPr>
          <w:sz w:val="26"/>
          <w:szCs w:val="26"/>
          <w:rtl w:val="0"/>
        </w:rPr>
        <w:t xml:space="preserve">The problem begins by defining a function undo_dice that takes two dice as input. These dice are represented as lists of numbers, die_A and die_B.</w:t>
      </w:r>
    </w:p>
    <w:p w:rsidR="00000000" w:rsidDel="00000000" w:rsidP="00000000" w:rsidRDefault="00000000" w:rsidRPr="00000000" w14:paraId="00000010">
      <w:pPr>
        <w:numPr>
          <w:ilvl w:val="0"/>
          <w:numId w:val="1"/>
        </w:numPr>
        <w:spacing w:after="200" w:before="0" w:lineRule="auto"/>
        <w:ind w:left="720" w:hanging="360"/>
        <w:jc w:val="left"/>
        <w:rPr>
          <w:sz w:val="26"/>
          <w:szCs w:val="26"/>
        </w:rPr>
      </w:pPr>
      <w:r w:rsidDel="00000000" w:rsidR="00000000" w:rsidRPr="00000000">
        <w:rPr>
          <w:sz w:val="26"/>
          <w:szCs w:val="26"/>
          <w:rtl w:val="0"/>
        </w:rPr>
        <w:t xml:space="preserve">Inside this function, the frequency of sums of the numbers on the original dice is calculated using the frequency_of_sums function and stored in prob_original.</w:t>
      </w:r>
    </w:p>
    <w:p w:rsidR="00000000" w:rsidDel="00000000" w:rsidP="00000000" w:rsidRDefault="00000000" w:rsidRPr="00000000" w14:paraId="00000011">
      <w:pPr>
        <w:numPr>
          <w:ilvl w:val="0"/>
          <w:numId w:val="1"/>
        </w:numPr>
        <w:spacing w:after="200" w:before="0" w:lineRule="auto"/>
        <w:ind w:left="720" w:hanging="360"/>
        <w:jc w:val="left"/>
        <w:rPr>
          <w:sz w:val="26"/>
          <w:szCs w:val="26"/>
        </w:rPr>
      </w:pPr>
      <w:r w:rsidDel="00000000" w:rsidR="00000000" w:rsidRPr="00000000">
        <w:rPr>
          <w:sz w:val="26"/>
          <w:szCs w:val="26"/>
          <w:rtl w:val="0"/>
        </w:rPr>
        <w:t xml:space="preserve">A list of possible elements for the new die_A is generated. This list contains numbers from 1 to 4, each repeated 6 times, to allow for repetition of numbers on the die.</w:t>
      </w:r>
    </w:p>
    <w:p w:rsidR="00000000" w:rsidDel="00000000" w:rsidP="00000000" w:rsidRDefault="00000000" w:rsidRPr="00000000" w14:paraId="00000012">
      <w:pPr>
        <w:numPr>
          <w:ilvl w:val="0"/>
          <w:numId w:val="1"/>
        </w:numPr>
        <w:spacing w:after="200" w:before="0" w:lineRule="auto"/>
        <w:ind w:left="720" w:hanging="360"/>
        <w:jc w:val="left"/>
        <w:rPr>
          <w:sz w:val="26"/>
          <w:szCs w:val="26"/>
        </w:rPr>
      </w:pPr>
      <w:r w:rsidDel="00000000" w:rsidR="00000000" w:rsidRPr="00000000">
        <w:rPr>
          <w:sz w:val="26"/>
          <w:szCs w:val="26"/>
          <w:rtl w:val="0"/>
        </w:rPr>
        <w:t xml:space="preserve">All combinations of these possible elements of length equal to the length of the original die_A are generated and stored in combinationsOfdieA_elements.</w:t>
      </w:r>
    </w:p>
    <w:p w:rsidR="00000000" w:rsidDel="00000000" w:rsidP="00000000" w:rsidRDefault="00000000" w:rsidRPr="00000000" w14:paraId="00000013">
      <w:pPr>
        <w:numPr>
          <w:ilvl w:val="0"/>
          <w:numId w:val="1"/>
        </w:numPr>
        <w:spacing w:after="200" w:before="0" w:lineRule="auto"/>
        <w:ind w:left="720" w:hanging="360"/>
        <w:jc w:val="left"/>
        <w:rPr>
          <w:sz w:val="26"/>
          <w:szCs w:val="26"/>
        </w:rPr>
      </w:pPr>
      <w:r w:rsidDel="00000000" w:rsidR="00000000" w:rsidRPr="00000000">
        <w:rPr>
          <w:sz w:val="26"/>
          <w:szCs w:val="26"/>
          <w:rtl w:val="0"/>
        </w:rPr>
        <w:t xml:space="preserve">A similar process is followed for die_B, but the possible elements are numbers from 1 to 8, without repetition.</w:t>
      </w:r>
    </w:p>
    <w:p w:rsidR="00000000" w:rsidDel="00000000" w:rsidP="00000000" w:rsidRDefault="00000000" w:rsidRPr="00000000" w14:paraId="00000014">
      <w:pPr>
        <w:numPr>
          <w:ilvl w:val="0"/>
          <w:numId w:val="1"/>
        </w:numPr>
        <w:spacing w:after="200" w:before="0" w:lineRule="auto"/>
        <w:ind w:left="720" w:hanging="360"/>
        <w:jc w:val="left"/>
        <w:rPr>
          <w:sz w:val="26"/>
          <w:szCs w:val="26"/>
        </w:rPr>
      </w:pPr>
      <w:r w:rsidDel="00000000" w:rsidR="00000000" w:rsidRPr="00000000">
        <w:rPr>
          <w:sz w:val="26"/>
          <w:szCs w:val="26"/>
          <w:rtl w:val="0"/>
        </w:rPr>
        <w:t xml:space="preserve">All combinations of these possible elements of length equal to the length of the original die_B are generated and stored in combinationsOfdieB_elements.</w:t>
      </w:r>
    </w:p>
    <w:p w:rsidR="00000000" w:rsidDel="00000000" w:rsidP="00000000" w:rsidRDefault="00000000" w:rsidRPr="00000000" w14:paraId="00000015">
      <w:pPr>
        <w:numPr>
          <w:ilvl w:val="0"/>
          <w:numId w:val="1"/>
        </w:numPr>
        <w:spacing w:after="200" w:before="0" w:lineRule="auto"/>
        <w:ind w:left="720" w:hanging="360"/>
        <w:jc w:val="left"/>
        <w:rPr>
          <w:sz w:val="26"/>
          <w:szCs w:val="26"/>
        </w:rPr>
      </w:pPr>
      <w:r w:rsidDel="00000000" w:rsidR="00000000" w:rsidRPr="00000000">
        <w:rPr>
          <w:sz w:val="26"/>
          <w:szCs w:val="26"/>
          <w:rtl w:val="0"/>
        </w:rPr>
        <w:t xml:space="preserve">The function then iterates over each combination of elements for die_A and die_B. For each pair of combinations, it calculates the frequency of their sums using the frequency_of_sums function and stores this in prob_pos.</w:t>
      </w:r>
    </w:p>
    <w:p w:rsidR="00000000" w:rsidDel="00000000" w:rsidP="00000000" w:rsidRDefault="00000000" w:rsidRPr="00000000" w14:paraId="00000016">
      <w:pPr>
        <w:numPr>
          <w:ilvl w:val="0"/>
          <w:numId w:val="1"/>
        </w:numPr>
        <w:spacing w:after="200" w:before="0" w:lineRule="auto"/>
        <w:ind w:left="720" w:hanging="360"/>
        <w:jc w:val="left"/>
        <w:rPr>
          <w:sz w:val="26"/>
          <w:szCs w:val="26"/>
        </w:rPr>
      </w:pPr>
      <w:r w:rsidDel="00000000" w:rsidR="00000000" w:rsidRPr="00000000">
        <w:rPr>
          <w:sz w:val="26"/>
          <w:szCs w:val="26"/>
          <w:rtl w:val="0"/>
        </w:rPr>
        <w:t xml:space="preserve">If prob_pos matches prob_original, the function returns the current combinations for die_A and die_B as the new dice.</w:t>
      </w:r>
    </w:p>
    <w:p w:rsidR="00000000" w:rsidDel="00000000" w:rsidP="00000000" w:rsidRDefault="00000000" w:rsidRPr="00000000" w14:paraId="00000017">
      <w:pPr>
        <w:numPr>
          <w:ilvl w:val="0"/>
          <w:numId w:val="1"/>
        </w:numPr>
        <w:spacing w:after="200" w:lineRule="auto"/>
        <w:ind w:left="720" w:hanging="360"/>
        <w:jc w:val="left"/>
        <w:rPr>
          <w:sz w:val="26"/>
          <w:szCs w:val="26"/>
        </w:rPr>
      </w:pPr>
      <w:r w:rsidDel="00000000" w:rsidR="00000000" w:rsidRPr="00000000">
        <w:rPr>
          <w:sz w:val="26"/>
          <w:szCs w:val="26"/>
          <w:rtl w:val="0"/>
        </w:rPr>
        <w:t xml:space="preserve">The function undo_dice is then used with two dice, represented as lists of numbers from 1 to 6. The returned new dice are stored in New_Die_A and New_Die_B.</w:t>
      </w:r>
    </w:p>
    <w:p w:rsidR="00000000" w:rsidDel="00000000" w:rsidP="00000000" w:rsidRDefault="00000000" w:rsidRPr="00000000" w14:paraId="00000018">
      <w:pPr>
        <w:spacing w:after="200" w:lineRule="auto"/>
        <w:ind w:left="0" w:firstLine="0"/>
        <w:jc w:val="left"/>
        <w:rPr>
          <w:sz w:val="26"/>
          <w:szCs w:val="26"/>
        </w:rPr>
      </w:pPr>
      <w:r w:rsidDel="00000000" w:rsidR="00000000" w:rsidRPr="00000000">
        <w:rPr>
          <w:sz w:val="26"/>
          <w:szCs w:val="26"/>
        </w:rPr>
        <w:drawing>
          <wp:inline distB="114300" distT="114300" distL="114300" distR="114300">
            <wp:extent cx="5943600" cy="3009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09900"/>
                    </a:xfrm>
                    <a:prstGeom prst="rect"/>
                    <a:ln/>
                  </pic:spPr>
                </pic:pic>
              </a:graphicData>
            </a:graphic>
          </wp:inline>
        </w:drawing>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before="600" w:lineRule="auto"/>
      <w:ind w:right="180"/>
      <w:jc w:val="right"/>
      <w:rPr>
        <w:rFonts w:ascii="Roboto Slab" w:cs="Roboto Slab" w:eastAsia="Roboto Slab" w:hAnsi="Roboto Slab"/>
        <w:color w:val="ff5722"/>
      </w:rPr>
    </w:pPr>
    <w:r w:rsidDel="00000000" w:rsidR="00000000" w:rsidRPr="00000000">
      <w:rPr>
        <w:rFonts w:ascii="Roboto Slab" w:cs="Roboto Slab" w:eastAsia="Roboto Slab" w:hAnsi="Roboto Slab"/>
        <w:color w:val="ff57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before="0" w:line="240" w:lineRule="auto"/>
      <w:ind w:left="-90" w:right="-90" w:firstLine="0"/>
      <w:jc w:val="left"/>
      <w:rPr/>
    </w:pPr>
    <w:r w:rsidDel="00000000" w:rsidR="00000000" w:rsidRPr="00000000">
      <w:rPr/>
      <w:drawing>
        <wp:inline distB="114300" distT="114300" distL="114300" distR="114300">
          <wp:extent cx="5943600" cy="50800"/>
          <wp:effectExtent b="0" l="0" r="0" t="0"/>
          <wp:docPr descr="A long, thin line to divide sections of the document" id="1" name="image1.png"/>
          <a:graphic>
            <a:graphicData uri="http://schemas.openxmlformats.org/drawingml/2006/picture">
              <pic:pic>
                <pic:nvPicPr>
                  <pic:cNvPr descr="A long, thin line to divide sections of the document"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4"/>
        <w:szCs w:val="24"/>
        <w:lang w:val="en"/>
      </w:rPr>
    </w:rPrDefault>
    <w:pPrDefault>
      <w:pPr>
        <w:spacing w:before="200" w:line="312"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Roboto Slab" w:cs="Roboto Slab" w:eastAsia="Roboto Slab" w:hAnsi="Roboto Slab"/>
      <w:b w:val="1"/>
      <w:color w:val="8bc34a"/>
      <w:sz w:val="36"/>
      <w:szCs w:val="36"/>
    </w:rPr>
  </w:style>
  <w:style w:type="paragraph" w:styleId="Heading2">
    <w:name w:val="heading 2"/>
    <w:basedOn w:val="Normal"/>
    <w:next w:val="Normal"/>
    <w:pPr>
      <w:keepNext w:val="1"/>
      <w:keepLines w:val="1"/>
      <w:pageBreakBefore w:val="0"/>
      <w:spacing w:before="320" w:lineRule="auto"/>
      <w:jc w:val="left"/>
    </w:pPr>
    <w:rPr>
      <w:rFonts w:ascii="Roboto Slab" w:cs="Roboto Slab" w:eastAsia="Roboto Slab" w:hAnsi="Roboto Slab"/>
      <w:color w:val="ff5722"/>
      <w:sz w:val="28"/>
      <w:szCs w:val="28"/>
    </w:rPr>
  </w:style>
  <w:style w:type="paragraph" w:styleId="Heading3">
    <w:name w:val="heading 3"/>
    <w:basedOn w:val="Normal"/>
    <w:next w:val="Normal"/>
    <w:pPr>
      <w:keepNext w:val="1"/>
      <w:keepLines w:val="1"/>
      <w:pageBreakBefore w:val="0"/>
      <w:spacing w:after="80" w:before="280" w:lineRule="auto"/>
      <w:jc w:val="left"/>
    </w:pPr>
    <w:rPr>
      <w:b w:val="1"/>
      <w:color w:val="000000"/>
    </w:rPr>
  </w:style>
  <w:style w:type="paragraph" w:styleId="Heading4">
    <w:name w:val="heading 4"/>
    <w:basedOn w:val="Normal"/>
    <w:next w:val="Normal"/>
    <w:pPr>
      <w:keepNext w:val="1"/>
      <w:keepLines w:val="1"/>
      <w:pageBreakBefore w:val="0"/>
      <w:spacing w:after="40" w:before="240" w:lineRule="auto"/>
      <w:jc w:val="left"/>
    </w:pPr>
    <w:rPr>
      <w:i w:val="1"/>
    </w:rPr>
  </w:style>
  <w:style w:type="paragraph" w:styleId="Heading5">
    <w:name w:val="heading 5"/>
    <w:basedOn w:val="Normal"/>
    <w:next w:val="Normal"/>
    <w:pPr>
      <w:keepNext w:val="1"/>
      <w:keepLines w:val="1"/>
      <w:pageBreakBefore w:val="0"/>
      <w:spacing w:after="40" w:before="220" w:lineRule="auto"/>
      <w:jc w:val="left"/>
    </w:pPr>
    <w:rPr>
      <w:b w:val="1"/>
      <w:sz w:val="20"/>
      <w:szCs w:val="20"/>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720" w:lineRule="auto"/>
      <w:jc w:val="center"/>
    </w:pPr>
    <w:rPr>
      <w:rFonts w:ascii="Roboto Slab" w:cs="Roboto Slab" w:eastAsia="Roboto Slab" w:hAnsi="Roboto Slab"/>
      <w:b w:val="1"/>
      <w:color w:val="ff5722"/>
      <w:sz w:val="72"/>
      <w:szCs w:val="72"/>
    </w:rPr>
  </w:style>
  <w:style w:type="paragraph" w:styleId="Subtitle">
    <w:name w:val="Subtitle"/>
    <w:basedOn w:val="Normal"/>
    <w:next w:val="Normal"/>
    <w:pPr>
      <w:keepNext w:val="1"/>
      <w:keepLines w:val="1"/>
      <w:pageBreakBefore w:val="0"/>
      <w:spacing w:line="240" w:lineRule="auto"/>
      <w:jc w:val="center"/>
    </w:pPr>
    <w:rPr>
      <w:rFonts w:ascii="Roboto Slab" w:cs="Roboto Slab" w:eastAsia="Roboto Slab" w:hAnsi="Roboto Slab"/>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