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Nitish </w:t>
      </w:r>
      <w:r>
        <w:rPr>
          <w:spacing w:val="-2"/>
        </w:rPr>
        <w:t>Kumar</w:t>
      </w:r>
    </w:p>
    <w:p>
      <w:pPr>
        <w:pStyle w:val="Heading2"/>
      </w:pPr>
      <w:r>
        <w:rPr>
          <w:w w:val="125"/>
        </w:rPr>
        <w:t>Data</w:t>
      </w:r>
      <w:r>
        <w:rPr>
          <w:spacing w:val="-2"/>
          <w:w w:val="125"/>
        </w:rPr>
        <w:t> </w:t>
      </w:r>
      <w:r>
        <w:rPr>
          <w:w w:val="125"/>
        </w:rPr>
        <w:t>Analyst</w:t>
      </w:r>
      <w:r>
        <w:rPr>
          <w:spacing w:val="-19"/>
          <w:w w:val="125"/>
        </w:rPr>
        <w:t> </w:t>
      </w:r>
      <w:r>
        <w:rPr>
          <w:w w:val="125"/>
        </w:rPr>
        <w:t>with</w:t>
      </w:r>
      <w:r>
        <w:rPr>
          <w:spacing w:val="-14"/>
          <w:w w:val="125"/>
        </w:rPr>
        <w:t> </w:t>
      </w:r>
      <w:r>
        <w:rPr>
          <w:spacing w:val="-5"/>
          <w:w w:val="125"/>
        </w:rPr>
        <w:t>AI</w:t>
      </w:r>
    </w:p>
    <w:p>
      <w:pPr>
        <w:spacing w:before="0"/>
        <w:ind w:left="707" w:right="529" w:firstLine="0"/>
        <w:jc w:val="center"/>
        <w:rPr>
          <w:b/>
          <w:position w:val="1"/>
          <w:sz w:val="20"/>
        </w:rPr>
      </w:pPr>
      <w:r>
        <w:rPr>
          <w:rFonts w:ascii="Segoe UI Symbol" w:hAnsi="Segoe UI Symbol"/>
          <w:position w:val="1"/>
          <w:sz w:val="20"/>
        </w:rPr>
        <w:t>☎</w:t>
      </w:r>
      <w:r>
        <w:rPr>
          <w:rFonts w:ascii="Segoe UI Symbol" w:hAnsi="Segoe UI Symbol"/>
          <w:spacing w:val="-10"/>
          <w:position w:val="1"/>
          <w:sz w:val="20"/>
        </w:rPr>
        <w:t> </w:t>
      </w:r>
      <w:r>
        <w:rPr>
          <w:b/>
          <w:position w:val="1"/>
          <w:sz w:val="20"/>
        </w:rPr>
        <w:t>+91-8877066269</w:t>
      </w:r>
      <w:r>
        <w:rPr>
          <w:b/>
          <w:spacing w:val="18"/>
          <w:position w:val="1"/>
          <w:sz w:val="20"/>
        </w:rPr>
        <w:t> </w:t>
      </w:r>
      <w:r>
        <w:rPr>
          <w:b/>
          <w:position w:val="1"/>
          <w:sz w:val="20"/>
        </w:rPr>
        <w:t>|</w:t>
      </w:r>
      <w:r>
        <w:rPr>
          <w:b/>
          <w:spacing w:val="-2"/>
          <w:position w:val="1"/>
          <w:sz w:val="20"/>
        </w:rPr>
        <w:t> </w:t>
      </w:r>
      <w:r>
        <w:rPr>
          <w:rFonts w:ascii="Segoe UI Symbol" w:hAnsi="Segoe UI Symbol"/>
          <w:position w:val="1"/>
          <w:sz w:val="20"/>
        </w:rPr>
        <w:t>✉</w:t>
      </w:r>
      <w:r>
        <w:rPr>
          <w:rFonts w:ascii="Segoe UI Symbol" w:hAnsi="Segoe UI Symbol"/>
          <w:spacing w:val="-10"/>
          <w:position w:val="1"/>
          <w:sz w:val="20"/>
        </w:rPr>
        <w:t> </w:t>
      </w:r>
      <w:hyperlink r:id="rId5">
        <w:r>
          <w:rPr>
            <w:b/>
            <w:color w:val="0000FF"/>
            <w:position w:val="1"/>
            <w:sz w:val="20"/>
            <w:u w:val="single" w:color="0000FF"/>
          </w:rPr>
          <w:t>nitishsingh2148@gmail.com</w:t>
        </w:r>
      </w:hyperlink>
      <w:r>
        <w:rPr>
          <w:b/>
          <w:color w:val="0000FF"/>
          <w:spacing w:val="63"/>
          <w:w w:val="150"/>
          <w:position w:val="1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|</w:t>
      </w:r>
      <w:r>
        <w:rPr>
          <w:rFonts w:ascii="Times New Roman" w:hAnsi="Times New Roman"/>
          <w:b/>
          <w:spacing w:val="17"/>
          <w:position w:val="2"/>
          <w:sz w:val="20"/>
        </w:rPr>
        <w:t> </w:t>
      </w:r>
      <w:r>
        <w:rPr>
          <w:rFonts w:ascii="Times New Roman" w:hAnsi="Times New Roman"/>
          <w:b/>
          <w:spacing w:val="19"/>
          <w:position w:val="1"/>
          <w:sz w:val="20"/>
        </w:rPr>
        <w:drawing>
          <wp:inline distT="0" distB="0" distL="0" distR="0">
            <wp:extent cx="111123" cy="107950"/>
            <wp:effectExtent l="0" t="0" r="0" b="0"/>
            <wp:docPr id="1" name="Image 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pacing w:val="19"/>
          <w:position w:val="1"/>
          <w:sz w:val="20"/>
        </w:rPr>
      </w:r>
      <w:r>
        <w:rPr>
          <w:rFonts w:ascii="Times New Roman" w:hAnsi="Times New Roman"/>
          <w:spacing w:val="-15"/>
          <w:position w:val="1"/>
          <w:sz w:val="20"/>
        </w:rPr>
        <w:t> </w:t>
      </w:r>
      <w:hyperlink r:id="rId8">
        <w:r>
          <w:rPr>
            <w:b/>
            <w:color w:val="0000FF"/>
            <w:position w:val="1"/>
            <w:sz w:val="20"/>
            <w:u w:val="single" w:color="0000FF"/>
          </w:rPr>
          <w:t>LinkedIn</w:t>
        </w:r>
      </w:hyperlink>
      <w:r>
        <w:rPr>
          <w:b/>
          <w:color w:val="0000FF"/>
          <w:spacing w:val="26"/>
          <w:position w:val="1"/>
          <w:sz w:val="20"/>
        </w:rPr>
        <w:t> </w:t>
      </w:r>
      <w:r>
        <w:rPr>
          <w:rFonts w:ascii="Times New Roman" w:hAnsi="Times New Roman"/>
          <w:b/>
          <w:i/>
          <w:position w:val="1"/>
          <w:sz w:val="20"/>
        </w:rPr>
        <w:t>|</w:t>
      </w:r>
      <w:r>
        <w:rPr>
          <w:rFonts w:ascii="Times New Roman" w:hAnsi="Times New Roman"/>
          <w:b/>
          <w:i/>
          <w:spacing w:val="21"/>
          <w:position w:val="1"/>
          <w:sz w:val="20"/>
        </w:rPr>
        <w:t> </w:t>
      </w:r>
      <w:r>
        <w:rPr>
          <w:rFonts w:ascii="Times New Roman" w:hAnsi="Times New Roman"/>
          <w:b/>
          <w:i/>
          <w:spacing w:val="23"/>
          <w:sz w:val="20"/>
        </w:rPr>
        <w:drawing>
          <wp:inline distT="0" distB="0" distL="0" distR="0">
            <wp:extent cx="123825" cy="120650"/>
            <wp:effectExtent l="0" t="0" r="0" b="0"/>
            <wp:docPr id="2" name="Image 2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pacing w:val="23"/>
          <w:sz w:val="20"/>
        </w:rPr>
      </w:r>
      <w:r>
        <w:rPr>
          <w:rFonts w:ascii="Times New Roman" w:hAnsi="Times New Roman"/>
          <w:spacing w:val="-22"/>
          <w:position w:val="1"/>
          <w:sz w:val="20"/>
        </w:rPr>
        <w:t> </w:t>
      </w:r>
      <w:hyperlink r:id="rId11">
        <w:r>
          <w:rPr>
            <w:b/>
            <w:color w:val="0000FF"/>
            <w:spacing w:val="-2"/>
            <w:position w:val="1"/>
            <w:sz w:val="20"/>
            <w:u w:val="single" w:color="0000FF"/>
          </w:rPr>
          <w:t>GitHub</w:t>
        </w:r>
      </w:hyperlink>
    </w:p>
    <w:p>
      <w:pPr>
        <w:pStyle w:val="Heading3"/>
        <w:spacing w:before="243"/>
        <w:ind w:left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374650</wp:posOffset>
                </wp:positionH>
                <wp:positionV relativeFrom="paragraph">
                  <wp:posOffset>334558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pt;margin-top:26.343203pt;width:553.7pt;height:.1pt;mso-position-horizontal-relative:page;mso-position-vertical-relative:paragraph;z-index:-15728640;mso-wrap-distance-left:0;mso-wrap-distance-right:0" id="docshape1" coordorigin="590,527" coordsize="11074,0" path="m590,527l11664,52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Summary</w:t>
      </w:r>
    </w:p>
    <w:p>
      <w:pPr>
        <w:spacing w:before="8"/>
        <w:ind w:left="216" w:right="546" w:firstLine="0"/>
        <w:jc w:val="left"/>
        <w:rPr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Analyst</w:t>
      </w:r>
      <w:r>
        <w:rPr>
          <w:spacing w:val="-2"/>
          <w:sz w:val="20"/>
        </w:rPr>
        <w:t> </w:t>
      </w:r>
      <w:r>
        <w:rPr>
          <w:sz w:val="20"/>
        </w:rPr>
        <w:t>skilled</w:t>
      </w:r>
      <w:r>
        <w:rPr>
          <w:spacing w:val="-2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SQL,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BI,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visualization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analyzing </w:t>
      </w:r>
      <w:r>
        <w:rPr>
          <w:b/>
          <w:sz w:val="20"/>
        </w:rPr>
        <w:t>25,000+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records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building</w:t>
      </w:r>
      <w:r>
        <w:rPr>
          <w:spacing w:val="-1"/>
          <w:sz w:val="20"/>
        </w:rPr>
        <w:t> </w:t>
      </w:r>
      <w:r>
        <w:rPr>
          <w:b/>
          <w:sz w:val="20"/>
        </w:rPr>
        <w:t>10+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KPI</w:t>
      </w:r>
      <w:r>
        <w:rPr>
          <w:b/>
          <w:sz w:val="20"/>
        </w:rPr>
        <w:t>s</w:t>
      </w:r>
      <w:r>
        <w:rPr>
          <w:b/>
          <w:sz w:val="20"/>
        </w:rPr>
        <w:t> </w:t>
      </w:r>
      <w:r>
        <w:rPr>
          <w:sz w:val="20"/>
        </w:rPr>
        <w:t>for performance monitoring.</w:t>
      </w:r>
    </w:p>
    <w:p>
      <w:pPr>
        <w:spacing w:line="243" w:lineRule="exact" w:before="1"/>
        <w:ind w:left="216" w:right="0" w:firstLine="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b/>
          <w:sz w:val="20"/>
        </w:rPr>
        <w:t>dashboard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development,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statistical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analysis,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interpretation,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actionable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insights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data-</w:t>
      </w:r>
      <w:r>
        <w:rPr>
          <w:spacing w:val="-2"/>
          <w:sz w:val="20"/>
        </w:rPr>
        <w:t>driven.</w:t>
      </w:r>
    </w:p>
    <w:p>
      <w:pPr>
        <w:pStyle w:val="Heading3"/>
        <w:spacing w:line="268" w:lineRule="exact"/>
      </w:pPr>
      <w:r>
        <w:rPr>
          <w:spacing w:val="-2"/>
          <w:w w:val="125"/>
        </w:rPr>
        <w:t>Skills</w:t>
      </w:r>
    </w:p>
    <w:p>
      <w:pPr>
        <w:pStyle w:val="BodyText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46754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3.681434pt;width:553.7pt;height:.1pt;mso-position-horizontal-relative:page;mso-position-vertical-relative:paragraph;z-index:-15728128;mso-wrap-distance-left:0;mso-wrap-distance-right:0" id="docshape2" coordorigin="575,74" coordsize="11074,0" path="m575,74l11649,74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16" w:right="0" w:firstLine="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Querying:</w:t>
      </w:r>
      <w:r>
        <w:rPr>
          <w:b/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SQL</w:t>
      </w:r>
    </w:p>
    <w:p>
      <w:pPr>
        <w:pStyle w:val="BodyText"/>
        <w:spacing w:line="243" w:lineRule="exact"/>
      </w:pPr>
      <w:r>
        <w:rPr>
          <w:b/>
        </w:rPr>
        <w:t>Data</w:t>
      </w:r>
      <w:r>
        <w:rPr>
          <w:b/>
          <w:spacing w:val="-8"/>
        </w:rPr>
        <w:t> </w:t>
      </w:r>
      <w:r>
        <w:rPr>
          <w:b/>
        </w:rPr>
        <w:t>Analysis:</w:t>
      </w:r>
      <w:r>
        <w:rPr>
          <w:b/>
          <w:spacing w:val="-7"/>
        </w:rPr>
        <w:t> </w:t>
      </w:r>
      <w:r>
        <w:rPr/>
        <w:t>Pandas,</w:t>
      </w:r>
      <w:r>
        <w:rPr>
          <w:spacing w:val="-7"/>
        </w:rPr>
        <w:t> </w:t>
      </w:r>
      <w:r>
        <w:rPr/>
        <w:t>NumPy,</w:t>
      </w:r>
      <w:r>
        <w:rPr>
          <w:spacing w:val="-7"/>
        </w:rPr>
        <w:t> </w:t>
      </w:r>
      <w:r>
        <w:rPr/>
        <w:t>Exploratory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(EDA),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Analysis,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Cleaning,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Preprocessing</w:t>
      </w:r>
    </w:p>
    <w:p>
      <w:pPr>
        <w:spacing w:line="243" w:lineRule="exact" w:before="0"/>
        <w:ind w:left="216" w:right="0" w:firstLine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Visualization:</w:t>
      </w:r>
      <w:r>
        <w:rPr>
          <w:b/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BI,</w:t>
      </w:r>
      <w:r>
        <w:rPr>
          <w:spacing w:val="-7"/>
          <w:sz w:val="20"/>
        </w:rPr>
        <w:t> </w:t>
      </w:r>
      <w:r>
        <w:rPr>
          <w:sz w:val="20"/>
        </w:rPr>
        <w:t>Tableau,</w:t>
      </w:r>
      <w:r>
        <w:rPr>
          <w:spacing w:val="-7"/>
          <w:sz w:val="20"/>
        </w:rPr>
        <w:t> </w:t>
      </w:r>
      <w:r>
        <w:rPr>
          <w:sz w:val="20"/>
        </w:rPr>
        <w:t>Matplotlib,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Seaborn</w:t>
      </w:r>
    </w:p>
    <w:p>
      <w:pPr>
        <w:pStyle w:val="BodyText"/>
        <w:spacing w:before="1"/>
      </w:pPr>
      <w:r>
        <w:rPr>
          <w:b/>
        </w:rPr>
        <w:t>BI</w:t>
      </w:r>
      <w:r>
        <w:rPr>
          <w:b/>
          <w:spacing w:val="-8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>Reporting:</w:t>
      </w:r>
      <w:r>
        <w:rPr>
          <w:b/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/>
        <w:t>BI</w:t>
      </w:r>
      <w:r>
        <w:rPr>
          <w:spacing w:val="-7"/>
        </w:rPr>
        <w:t> </w:t>
      </w:r>
      <w:r>
        <w:rPr/>
        <w:t>Dashboards,</w:t>
      </w:r>
      <w:r>
        <w:rPr>
          <w:spacing w:val="-7"/>
        </w:rPr>
        <w:t> </w:t>
      </w:r>
      <w:r>
        <w:rPr/>
        <w:t>DAX,</w:t>
      </w:r>
      <w:r>
        <w:rPr>
          <w:spacing w:val="-7"/>
        </w:rPr>
        <w:t> </w:t>
      </w:r>
      <w:r>
        <w:rPr/>
        <w:t>KPI</w:t>
      </w:r>
      <w:r>
        <w:rPr>
          <w:spacing w:val="-6"/>
        </w:rPr>
        <w:t> </w:t>
      </w:r>
      <w:r>
        <w:rPr/>
        <w:t>Reporting,</w:t>
      </w:r>
      <w:r>
        <w:rPr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Monitoring,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Insights</w:t>
      </w:r>
    </w:p>
    <w:p>
      <w:pPr>
        <w:spacing w:before="0"/>
        <w:ind w:left="216" w:right="0" w:firstLine="0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Management:</w:t>
      </w:r>
      <w:r>
        <w:rPr>
          <w:b/>
          <w:spacing w:val="-6"/>
          <w:sz w:val="20"/>
        </w:rPr>
        <w:t> </w:t>
      </w:r>
      <w:r>
        <w:rPr>
          <w:sz w:val="20"/>
        </w:rPr>
        <w:t>MySQL,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Server,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Joins,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Querying</w:t>
      </w:r>
    </w:p>
    <w:p>
      <w:pPr>
        <w:pStyle w:val="BodyText"/>
        <w:spacing w:line="243" w:lineRule="exact" w:before="1"/>
      </w:pPr>
      <w:r>
        <w:rPr>
          <w:b/>
        </w:rPr>
        <w:t>Analytics:</w:t>
      </w:r>
      <w:r>
        <w:rPr>
          <w:b/>
          <w:spacing w:val="-10"/>
        </w:rPr>
        <w:t> </w:t>
      </w:r>
      <w:r>
        <w:rPr/>
        <w:t>Trend</w:t>
      </w:r>
      <w:r>
        <w:rPr>
          <w:spacing w:val="-9"/>
        </w:rPr>
        <w:t> </w:t>
      </w:r>
      <w:r>
        <w:rPr/>
        <w:t>Analysis,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Interpretation,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Segmentation,</w:t>
      </w:r>
      <w:r>
        <w:rPr>
          <w:spacing w:val="-10"/>
        </w:rPr>
        <w:t> </w:t>
      </w:r>
      <w:r>
        <w:rPr/>
        <w:t>Actionable</w:t>
      </w:r>
      <w:r>
        <w:rPr>
          <w:spacing w:val="-11"/>
        </w:rPr>
        <w:t> </w:t>
      </w:r>
      <w:r>
        <w:rPr>
          <w:spacing w:val="-2"/>
        </w:rPr>
        <w:t>Insights</w:t>
      </w:r>
    </w:p>
    <w:p>
      <w:pPr>
        <w:spacing w:line="243" w:lineRule="exact" w:before="0"/>
        <w:ind w:left="21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374650</wp:posOffset>
                </wp:positionH>
                <wp:positionV relativeFrom="paragraph">
                  <wp:posOffset>191001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pt;margin-top:15.039467pt;width:553.7pt;height:.1pt;mso-position-horizontal-relative:page;mso-position-vertical-relative:paragraph;z-index:-15727616;mso-wrap-distance-left:0;mso-wrap-distance-right:0" id="docshape3" coordorigin="590,301" coordsize="11074,0" path="m590,301l11664,301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w:t>Tools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Platforms:</w:t>
      </w:r>
      <w:r>
        <w:rPr>
          <w:b/>
          <w:spacing w:val="-7"/>
          <w:sz w:val="20"/>
        </w:rPr>
        <w:t> </w:t>
      </w:r>
      <w:r>
        <w:rPr>
          <w:sz w:val="20"/>
        </w:rPr>
        <w:t>Microsoft</w:t>
      </w:r>
      <w:r>
        <w:rPr>
          <w:spacing w:val="-4"/>
          <w:sz w:val="20"/>
        </w:rPr>
        <w:t> </w:t>
      </w:r>
      <w:r>
        <w:rPr>
          <w:sz w:val="20"/>
        </w:rPr>
        <w:t>Excel,</w:t>
      </w:r>
      <w:r>
        <w:rPr>
          <w:spacing w:val="-6"/>
          <w:sz w:val="20"/>
        </w:rPr>
        <w:t> </w:t>
      </w:r>
      <w:r>
        <w:rPr>
          <w:sz w:val="20"/>
        </w:rPr>
        <w:t>Jupyter</w:t>
      </w:r>
      <w:r>
        <w:rPr>
          <w:spacing w:val="-7"/>
          <w:sz w:val="20"/>
        </w:rPr>
        <w:t> </w:t>
      </w:r>
      <w:r>
        <w:rPr>
          <w:sz w:val="20"/>
        </w:rPr>
        <w:t>Notebook,</w:t>
      </w:r>
      <w:r>
        <w:rPr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GitHub</w:t>
      </w:r>
    </w:p>
    <w:p>
      <w:pPr>
        <w:pStyle w:val="Heading3"/>
        <w:tabs>
          <w:tab w:pos="9330" w:val="left" w:leader="none"/>
        </w:tabs>
        <w:ind w:left="271"/>
      </w:pPr>
      <w:r>
        <w:rPr>
          <w:spacing w:val="-2"/>
        </w:rPr>
        <w:t>EX-Frontend</w:t>
      </w:r>
      <w:r>
        <w:rPr>
          <w:spacing w:val="4"/>
        </w:rPr>
        <w:t> </w:t>
      </w:r>
      <w:r>
        <w:rPr>
          <w:spacing w:val="-2"/>
        </w:rPr>
        <w:t>Developer</w:t>
      </w:r>
      <w:r>
        <w:rPr>
          <w:spacing w:val="10"/>
        </w:rPr>
        <w:t> </w:t>
      </w:r>
      <w:r>
        <w:rPr>
          <w:spacing w:val="-2"/>
        </w:rPr>
        <w:t>Intern</w:t>
      </w:r>
      <w:r>
        <w:rPr/>
        <w:tab/>
        <w:t>NOV</w:t>
      </w:r>
      <w:r>
        <w:rPr>
          <w:spacing w:val="-13"/>
        </w:rPr>
        <w:t> </w:t>
      </w:r>
      <w:r>
        <w:rPr/>
        <w:t>2026</w:t>
      </w:r>
      <w:r>
        <w:rPr>
          <w:spacing w:val="-6"/>
        </w:rPr>
        <w:t> </w:t>
      </w:r>
      <w:r>
        <w:rPr/>
        <w:t>–</w:t>
      </w:r>
      <w:r>
        <w:rPr>
          <w:spacing w:val="-9"/>
        </w:rPr>
        <w:t> </w:t>
      </w:r>
      <w:r>
        <w:rPr/>
        <w:t>DEC</w:t>
      </w:r>
      <w:r>
        <w:rPr>
          <w:spacing w:val="-6"/>
        </w:rPr>
        <w:t> </w:t>
      </w:r>
      <w:r>
        <w:rPr>
          <w:spacing w:val="-4"/>
        </w:rPr>
        <w:t>2026</w:t>
      </w:r>
    </w:p>
    <w:p>
      <w:pPr>
        <w:tabs>
          <w:tab w:pos="7150" w:val="left" w:leader="none"/>
        </w:tabs>
        <w:spacing w:before="0"/>
        <w:ind w:left="271" w:right="0" w:firstLine="0"/>
        <w:jc w:val="left"/>
        <w:rPr>
          <w:b/>
          <w:sz w:val="22"/>
        </w:rPr>
      </w:pPr>
      <w:r>
        <w:rPr>
          <w:spacing w:val="-2"/>
          <w:sz w:val="22"/>
        </w:rPr>
        <w:t>Codec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Technologies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(Remote)</w:t>
      </w:r>
      <w:r>
        <w:rPr>
          <w:sz w:val="22"/>
        </w:rPr>
        <w:tab/>
        <w:t>Tools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b/>
          <w:sz w:val="22"/>
        </w:rPr>
        <w:t>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HTML,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CSS,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Script,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Git,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67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responsive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interfaces</w:t>
      </w:r>
      <w:r>
        <w:rPr>
          <w:spacing w:val="-3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3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technologies—HTML,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CSS,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consistent</w:t>
      </w:r>
      <w:r>
        <w:rPr>
          <w:spacing w:val="-5"/>
          <w:sz w:val="20"/>
        </w:rPr>
        <w:t> </w:t>
      </w:r>
      <w:r>
        <w:rPr>
          <w:sz w:val="20"/>
        </w:rPr>
        <w:t>usability</w:t>
      </w:r>
      <w:r>
        <w:rPr>
          <w:spacing w:val="-3"/>
          <w:sz w:val="20"/>
        </w:rPr>
        <w:t> </w:t>
      </w:r>
      <w:r>
        <w:rPr>
          <w:sz w:val="20"/>
        </w:rPr>
        <w:t>acros</w:t>
      </w:r>
      <w:r>
        <w:rPr>
          <w:sz w:val="20"/>
        </w:rPr>
        <w:t>s</w:t>
      </w:r>
      <w:r>
        <w:rPr>
          <w:sz w:val="20"/>
        </w:rPr>
        <w:t> device types.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72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interactive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responsive</w:t>
      </w:r>
      <w:r>
        <w:rPr>
          <w:spacing w:val="-4"/>
          <w:sz w:val="20"/>
        </w:rPr>
        <w:t> </w:t>
      </w:r>
      <w:r>
        <w:rPr>
          <w:sz w:val="20"/>
        </w:rPr>
        <w:t>layouts</w:t>
      </w:r>
      <w:r>
        <w:rPr>
          <w:spacing w:val="-2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3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frontend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technologies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improved</w:t>
      </w:r>
      <w:r>
        <w:rPr>
          <w:spacing w:val="-3"/>
          <w:sz w:val="20"/>
        </w:rPr>
        <w:t> </w:t>
      </w:r>
      <w:r>
        <w:rPr>
          <w:sz w:val="20"/>
        </w:rPr>
        <w:t>usability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cross</w:t>
      </w:r>
      <w:r>
        <w:rPr>
          <w:sz w:val="20"/>
        </w:rPr>
        <w:t>-</w:t>
      </w:r>
      <w:r>
        <w:rPr>
          <w:sz w:val="20"/>
        </w:rPr>
        <w:t>device functionality.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91" w:hanging="360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resolved</w:t>
      </w:r>
      <w:r>
        <w:rPr>
          <w:spacing w:val="-3"/>
          <w:sz w:val="20"/>
        </w:rPr>
        <w:t> </w:t>
      </w:r>
      <w:r>
        <w:rPr>
          <w:sz w:val="20"/>
        </w:rPr>
        <w:t>frontend</w:t>
      </w:r>
      <w:r>
        <w:rPr>
          <w:spacing w:val="-3"/>
          <w:sz w:val="20"/>
        </w:rPr>
        <w:t> </w:t>
      </w:r>
      <w:r>
        <w:rPr>
          <w:sz w:val="20"/>
        </w:rPr>
        <w:t>bugs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layout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interfaces,</w:t>
      </w:r>
      <w:r>
        <w:rPr>
          <w:spacing w:val="-3"/>
          <w:sz w:val="20"/>
        </w:rPr>
        <w:t> </w:t>
      </w:r>
      <w:r>
        <w:rPr>
          <w:sz w:val="20"/>
        </w:rPr>
        <w:t>improving </w:t>
      </w:r>
      <w:r>
        <w:rPr>
          <w:b/>
          <w:sz w:val="20"/>
        </w:rPr>
        <w:t>3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key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areas: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functionality,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responsiv</w:t>
      </w:r>
      <w:r>
        <w:rPr>
          <w:b/>
          <w:sz w:val="20"/>
        </w:rPr>
        <w:t>eness,</w:t>
      </w:r>
      <w:r>
        <w:rPr>
          <w:b/>
          <w:sz w:val="20"/>
        </w:rPr>
        <w:t> and performance</w:t>
      </w:r>
      <w:r>
        <w:rPr>
          <w:sz w:val="20"/>
        </w:rPr>
        <w:t>.</w:t>
      </w:r>
    </w:p>
    <w:p>
      <w:pPr>
        <w:pStyle w:val="Heading3"/>
        <w:spacing w:line="268" w:lineRule="exact"/>
        <w:ind w:left="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311784</wp:posOffset>
                </wp:positionH>
                <wp:positionV relativeFrom="paragraph">
                  <wp:posOffset>202650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49999pt;margin-top:15.956764pt;width:553.7pt;height:.1pt;mso-position-horizontal-relative:page;mso-position-vertical-relative:paragraph;z-index:-15727104;mso-wrap-distance-left:0;mso-wrap-distance-right:0" id="docshape4" coordorigin="491,319" coordsize="11074,0" path="m491,319l11565,319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tabs>
          <w:tab w:pos="9198" w:val="left" w:leader="none"/>
        </w:tabs>
        <w:spacing w:before="132"/>
        <w:ind w:left="216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Customer</w:t>
      </w:r>
      <w:r>
        <w:rPr>
          <w:b/>
          <w:spacing w:val="63"/>
          <w:w w:val="150"/>
          <w:sz w:val="22"/>
        </w:rPr>
        <w:t> </w:t>
      </w:r>
      <w:r>
        <w:rPr>
          <w:b/>
          <w:w w:val="110"/>
          <w:sz w:val="22"/>
        </w:rPr>
        <w:t>Churn</w:t>
      </w:r>
      <w:r>
        <w:rPr>
          <w:b/>
          <w:spacing w:val="60"/>
          <w:w w:val="150"/>
          <w:sz w:val="22"/>
        </w:rPr>
        <w:t> </w:t>
      </w:r>
      <w:r>
        <w:rPr>
          <w:b/>
          <w:w w:val="110"/>
          <w:sz w:val="22"/>
        </w:rPr>
        <w:t>Analysis</w:t>
      </w:r>
      <w:r>
        <w:rPr>
          <w:b/>
          <w:spacing w:val="61"/>
          <w:w w:val="110"/>
          <w:sz w:val="22"/>
        </w:rPr>
        <w:t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52"/>
          <w:w w:val="110"/>
          <w:sz w:val="20"/>
        </w:rPr>
        <w:t> </w:t>
      </w:r>
      <w:r>
        <w:rPr>
          <w:spacing w:val="-2"/>
          <w:w w:val="110"/>
          <w:sz w:val="20"/>
        </w:rPr>
        <w:t>Python</w:t>
      </w:r>
      <w:r>
        <w:rPr>
          <w:sz w:val="20"/>
        </w:rPr>
        <w:tab/>
      </w:r>
      <w:r>
        <w:rPr>
          <w:b/>
          <w:w w:val="110"/>
          <w:sz w:val="22"/>
        </w:rPr>
        <w:t>JAN</w:t>
      </w:r>
      <w:r>
        <w:rPr>
          <w:b/>
          <w:spacing w:val="7"/>
          <w:w w:val="110"/>
          <w:sz w:val="22"/>
        </w:rPr>
        <w:t> </w:t>
      </w:r>
      <w:r>
        <w:rPr>
          <w:b/>
          <w:w w:val="110"/>
          <w:sz w:val="22"/>
        </w:rPr>
        <w:t>2026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8"/>
          <w:w w:val="110"/>
          <w:sz w:val="22"/>
        </w:rPr>
        <w:t> </w:t>
      </w:r>
      <w:r>
        <w:rPr>
          <w:b/>
          <w:w w:val="110"/>
          <w:sz w:val="22"/>
        </w:rPr>
        <w:t>FEB</w:t>
      </w:r>
      <w:r>
        <w:rPr>
          <w:b/>
          <w:spacing w:val="7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10"/>
          <w:sz w:val="20"/>
        </w:rPr>
        <w:t> </w:t>
      </w:r>
      <w:r>
        <w:rPr>
          <w:b/>
          <w:sz w:val="20"/>
        </w:rPr>
        <w:t>7,043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telecom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records</w:t>
      </w:r>
      <w:r>
        <w:rPr>
          <w:b/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identify</w:t>
      </w:r>
      <w:r>
        <w:rPr>
          <w:spacing w:val="-10"/>
          <w:sz w:val="20"/>
        </w:rPr>
        <w:t> </w:t>
      </w:r>
      <w:r>
        <w:rPr>
          <w:sz w:val="20"/>
        </w:rPr>
        <w:t>churn</w:t>
      </w:r>
      <w:r>
        <w:rPr>
          <w:spacing w:val="-9"/>
          <w:sz w:val="20"/>
        </w:rPr>
        <w:t> </w:t>
      </w:r>
      <w:r>
        <w:rPr>
          <w:sz w:val="20"/>
        </w:rPr>
        <w:t>patterns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tenure,</w:t>
      </w:r>
      <w:r>
        <w:rPr>
          <w:spacing w:val="-9"/>
          <w:sz w:val="20"/>
        </w:rPr>
        <w:t> </w:t>
      </w:r>
      <w:r>
        <w:rPr>
          <w:sz w:val="20"/>
        </w:rPr>
        <w:t>contract</w:t>
      </w:r>
      <w:r>
        <w:rPr>
          <w:spacing w:val="-10"/>
          <w:sz w:val="20"/>
        </w:rPr>
        <w:t> </w:t>
      </w:r>
      <w:r>
        <w:rPr>
          <w:sz w:val="20"/>
        </w:rPr>
        <w:t>type,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monthly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charges.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6"/>
          <w:sz w:val="20"/>
        </w:rPr>
        <w:t> </w:t>
      </w:r>
      <w:r>
        <w:rPr>
          <w:b/>
          <w:sz w:val="20"/>
        </w:rPr>
        <w:t>contract-type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buckets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tenure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bands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8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segmentation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more</w:t>
      </w:r>
      <w:r>
        <w:rPr>
          <w:spacing w:val="-8"/>
          <w:sz w:val="20"/>
        </w:rPr>
        <w:t> </w:t>
      </w:r>
      <w:r>
        <w:rPr>
          <w:sz w:val="20"/>
        </w:rPr>
        <w:t>targeted</w:t>
      </w:r>
      <w:r>
        <w:rPr>
          <w:spacing w:val="-8"/>
          <w:sz w:val="20"/>
        </w:rPr>
        <w:t> </w:t>
      </w:r>
      <w:r>
        <w:rPr>
          <w:sz w:val="20"/>
        </w:rPr>
        <w:t>churn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0"/>
        <w:jc w:val="left"/>
        <w:rPr>
          <w:sz w:val="20"/>
        </w:rPr>
      </w:pPr>
      <w:r>
        <w:rPr>
          <w:spacing w:val="-2"/>
          <w:sz w:val="20"/>
        </w:rPr>
        <w:t>Created </w:t>
      </w:r>
      <w:r>
        <w:rPr>
          <w:b/>
          <w:spacing w:val="-2"/>
          <w:sz w:val="20"/>
        </w:rPr>
        <w:t>11 visualizations </w:t>
      </w:r>
      <w:r>
        <w:rPr>
          <w:spacing w:val="-2"/>
          <w:sz w:val="20"/>
        </w:rPr>
        <w:t>including histograms, box plots, and heatmaps to identify churn-prone customer segments and comm</w:t>
      </w:r>
      <w:r>
        <w:rPr>
          <w:spacing w:val="-2"/>
          <w:sz w:val="20"/>
        </w:rPr>
        <w:t>unicate</w:t>
      </w:r>
      <w:r>
        <w:rPr>
          <w:spacing w:val="-2"/>
          <w:sz w:val="20"/>
        </w:rPr>
        <w:t> </w:t>
      </w:r>
      <w:r>
        <w:rPr>
          <w:sz w:val="20"/>
        </w:rPr>
        <w:t>trends clearly.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  <w:tab w:pos="720" w:val="left" w:leader="none"/>
        </w:tabs>
        <w:spacing w:line="240" w:lineRule="auto" w:before="0" w:after="0"/>
        <w:ind w:left="720" w:right="1296" w:hanging="360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24"/>
          <w:sz w:val="20"/>
        </w:rPr>
        <w:t> </w:t>
      </w:r>
      <w:r>
        <w:rPr>
          <w:sz w:val="20"/>
        </w:rPr>
        <w:t>that</w:t>
      </w:r>
      <w:r>
        <w:rPr>
          <w:spacing w:val="26"/>
          <w:sz w:val="20"/>
        </w:rPr>
        <w:t> </w:t>
      </w:r>
      <w:r>
        <w:rPr>
          <w:b/>
          <w:sz w:val="20"/>
        </w:rPr>
        <w:t>38%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churned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customers</w:t>
      </w:r>
      <w:r>
        <w:rPr>
          <w:b/>
          <w:spacing w:val="27"/>
          <w:sz w:val="20"/>
        </w:rPr>
        <w:t> </w:t>
      </w:r>
      <w:r>
        <w:rPr>
          <w:sz w:val="20"/>
        </w:rPr>
        <w:t>were</w:t>
      </w:r>
      <w:r>
        <w:rPr>
          <w:spacing w:val="22"/>
          <w:sz w:val="20"/>
        </w:rPr>
        <w:t> </w:t>
      </w:r>
      <w:r>
        <w:rPr>
          <w:sz w:val="20"/>
        </w:rPr>
        <w:t>on</w:t>
      </w:r>
      <w:r>
        <w:rPr>
          <w:spacing w:val="26"/>
          <w:sz w:val="20"/>
        </w:rPr>
        <w:t> </w:t>
      </w:r>
      <w:r>
        <w:rPr>
          <w:sz w:val="20"/>
        </w:rPr>
        <w:t>monthly</w:t>
      </w:r>
      <w:r>
        <w:rPr>
          <w:spacing w:val="23"/>
          <w:sz w:val="20"/>
        </w:rPr>
        <w:t> </w:t>
      </w:r>
      <w:r>
        <w:rPr>
          <w:sz w:val="20"/>
        </w:rPr>
        <w:t>contracts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less</w:t>
      </w:r>
      <w:r>
        <w:rPr>
          <w:spacing w:val="24"/>
          <w:sz w:val="20"/>
        </w:rPr>
        <w:t> </w:t>
      </w:r>
      <w:r>
        <w:rPr>
          <w:sz w:val="20"/>
        </w:rPr>
        <w:t>than</w:t>
      </w:r>
      <w:r>
        <w:rPr>
          <w:spacing w:val="24"/>
          <w:sz w:val="20"/>
        </w:rPr>
        <w:t> </w:t>
      </w:r>
      <w:r>
        <w:rPr>
          <w:sz w:val="20"/>
        </w:rPr>
        <w:t>3</w:t>
      </w:r>
      <w:r>
        <w:rPr>
          <w:spacing w:val="23"/>
          <w:sz w:val="20"/>
        </w:rPr>
        <w:t> </w:t>
      </w:r>
      <w:r>
        <w:rPr>
          <w:sz w:val="20"/>
        </w:rPr>
        <w:t>months</w:t>
      </w:r>
      <w:r>
        <w:rPr>
          <w:spacing w:val="24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tenure,</w:t>
      </w:r>
      <w:r>
        <w:rPr>
          <w:spacing w:val="23"/>
          <w:sz w:val="20"/>
        </w:rPr>
        <w:t> </w:t>
      </w:r>
      <w:r>
        <w:rPr>
          <w:sz w:val="20"/>
        </w:rPr>
        <w:t>providing</w:t>
      </w:r>
      <w:r>
        <w:rPr>
          <w:spacing w:val="23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 actionable basis for early customer-engagement strategies.</w:t>
      </w:r>
    </w:p>
    <w:p>
      <w:pPr>
        <w:tabs>
          <w:tab w:pos="9400" w:val="left" w:leader="none"/>
        </w:tabs>
        <w:spacing w:line="268" w:lineRule="exact" w:before="0"/>
        <w:ind w:left="271" w:right="0" w:firstLine="0"/>
        <w:jc w:val="left"/>
        <w:rPr>
          <w:b/>
          <w:sz w:val="22"/>
        </w:rPr>
      </w:pPr>
      <w:r>
        <w:rPr>
          <w:b/>
          <w:sz w:val="22"/>
        </w:rPr>
        <w:t>Mobile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Dashboard|</w:t>
      </w:r>
      <w:r>
        <w:rPr>
          <w:b/>
          <w:spacing w:val="-10"/>
          <w:sz w:val="22"/>
        </w:rPr>
        <w:t> </w:t>
      </w: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z w:val="22"/>
        </w:rPr>
        <w:t>BI,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DAX</w:t>
      </w:r>
      <w:r>
        <w:rPr>
          <w:sz w:val="22"/>
        </w:rPr>
        <w:tab/>
      </w:r>
      <w:r>
        <w:rPr>
          <w:b/>
          <w:sz w:val="22"/>
        </w:rPr>
        <w:t>JUN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2026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AUG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59" w:hanging="360"/>
        <w:jc w:val="left"/>
        <w:rPr>
          <w:sz w:val="20"/>
        </w:rPr>
      </w:pPr>
      <w:r>
        <w:rPr>
          <w:sz w:val="20"/>
        </w:rPr>
        <w:t>Developed an </w:t>
      </w:r>
      <w:r>
        <w:rPr>
          <w:b/>
          <w:sz w:val="20"/>
        </w:rPr>
        <w:t>interactive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Power BI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dashboard </w:t>
      </w:r>
      <w:r>
        <w:rPr>
          <w:sz w:val="20"/>
        </w:rPr>
        <w:t>analyzing</w:t>
      </w:r>
      <w:r>
        <w:rPr>
          <w:spacing w:val="-4"/>
          <w:sz w:val="20"/>
        </w:rPr>
        <w:t> </w:t>
      </w:r>
      <w:r>
        <w:rPr>
          <w:sz w:val="20"/>
        </w:rPr>
        <w:t>mobile</w:t>
      </w:r>
      <w:r>
        <w:rPr>
          <w:spacing w:val="-2"/>
          <w:sz w:val="20"/>
        </w:rPr>
        <w:t> </w:t>
      </w:r>
      <w:r>
        <w:rPr>
          <w:sz w:val="20"/>
        </w:rPr>
        <w:t>sales across </w:t>
      </w:r>
      <w:r>
        <w:rPr>
          <w:b/>
          <w:sz w:val="20"/>
        </w:rPr>
        <w:t>brand,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city,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 month </w:t>
      </w:r>
      <w:r>
        <w:rPr>
          <w:sz w:val="20"/>
        </w:rPr>
        <w:t>to support performanc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b/>
          <w:sz w:val="20"/>
        </w:rPr>
        <w:t>DAX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measures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KPI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calculations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track</w:t>
      </w:r>
      <w:r>
        <w:rPr>
          <w:spacing w:val="-7"/>
          <w:sz w:val="20"/>
        </w:rPr>
        <w:t> </w:t>
      </w:r>
      <w:r>
        <w:rPr>
          <w:sz w:val="20"/>
        </w:rPr>
        <w:t>sales,</w:t>
      </w:r>
      <w:r>
        <w:rPr>
          <w:spacing w:val="-6"/>
          <w:sz w:val="20"/>
        </w:rPr>
        <w:t> </w:t>
      </w:r>
      <w:r>
        <w:rPr>
          <w:sz w:val="20"/>
        </w:rPr>
        <w:t>transactions,</w:t>
      </w:r>
      <w:r>
        <w:rPr>
          <w:spacing w:val="-8"/>
          <w:sz w:val="20"/>
        </w:rPr>
        <w:t> </w:t>
      </w:r>
      <w:r>
        <w:rPr>
          <w:sz w:val="20"/>
        </w:rPr>
        <w:t>quantity,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overall</w:t>
      </w:r>
      <w:r>
        <w:rPr>
          <w:spacing w:val="-7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> </w:t>
      </w:r>
      <w:r>
        <w:rPr>
          <w:sz w:val="20"/>
        </w:rPr>
        <w:t>dynamic</w:t>
      </w:r>
      <w:r>
        <w:rPr>
          <w:spacing w:val="-11"/>
          <w:sz w:val="20"/>
        </w:rPr>
        <w:t> </w:t>
      </w:r>
      <w:r>
        <w:rPr>
          <w:sz w:val="20"/>
        </w:rPr>
        <w:t>visualizations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b/>
          <w:sz w:val="20"/>
        </w:rPr>
        <w:t>slicers,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charts,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maps,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tables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2"/>
          <w:sz w:val="20"/>
        </w:rPr>
        <w:t> </w:t>
      </w:r>
      <w:r>
        <w:rPr>
          <w:sz w:val="20"/>
        </w:rPr>
        <w:t>users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filter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analyze</w:t>
      </w:r>
      <w:r>
        <w:rPr>
          <w:spacing w:val="-11"/>
          <w:sz w:val="20"/>
        </w:rPr>
        <w:t> </w:t>
      </w:r>
      <w:r>
        <w:rPr>
          <w:sz w:val="20"/>
        </w:rPr>
        <w:t>sales</w:t>
      </w:r>
      <w:r>
        <w:rPr>
          <w:spacing w:val="-11"/>
          <w:sz w:val="20"/>
        </w:rPr>
        <w:t> </w:t>
      </w:r>
      <w:r>
        <w:rPr>
          <w:sz w:val="20"/>
        </w:rPr>
        <w:t>trends</w:t>
      </w:r>
      <w:r>
        <w:rPr>
          <w:spacing w:val="-12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multi</w:t>
      </w:r>
      <w:r>
        <w:rPr>
          <w:sz w:val="20"/>
        </w:rPr>
        <w:t>ple</w:t>
      </w:r>
      <w:r>
        <w:rPr>
          <w:sz w:val="20"/>
        </w:rPr>
        <w:t> </w:t>
      </w:r>
      <w:r>
        <w:rPr>
          <w:spacing w:val="-2"/>
          <w:sz w:val="20"/>
        </w:rPr>
        <w:t>dimensions.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0"/>
        </w:rPr>
      </w:pPr>
      <w:r>
        <w:rPr>
          <w:sz w:val="20"/>
        </w:rPr>
        <w:t>Analyzed </w:t>
      </w:r>
      <w:r>
        <w:rPr>
          <w:b/>
          <w:sz w:val="20"/>
        </w:rPr>
        <w:t>product performance, sales trends, customer ratings, and payment preferences </w:t>
      </w:r>
      <w:r>
        <w:rPr>
          <w:sz w:val="20"/>
        </w:rPr>
        <w:t>to surface business insights for decision</w:t>
      </w:r>
      <w:r>
        <w:rPr>
          <w:sz w:val="20"/>
        </w:rPr>
        <w:t>-</w:t>
      </w:r>
      <w:r>
        <w:rPr>
          <w:spacing w:val="-2"/>
          <w:sz w:val="20"/>
        </w:rPr>
        <w:t>making.</w:t>
      </w:r>
    </w:p>
    <w:p>
      <w:pPr>
        <w:tabs>
          <w:tab w:pos="8937" w:val="left" w:leader="none"/>
        </w:tabs>
        <w:spacing w:line="268" w:lineRule="exact" w:before="0"/>
        <w:ind w:left="271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Sales</w:t>
      </w:r>
      <w:r>
        <w:rPr>
          <w:b/>
          <w:spacing w:val="16"/>
          <w:w w:val="115"/>
          <w:sz w:val="22"/>
        </w:rPr>
        <w:t> </w:t>
      </w:r>
      <w:r>
        <w:rPr>
          <w:b/>
          <w:w w:val="115"/>
          <w:sz w:val="22"/>
        </w:rPr>
        <w:t>Dashboard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for</w:t>
      </w:r>
      <w:r>
        <w:rPr>
          <w:b/>
          <w:spacing w:val="16"/>
          <w:w w:val="115"/>
          <w:sz w:val="22"/>
        </w:rPr>
        <w:t> </w:t>
      </w:r>
      <w:r>
        <w:rPr>
          <w:b/>
          <w:w w:val="115"/>
          <w:sz w:val="22"/>
        </w:rPr>
        <w:t>Regional</w:t>
      </w:r>
      <w:r>
        <w:rPr>
          <w:b/>
          <w:spacing w:val="16"/>
          <w:w w:val="115"/>
          <w:sz w:val="22"/>
        </w:rPr>
        <w:t> </w:t>
      </w:r>
      <w:r>
        <w:rPr>
          <w:b/>
          <w:w w:val="115"/>
          <w:sz w:val="22"/>
        </w:rPr>
        <w:t>Performance</w:t>
      </w:r>
      <w:r>
        <w:rPr>
          <w:b/>
          <w:spacing w:val="8"/>
          <w:w w:val="115"/>
          <w:sz w:val="22"/>
        </w:rPr>
        <w:t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-1"/>
          <w:w w:val="115"/>
          <w:sz w:val="20"/>
        </w:rPr>
        <w:t> </w:t>
      </w:r>
      <w:r>
        <w:rPr>
          <w:w w:val="115"/>
          <w:sz w:val="20"/>
        </w:rPr>
        <w:t>SQL,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Power</w:t>
      </w:r>
      <w:r>
        <w:rPr>
          <w:spacing w:val="13"/>
          <w:w w:val="115"/>
          <w:sz w:val="20"/>
        </w:rPr>
        <w:t> </w:t>
      </w:r>
      <w:r>
        <w:rPr>
          <w:spacing w:val="-5"/>
          <w:w w:val="115"/>
          <w:sz w:val="20"/>
        </w:rPr>
        <w:t>BI</w:t>
      </w:r>
      <w:r>
        <w:rPr>
          <w:sz w:val="20"/>
        </w:rPr>
        <w:tab/>
      </w:r>
      <w:r>
        <w:rPr>
          <w:b/>
          <w:w w:val="115"/>
          <w:sz w:val="20"/>
        </w:rPr>
        <w:t>MAR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2026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A</w:t>
      </w:r>
      <w:r>
        <w:rPr>
          <w:b/>
          <w:spacing w:val="-18"/>
          <w:w w:val="115"/>
          <w:sz w:val="20"/>
        </w:rPr>
        <w:t> </w:t>
      </w:r>
      <w:r>
        <w:rPr>
          <w:b/>
          <w:w w:val="115"/>
          <w:sz w:val="20"/>
        </w:rPr>
        <w:t>P</w:t>
      </w:r>
      <w:r>
        <w:rPr>
          <w:b/>
          <w:spacing w:val="-17"/>
          <w:w w:val="115"/>
          <w:sz w:val="20"/>
        </w:rPr>
        <w:t> </w:t>
      </w:r>
      <w:r>
        <w:rPr>
          <w:b/>
          <w:w w:val="115"/>
          <w:sz w:val="20"/>
        </w:rPr>
        <w:t>R</w:t>
      </w:r>
      <w:r>
        <w:rPr>
          <w:b/>
          <w:spacing w:val="27"/>
          <w:w w:val="115"/>
          <w:sz w:val="20"/>
        </w:rPr>
        <w:t> </w:t>
      </w:r>
      <w:r>
        <w:rPr>
          <w:b/>
          <w:spacing w:val="20"/>
          <w:w w:val="115"/>
          <w:sz w:val="20"/>
        </w:rPr>
        <w:t>2</w:t>
      </w:r>
      <w:r>
        <w:rPr>
          <w:b/>
          <w:spacing w:val="-9"/>
          <w:w w:val="115"/>
          <w:sz w:val="20"/>
        </w:rPr>
        <w:t> </w:t>
      </w:r>
      <w:r>
        <w:rPr>
          <w:b/>
          <w:spacing w:val="20"/>
          <w:w w:val="115"/>
          <w:sz w:val="20"/>
        </w:rPr>
        <w:t>0</w:t>
      </w:r>
      <w:r>
        <w:rPr>
          <w:b/>
          <w:spacing w:val="-9"/>
          <w:w w:val="115"/>
          <w:sz w:val="20"/>
        </w:rPr>
        <w:t> </w:t>
      </w:r>
      <w:r>
        <w:rPr>
          <w:b/>
          <w:spacing w:val="20"/>
          <w:w w:val="115"/>
          <w:sz w:val="20"/>
        </w:rPr>
        <w:t>2</w:t>
      </w:r>
      <w:r>
        <w:rPr>
          <w:b/>
          <w:spacing w:val="-9"/>
          <w:w w:val="115"/>
          <w:sz w:val="20"/>
        </w:rPr>
        <w:t> </w:t>
      </w:r>
      <w:r>
        <w:rPr>
          <w:b/>
          <w:spacing w:val="-10"/>
          <w:w w:val="115"/>
          <w:sz w:val="20"/>
        </w:rPr>
        <w:t>6 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  <w:tab w:pos="631" w:val="left" w:leader="none"/>
        </w:tabs>
        <w:spacing w:line="240" w:lineRule="auto" w:before="1" w:after="0"/>
        <w:ind w:left="631" w:right="1482" w:hanging="272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joined</w:t>
      </w:r>
      <w:r>
        <w:rPr>
          <w:spacing w:val="-1"/>
          <w:w w:val="105"/>
          <w:sz w:val="20"/>
        </w:rPr>
        <w:t> </w:t>
      </w:r>
      <w:r>
        <w:rPr>
          <w:b/>
          <w:w w:val="105"/>
          <w:sz w:val="20"/>
        </w:rPr>
        <w:t>3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sales-related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tables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containing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25,000+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rows </w:t>
      </w:r>
      <w:r>
        <w:rPr>
          <w:w w:val="105"/>
          <w:sz w:val="20"/>
        </w:rPr>
        <w:t>across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months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regions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</w:t>
      </w:r>
      <w:r>
        <w:rPr>
          <w:w w:val="105"/>
          <w:sz w:val="20"/>
        </w:rPr>
        <w:t>o</w:t>
      </w:r>
      <w:r>
        <w:rPr>
          <w:w w:val="105"/>
          <w:sz w:val="20"/>
        </w:rPr>
        <w:t> create consistent, analysis-ready datasets.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55" w:lineRule="exact" w:before="1" w:after="0"/>
        <w:ind w:left="630" w:right="0" w:hanging="27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10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dynamic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Power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BI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measures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KPIs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monitor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regional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sales,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returns,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  <w:tab w:pos="631" w:val="left" w:leader="none"/>
        </w:tabs>
        <w:spacing w:line="240" w:lineRule="auto" w:before="0" w:after="0"/>
        <w:ind w:left="631" w:right="1126" w:hanging="272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multipage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Power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BI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dashboards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slicers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filters,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interactive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by </w:t>
      </w:r>
      <w:r>
        <w:rPr>
          <w:b/>
          <w:w w:val="105"/>
          <w:sz w:val="20"/>
        </w:rPr>
        <w:t>region,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product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category</w:t>
      </w:r>
      <w:r>
        <w:rPr>
          <w:b/>
          <w:w w:val="105"/>
          <w:sz w:val="20"/>
        </w:rPr>
        <w:t>,</w:t>
      </w:r>
      <w:r>
        <w:rPr>
          <w:b/>
          <w:w w:val="105"/>
          <w:sz w:val="20"/>
        </w:rPr>
        <w:t> and time period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  <w:tab w:pos="631" w:val="left" w:leader="none"/>
        </w:tabs>
        <w:spacing w:line="240" w:lineRule="auto" w:before="0" w:after="0"/>
        <w:ind w:left="631" w:right="1083" w:hanging="272"/>
        <w:jc w:val="left"/>
        <w:rPr>
          <w:sz w:val="20"/>
        </w:rPr>
      </w:pPr>
      <w:r>
        <w:rPr>
          <w:w w:val="105"/>
          <w:sz w:val="20"/>
        </w:rPr>
        <w:t>Identified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14%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post-festival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sales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decline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South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region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generating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actionable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insight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subse</w:t>
      </w:r>
      <w:r>
        <w:rPr>
          <w:w w:val="105"/>
          <w:sz w:val="20"/>
        </w:rPr>
        <w:t>quently</w:t>
      </w:r>
      <w:r>
        <w:rPr>
          <w:w w:val="105"/>
          <w:sz w:val="20"/>
        </w:rPr>
        <w:t> used in a marketing recovery plan.</w:t>
      </w:r>
    </w:p>
    <w:p>
      <w:pPr>
        <w:pStyle w:val="Heading3"/>
        <w:spacing w:line="26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374650</wp:posOffset>
                </wp:positionH>
                <wp:positionV relativeFrom="paragraph">
                  <wp:posOffset>191539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pt;margin-top:15.081861pt;width:553.7pt;height:.1pt;mso-position-horizontal-relative:page;mso-position-vertical-relative:paragraph;z-index:-15726592;mso-wrap-distance-left:0;mso-wrap-distance-right:0" id="docshape5" coordorigin="590,302" coordsize="11074,0" path="m590,302l11664,302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5%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HackerRank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Challenge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Ranked</w:t>
      </w:r>
      <w:r>
        <w:rPr>
          <w:spacing w:val="-3"/>
          <w:sz w:val="20"/>
        </w:rPr>
        <w:t> </w:t>
      </w:r>
      <w:r>
        <w:rPr>
          <w:b/>
          <w:sz w:val="20"/>
        </w:rPr>
        <w:t>Top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150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among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3,000+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participants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Physics</w:t>
      </w:r>
      <w:r>
        <w:rPr>
          <w:spacing w:val="-5"/>
          <w:sz w:val="20"/>
        </w:rPr>
        <w:t> </w:t>
      </w:r>
      <w:r>
        <w:rPr>
          <w:sz w:val="20"/>
        </w:rPr>
        <w:t>Wallah</w:t>
      </w:r>
      <w:r>
        <w:rPr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Certificate</w:t>
      </w:r>
      <w:r>
        <w:rPr>
          <w:spacing w:val="-4"/>
          <w:sz w:val="20"/>
        </w:rPr>
        <w:t> </w:t>
      </w:r>
      <w:r>
        <w:rPr>
          <w:sz w:val="20"/>
        </w:rPr>
        <w:t>provided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Microsoft;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practical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analytics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2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Google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Certification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Google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skills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analytics,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interpretation,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measurement.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SQL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30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Days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Micro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Course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Skill</w:t>
      </w:r>
      <w:r>
        <w:rPr>
          <w:spacing w:val="-3"/>
          <w:sz w:val="20"/>
        </w:rPr>
        <w:t> </w:t>
      </w:r>
      <w:r>
        <w:rPr>
          <w:sz w:val="20"/>
        </w:rPr>
        <w:t>Course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Strengthened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querying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fundamentals.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Python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30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Days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Micro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Course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2026</w:t>
      </w:r>
      <w:r>
        <w:rPr>
          <w:b/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6"/>
          <w:sz w:val="20"/>
        </w:rPr>
        <w:t> </w:t>
      </w:r>
      <w:r>
        <w:rPr>
          <w:sz w:val="20"/>
        </w:rPr>
        <w:t>Skill</w:t>
      </w:r>
      <w:r>
        <w:rPr>
          <w:spacing w:val="-6"/>
          <w:sz w:val="20"/>
        </w:rPr>
        <w:t> </w:t>
      </w:r>
      <w:r>
        <w:rPr>
          <w:sz w:val="20"/>
        </w:rPr>
        <w:t>Course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Strengthened</w:t>
      </w:r>
      <w:r>
        <w:rPr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fundamentals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Heading3"/>
        <w:spacing w:line="268" w:lineRule="exact"/>
        <w:ind w:left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365125</wp:posOffset>
                </wp:positionH>
                <wp:positionV relativeFrom="paragraph">
                  <wp:posOffset>193105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15.205168pt;width:553.7pt;height:.1pt;mso-position-horizontal-relative:page;mso-position-vertical-relative:paragraph;z-index:-15726080;mso-wrap-distance-left:0;mso-wrap-distance-right:0" id="docshape6" coordorigin="575,304" coordsize="11074,0" path="m575,304l11649,304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9659" w:val="left" w:leader="none"/>
        </w:tabs>
        <w:spacing w:before="0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B.C.A</w:t>
      </w:r>
      <w:r>
        <w:rPr>
          <w:b/>
          <w:spacing w:val="52"/>
          <w:w w:val="120"/>
          <w:sz w:val="22"/>
        </w:rPr>
        <w:t> </w:t>
      </w:r>
      <w:r>
        <w:rPr>
          <w:b/>
          <w:w w:val="120"/>
          <w:sz w:val="22"/>
        </w:rPr>
        <w:t>(</w:t>
      </w:r>
      <w:r>
        <w:rPr>
          <w:b/>
          <w:spacing w:val="-3"/>
          <w:w w:val="120"/>
          <w:sz w:val="22"/>
        </w:rPr>
        <w:t> </w:t>
      </w:r>
      <w:r>
        <w:rPr>
          <w:b/>
          <w:w w:val="120"/>
          <w:sz w:val="22"/>
        </w:rPr>
        <w:t>B a</w:t>
      </w:r>
      <w:r>
        <w:rPr>
          <w:b/>
          <w:spacing w:val="-6"/>
          <w:w w:val="120"/>
          <w:sz w:val="22"/>
        </w:rPr>
        <w:t> </w:t>
      </w:r>
      <w:r>
        <w:rPr>
          <w:b/>
          <w:w w:val="120"/>
          <w:sz w:val="22"/>
        </w:rPr>
        <w:t>c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h</w:t>
      </w:r>
      <w:r>
        <w:rPr>
          <w:b/>
          <w:spacing w:val="2"/>
          <w:w w:val="120"/>
          <w:sz w:val="22"/>
        </w:rPr>
        <w:t> </w:t>
      </w:r>
      <w:r>
        <w:rPr>
          <w:b/>
          <w:w w:val="120"/>
          <w:sz w:val="22"/>
        </w:rPr>
        <w:t>e</w:t>
      </w:r>
      <w:r>
        <w:rPr>
          <w:b/>
          <w:spacing w:val="-9"/>
          <w:w w:val="120"/>
          <w:sz w:val="22"/>
        </w:rPr>
        <w:t> </w:t>
      </w:r>
      <w:r>
        <w:rPr>
          <w:b/>
          <w:w w:val="120"/>
          <w:sz w:val="22"/>
        </w:rPr>
        <w:t>l</w:t>
      </w:r>
      <w:r>
        <w:rPr>
          <w:b/>
          <w:spacing w:val="3"/>
          <w:w w:val="120"/>
          <w:sz w:val="22"/>
        </w:rPr>
        <w:t> </w:t>
      </w:r>
      <w:r>
        <w:rPr>
          <w:b/>
          <w:w w:val="120"/>
          <w:sz w:val="22"/>
        </w:rPr>
        <w:t>o</w:t>
      </w:r>
      <w:r>
        <w:rPr>
          <w:b/>
          <w:spacing w:val="-3"/>
          <w:w w:val="120"/>
          <w:sz w:val="22"/>
        </w:rPr>
        <w:t> </w:t>
      </w:r>
      <w:r>
        <w:rPr>
          <w:b/>
          <w:w w:val="120"/>
          <w:sz w:val="22"/>
        </w:rPr>
        <w:t>r</w:t>
      </w:r>
      <w:r>
        <w:rPr>
          <w:b/>
          <w:spacing w:val="26"/>
          <w:w w:val="120"/>
          <w:sz w:val="22"/>
        </w:rPr>
        <w:t>  </w:t>
      </w:r>
      <w:r>
        <w:rPr>
          <w:b/>
          <w:w w:val="120"/>
          <w:sz w:val="22"/>
        </w:rPr>
        <w:t>O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f</w:t>
      </w:r>
      <w:r>
        <w:rPr>
          <w:b/>
          <w:spacing w:val="23"/>
          <w:w w:val="120"/>
          <w:sz w:val="22"/>
        </w:rPr>
        <w:t>  </w:t>
      </w:r>
      <w:r>
        <w:rPr>
          <w:b/>
          <w:w w:val="120"/>
          <w:sz w:val="22"/>
        </w:rPr>
        <w:t>C</w:t>
      </w:r>
      <w:r>
        <w:rPr>
          <w:b/>
          <w:spacing w:val="2"/>
          <w:w w:val="120"/>
          <w:sz w:val="22"/>
        </w:rPr>
        <w:t> </w:t>
      </w:r>
      <w:r>
        <w:rPr>
          <w:b/>
          <w:w w:val="120"/>
          <w:sz w:val="22"/>
        </w:rPr>
        <w:t>o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m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p</w:t>
      </w:r>
      <w:r>
        <w:rPr>
          <w:b/>
          <w:spacing w:val="-3"/>
          <w:w w:val="120"/>
          <w:sz w:val="22"/>
        </w:rPr>
        <w:t> </w:t>
      </w:r>
      <w:r>
        <w:rPr>
          <w:b/>
          <w:w w:val="120"/>
          <w:sz w:val="22"/>
        </w:rPr>
        <w:t>u</w:t>
      </w:r>
      <w:r>
        <w:rPr>
          <w:b/>
          <w:spacing w:val="-5"/>
          <w:w w:val="120"/>
          <w:sz w:val="22"/>
        </w:rPr>
        <w:t> </w:t>
      </w:r>
      <w:r>
        <w:rPr>
          <w:b/>
          <w:w w:val="120"/>
          <w:sz w:val="22"/>
        </w:rPr>
        <w:t>t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e</w:t>
      </w:r>
      <w:r>
        <w:rPr>
          <w:b/>
          <w:spacing w:val="-9"/>
          <w:w w:val="120"/>
          <w:sz w:val="22"/>
        </w:rPr>
        <w:t> </w:t>
      </w:r>
      <w:r>
        <w:rPr>
          <w:b/>
          <w:w w:val="120"/>
          <w:sz w:val="22"/>
        </w:rPr>
        <w:t>r</w:t>
      </w:r>
      <w:r>
        <w:rPr>
          <w:b/>
          <w:spacing w:val="25"/>
          <w:w w:val="120"/>
          <w:sz w:val="22"/>
        </w:rPr>
        <w:t>  </w:t>
      </w:r>
      <w:r>
        <w:rPr>
          <w:b/>
          <w:w w:val="120"/>
          <w:sz w:val="22"/>
        </w:rPr>
        <w:t>A</w:t>
      </w:r>
      <w:r>
        <w:rPr>
          <w:b/>
          <w:spacing w:val="4"/>
          <w:w w:val="120"/>
          <w:sz w:val="22"/>
        </w:rPr>
        <w:t> </w:t>
      </w:r>
      <w:r>
        <w:rPr>
          <w:b/>
          <w:w w:val="120"/>
          <w:sz w:val="22"/>
        </w:rPr>
        <w:t>p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p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l</w:t>
      </w:r>
      <w:r>
        <w:rPr>
          <w:b/>
          <w:spacing w:val="-2"/>
          <w:w w:val="120"/>
          <w:sz w:val="22"/>
        </w:rPr>
        <w:t> </w:t>
      </w:r>
      <w:r>
        <w:rPr>
          <w:b/>
          <w:w w:val="120"/>
          <w:sz w:val="22"/>
        </w:rPr>
        <w:t>i</w:t>
      </w:r>
      <w:r>
        <w:rPr>
          <w:b/>
          <w:spacing w:val="2"/>
          <w:w w:val="120"/>
          <w:sz w:val="22"/>
        </w:rPr>
        <w:t> </w:t>
      </w:r>
      <w:r>
        <w:rPr>
          <w:b/>
          <w:w w:val="120"/>
          <w:sz w:val="22"/>
        </w:rPr>
        <w:t>c</w:t>
      </w:r>
      <w:r>
        <w:rPr>
          <w:b/>
          <w:spacing w:val="1"/>
          <w:w w:val="120"/>
          <w:sz w:val="22"/>
        </w:rPr>
        <w:t> </w:t>
      </w:r>
      <w:r>
        <w:rPr>
          <w:b/>
          <w:w w:val="120"/>
          <w:sz w:val="22"/>
        </w:rPr>
        <w:t>a</w:t>
      </w:r>
      <w:r>
        <w:rPr>
          <w:b/>
          <w:spacing w:val="-8"/>
          <w:w w:val="120"/>
          <w:sz w:val="22"/>
        </w:rPr>
        <w:t> </w:t>
      </w:r>
      <w:r>
        <w:rPr>
          <w:b/>
          <w:w w:val="120"/>
          <w:sz w:val="22"/>
        </w:rPr>
        <w:t>t i</w:t>
      </w:r>
      <w:r>
        <w:rPr>
          <w:b/>
          <w:spacing w:val="3"/>
          <w:w w:val="120"/>
          <w:sz w:val="22"/>
        </w:rPr>
        <w:t> </w:t>
      </w:r>
      <w:r>
        <w:rPr>
          <w:b/>
          <w:w w:val="120"/>
          <w:sz w:val="22"/>
        </w:rPr>
        <w:t>o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n</w:t>
      </w:r>
      <w:r>
        <w:rPr>
          <w:b/>
          <w:spacing w:val="-3"/>
          <w:w w:val="120"/>
          <w:sz w:val="22"/>
        </w:rPr>
        <w:t> </w:t>
      </w:r>
      <w:r>
        <w:rPr>
          <w:b/>
          <w:w w:val="120"/>
          <w:sz w:val="22"/>
        </w:rPr>
        <w:t>s</w:t>
      </w:r>
      <w:r>
        <w:rPr>
          <w:b/>
          <w:spacing w:val="3"/>
          <w:w w:val="120"/>
          <w:sz w:val="22"/>
        </w:rPr>
        <w:t> </w:t>
      </w:r>
      <w:r>
        <w:rPr>
          <w:b/>
          <w:spacing w:val="-10"/>
          <w:w w:val="120"/>
          <w:sz w:val="22"/>
        </w:rPr>
        <w:t>)</w:t>
      </w:r>
      <w:r>
        <w:rPr>
          <w:b/>
          <w:sz w:val="22"/>
        </w:rPr>
        <w:tab/>
      </w:r>
      <w:r>
        <w:rPr>
          <w:b/>
          <w:w w:val="115"/>
          <w:sz w:val="20"/>
        </w:rPr>
        <w:t>Graduated:</w:t>
      </w:r>
      <w:r>
        <w:rPr>
          <w:b/>
          <w:spacing w:val="53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2026</w:t>
      </w:r>
    </w:p>
    <w:p>
      <w:pPr>
        <w:tabs>
          <w:tab w:pos="9853" w:val="left" w:leader="none"/>
        </w:tabs>
        <w:spacing w:before="1"/>
        <w:ind w:left="216" w:right="0" w:firstLine="0"/>
        <w:jc w:val="left"/>
        <w:rPr>
          <w:i/>
          <w:sz w:val="20"/>
        </w:rPr>
      </w:pPr>
      <w:r>
        <w:rPr>
          <w:i/>
          <w:sz w:val="20"/>
        </w:rPr>
        <w:t>Acharya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Graduate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Studies</w:t>
      </w:r>
      <w:r>
        <w:rPr>
          <w:i/>
          <w:sz w:val="20"/>
        </w:rPr>
        <w:tab/>
        <w:t>CGPA:</w:t>
      </w:r>
      <w:r>
        <w:rPr>
          <w:i/>
          <w:spacing w:val="70"/>
          <w:sz w:val="20"/>
        </w:rPr>
        <w:t> </w:t>
      </w:r>
      <w:r>
        <w:rPr>
          <w:i/>
          <w:sz w:val="20"/>
        </w:rPr>
        <w:t>8.67</w:t>
      </w:r>
      <w:r>
        <w:rPr>
          <w:i/>
          <w:spacing w:val="73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64"/>
          <w:sz w:val="20"/>
        </w:rPr>
        <w:t> </w:t>
      </w:r>
      <w:r>
        <w:rPr>
          <w:i/>
          <w:spacing w:val="-5"/>
          <w:sz w:val="20"/>
        </w:rPr>
        <w:t>10</w:t>
      </w:r>
    </w:p>
    <w:sectPr>
      <w:type w:val="continuous"/>
      <w:pgSz w:w="12240" w:h="15840"/>
      <w:pgMar w:top="340" w:bottom="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87" w:lineRule="exact"/>
      <w:ind w:left="178" w:right="549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8" w:right="707"/>
      <w:jc w:val="center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6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tishsingh2148@gmail.com" TargetMode="External"/><Relationship Id="rId6" Type="http://schemas.openxmlformats.org/officeDocument/2006/relationships/hyperlink" Target="https://www.linkedin.com/in/abhishek-kumar-singh-563a69387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nitish-kumar-970753341/" TargetMode="External"/><Relationship Id="rId9" Type="http://schemas.openxmlformats.org/officeDocument/2006/relationships/hyperlink" Target="https://github.com/abhishekrathour27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github.com/Nitish0202A-R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 KR SINGH</dc:creator>
  <dcterms:created xsi:type="dcterms:W3CDTF">2026-09-02T14:05:58Z</dcterms:created>
  <dcterms:modified xsi:type="dcterms:W3CDTF">2026-09-02T14:05:58Z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3-Heights(TM) PDF Security Shell 4.8.25.2 (http://www.pdf-tools.com)</vt:lpwstr>
  </property>
</Properties>
</file>