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AAA1A" w14:textId="7E451CF4" w:rsidR="00D85D62" w:rsidRDefault="00691A28">
      <w:pPr>
        <w:pStyle w:val="Heading1"/>
      </w:pPr>
      <w:r>
        <w:t>NITISH KUMAR</w:t>
      </w:r>
    </w:p>
    <w:p w14:paraId="63CC7778" w14:textId="411D41A3" w:rsidR="00D85D62" w:rsidRDefault="00000000">
      <w:pPr>
        <w:tabs>
          <w:tab w:val="left" w:pos="3740"/>
          <w:tab w:val="left" w:pos="10269"/>
        </w:tabs>
        <w:spacing w:line="243" w:lineRule="exact"/>
        <w:ind w:left="174"/>
        <w:jc w:val="center"/>
        <w:rPr>
          <w:sz w:val="20"/>
        </w:rPr>
      </w:pPr>
      <w:r>
        <w:rPr>
          <w:spacing w:val="-2"/>
          <w:sz w:val="20"/>
        </w:rPr>
        <w:t>MOBILE:</w:t>
      </w:r>
      <w:r>
        <w:rPr>
          <w:spacing w:val="-1"/>
          <w:sz w:val="20"/>
        </w:rPr>
        <w:t xml:space="preserve"> </w:t>
      </w:r>
      <w:r w:rsidR="00691A28">
        <w:rPr>
          <w:spacing w:val="-2"/>
          <w:sz w:val="20"/>
        </w:rPr>
        <w:t>8877066269</w:t>
      </w:r>
      <w:r>
        <w:rPr>
          <w:sz w:val="20"/>
        </w:rPr>
        <w:tab/>
        <w:t>EMAIL</w:t>
      </w:r>
      <w:r>
        <w:rPr>
          <w:spacing w:val="-12"/>
          <w:sz w:val="20"/>
        </w:rPr>
        <w:t xml:space="preserve"> </w:t>
      </w:r>
      <w:proofErr w:type="gramStart"/>
      <w:r>
        <w:rPr>
          <w:sz w:val="20"/>
        </w:rPr>
        <w:t>ID</w:t>
      </w:r>
      <w:r w:rsidR="00C14212">
        <w:rPr>
          <w:sz w:val="20"/>
        </w:rPr>
        <w:t xml:space="preserve"> </w:t>
      </w:r>
      <w:r>
        <w:rPr>
          <w:spacing w:val="-11"/>
          <w:sz w:val="20"/>
        </w:rPr>
        <w:t xml:space="preserve"> </w:t>
      </w:r>
      <w:r>
        <w:rPr>
          <w:sz w:val="20"/>
        </w:rPr>
        <w:t>:</w:t>
      </w:r>
      <w:proofErr w:type="gramEnd"/>
      <w:r w:rsidR="00C14212">
        <w:rPr>
          <w:sz w:val="20"/>
        </w:rPr>
        <w:t xml:space="preserve"> </w:t>
      </w:r>
      <w:hyperlink r:id="rId5" w:history="1">
        <w:r w:rsidR="00C14212" w:rsidRPr="005F7A90">
          <w:rPr>
            <w:rStyle w:val="Hyperlink"/>
            <w:sz w:val="20"/>
          </w:rPr>
          <w:t>nitishsingh2148@gmail.com</w:t>
        </w:r>
      </w:hyperlink>
      <w:r>
        <w:rPr>
          <w:color w:val="0000FF"/>
          <w:sz w:val="16"/>
        </w:rPr>
        <w:tab/>
      </w:r>
      <w:hyperlink r:id="rId6">
        <w:r>
          <w:rPr>
            <w:color w:val="0000FF"/>
            <w:spacing w:val="-2"/>
            <w:sz w:val="20"/>
            <w:u w:val="single" w:color="0000FF"/>
          </w:rPr>
          <w:t>LINKEDIN</w:t>
        </w:r>
      </w:hyperlink>
    </w:p>
    <w:p w14:paraId="36101022" w14:textId="77777777" w:rsidR="00D85D62" w:rsidRDefault="00000000">
      <w:pPr>
        <w:pStyle w:val="BodyText"/>
        <w:spacing w:before="1"/>
        <w:ind w:left="0" w:firstLine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1553F2" wp14:editId="13426FB1">
                <wp:simplePos x="0" y="0"/>
                <wp:positionH relativeFrom="page">
                  <wp:posOffset>274320</wp:posOffset>
                </wp:positionH>
                <wp:positionV relativeFrom="paragraph">
                  <wp:posOffset>59890</wp:posOffset>
                </wp:positionV>
                <wp:extent cx="6967855" cy="2540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7855" cy="254000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B35844" w14:textId="77777777" w:rsidR="00D85D62" w:rsidRDefault="00000000">
                            <w:pPr>
                              <w:spacing w:before="70"/>
                              <w:ind w:left="143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1553F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1.6pt;margin-top:4.7pt;width:548.65pt;height:20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" fillcolor="#d7d7d7">
                <v:path arrowok="t"/>
                <v:textbox inset="0,0,0,0">
                  <w:txbxContent>
                    <w:p w14:paraId="7DB35844" w14:textId="77777777" w:rsidR="00D85D62" w:rsidRDefault="00000000">
                      <w:pPr>
                        <w:spacing w:before="70"/>
                        <w:ind w:left="143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47C484" w14:textId="77777777" w:rsidR="00D85D62" w:rsidRDefault="00D85D62">
      <w:pPr>
        <w:pStyle w:val="BodyText"/>
        <w:spacing w:before="5"/>
        <w:ind w:left="0" w:firstLine="0"/>
        <w:rPr>
          <w:sz w:val="6"/>
        </w:rPr>
      </w:pPr>
    </w:p>
    <w:tbl>
      <w:tblPr>
        <w:tblW w:w="0" w:type="auto"/>
        <w:tblInd w:w="297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7"/>
        <w:gridCol w:w="1260"/>
        <w:gridCol w:w="5130"/>
        <w:gridCol w:w="1260"/>
      </w:tblGrid>
      <w:tr w:rsidR="00D85D62" w14:paraId="1216D279" w14:textId="77777777">
        <w:trPr>
          <w:trHeight w:val="362"/>
        </w:trPr>
        <w:tc>
          <w:tcPr>
            <w:tcW w:w="3327" w:type="dxa"/>
            <w:tcBorders>
              <w:left w:val="single" w:sz="2" w:space="0" w:color="333333"/>
              <w:bottom w:val="single" w:sz="4" w:space="0" w:color="000000"/>
              <w:right w:val="single" w:sz="2" w:space="0" w:color="333333"/>
            </w:tcBorders>
          </w:tcPr>
          <w:p w14:paraId="594ABF76" w14:textId="77777777" w:rsidR="00D85D62" w:rsidRDefault="00000000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Bachelor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260" w:type="dxa"/>
            <w:tcBorders>
              <w:left w:val="single" w:sz="2" w:space="0" w:color="333333"/>
              <w:bottom w:val="single" w:sz="4" w:space="0" w:color="000000"/>
              <w:right w:val="single" w:sz="2" w:space="0" w:color="333333"/>
            </w:tcBorders>
          </w:tcPr>
          <w:p w14:paraId="23A004F6" w14:textId="77777777" w:rsidR="00D85D62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sz w:val="20"/>
              </w:rPr>
              <w:t>2023-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5130" w:type="dxa"/>
            <w:tcBorders>
              <w:left w:val="single" w:sz="2" w:space="0" w:color="333333"/>
              <w:bottom w:val="single" w:sz="4" w:space="0" w:color="000000"/>
              <w:right w:val="single" w:sz="2" w:space="0" w:color="333333"/>
            </w:tcBorders>
          </w:tcPr>
          <w:p w14:paraId="4CEB04D8" w14:textId="77777777" w:rsidR="00D85D62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Acharya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Institute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Graduate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Bengaluru</w:t>
            </w:r>
          </w:p>
        </w:tc>
        <w:tc>
          <w:tcPr>
            <w:tcW w:w="1260" w:type="dxa"/>
            <w:tcBorders>
              <w:left w:val="single" w:sz="2" w:space="0" w:color="333333"/>
              <w:bottom w:val="single" w:sz="4" w:space="0" w:color="000000"/>
              <w:right w:val="single" w:sz="2" w:space="0" w:color="333333"/>
            </w:tcBorders>
          </w:tcPr>
          <w:p w14:paraId="6F25A423" w14:textId="169A2E31" w:rsidR="00D85D62" w:rsidRDefault="00000000">
            <w:pPr>
              <w:pStyle w:val="TableParagraph"/>
              <w:spacing w:before="57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8</w:t>
            </w:r>
            <w:r w:rsidR="00691A28">
              <w:rPr>
                <w:spacing w:val="-5"/>
                <w:sz w:val="20"/>
              </w:rPr>
              <w:t>6</w:t>
            </w:r>
            <w:r>
              <w:rPr>
                <w:spacing w:val="-5"/>
                <w:sz w:val="20"/>
              </w:rPr>
              <w:t>%</w:t>
            </w:r>
          </w:p>
        </w:tc>
      </w:tr>
      <w:tr w:rsidR="00D85D62" w14:paraId="3A57127F" w14:textId="77777777">
        <w:trPr>
          <w:trHeight w:val="362"/>
        </w:trPr>
        <w:tc>
          <w:tcPr>
            <w:tcW w:w="3327" w:type="dxa"/>
            <w:tcBorders>
              <w:top w:val="single" w:sz="4" w:space="0" w:color="000000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109513E6" w14:textId="77777777" w:rsidR="00D85D62" w:rsidRDefault="00000000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AISSCE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(Class</w:t>
            </w:r>
            <w:r>
              <w:rPr>
                <w:spacing w:val="-4"/>
                <w:sz w:val="20"/>
              </w:rPr>
              <w:t xml:space="preserve"> XII)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42290AEA" w14:textId="77777777" w:rsidR="00D85D62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3B947ADD" w14:textId="77777777" w:rsidR="00D85D6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Government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Co-Ed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Senior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School,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Delhi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4A3A518B" w14:textId="12C983CC" w:rsidR="00D85D62" w:rsidRDefault="00691A28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  <w:r w:rsidR="00000000">
              <w:rPr>
                <w:spacing w:val="-5"/>
                <w:sz w:val="20"/>
              </w:rPr>
              <w:t>%</w:t>
            </w:r>
          </w:p>
        </w:tc>
      </w:tr>
      <w:tr w:rsidR="00D85D62" w14:paraId="636494A9" w14:textId="77777777">
        <w:trPr>
          <w:trHeight w:val="362"/>
        </w:trPr>
        <w:tc>
          <w:tcPr>
            <w:tcW w:w="332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396D532D" w14:textId="77777777" w:rsidR="00D85D62" w:rsidRDefault="00000000">
            <w:pPr>
              <w:pStyle w:val="TableParagraph"/>
              <w:spacing w:before="58"/>
              <w:ind w:left="113"/>
              <w:rPr>
                <w:sz w:val="20"/>
              </w:rPr>
            </w:pPr>
            <w:r>
              <w:rPr>
                <w:sz w:val="20"/>
              </w:rPr>
              <w:t>AISSCE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(Class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X)</w:t>
            </w:r>
          </w:p>
        </w:tc>
        <w:tc>
          <w:tcPr>
            <w:tcW w:w="12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321CB24D" w14:textId="77777777" w:rsidR="00D85D62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  <w:tc>
          <w:tcPr>
            <w:tcW w:w="513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11F0FC5B" w14:textId="77777777" w:rsidR="00D85D6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Ganga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Global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Public School,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New </w:t>
            </w:r>
            <w:r>
              <w:rPr>
                <w:spacing w:val="-2"/>
                <w:sz w:val="20"/>
              </w:rPr>
              <w:t>Delhi</w:t>
            </w:r>
          </w:p>
        </w:tc>
        <w:tc>
          <w:tcPr>
            <w:tcW w:w="12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650DF45E" w14:textId="4AA0D13D" w:rsidR="00D85D62" w:rsidRDefault="00691A28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59</w:t>
            </w:r>
            <w:r w:rsidR="00000000">
              <w:rPr>
                <w:spacing w:val="-5"/>
                <w:sz w:val="20"/>
              </w:rPr>
              <w:t>%</w:t>
            </w:r>
          </w:p>
        </w:tc>
      </w:tr>
    </w:tbl>
    <w:p w14:paraId="5C4B4088" w14:textId="198D5B91" w:rsidR="00D85D62" w:rsidRPr="00691A28" w:rsidRDefault="00000000" w:rsidP="00D9412A">
      <w:pPr>
        <w:pStyle w:val="BodyText"/>
        <w:spacing w:before="11"/>
        <w:ind w:left="0" w:firstLine="27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C387AE" wp14:editId="463908C2">
                <wp:simplePos x="0" y="0"/>
                <wp:positionH relativeFrom="page">
                  <wp:posOffset>285432</wp:posOffset>
                </wp:positionH>
                <wp:positionV relativeFrom="paragraph">
                  <wp:posOffset>58801</wp:posOffset>
                </wp:positionV>
                <wp:extent cx="6977380" cy="259079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77380" cy="259079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3C15C1" w14:textId="77777777" w:rsidR="00D85D62" w:rsidRDefault="00000000">
                            <w:pPr>
                              <w:spacing w:before="71"/>
                              <w:ind w:left="142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387AE" id="Textbox 2" o:spid="_x0000_s1027" type="#_x0000_t202" style="position:absolute;left:0;text-align:left;margin-left:22.45pt;margin-top:4.65pt;width:549.4pt;height:20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" fillcolor="#d7d7d7">
                <v:path arrowok="t"/>
                <v:textbox inset="0,0,0,0">
                  <w:txbxContent>
                    <w:p w14:paraId="263C15C1" w14:textId="77777777" w:rsidR="00D85D62" w:rsidRDefault="00000000">
                      <w:pPr>
                        <w:spacing w:before="71"/>
                        <w:ind w:left="142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A563CD" w14:textId="5E9049FE" w:rsidR="00691A28" w:rsidRPr="00D9412A" w:rsidRDefault="00691A28" w:rsidP="00C14212">
      <w:pPr>
        <w:tabs>
          <w:tab w:val="left" w:pos="939"/>
        </w:tabs>
        <w:spacing w:line="259" w:lineRule="auto"/>
        <w:ind w:right="117" w:firstLine="270"/>
        <w:rPr>
          <w:rFonts w:ascii="Symbol" w:hAnsi="Symbol"/>
          <w:sz w:val="20"/>
        </w:rPr>
      </w:pPr>
      <w:r w:rsidRPr="00D9412A">
        <w:rPr>
          <w:b/>
          <w:bCs/>
        </w:rPr>
        <w:t>EX-Frontend</w:t>
      </w:r>
      <w:r w:rsidRPr="00D9412A">
        <w:rPr>
          <w:b/>
          <w:bCs/>
          <w:spacing w:val="-9"/>
        </w:rPr>
        <w:t xml:space="preserve"> </w:t>
      </w:r>
      <w:r w:rsidRPr="00D9412A">
        <w:rPr>
          <w:b/>
          <w:bCs/>
        </w:rPr>
        <w:t>Developer</w:t>
      </w:r>
      <w:r w:rsidRPr="00D9412A">
        <w:rPr>
          <w:b/>
          <w:bCs/>
          <w:spacing w:val="-6"/>
        </w:rPr>
        <w:t xml:space="preserve"> </w:t>
      </w:r>
      <w:r w:rsidRPr="00D9412A">
        <w:rPr>
          <w:b/>
          <w:bCs/>
          <w:spacing w:val="-2"/>
        </w:rPr>
        <w:t>Intern</w:t>
      </w:r>
      <w:r w:rsidR="00D9412A">
        <w:rPr>
          <w:b/>
          <w:bCs/>
          <w:spacing w:val="-2"/>
        </w:rPr>
        <w:t xml:space="preserve">                                                                                                                                     Nov 2026 – Dec 2026</w:t>
      </w:r>
    </w:p>
    <w:p w14:paraId="314131DB" w14:textId="560BAC11" w:rsidR="00691A28" w:rsidRPr="00D9412A" w:rsidRDefault="00691A28" w:rsidP="00C14212">
      <w:pPr>
        <w:tabs>
          <w:tab w:val="left" w:pos="7539"/>
        </w:tabs>
        <w:ind w:left="271"/>
        <w:contextualSpacing/>
        <w:jc w:val="both"/>
        <w:rPr>
          <w:b/>
          <w:bCs/>
          <w:iCs/>
          <w:spacing w:val="-2"/>
        </w:rPr>
      </w:pPr>
      <w:r w:rsidRPr="002E34D2">
        <w:rPr>
          <w:iCs/>
        </w:rPr>
        <w:t>Codec</w:t>
      </w:r>
      <w:r w:rsidRPr="002E34D2">
        <w:rPr>
          <w:iCs/>
          <w:spacing w:val="-9"/>
        </w:rPr>
        <w:t xml:space="preserve"> </w:t>
      </w:r>
      <w:r w:rsidRPr="002E34D2">
        <w:rPr>
          <w:iCs/>
        </w:rPr>
        <w:t>Technologies</w:t>
      </w:r>
      <w:r w:rsidRPr="002E34D2">
        <w:rPr>
          <w:iCs/>
          <w:spacing w:val="-8"/>
        </w:rPr>
        <w:t xml:space="preserve"> </w:t>
      </w:r>
      <w:r w:rsidRPr="002E34D2">
        <w:rPr>
          <w:iCs/>
          <w:spacing w:val="-2"/>
        </w:rPr>
        <w:t xml:space="preserve">(Remote)                             </w:t>
      </w:r>
      <w:r>
        <w:rPr>
          <w:b/>
          <w:bCs/>
          <w:iCs/>
          <w:spacing w:val="-2"/>
        </w:rPr>
        <w:t xml:space="preserve">                                                                                                                             </w:t>
      </w:r>
    </w:p>
    <w:p w14:paraId="2D226465" w14:textId="77777777" w:rsidR="00691A28" w:rsidRPr="00D60BA5" w:rsidRDefault="00691A28" w:rsidP="00C14212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60BA5">
        <w:rPr>
          <w:rFonts w:asciiTheme="minorHAnsi" w:hAnsiTheme="minorHAnsi" w:cstheme="minorHAnsi"/>
          <w:sz w:val="20"/>
          <w:szCs w:val="20"/>
        </w:rPr>
        <w:t xml:space="preserve">Developed responsive web interfaces using </w:t>
      </w:r>
      <w:r w:rsidRPr="00D60BA5">
        <w:rPr>
          <w:rStyle w:val="Strong"/>
          <w:rFonts w:asciiTheme="minorHAnsi" w:hAnsiTheme="minorHAnsi" w:cstheme="minorHAnsi"/>
          <w:sz w:val="20"/>
          <w:szCs w:val="20"/>
        </w:rPr>
        <w:t>3 core technologies—HTML, CSS, and JavaScript</w:t>
      </w:r>
      <w:r w:rsidRPr="00D60BA5">
        <w:rPr>
          <w:rFonts w:asciiTheme="minorHAnsi" w:hAnsiTheme="minorHAnsi" w:cstheme="minorHAnsi"/>
          <w:sz w:val="20"/>
          <w:szCs w:val="20"/>
        </w:rPr>
        <w:t>, ensuring consistent usability across device types.</w:t>
      </w:r>
    </w:p>
    <w:p w14:paraId="1B723542" w14:textId="77777777" w:rsidR="00691A28" w:rsidRPr="00D60BA5" w:rsidRDefault="00691A28" w:rsidP="00C14212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60BA5">
        <w:rPr>
          <w:rFonts w:asciiTheme="minorHAnsi" w:hAnsiTheme="minorHAnsi" w:cstheme="minorHAnsi"/>
          <w:sz w:val="20"/>
          <w:szCs w:val="20"/>
        </w:rPr>
        <w:t xml:space="preserve">Built interactive UI components and responsive layouts using </w:t>
      </w:r>
      <w:r w:rsidRPr="00D60BA5">
        <w:rPr>
          <w:rStyle w:val="Strong"/>
          <w:rFonts w:asciiTheme="minorHAnsi" w:hAnsiTheme="minorHAnsi" w:cstheme="minorHAnsi"/>
          <w:sz w:val="20"/>
          <w:szCs w:val="20"/>
        </w:rPr>
        <w:t>3 frontend technologies</w:t>
      </w:r>
      <w:r w:rsidRPr="00D60BA5">
        <w:rPr>
          <w:rFonts w:asciiTheme="minorHAnsi" w:hAnsiTheme="minorHAnsi" w:cstheme="minorHAnsi"/>
          <w:sz w:val="20"/>
          <w:szCs w:val="20"/>
        </w:rPr>
        <w:t>, supporting improved usability and cross-device functionality.</w:t>
      </w:r>
    </w:p>
    <w:p w14:paraId="7AABAE8B" w14:textId="77777777" w:rsidR="00D9412A" w:rsidRDefault="00691A28" w:rsidP="00C14212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60BA5">
        <w:rPr>
          <w:rFonts w:asciiTheme="minorHAnsi" w:hAnsiTheme="minorHAnsi" w:cstheme="minorHAnsi"/>
          <w:sz w:val="20"/>
          <w:szCs w:val="20"/>
        </w:rPr>
        <w:t xml:space="preserve">Identified and resolved frontend bugs and layout issues across web interfaces, improving </w:t>
      </w:r>
      <w:r w:rsidRPr="00D60BA5">
        <w:rPr>
          <w:rStyle w:val="Strong"/>
          <w:rFonts w:asciiTheme="minorHAnsi" w:hAnsiTheme="minorHAnsi" w:cstheme="minorHAnsi"/>
          <w:sz w:val="20"/>
          <w:szCs w:val="20"/>
        </w:rPr>
        <w:t>3 key areas: functionality, responsiveness, and performance</w:t>
      </w:r>
      <w:r w:rsidRPr="00D60BA5">
        <w:rPr>
          <w:rFonts w:asciiTheme="minorHAnsi" w:hAnsiTheme="minorHAnsi" w:cstheme="minorHAnsi"/>
          <w:sz w:val="20"/>
          <w:szCs w:val="20"/>
        </w:rPr>
        <w:t>.</w:t>
      </w:r>
      <w:r w:rsidRPr="00386E74">
        <w:rPr>
          <w:i/>
          <w:spacing w:val="-2"/>
          <w:sz w:val="20"/>
          <w:szCs w:val="20"/>
        </w:rPr>
        <w:t xml:space="preserve"> </w:t>
      </w:r>
    </w:p>
    <w:p w14:paraId="7592A3E3" w14:textId="171D5283" w:rsidR="00D9412A" w:rsidRPr="00D9412A" w:rsidRDefault="00D9412A" w:rsidP="00C14212">
      <w:pPr>
        <w:pStyle w:val="NormalWeb"/>
        <w:spacing w:before="0" w:beforeAutospacing="0" w:after="0" w:afterAutospacing="0"/>
        <w:ind w:left="450" w:hanging="180"/>
        <w:rPr>
          <w:rFonts w:asciiTheme="minorHAnsi" w:hAnsiTheme="minorHAnsi" w:cstheme="minorHAnsi"/>
          <w:b/>
          <w:bCs/>
          <w:iCs/>
          <w:spacing w:val="-2"/>
          <w:sz w:val="20"/>
          <w:szCs w:val="20"/>
        </w:rPr>
      </w:pPr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Physics </w:t>
      </w:r>
      <w:proofErr w:type="spellStart"/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>Wallah</w:t>
      </w:r>
      <w:proofErr w:type="spellEnd"/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 |</w:t>
      </w:r>
      <w:r w:rsidRPr="00D9412A">
        <w:rPr>
          <w:b/>
          <w:bCs/>
          <w:iCs/>
          <w:spacing w:val="-2"/>
          <w:sz w:val="20"/>
          <w:szCs w:val="20"/>
        </w:rPr>
        <w:t xml:space="preserve"> </w:t>
      </w:r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Data </w:t>
      </w:r>
      <w:proofErr w:type="gramStart"/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>Analytics</w:t>
      </w:r>
      <w:r w:rsidR="00E33BD4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 </w:t>
      </w:r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 </w:t>
      </w:r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>Training</w:t>
      </w:r>
      <w:proofErr w:type="gramEnd"/>
      <w:r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 Online</w:t>
      </w:r>
      <w:r w:rsidRPr="00D9412A">
        <w:rPr>
          <w:rFonts w:asciiTheme="minorHAnsi" w:hAnsiTheme="minorHAnsi" w:cstheme="minorHAnsi"/>
          <w:iCs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iCs/>
          <w:spacing w:val="-2"/>
          <w:sz w:val="22"/>
          <w:szCs w:val="22"/>
        </w:rPr>
        <w:t xml:space="preserve">                                                                                                       </w:t>
      </w:r>
      <w:r w:rsidR="00E33BD4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>J</w:t>
      </w:r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an 2026 – </w:t>
      </w:r>
      <w:r w:rsidR="00E33BD4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>J</w:t>
      </w:r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>ul 2026</w:t>
      </w:r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                                                                                </w:t>
      </w:r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                                                                       </w:t>
      </w:r>
    </w:p>
    <w:p w14:paraId="655B6B93" w14:textId="77777777" w:rsidR="00D9412A" w:rsidRPr="00D9412A" w:rsidRDefault="00D9412A" w:rsidP="00C14212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iCs/>
          <w:spacing w:val="-2"/>
          <w:sz w:val="20"/>
          <w:szCs w:val="20"/>
        </w:rPr>
      </w:pPr>
      <w:r w:rsidRPr="00D9412A">
        <w:rPr>
          <w:rFonts w:asciiTheme="minorHAnsi" w:hAnsiTheme="minorHAnsi" w:cstheme="minorHAnsi"/>
          <w:iCs/>
          <w:spacing w:val="-2"/>
          <w:sz w:val="20"/>
          <w:szCs w:val="20"/>
        </w:rPr>
        <w:t xml:space="preserve">Completed structured training in </w:t>
      </w:r>
      <w:r w:rsidRPr="00D9412A">
        <w:rPr>
          <w:rFonts w:asciiTheme="minorHAnsi" w:hAnsiTheme="minorHAnsi" w:cstheme="minorHAnsi"/>
          <w:b/>
          <w:bCs/>
          <w:iCs/>
          <w:spacing w:val="-2"/>
          <w:sz w:val="20"/>
          <w:szCs w:val="20"/>
        </w:rPr>
        <w:t>Data Analytics</w:t>
      </w:r>
      <w:r w:rsidRPr="00D9412A">
        <w:rPr>
          <w:rFonts w:asciiTheme="minorHAnsi" w:hAnsiTheme="minorHAnsi" w:cstheme="minorHAnsi"/>
          <w:iCs/>
          <w:spacing w:val="-2"/>
          <w:sz w:val="20"/>
          <w:szCs w:val="20"/>
        </w:rPr>
        <w:t>, focusing on data analysis, visualization, and business reporting.</w:t>
      </w:r>
    </w:p>
    <w:p w14:paraId="7F3AC2C9" w14:textId="77777777" w:rsidR="00D9412A" w:rsidRPr="00D9412A" w:rsidRDefault="00D9412A" w:rsidP="00C14212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iCs/>
          <w:spacing w:val="-2"/>
          <w:sz w:val="20"/>
          <w:szCs w:val="20"/>
        </w:rPr>
      </w:pPr>
      <w:r w:rsidRPr="00D9412A">
        <w:rPr>
          <w:rFonts w:asciiTheme="minorHAnsi" w:hAnsiTheme="minorHAnsi" w:cstheme="minorHAnsi"/>
          <w:iCs/>
          <w:spacing w:val="-2"/>
          <w:sz w:val="20"/>
          <w:szCs w:val="20"/>
        </w:rPr>
        <w:t xml:space="preserve">Learned </w:t>
      </w:r>
      <w:r w:rsidRPr="00D9412A">
        <w:rPr>
          <w:rFonts w:asciiTheme="minorHAnsi" w:hAnsiTheme="minorHAnsi" w:cstheme="minorHAnsi"/>
          <w:b/>
          <w:bCs/>
          <w:iCs/>
          <w:spacing w:val="-2"/>
          <w:sz w:val="20"/>
          <w:szCs w:val="20"/>
        </w:rPr>
        <w:t>Excel and SQL</w:t>
      </w:r>
      <w:r w:rsidRPr="00D9412A">
        <w:rPr>
          <w:rFonts w:asciiTheme="minorHAnsi" w:hAnsiTheme="minorHAnsi" w:cstheme="minorHAnsi"/>
          <w:iCs/>
          <w:spacing w:val="-2"/>
          <w:sz w:val="20"/>
          <w:szCs w:val="20"/>
        </w:rPr>
        <w:t xml:space="preserve"> for data cleaning, data manipulation, querying, and exploratory data analysis.</w:t>
      </w:r>
    </w:p>
    <w:p w14:paraId="3E6262CB" w14:textId="7C4FA801" w:rsidR="00D85D62" w:rsidRPr="00D9412A" w:rsidRDefault="00D9412A" w:rsidP="00D9412A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iCs/>
          <w:spacing w:val="-2"/>
          <w:sz w:val="20"/>
          <w:szCs w:val="20"/>
        </w:rPr>
      </w:pPr>
      <w:r w:rsidRPr="00D9412A">
        <w:rPr>
          <w:rFonts w:asciiTheme="minorHAnsi" w:hAnsiTheme="minorHAnsi" w:cstheme="minorHAnsi"/>
          <w:iCs/>
          <w:spacing w:val="-2"/>
          <w:sz w:val="20"/>
          <w:szCs w:val="20"/>
        </w:rPr>
        <w:t xml:space="preserve">Developed practical knowledge of </w:t>
      </w:r>
      <w:r w:rsidRPr="00D9412A">
        <w:rPr>
          <w:rFonts w:asciiTheme="minorHAnsi" w:hAnsiTheme="minorHAnsi" w:cstheme="minorHAnsi"/>
          <w:b/>
          <w:bCs/>
          <w:iCs/>
          <w:spacing w:val="-2"/>
          <w:sz w:val="20"/>
          <w:szCs w:val="20"/>
        </w:rPr>
        <w:t>Power BI</w:t>
      </w:r>
      <w:r w:rsidRPr="00D9412A">
        <w:rPr>
          <w:rFonts w:asciiTheme="minorHAnsi" w:hAnsiTheme="minorHAnsi" w:cstheme="minorHAnsi"/>
          <w:iCs/>
          <w:spacing w:val="-2"/>
          <w:sz w:val="20"/>
          <w:szCs w:val="20"/>
        </w:rPr>
        <w:t>, including Power Query, data modeling, DAX, dashboards, and interactive visualization</w:t>
      </w:r>
    </w:p>
    <w:p w14:paraId="4DB1323A" w14:textId="77777777" w:rsidR="00D85D62" w:rsidRDefault="00000000">
      <w:pPr>
        <w:pStyle w:val="BodyText"/>
        <w:spacing w:before="3"/>
        <w:ind w:left="0" w:firstLine="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11DFB5" wp14:editId="69BFE570">
                <wp:simplePos x="0" y="0"/>
                <wp:positionH relativeFrom="page">
                  <wp:posOffset>285432</wp:posOffset>
                </wp:positionH>
                <wp:positionV relativeFrom="paragraph">
                  <wp:posOffset>92070</wp:posOffset>
                </wp:positionV>
                <wp:extent cx="6967855" cy="2730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7855" cy="273050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3BBF00" w14:textId="77777777" w:rsidR="00D85D62" w:rsidRDefault="00000000">
                            <w:pPr>
                              <w:spacing w:before="72"/>
                              <w:ind w:left="142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ACADEMIC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1DFB5" id="Textbox 3" o:spid="_x0000_s1028" type="#_x0000_t202" style="position:absolute;margin-left:22.45pt;margin-top:7.25pt;width:548.65pt;height:2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" fillcolor="#d7d7d7">
                <v:path arrowok="t"/>
                <v:textbox inset="0,0,0,0">
                  <w:txbxContent>
                    <w:p w14:paraId="343BBF00" w14:textId="77777777" w:rsidR="00D85D62" w:rsidRDefault="00000000">
                      <w:pPr>
                        <w:spacing w:before="72"/>
                        <w:ind w:left="142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ACADEMIC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PROJECTS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0EBF86" w14:textId="25927240" w:rsidR="00691A28" w:rsidRPr="00691A28" w:rsidRDefault="00691A28" w:rsidP="00C14212">
      <w:pPr>
        <w:ind w:left="288"/>
        <w:rPr>
          <w:b/>
        </w:rPr>
      </w:pPr>
      <w:r w:rsidRPr="00691A28">
        <w:rPr>
          <w:b/>
          <w:bCs/>
        </w:rPr>
        <w:t>Customer Churn Analysis | Python</w:t>
      </w:r>
      <w:r w:rsidRPr="00691A28">
        <w:rPr>
          <w:b/>
        </w:rPr>
        <w:t xml:space="preserve"> </w:t>
      </w:r>
    </w:p>
    <w:p w14:paraId="49D64827" w14:textId="618AB2CE" w:rsidR="00691A28" w:rsidRPr="00E33BD4" w:rsidRDefault="00691A28" w:rsidP="00E33BD4">
      <w:pPr>
        <w:pStyle w:val="ListParagraph"/>
        <w:numPr>
          <w:ilvl w:val="0"/>
          <w:numId w:val="11"/>
        </w:numPr>
        <w:ind w:left="720"/>
        <w:rPr>
          <w:bCs/>
        </w:rPr>
      </w:pPr>
      <w:r w:rsidRPr="00E33BD4">
        <w:rPr>
          <w:bCs/>
        </w:rPr>
        <w:t>Analyzed 7,043 telecom customer records using Python, engineered customer segments, and created 11 visualizations to identify churn patterns and high-risk groups.</w:t>
      </w:r>
    </w:p>
    <w:p w14:paraId="3C9ADD28" w14:textId="297CB3D4" w:rsidR="00691A28" w:rsidRPr="00E33BD4" w:rsidRDefault="00691A28" w:rsidP="00E33BD4">
      <w:pPr>
        <w:pStyle w:val="ListParagraph"/>
        <w:numPr>
          <w:ilvl w:val="0"/>
          <w:numId w:val="11"/>
        </w:numPr>
        <w:ind w:left="720"/>
        <w:rPr>
          <w:bCs/>
        </w:rPr>
      </w:pPr>
      <w:r w:rsidRPr="00E33BD4">
        <w:rPr>
          <w:bCs/>
        </w:rPr>
        <w:t>Identified that 38% of churned customers had monthly contracts and less than 3 months of tenure, providing actionable insights for early customer-engagement strategies.</w:t>
      </w:r>
    </w:p>
    <w:p w14:paraId="76C11925" w14:textId="0342C7D2" w:rsidR="00691A28" w:rsidRPr="00691A28" w:rsidRDefault="00691A28" w:rsidP="00C14212">
      <w:pPr>
        <w:ind w:left="288"/>
        <w:rPr>
          <w:b/>
        </w:rPr>
      </w:pPr>
      <w:r w:rsidRPr="00691A28">
        <w:rPr>
          <w:b/>
          <w:bCs/>
        </w:rPr>
        <w:t>Mobile Sales Dashboard | Power BI, DAX</w:t>
      </w:r>
      <w:r w:rsidRPr="00691A28">
        <w:rPr>
          <w:b/>
        </w:rPr>
        <w:t xml:space="preserve"> </w:t>
      </w:r>
    </w:p>
    <w:p w14:paraId="68EE9481" w14:textId="178FFC45" w:rsidR="00691A28" w:rsidRPr="00E33BD4" w:rsidRDefault="00691A28" w:rsidP="00E33BD4">
      <w:pPr>
        <w:pStyle w:val="ListParagraph"/>
        <w:numPr>
          <w:ilvl w:val="0"/>
          <w:numId w:val="7"/>
        </w:numPr>
        <w:ind w:left="720"/>
        <w:rPr>
          <w:bCs/>
        </w:rPr>
      </w:pPr>
      <w:r w:rsidRPr="00E33BD4">
        <w:rPr>
          <w:bCs/>
        </w:rPr>
        <w:t>Developed an interactive Power BI dashboard with DAX measures and KPIs to analyze sales, transactions, quantity, and product performance across brand, model, city, and month.</w:t>
      </w:r>
    </w:p>
    <w:p w14:paraId="23C400A4" w14:textId="63B1CA23" w:rsidR="00691A28" w:rsidRPr="00E33BD4" w:rsidRDefault="00691A28" w:rsidP="00E33BD4">
      <w:pPr>
        <w:pStyle w:val="ListParagraph"/>
        <w:numPr>
          <w:ilvl w:val="0"/>
          <w:numId w:val="7"/>
        </w:numPr>
        <w:ind w:left="720"/>
        <w:rPr>
          <w:bCs/>
        </w:rPr>
      </w:pPr>
      <w:r w:rsidRPr="00E33BD4">
        <w:rPr>
          <w:bCs/>
        </w:rPr>
        <w:t>Analyzed product performance, sales trends, customer ratings, and payment preferences using dynamic visualizations to generate actionable insights for business decision-making.</w:t>
      </w:r>
    </w:p>
    <w:p w14:paraId="5FD2F3D3" w14:textId="475182D3" w:rsidR="00691A28" w:rsidRPr="00691A28" w:rsidRDefault="00691A28" w:rsidP="00C14212">
      <w:pPr>
        <w:ind w:left="288"/>
        <w:rPr>
          <w:bCs/>
        </w:rPr>
      </w:pPr>
      <w:r w:rsidRPr="00691A28">
        <w:rPr>
          <w:b/>
          <w:bCs/>
        </w:rPr>
        <w:t>Sales Dashboard for Regional Performance | SQL, Power BI</w:t>
      </w:r>
      <w:r w:rsidRPr="00691A28">
        <w:rPr>
          <w:bCs/>
        </w:rPr>
        <w:t xml:space="preserve"> </w:t>
      </w:r>
    </w:p>
    <w:p w14:paraId="3AE0DE4A" w14:textId="0B9812A1" w:rsidR="00691A28" w:rsidRPr="00E33BD4" w:rsidRDefault="00691A28" w:rsidP="00E33BD4">
      <w:pPr>
        <w:pStyle w:val="ListParagraph"/>
        <w:numPr>
          <w:ilvl w:val="0"/>
          <w:numId w:val="9"/>
        </w:numPr>
        <w:ind w:left="720"/>
        <w:rPr>
          <w:bCs/>
        </w:rPr>
      </w:pPr>
      <w:r w:rsidRPr="00E33BD4">
        <w:rPr>
          <w:bCs/>
        </w:rPr>
        <w:t xml:space="preserve">Integrated and analyzed </w:t>
      </w:r>
      <w:r w:rsidRPr="00E33BD4">
        <w:rPr>
          <w:b/>
          <w:bCs/>
        </w:rPr>
        <w:t>3 sales tables containing 25,000+ rows</w:t>
      </w:r>
      <w:r w:rsidRPr="00E33BD4">
        <w:rPr>
          <w:bCs/>
        </w:rPr>
        <w:t xml:space="preserve"> across </w:t>
      </w:r>
      <w:r w:rsidRPr="00E33BD4">
        <w:rPr>
          <w:b/>
          <w:bCs/>
        </w:rPr>
        <w:t>12 months and 5 regions</w:t>
      </w:r>
      <w:r w:rsidRPr="00E33BD4">
        <w:rPr>
          <w:bCs/>
        </w:rPr>
        <w:t xml:space="preserve"> using SQL, creating </w:t>
      </w:r>
      <w:r w:rsidRPr="00E33BD4">
        <w:rPr>
          <w:b/>
          <w:bCs/>
        </w:rPr>
        <w:t>10 dynamic Power BI KPIs</w:t>
      </w:r>
      <w:r w:rsidRPr="00E33BD4">
        <w:rPr>
          <w:bCs/>
        </w:rPr>
        <w:t xml:space="preserve"> for sales, returns, and product performance.</w:t>
      </w:r>
    </w:p>
    <w:p w14:paraId="5A021055" w14:textId="3EAE5978" w:rsidR="00691A28" w:rsidRPr="00E33BD4" w:rsidRDefault="00691A28" w:rsidP="00E33BD4">
      <w:pPr>
        <w:pStyle w:val="ListParagraph"/>
        <w:numPr>
          <w:ilvl w:val="0"/>
          <w:numId w:val="9"/>
        </w:numPr>
        <w:ind w:left="720"/>
        <w:rPr>
          <w:bCs/>
        </w:rPr>
      </w:pPr>
      <w:r w:rsidRPr="00E33BD4">
        <w:rPr>
          <w:bCs/>
        </w:rPr>
        <w:t xml:space="preserve">Built a </w:t>
      </w:r>
      <w:r w:rsidRPr="00E33BD4">
        <w:rPr>
          <w:b/>
          <w:bCs/>
        </w:rPr>
        <w:t>multipage Power BI dashboard</w:t>
      </w:r>
      <w:r w:rsidRPr="00E33BD4">
        <w:rPr>
          <w:bCs/>
        </w:rPr>
        <w:t xml:space="preserve"> with interactive filters and identified a </w:t>
      </w:r>
      <w:r w:rsidRPr="00E33BD4">
        <w:rPr>
          <w:b/>
          <w:bCs/>
        </w:rPr>
        <w:t>14% post-festival sales decline</w:t>
      </w:r>
      <w:r w:rsidRPr="00E33BD4">
        <w:rPr>
          <w:bCs/>
        </w:rPr>
        <w:t xml:space="preserve"> in the South region, supporting a targeted marketing recovery plan.</w:t>
      </w:r>
    </w:p>
    <w:p w14:paraId="069628D7" w14:textId="77777777" w:rsidR="00D85D62" w:rsidRDefault="00000000">
      <w:pPr>
        <w:pStyle w:val="BodyText"/>
        <w:spacing w:before="10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1D1ECDB" wp14:editId="6D784800">
                <wp:simplePos x="0" y="0"/>
                <wp:positionH relativeFrom="page">
                  <wp:posOffset>274320</wp:posOffset>
                </wp:positionH>
                <wp:positionV relativeFrom="paragraph">
                  <wp:posOffset>135363</wp:posOffset>
                </wp:positionV>
                <wp:extent cx="6967855" cy="2476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7855" cy="247650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A3C52A" w14:textId="77777777" w:rsidR="00D85D62" w:rsidRDefault="00000000">
                            <w:pPr>
                              <w:spacing w:before="72"/>
                              <w:ind w:left="143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POSITIONS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RESPONSIBILITY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1ECDB" id="Textbox 4" o:spid="_x0000_s1029" type="#_x0000_t202" style="position:absolute;margin-left:21.6pt;margin-top:10.65pt;width:548.65pt;height:19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" fillcolor="#d7d7d7">
                <v:path arrowok="t"/>
                <v:textbox inset="0,0,0,0">
                  <w:txbxContent>
                    <w:p w14:paraId="75A3C52A" w14:textId="77777777" w:rsidR="00D85D62" w:rsidRDefault="00000000">
                      <w:pPr>
                        <w:spacing w:before="72"/>
                        <w:ind w:left="143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POSITIONS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RESPONSIBILITY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A97C7F" w14:textId="77777777" w:rsidR="00D85D62" w:rsidRDefault="00000000" w:rsidP="00E33BD4">
      <w:pPr>
        <w:pStyle w:val="ListParagraph"/>
        <w:numPr>
          <w:ilvl w:val="0"/>
          <w:numId w:val="1"/>
        </w:numPr>
        <w:tabs>
          <w:tab w:val="left" w:pos="720"/>
        </w:tabs>
        <w:spacing w:before="32"/>
        <w:ind w:left="938" w:hanging="578"/>
        <w:rPr>
          <w:rFonts w:ascii="Symbol" w:hAnsi="Symbol"/>
        </w:rPr>
      </w:pPr>
      <w:r>
        <w:rPr>
          <w:b/>
          <w:sz w:val="20"/>
        </w:rPr>
        <w:t>Core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Team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Member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</w:t>
      </w:r>
      <w:proofErr w:type="spellStart"/>
      <w:r>
        <w:rPr>
          <w:b/>
          <w:sz w:val="20"/>
        </w:rPr>
        <w:t>Debsoc</w:t>
      </w:r>
      <w:proofErr w:type="spellEnd"/>
      <w:r>
        <w:rPr>
          <w:b/>
          <w:sz w:val="20"/>
        </w:rPr>
        <w:t>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Debating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Society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Acharya): </w:t>
      </w:r>
      <w:r>
        <w:rPr>
          <w:sz w:val="20"/>
        </w:rPr>
        <w:t>Planned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organized</w:t>
      </w:r>
      <w:r>
        <w:rPr>
          <w:spacing w:val="-3"/>
          <w:sz w:val="20"/>
        </w:rPr>
        <w:t xml:space="preserve"> </w:t>
      </w:r>
      <w:r>
        <w:rPr>
          <w:sz w:val="20"/>
        </w:rPr>
        <w:t>events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over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1,000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participants</w:t>
      </w:r>
    </w:p>
    <w:p w14:paraId="2E1B86DA" w14:textId="15CD11A8" w:rsidR="00D85D62" w:rsidRPr="00691A28" w:rsidRDefault="00000000" w:rsidP="00E33BD4">
      <w:pPr>
        <w:pStyle w:val="ListParagraph"/>
        <w:numPr>
          <w:ilvl w:val="0"/>
          <w:numId w:val="1"/>
        </w:numPr>
        <w:tabs>
          <w:tab w:val="left" w:pos="720"/>
        </w:tabs>
        <w:spacing w:before="58"/>
        <w:ind w:left="938" w:hanging="578"/>
        <w:rPr>
          <w:rFonts w:ascii="Symbol" w:hAnsi="Symbol"/>
        </w:rPr>
      </w:pPr>
      <w:r>
        <w:rPr>
          <w:b/>
        </w:rPr>
        <w:t>Core</w:t>
      </w:r>
      <w:r>
        <w:rPr>
          <w:b/>
          <w:spacing w:val="-7"/>
        </w:rPr>
        <w:t xml:space="preserve"> </w:t>
      </w:r>
      <w:r>
        <w:rPr>
          <w:b/>
        </w:rPr>
        <w:t>Team</w:t>
      </w:r>
      <w:r>
        <w:rPr>
          <w:b/>
          <w:spacing w:val="-5"/>
        </w:rPr>
        <w:t xml:space="preserve"> </w:t>
      </w:r>
      <w:r>
        <w:rPr>
          <w:b/>
        </w:rPr>
        <w:t>Member</w:t>
      </w:r>
      <w:r>
        <w:rPr>
          <w:b/>
          <w:spacing w:val="-5"/>
        </w:rPr>
        <w:t xml:space="preserve"> </w:t>
      </w:r>
      <w:r>
        <w:rPr>
          <w:b/>
        </w:rPr>
        <w:t>(NSS):</w:t>
      </w:r>
      <w:r>
        <w:rPr>
          <w:b/>
          <w:spacing w:val="39"/>
        </w:rPr>
        <w:t xml:space="preserve"> </w:t>
      </w:r>
      <w:r>
        <w:rPr>
          <w:sz w:val="20"/>
        </w:rPr>
        <w:t>Successfully</w:t>
      </w:r>
      <w:r>
        <w:rPr>
          <w:spacing w:val="-6"/>
          <w:sz w:val="20"/>
        </w:rPr>
        <w:t xml:space="preserve"> </w:t>
      </w:r>
      <w:r>
        <w:rPr>
          <w:sz w:val="20"/>
        </w:rPr>
        <w:t>organized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event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800+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attendees,</w:t>
      </w:r>
      <w:r>
        <w:rPr>
          <w:spacing w:val="-5"/>
          <w:sz w:val="20"/>
        </w:rPr>
        <w:t xml:space="preserve"> </w:t>
      </w:r>
      <w:r>
        <w:rPr>
          <w:sz w:val="20"/>
        </w:rPr>
        <w:t>overseeing</w:t>
      </w:r>
      <w:r>
        <w:rPr>
          <w:spacing w:val="-4"/>
          <w:sz w:val="20"/>
        </w:rPr>
        <w:t xml:space="preserve"> </w:t>
      </w:r>
      <w:r>
        <w:rPr>
          <w:sz w:val="20"/>
        </w:rPr>
        <w:t>end-to-end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logistics</w:t>
      </w:r>
    </w:p>
    <w:p w14:paraId="71112DA3" w14:textId="77777777" w:rsidR="00D85D62" w:rsidRDefault="00000000" w:rsidP="00E33BD4">
      <w:pPr>
        <w:pStyle w:val="ListParagraph"/>
        <w:numPr>
          <w:ilvl w:val="0"/>
          <w:numId w:val="1"/>
        </w:numPr>
        <w:tabs>
          <w:tab w:val="left" w:pos="720"/>
        </w:tabs>
        <w:spacing w:before="60" w:line="259" w:lineRule="auto"/>
        <w:ind w:right="476" w:hanging="578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A6F1BEB" wp14:editId="538ED0C6">
                <wp:simplePos x="0" y="0"/>
                <wp:positionH relativeFrom="page">
                  <wp:posOffset>294640</wp:posOffset>
                </wp:positionH>
                <wp:positionV relativeFrom="paragraph">
                  <wp:posOffset>425310</wp:posOffset>
                </wp:positionV>
                <wp:extent cx="6967855" cy="26035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7855" cy="260350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FBFB9E" w14:textId="77777777" w:rsidR="00D85D62" w:rsidRDefault="00000000">
                            <w:pPr>
                              <w:spacing w:before="72"/>
                              <w:ind w:left="14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EXTRA-CURRICULAR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ACTIVITIES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AND ACHIEVEMENTS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F1BEB" id="Textbox 5" o:spid="_x0000_s1030" type="#_x0000_t202" style="position:absolute;left:0;text-align:left;margin-left:23.2pt;margin-top:33.5pt;width:548.65pt;height:20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" fillcolor="#d7d7d7">
                <v:path arrowok="t"/>
                <v:textbox inset="0,0,0,0">
                  <w:txbxContent>
                    <w:p w14:paraId="0DFBFB9E" w14:textId="77777777" w:rsidR="00D85D62" w:rsidRDefault="00000000">
                      <w:pPr>
                        <w:spacing w:before="72"/>
                        <w:ind w:left="14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EXTRA-CURRICULAR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ACTIVITIES</w:t>
                      </w:r>
                      <w:r>
                        <w:rPr>
                          <w:b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AND ACHIEVEMENTS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</w:rPr>
        <w:t>Core</w:t>
      </w:r>
      <w:r>
        <w:rPr>
          <w:b/>
          <w:spacing w:val="-4"/>
        </w:rPr>
        <w:t xml:space="preserve"> </w:t>
      </w:r>
      <w:r>
        <w:rPr>
          <w:b/>
        </w:rPr>
        <w:t>Team</w:t>
      </w:r>
      <w:r>
        <w:rPr>
          <w:b/>
          <w:spacing w:val="-3"/>
        </w:rPr>
        <w:t xml:space="preserve"> </w:t>
      </w:r>
      <w:r>
        <w:rPr>
          <w:b/>
        </w:rPr>
        <w:t>Member</w:t>
      </w:r>
      <w:r>
        <w:rPr>
          <w:b/>
          <w:spacing w:val="-2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eVidyaloka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Trust):</w:t>
      </w:r>
      <w:r>
        <w:rPr>
          <w:b/>
          <w:spacing w:val="-8"/>
        </w:rPr>
        <w:t xml:space="preserve"> </w:t>
      </w: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13+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3"/>
          <w:sz w:val="20"/>
        </w:rPr>
        <w:t xml:space="preserve"> </w:t>
      </w:r>
      <w:r>
        <w:rPr>
          <w:sz w:val="20"/>
        </w:rPr>
        <w:t>Spoken</w:t>
      </w:r>
      <w:r>
        <w:rPr>
          <w:spacing w:val="-3"/>
          <w:sz w:val="20"/>
        </w:rPr>
        <w:t xml:space="preserve"> </w:t>
      </w:r>
      <w:r>
        <w:rPr>
          <w:sz w:val="20"/>
        </w:rPr>
        <w:t>English</w:t>
      </w:r>
      <w:r>
        <w:rPr>
          <w:spacing w:val="-3"/>
          <w:sz w:val="20"/>
        </w:rPr>
        <w:t xml:space="preserve"> </w:t>
      </w:r>
      <w:r>
        <w:rPr>
          <w:sz w:val="20"/>
        </w:rPr>
        <w:t>sessions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20+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rural</w:t>
      </w:r>
      <w:r>
        <w:rPr>
          <w:spacing w:val="-3"/>
          <w:sz w:val="20"/>
        </w:rPr>
        <w:t xml:space="preserve"> </w:t>
      </w:r>
      <w:r>
        <w:rPr>
          <w:sz w:val="20"/>
        </w:rPr>
        <w:t>students,</w:t>
      </w:r>
      <w:r>
        <w:rPr>
          <w:spacing w:val="-3"/>
          <w:sz w:val="20"/>
        </w:rPr>
        <w:t xml:space="preserve"> </w:t>
      </w:r>
      <w:r>
        <w:rPr>
          <w:sz w:val="20"/>
        </w:rPr>
        <w:t>demonstrating leadership and communication skills</w:t>
      </w:r>
    </w:p>
    <w:p w14:paraId="757393FE" w14:textId="77777777" w:rsidR="00691A28" w:rsidRPr="00EB3AFA" w:rsidRDefault="00691A28" w:rsidP="00E33BD4">
      <w:pPr>
        <w:pStyle w:val="BodyText"/>
        <w:numPr>
          <w:ilvl w:val="0"/>
          <w:numId w:val="1"/>
        </w:numPr>
        <w:spacing w:before="0"/>
        <w:ind w:left="720"/>
        <w:contextualSpacing/>
      </w:pPr>
      <w:r w:rsidRPr="00EB3AFA">
        <w:rPr>
          <w:b/>
          <w:bCs/>
        </w:rPr>
        <w:t>Data Analytics with AI – 2026</w:t>
      </w:r>
      <w:r w:rsidRPr="00EB3AFA">
        <w:t xml:space="preserve"> | Physics </w:t>
      </w:r>
      <w:proofErr w:type="spellStart"/>
      <w:r w:rsidRPr="00EB3AFA">
        <w:t>Wallah</w:t>
      </w:r>
      <w:proofErr w:type="spellEnd"/>
      <w:r w:rsidRPr="00EB3AFA">
        <w:t xml:space="preserve"> | Certificate provided by Microsoft; developed practical knowledge of data analytics </w:t>
      </w:r>
    </w:p>
    <w:p w14:paraId="48546073" w14:textId="77777777" w:rsidR="00691A28" w:rsidRPr="00EB3AFA" w:rsidRDefault="00691A28" w:rsidP="00E33BD4">
      <w:pPr>
        <w:pStyle w:val="BodyText"/>
        <w:numPr>
          <w:ilvl w:val="0"/>
          <w:numId w:val="1"/>
        </w:numPr>
        <w:spacing w:before="0"/>
        <w:ind w:left="720"/>
        <w:contextualSpacing/>
      </w:pPr>
      <w:r w:rsidRPr="00EB3AFA">
        <w:rPr>
          <w:b/>
          <w:bCs/>
        </w:rPr>
        <w:t>SQL – 30 Days Micro Course – 2026</w:t>
      </w:r>
      <w:r w:rsidRPr="00EB3AFA">
        <w:t xml:space="preserve"> | Skill Course | Strengthened SQL querying and database analysis fundamentals.</w:t>
      </w:r>
    </w:p>
    <w:p w14:paraId="6804E73A" w14:textId="77777777" w:rsidR="00691A28" w:rsidRPr="00EB3AFA" w:rsidRDefault="00691A28" w:rsidP="00E33BD4">
      <w:pPr>
        <w:pStyle w:val="BodyText"/>
        <w:numPr>
          <w:ilvl w:val="0"/>
          <w:numId w:val="1"/>
        </w:numPr>
        <w:spacing w:before="0"/>
        <w:ind w:left="720"/>
        <w:contextualSpacing/>
      </w:pPr>
      <w:r w:rsidRPr="00EB3AFA">
        <w:rPr>
          <w:b/>
          <w:bCs/>
        </w:rPr>
        <w:t>Python – 30 Days Micro Course – 2026</w:t>
      </w:r>
      <w:r w:rsidRPr="00EB3AFA">
        <w:t xml:space="preserve"> | Skill Course | Strengthened Python fundamentals for data analysis</w:t>
      </w:r>
      <w:r>
        <w:t>.</w:t>
      </w:r>
    </w:p>
    <w:p w14:paraId="2A9D73E3" w14:textId="08139A99" w:rsidR="00691A28" w:rsidRDefault="00691A28" w:rsidP="00E33BD4">
      <w:pPr>
        <w:pStyle w:val="ListParagraph"/>
        <w:numPr>
          <w:ilvl w:val="0"/>
          <w:numId w:val="4"/>
        </w:numPr>
        <w:spacing w:before="0"/>
        <w:ind w:left="720"/>
        <w:rPr>
          <w:bCs/>
        </w:rPr>
      </w:pPr>
      <w:r w:rsidRPr="00691A28">
        <w:rPr>
          <w:b/>
        </w:rPr>
        <w:t>Excel – 30 Days Micro Course – 2026</w:t>
      </w:r>
      <w:r w:rsidRPr="00691A28">
        <w:rPr>
          <w:bCs/>
        </w:rPr>
        <w:t xml:space="preserve"> | Skill Course | Strengthened Excel fundamentals for data analysis and reporting.</w:t>
      </w:r>
    </w:p>
    <w:p w14:paraId="7B068B93" w14:textId="77777777" w:rsidR="00E33BD4" w:rsidRPr="00C14212" w:rsidRDefault="00E33BD4" w:rsidP="00E33BD4">
      <w:pPr>
        <w:pStyle w:val="ListParagraph"/>
        <w:spacing w:before="0"/>
        <w:ind w:left="720" w:firstLine="0"/>
        <w:rPr>
          <w:bCs/>
        </w:rPr>
      </w:pPr>
    </w:p>
    <w:p w14:paraId="6AB7C75D" w14:textId="77777777" w:rsidR="00C14212" w:rsidRPr="00C14212" w:rsidRDefault="00C14212" w:rsidP="00C14212">
      <w:pPr>
        <w:pStyle w:val="NormalWeb"/>
        <w:tabs>
          <w:tab w:val="left" w:pos="912"/>
        </w:tabs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C14212">
        <w:rPr>
          <w:rStyle w:val="Strong"/>
          <w:rFonts w:asciiTheme="minorHAnsi" w:hAnsiTheme="minorHAnsi" w:cstheme="minorHAnsi"/>
          <w:sz w:val="22"/>
          <w:szCs w:val="22"/>
        </w:rPr>
        <w:t>Technical Skills:</w:t>
      </w:r>
      <w:r w:rsidRPr="00C14212">
        <w:rPr>
          <w:rFonts w:asciiTheme="minorHAnsi" w:hAnsiTheme="minorHAnsi" w:cstheme="minorHAnsi"/>
          <w:sz w:val="22"/>
          <w:szCs w:val="22"/>
        </w:rPr>
        <w:t xml:space="preserve"> Excel, SQL, PowerPoint, Google Sheets, Tableau, Data Analysis, Generative AI Tools, Figma, Product Prototyping, User Flow Design</w:t>
      </w:r>
    </w:p>
    <w:p w14:paraId="27683D16" w14:textId="77777777" w:rsidR="00C14212" w:rsidRPr="00C14212" w:rsidRDefault="00C14212" w:rsidP="00C14212">
      <w:pPr>
        <w:pStyle w:val="NormalWeb"/>
        <w:tabs>
          <w:tab w:val="left" w:pos="912"/>
        </w:tabs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C14212">
        <w:rPr>
          <w:rStyle w:val="Strong"/>
          <w:rFonts w:asciiTheme="minorHAnsi" w:hAnsiTheme="minorHAnsi" w:cstheme="minorHAnsi"/>
          <w:sz w:val="22"/>
          <w:szCs w:val="22"/>
        </w:rPr>
        <w:t>Product &amp; Business Skills:</w:t>
      </w:r>
      <w:r w:rsidRPr="00C14212">
        <w:rPr>
          <w:rFonts w:asciiTheme="minorHAnsi" w:hAnsiTheme="minorHAnsi" w:cstheme="minorHAnsi"/>
          <w:sz w:val="22"/>
          <w:szCs w:val="22"/>
        </w:rPr>
        <w:t xml:space="preserve"> Requirements Gathering, Business Analysis, Problem Solving, Feature Prioritization, Product Research, User Experience Flows, Product Documentation, Bug Tracking, Functional Analysis</w:t>
      </w:r>
    </w:p>
    <w:p w14:paraId="3DAE3B75" w14:textId="6F825DC1" w:rsidR="00C14212" w:rsidRPr="00C14212" w:rsidRDefault="00C14212" w:rsidP="00C14212">
      <w:pPr>
        <w:pStyle w:val="NormalWeb"/>
        <w:tabs>
          <w:tab w:val="left" w:pos="912"/>
        </w:tabs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C14212">
        <w:rPr>
          <w:rStyle w:val="Strong"/>
          <w:rFonts w:asciiTheme="minorHAnsi" w:hAnsiTheme="minorHAnsi" w:cstheme="minorHAnsi"/>
          <w:sz w:val="22"/>
          <w:szCs w:val="22"/>
        </w:rPr>
        <w:t>Soft Skills:</w:t>
      </w:r>
      <w:r w:rsidRPr="00C14212">
        <w:rPr>
          <w:rFonts w:asciiTheme="minorHAnsi" w:hAnsiTheme="minorHAnsi" w:cstheme="minorHAnsi"/>
          <w:sz w:val="22"/>
          <w:szCs w:val="22"/>
        </w:rPr>
        <w:t xml:space="preserve"> Stakeholder Management, Communication, Collaboration, Analytical Thinking, Leadership, Adaptability, Critical Thinking</w:t>
      </w:r>
    </w:p>
    <w:p w14:paraId="58FD077E" w14:textId="230CB979" w:rsidR="00D85D62" w:rsidRDefault="00D85D62" w:rsidP="00C14212">
      <w:pPr>
        <w:pStyle w:val="BodyText"/>
        <w:spacing w:before="41"/>
      </w:pPr>
    </w:p>
    <w:sectPr w:rsidR="00D85D62">
      <w:type w:val="continuous"/>
      <w:pgSz w:w="11910" w:h="16840"/>
      <w:pgMar w:top="320" w:right="425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5376"/>
    <w:multiLevelType w:val="hybridMultilevel"/>
    <w:tmpl w:val="1E6695A0"/>
    <w:lvl w:ilvl="0" w:tplc="4A24AA04">
      <w:numFmt w:val="bullet"/>
      <w:lvlText w:val=""/>
      <w:lvlJc w:val="left"/>
      <w:pPr>
        <w:ind w:left="1008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" w15:restartNumberingAfterBreak="0">
    <w:nsid w:val="0F060A73"/>
    <w:multiLevelType w:val="hybridMultilevel"/>
    <w:tmpl w:val="E08614F4"/>
    <w:lvl w:ilvl="0" w:tplc="B8ECA420">
      <w:numFmt w:val="bullet"/>
      <w:lvlText w:val="•"/>
      <w:lvlJc w:val="left"/>
      <w:pPr>
        <w:ind w:left="81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43600D4"/>
    <w:multiLevelType w:val="hybridMultilevel"/>
    <w:tmpl w:val="F04C26F6"/>
    <w:lvl w:ilvl="0" w:tplc="04090001">
      <w:start w:val="1"/>
      <w:numFmt w:val="bullet"/>
      <w:lvlText w:val=""/>
      <w:lvlJc w:val="left"/>
      <w:pPr>
        <w:ind w:left="1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2" w:hanging="360"/>
      </w:pPr>
      <w:rPr>
        <w:rFonts w:ascii="Wingdings" w:hAnsi="Wingdings" w:hint="default"/>
      </w:rPr>
    </w:lvl>
  </w:abstractNum>
  <w:abstractNum w:abstractNumId="3" w15:restartNumberingAfterBreak="0">
    <w:nsid w:val="173911BD"/>
    <w:multiLevelType w:val="hybridMultilevel"/>
    <w:tmpl w:val="4E80EC3C"/>
    <w:lvl w:ilvl="0" w:tplc="4A24AA04">
      <w:numFmt w:val="bullet"/>
      <w:lvlText w:val=""/>
      <w:lvlJc w:val="left"/>
      <w:pPr>
        <w:ind w:left="93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53060C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53C4FB6"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3" w:tplc="4C9A2E98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4B42400">
      <w:numFmt w:val="bullet"/>
      <w:lvlText w:val="•"/>
      <w:lvlJc w:val="left"/>
      <w:pPr>
        <w:ind w:left="5101" w:hanging="360"/>
      </w:pPr>
      <w:rPr>
        <w:rFonts w:hint="default"/>
        <w:lang w:val="en-US" w:eastAsia="en-US" w:bidi="ar-SA"/>
      </w:rPr>
    </w:lvl>
    <w:lvl w:ilvl="5" w:tplc="9C56F5C8">
      <w:numFmt w:val="bullet"/>
      <w:lvlText w:val="•"/>
      <w:lvlJc w:val="left"/>
      <w:pPr>
        <w:ind w:left="6141" w:hanging="360"/>
      </w:pPr>
      <w:rPr>
        <w:rFonts w:hint="default"/>
        <w:lang w:val="en-US" w:eastAsia="en-US" w:bidi="ar-SA"/>
      </w:rPr>
    </w:lvl>
    <w:lvl w:ilvl="6" w:tplc="9EB89442">
      <w:numFmt w:val="bullet"/>
      <w:lvlText w:val="•"/>
      <w:lvlJc w:val="left"/>
      <w:pPr>
        <w:ind w:left="7181" w:hanging="360"/>
      </w:pPr>
      <w:rPr>
        <w:rFonts w:hint="default"/>
        <w:lang w:val="en-US" w:eastAsia="en-US" w:bidi="ar-SA"/>
      </w:rPr>
    </w:lvl>
    <w:lvl w:ilvl="7" w:tplc="52E0F386">
      <w:numFmt w:val="bullet"/>
      <w:lvlText w:val="•"/>
      <w:lvlJc w:val="left"/>
      <w:pPr>
        <w:ind w:left="8221" w:hanging="360"/>
      </w:pPr>
      <w:rPr>
        <w:rFonts w:hint="default"/>
        <w:lang w:val="en-US" w:eastAsia="en-US" w:bidi="ar-SA"/>
      </w:rPr>
    </w:lvl>
    <w:lvl w:ilvl="8" w:tplc="FD58D1A0">
      <w:numFmt w:val="bullet"/>
      <w:lvlText w:val="•"/>
      <w:lvlJc w:val="left"/>
      <w:pPr>
        <w:ind w:left="926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75C5B31"/>
    <w:multiLevelType w:val="multilevel"/>
    <w:tmpl w:val="719E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06310"/>
    <w:multiLevelType w:val="multilevel"/>
    <w:tmpl w:val="40F6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7732D"/>
    <w:multiLevelType w:val="hybridMultilevel"/>
    <w:tmpl w:val="4C282256"/>
    <w:lvl w:ilvl="0" w:tplc="9BE896DE">
      <w:numFmt w:val="bullet"/>
      <w:lvlText w:val="•"/>
      <w:lvlJc w:val="left"/>
      <w:pPr>
        <w:ind w:left="648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7" w15:restartNumberingAfterBreak="0">
    <w:nsid w:val="3F36462C"/>
    <w:multiLevelType w:val="hybridMultilevel"/>
    <w:tmpl w:val="9F48330A"/>
    <w:lvl w:ilvl="0" w:tplc="4A24AA04">
      <w:numFmt w:val="bullet"/>
      <w:lvlText w:val=""/>
      <w:lvlJc w:val="left"/>
      <w:pPr>
        <w:ind w:left="117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4E6839D5"/>
    <w:multiLevelType w:val="hybridMultilevel"/>
    <w:tmpl w:val="EDC2ADBC"/>
    <w:lvl w:ilvl="0" w:tplc="D4D479B8">
      <w:numFmt w:val="bullet"/>
      <w:lvlText w:val="•"/>
      <w:lvlJc w:val="left"/>
      <w:pPr>
        <w:ind w:left="648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9" w15:restartNumberingAfterBreak="0">
    <w:nsid w:val="528F1206"/>
    <w:multiLevelType w:val="hybridMultilevel"/>
    <w:tmpl w:val="6CDCBD50"/>
    <w:lvl w:ilvl="0" w:tplc="4A24AA04">
      <w:numFmt w:val="bullet"/>
      <w:lvlText w:val=""/>
      <w:lvlJc w:val="left"/>
      <w:pPr>
        <w:ind w:left="1008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52EE433A"/>
    <w:multiLevelType w:val="multilevel"/>
    <w:tmpl w:val="9C5E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D0626"/>
    <w:multiLevelType w:val="hybridMultilevel"/>
    <w:tmpl w:val="99D4C6DA"/>
    <w:lvl w:ilvl="0" w:tplc="69F2D5FA">
      <w:numFmt w:val="bullet"/>
      <w:lvlText w:val="·"/>
      <w:lvlJc w:val="left"/>
      <w:pPr>
        <w:ind w:left="906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6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6" w:hanging="360"/>
      </w:pPr>
      <w:rPr>
        <w:rFonts w:ascii="Wingdings" w:hAnsi="Wingdings" w:hint="default"/>
      </w:rPr>
    </w:lvl>
  </w:abstractNum>
  <w:num w:numId="1" w16cid:durableId="2111927776">
    <w:abstractNumId w:val="3"/>
  </w:num>
  <w:num w:numId="2" w16cid:durableId="403453023">
    <w:abstractNumId w:val="10"/>
  </w:num>
  <w:num w:numId="3" w16cid:durableId="717628399">
    <w:abstractNumId w:val="5"/>
  </w:num>
  <w:num w:numId="4" w16cid:durableId="1545753148">
    <w:abstractNumId w:val="2"/>
  </w:num>
  <w:num w:numId="5" w16cid:durableId="1191063546">
    <w:abstractNumId w:val="11"/>
  </w:num>
  <w:num w:numId="6" w16cid:durableId="109398719">
    <w:abstractNumId w:val="4"/>
  </w:num>
  <w:num w:numId="7" w16cid:durableId="1845976683">
    <w:abstractNumId w:val="0"/>
  </w:num>
  <w:num w:numId="8" w16cid:durableId="258879692">
    <w:abstractNumId w:val="6"/>
  </w:num>
  <w:num w:numId="9" w16cid:durableId="1561092630">
    <w:abstractNumId w:val="7"/>
  </w:num>
  <w:num w:numId="10" w16cid:durableId="1513301820">
    <w:abstractNumId w:val="1"/>
  </w:num>
  <w:num w:numId="11" w16cid:durableId="738400836">
    <w:abstractNumId w:val="9"/>
  </w:num>
  <w:num w:numId="12" w16cid:durableId="4039943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62"/>
    <w:rsid w:val="00691A28"/>
    <w:rsid w:val="00B47B5B"/>
    <w:rsid w:val="00BE3DEE"/>
    <w:rsid w:val="00C14212"/>
    <w:rsid w:val="00D85D62"/>
    <w:rsid w:val="00D9412A"/>
    <w:rsid w:val="00E3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03C77"/>
  <w15:docId w15:val="{F966462D-D779-40FD-BC44-A46004883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" w:line="439" w:lineRule="exact"/>
      <w:ind w:left="169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9"/>
      <w:ind w:left="939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938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0"/>
      <w:ind w:left="938" w:hanging="359"/>
    </w:pPr>
  </w:style>
  <w:style w:type="paragraph" w:customStyle="1" w:styleId="TableParagraph">
    <w:name w:val="Table Paragraph"/>
    <w:basedOn w:val="Normal"/>
    <w:uiPriority w:val="1"/>
    <w:qFormat/>
    <w:pPr>
      <w:spacing w:before="29"/>
      <w:ind w:left="114"/>
    </w:pPr>
  </w:style>
  <w:style w:type="character" w:styleId="Hyperlink">
    <w:name w:val="Hyperlink"/>
    <w:basedOn w:val="DefaultParagraphFont"/>
    <w:uiPriority w:val="99"/>
    <w:unhideWhenUsed/>
    <w:rsid w:val="00691A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A2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91A2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1A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tish-kumar-970753341/" TargetMode="External"/><Relationship Id="rId5" Type="http://schemas.openxmlformats.org/officeDocument/2006/relationships/hyperlink" Target="mailto:nitishsingh214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Hrithik Mehlawat</dc:creator>
  <cp:lastModifiedBy>NITISH KR SINGH</cp:lastModifiedBy>
  <cp:revision>2</cp:revision>
  <cp:lastPrinted>2026-08-28T10:06:00Z</cp:lastPrinted>
  <dcterms:created xsi:type="dcterms:W3CDTF">2026-08-28T10:07:00Z</dcterms:created>
  <dcterms:modified xsi:type="dcterms:W3CDTF">2026-08-28T10:07:00Z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2026-08-28T00:00:00Z</vt:filetime>
  </property>
  <property fmtid="{D5CDD505-2E9C-101B-9397-08002B2CF9AE}" pid="6" name="Producer">
    <vt:lpwstr>Adobe PDF Services</vt:lpwstr>
  </property>
</Properties>
</file>