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F3864"/>
          <w:sz w:val="64"/>
          <w:szCs w:val="64"/>
        </w:rPr>
        <w:t xml:space="preserve">SQL &amp; MySQL</w:t>
      </w:r>
    </w:p>
    <w:p>
      <w:pPr>
        <w:spacing w:after="200" w:before="200"/>
        <w:jc w:val="center"/>
      </w:pPr>
      <w:r>
        <w:rPr>
          <w:i/>
          <w:iCs/>
          <w:color w:val="B7791F"/>
          <w:sz w:val="32"/>
          <w:szCs w:val="32"/>
        </w:rPr>
        <w:t xml:space="preserve">A Complete Beginner's Guide</w:t>
      </w:r>
    </w:p>
    <w:p>
      <w:pPr>
        <w:spacing w:before="100"/>
        <w:jc w:val="center"/>
      </w:pPr>
      <w:r>
        <w:rPr>
          <w:color w:val="595959"/>
          <w:sz w:val="24"/>
          <w:szCs w:val="24"/>
        </w:rPr>
        <w:t xml:space="preserve">From Database Fundamentals to Writing SQL Queries</w:t>
      </w:r>
    </w:p>
    <w:p>
      <w:pPr>
        <w:spacing w:before="1600"/>
        <w:jc w:val="center"/>
      </w:pPr>
      <w:r>
        <w:rPr>
          <w:i/>
          <w:iCs/>
          <w:color w:val="595959"/>
          <w:sz w:val="20"/>
          <w:szCs w:val="20"/>
        </w:rPr>
        <w:t xml:space="preserve">Compiled and explained from personal study notes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1. Introduction to Databases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1.1 Data vs Information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Before understanding databases, it is important to understand the difference between raw data and information.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316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166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16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Raw Data</w:t>
            </w:r>
          </w:p>
        </w:tc>
        <w:tc>
          <w:tcPr>
            <w:tcW w:type="dxa" w:w="316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Facts and figures with no context on their own.</w:t>
            </w:r>
          </w:p>
        </w:tc>
        <w:tc>
          <w:tcPr>
            <w:tcW w:type="dxa" w:w="3166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"Krish 500"</w:t>
            </w:r>
          </w:p>
        </w:tc>
      </w:tr>
      <w:tr>
        <w:tc>
          <w:tcPr>
            <w:tcW w:type="dxa" w:w="3166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Information</w:t>
            </w:r>
          </w:p>
        </w:tc>
        <w:tc>
          <w:tcPr>
            <w:tcW w:type="dxa" w:w="3166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Data that has been processed or given context so it becomes meaningful.</w:t>
            </w:r>
          </w:p>
        </w:tc>
        <w:tc>
          <w:tcPr>
            <w:tcW w:type="dxa" w:w="3166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"Krish earns 5000"</w:t>
            </w:r>
          </w:p>
        </w:tc>
      </w:tr>
    </w:tbl>
    <w:p>
      <w:pPr>
        <w:spacing w:after="100"/>
      </w:pPr>
    </w:p>
    <w:p>
      <w:pPr>
        <w:spacing w:after="150" w:line="300"/>
      </w:pPr>
      <w:r>
        <w:rPr>
          <w:color w:val="262626"/>
          <w:sz w:val="22"/>
          <w:szCs w:val="22"/>
        </w:rPr>
        <w:t xml:space="preserve">Without a database, it becomes very difficult to efficiently perform CRUD operations (Create, Read, Update, Delete) on data. This is exactly the problem a database solves.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1.2 What is a Database (DB)?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A database is basically a container — an organized system used to store, manage, and retrieve data efficiently and reliably. Instead of scattering data across files, a database keeps it structured so it can be searched, updated, and secured easily.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1.3 Types of Databases (Structural vs Non-Structural)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Structural (Structured)</w:t>
            </w:r>
          </w:p>
        </w:tc>
        <w:tc>
          <w:tcPr>
            <w:tcW w:type="dxa" w:w="4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Non-Structural (Unstructured / Semi-structured)</w:t>
            </w:r>
          </w:p>
        </w:tc>
      </w:tr>
      <w:tr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Data is organized in a fixed, predefined format (rows and columns), e.g. relational databases.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Data does not follow a fixed format — e.g. documents, JSON, images, videos, key-value pairs used by NoSQL databases.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1.4 Ways to Classify Databases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Based on the Data Model — how the data is structurally organized (RDBMS, NoSQL, Hierarchical, Object-Oriented, Network DB).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Based on Usage / Development — the purpose the database serves in an application (transactional systems, analytical systems, etc.).</w:t>
      </w:r>
    </w:p>
    <w:p>
      <w:pPr>
        <w:spacing w:after="100"/>
      </w:pP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2. Types of Databases Based on Data Model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400"/>
        <w:gridCol w:w="2800"/>
      </w:tblGrid>
      <w:tr>
        <w:trPr>
          <w:tblHeader/>
        </w:trPr>
        <w:tc>
          <w:tcPr>
            <w:tcW w:type="dxa" w:w="1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Data is Stored</w:t>
            </w:r>
          </w:p>
        </w:tc>
        <w:tc>
          <w:tcPr>
            <w:tcW w:type="dxa" w:w="2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Typical Use Case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RDBMS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Rows &amp; Columns (tables)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MySQL, Oracle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Banking, ERP systems</w:t>
            </w:r>
          </w:p>
        </w:tc>
      </w:tr>
      <w:tr>
        <w:tc>
          <w:tcPr>
            <w:tcW w:type="dxa" w:w="1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NoSQL</w:t>
            </w:r>
          </w:p>
        </w:tc>
        <w:tc>
          <w:tcPr>
            <w:tcW w:type="dxa" w:w="2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Documents, key-value pairs, column families</w:t>
            </w:r>
          </w:p>
        </w:tc>
        <w:tc>
          <w:tcPr>
            <w:tcW w:type="dxa" w:w="2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MongoDB, Redis</w:t>
            </w:r>
          </w:p>
        </w:tc>
        <w:tc>
          <w:tcPr>
            <w:tcW w:type="dxa" w:w="2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Social media, Big Data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Hierarchical DB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Tree structure (parent-child)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IBM IMS, XML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Old mainframe systems</w:t>
            </w:r>
          </w:p>
        </w:tc>
      </w:tr>
      <w:tr>
        <w:tc>
          <w:tcPr>
            <w:tcW w:type="dxa" w:w="1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Object-Oriented DB</w:t>
            </w:r>
          </w:p>
        </w:tc>
        <w:tc>
          <w:tcPr>
            <w:tcW w:type="dxa" w:w="2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Objects, similar to OOP concepts</w:t>
            </w:r>
          </w:p>
        </w:tc>
        <w:tc>
          <w:tcPr>
            <w:tcW w:type="dxa" w:w="2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db4o</w:t>
            </w:r>
          </w:p>
        </w:tc>
        <w:tc>
          <w:tcPr>
            <w:tcW w:type="dxa" w:w="2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Gaming, multimedia, CAD</w:t>
            </w:r>
          </w:p>
        </w:tc>
      </w:tr>
      <w:tr>
        <w:tc>
          <w:tcPr>
            <w:tcW w:type="dxa" w:w="1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Network DB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Graph-like structure with multiple links</w:t>
            </w:r>
          </w:p>
        </w:tc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IDMS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Old telecom systems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2.1 RDBMS — Relational Database Management System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RDBMS stands for Relational Database Management System. Its structure is based on tables that are linked together using Primary Keys and Foreign Key relationships.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SQL (Structured Query Language) — the standard language used to communicate with an RDBMS. It follows a standardized syntax across most relational databases.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NoSQL ("Not Only SQL") — used when data is huge in volume and unstructured in nature. It does not strictly require a fixed schema.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2.2 Why is RDBMS often preferred?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Less data duplication because of normalization.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High data integrity, since relationships and constraints are enforced.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Higher security controls.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Supports a large number of concurrent users reliably.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2.3 Relational DB vs Non-Relational DB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00"/>
        <w:gridCol w:w="38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Relational Database</w:t>
            </w:r>
          </w:p>
        </w:tc>
        <w:tc>
          <w:tcPr>
            <w:tcW w:type="dxa" w:w="3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Non-Relational (NoSQL) Database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Structure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Structured — organized into tables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Semi-structured / unstructured</w:t>
            </w:r>
          </w:p>
        </w:tc>
      </w:tr>
      <w:tr>
        <w:tc>
          <w:tcPr>
            <w:tcW w:type="dxa" w:w="19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Example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MySQL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MongoDB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Query Language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SQL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NoSQL, JSON-based, CQL, etc.</w:t>
            </w:r>
          </w:p>
        </w:tc>
      </w:tr>
      <w:tr>
        <w:tc>
          <w:tcPr>
            <w:tcW w:type="dxa" w:w="19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Joins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Supported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Not supported (generally)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Schema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Pre-defined (fixed)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Dynamic and flexible</w:t>
            </w:r>
          </w:p>
        </w:tc>
      </w:tr>
      <w:tr>
        <w:tc>
          <w:tcPr>
            <w:tcW w:type="dxa" w:w="19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Scaling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Vertical scaling — needs bigger servers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Horizontal scaling — add more servers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ACID compliant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BASE (Basically Available, Soft state, Eventually consistent)</w:t>
            </w:r>
          </w:p>
        </w:tc>
      </w:tr>
      <w:tr>
        <w:tc>
          <w:tcPr>
            <w:tcW w:type="dxa" w:w="19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Data Integrity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High — strong constraint support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Lower — constraints often not enforced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Speed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Great for complex queries with relationships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Very fast for simple reads &amp; writes</w:t>
            </w:r>
          </w:p>
        </w:tc>
      </w:tr>
    </w:tbl>
    <w:p>
      <w:pPr>
        <w:spacing w:after="100"/>
      </w:pPr>
    </w:p>
    <w:p>
      <w:pPr>
        <w:pStyle w:val="Heading3"/>
        <w:spacing w:after="100" w:before="220"/>
      </w:pPr>
      <w:r>
        <w:rPr>
          <w:b/>
          <w:bCs/>
          <w:color w:val="B7791F"/>
          <w:sz w:val="23"/>
          <w:szCs w:val="23"/>
        </w:rPr>
        <w:t xml:space="preserve">Scaling: Vertical vs Horizontal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Vertical Scaling — increasing the capacity of a single server (more RAM, CPU, storage).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Horizontal Scaling — adding more servers/machines to share the load.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2.4 NoSQL Sub-types (Based on Structure)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800"/>
        <w:gridCol w:w="2800"/>
      </w:tblGrid>
      <w:tr>
        <w:trPr>
          <w:tblHeader/>
        </w:trPr>
        <w:tc>
          <w:tcPr>
            <w:tcW w:type="dxa" w:w="1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Sub-type</w:t>
            </w:r>
          </w:p>
        </w:tc>
        <w:tc>
          <w:tcPr>
            <w:tcW w:type="dxa" w:w="4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Document DB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Stores data in JSON-like documents (key-value pairs inside a document).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MongoDB</w:t>
            </w:r>
          </w:p>
        </w:tc>
      </w:tr>
      <w:tr>
        <w:tc>
          <w:tcPr>
            <w:tcW w:type="dxa" w:w="19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Key-Value DB</w:t>
            </w:r>
          </w:p>
        </w:tc>
        <w:tc>
          <w:tcPr>
            <w:tcW w:type="dxa" w:w="4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Works like a dictionary — every value is accessed through a unique key.</w:t>
            </w:r>
          </w:p>
        </w:tc>
        <w:tc>
          <w:tcPr>
            <w:tcW w:type="dxa" w:w="2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Redis</w:t>
            </w:r>
          </w:p>
        </w:tc>
      </w:tr>
      <w:tr>
        <w:tc>
          <w:tcPr>
            <w:tcW w:type="dxa" w:w="1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Column DB</w:t>
            </w:r>
          </w:p>
        </w:tc>
        <w:tc>
          <w:tcPr>
            <w:tcW w:type="dxa" w:w="4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Stores data column-wise instead of row-wise; columns are stored together.</w:t>
            </w:r>
          </w:p>
        </w:tc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Cassandra</w:t>
            </w:r>
          </w:p>
        </w:tc>
      </w:tr>
      <w:tr>
        <w:tc>
          <w:tcPr>
            <w:tcW w:type="dxa" w:w="19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Graph DB</w:t>
            </w:r>
          </w:p>
        </w:tc>
        <w:tc>
          <w:tcPr>
            <w:tcW w:type="dxa" w:w="4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Stores data as nodes and relationships (edges), ideal for connected data.</w:t>
            </w:r>
          </w:p>
        </w:tc>
        <w:tc>
          <w:tcPr>
            <w:tcW w:type="dxa" w:w="2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Neo4j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2.5 DBMS vs RDBMS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DBMS</w:t>
            </w:r>
          </w:p>
        </w:tc>
        <w:tc>
          <w:tcPr>
            <w:tcW w:type="dxa" w:w="4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RDBMS</w:t>
            </w:r>
          </w:p>
        </w:tc>
      </w:tr>
      <w:tr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No normalization enforced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Follows normalization rules</w:t>
            </w:r>
          </w:p>
        </w:tc>
      </w:tr>
      <w:tr>
        <w:tc>
          <w:tcPr>
            <w:tcW w:type="dxa" w:w="47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No relationships between data</w:t>
            </w:r>
          </w:p>
        </w:tc>
        <w:tc>
          <w:tcPr>
            <w:tcW w:type="dxa" w:w="47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Relationships via Primary Key &amp; Foreign Key</w:t>
            </w:r>
          </w:p>
        </w:tc>
      </w:tr>
      <w:tr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Example: XML file-based systems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Example: MySQL, PostgreSQL</w:t>
            </w:r>
          </w:p>
        </w:tc>
      </w:tr>
    </w:tbl>
    <w:p>
      <w:pPr>
        <w:spacing w:after="100"/>
      </w:pPr>
    </w:p>
    <w:p>
      <w:pPr>
        <w:pBdr>
          <w:left w:val="single" w:color="B7791F" w:sz="18" w:space="8"/>
        </w:pBdr>
        <w:shd w:fill="FBF0DA" w:val="clear"/>
        <w:spacing w:after="200" w:before="100"/>
        <w:ind w:left="200"/>
      </w:pPr>
      <w:r>
        <w:rPr>
          <w:b/>
          <w:bCs/>
          <w:i/>
          <w:iCs/>
          <w:color w:val="B7791F"/>
          <w:sz w:val="21"/>
          <w:szCs w:val="21"/>
        </w:rPr>
        <w:t xml:space="preserve">Note: </w:t>
      </w:r>
      <w:r>
        <w:rPr>
          <w:i/>
          <w:iCs/>
          <w:color w:val="594522"/>
          <w:sz w:val="21"/>
          <w:szCs w:val="21"/>
        </w:rPr>
        <w:t xml:space="preserve">DBMS is the general umbrella term for any software that manages databases. RDBMS is a specific type of DBMS that stores data in structured tables and enforces relationships.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3. Data Types in SQL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A data type defines the kind of value that can be stored in a particular column of a table (for example, whole numbers, decimals, text, or dates). Choosing the right data type keeps data accurate and storage efficient.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SQL data types are broadly grouped into four categories: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Numeric Data Types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String Data Types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Date &amp; Time Data Types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Boolean Data Type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3.1 Numeric Data Types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6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INT</w:t>
            </w:r>
          </w:p>
        </w:tc>
        <w:tc>
          <w:tcPr>
            <w:tcW w:type="dxa" w:w="6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Stores whole numbers (integers). Takes up 4 bytes of storage.</w:t>
            </w:r>
          </w:p>
        </w:tc>
      </w:tr>
      <w:tr>
        <w:tc>
          <w:tcPr>
            <w:tcW w:type="dxa" w:w="2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TINYINT</w:t>
            </w:r>
          </w:p>
        </w:tc>
        <w:tc>
          <w:tcPr>
            <w:tcW w:type="dxa" w:w="67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A smaller integer type, takes up only 1 byte.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DECIMAL(M, D)</w:t>
            </w:r>
          </w:p>
        </w:tc>
        <w:tc>
          <w:tcPr>
            <w:tcW w:type="dxa" w:w="6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Stores exact fixed-point numbers. M = total number of digits, D = number of digits after the decimal point. Example: DECIMAL(5,2) can store values up to 999.99.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3.2 String Data Types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00"/>
      </w:tblGrid>
      <w:tr>
        <w:trPr>
          <w:tblHeader/>
        </w:trPr>
        <w:tc>
          <w:tcPr>
            <w:tcW w:type="dxa" w:w="2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67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VARCHAR(size)</w:t>
            </w:r>
          </w:p>
        </w:tc>
        <w:tc>
          <w:tcPr>
            <w:tcW w:type="dxa" w:w="6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Stores variable-length text; memory is allocated based on the actual length of the text entered, up to the defined size.</w:t>
            </w:r>
          </w:p>
        </w:tc>
      </w:tr>
      <w:tr>
        <w:tc>
          <w:tcPr>
            <w:tcW w:type="dxa" w:w="2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CHAR(size)</w:t>
            </w:r>
          </w:p>
        </w:tc>
        <w:tc>
          <w:tcPr>
            <w:tcW w:type="dxa" w:w="67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Stores fixed-length text; memory is always allocated for the full defined size, regardless of the actual text length.</w:t>
            </w:r>
          </w:p>
        </w:tc>
      </w:tr>
      <w:tr>
        <w:tc>
          <w:tcPr>
            <w:tcW w:type="dxa" w:w="2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TEXT / BLOB</w:t>
            </w:r>
          </w:p>
        </w:tc>
        <w:tc>
          <w:tcPr>
            <w:tcW w:type="dxa" w:w="67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Used to store large amounts of text (Binary Large Object). TEXT can typically store up to about 65,000 characters.</w:t>
            </w:r>
          </w:p>
        </w:tc>
      </w:tr>
    </w:tbl>
    <w:p>
      <w:pPr>
        <w:pBdr>
          <w:left w:val="single" w:color="B7791F" w:sz="18" w:space="8"/>
        </w:pBdr>
        <w:shd w:fill="FBF0DA" w:val="clear"/>
        <w:spacing w:after="200" w:before="100"/>
        <w:ind w:left="200"/>
      </w:pPr>
      <w:r>
        <w:rPr>
          <w:b/>
          <w:bCs/>
          <w:i/>
          <w:iCs/>
          <w:color w:val="B7791F"/>
          <w:sz w:val="21"/>
          <w:szCs w:val="21"/>
        </w:rPr>
        <w:t xml:space="preserve">Note: </w:t>
      </w:r>
      <w:r>
        <w:rPr>
          <w:i/>
          <w:iCs/>
          <w:color w:val="594522"/>
          <w:sz w:val="21"/>
          <w:szCs w:val="21"/>
        </w:rPr>
        <w:t xml:space="preserve">Use CHAR for fields with a consistent length (like a 2-letter country code) and VARCHAR for fields whose length varies (like a name or an email address).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3.3 Date &amp; Time Data Types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5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4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DATE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YYYY-MM-DD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Stores only the date.</w:t>
            </w:r>
          </w:p>
        </w:tc>
      </w:tr>
      <w:tr>
        <w:tc>
          <w:tcPr>
            <w:tcW w:type="dxa" w:w="2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DATETIME</w:t>
            </w:r>
          </w:p>
        </w:tc>
        <w:tc>
          <w:tcPr>
            <w:tcW w:type="dxa" w:w="3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YYYY-MM-DD HH:MM:SS</w:t>
            </w:r>
          </w:p>
        </w:tc>
        <w:tc>
          <w:tcPr>
            <w:tcW w:type="dxa" w:w="4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Stores both date and time.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TIMESTAMP</w:t>
            </w:r>
          </w:p>
        </w:tc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YYYY-MM-DD HH:MM:SS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Stores date and time, and can automatically update itself when the row is modified.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3.4 Boolean Data Type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Used to store logical values — true or false (in MySQL this is often internally represented as TINYINT(1), where 1 = true and 0 = false).</w:t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4. Choosing a Database: MySQL vs Oracle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9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Criteria</w:t>
            </w:r>
          </w:p>
        </w:tc>
        <w:tc>
          <w:tcPr>
            <w:tcW w:type="dxa" w:w="38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MySQL</w:t>
            </w:r>
          </w:p>
        </w:tc>
        <w:tc>
          <w:tcPr>
            <w:tcW w:type="dxa" w:w="3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Oracle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Cost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Free (open-source)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Paid (licensed)</w:t>
            </w:r>
          </w:p>
        </w:tc>
      </w:tr>
      <w:tr>
        <w:tc>
          <w:tcPr>
            <w:tcW w:type="dxa" w:w="1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Flexibility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Flexible and easy to work with</w:t>
            </w:r>
          </w:p>
        </w:tc>
        <w:tc>
          <w:tcPr>
            <w:tcW w:type="dxa" w:w="39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Feature-rich but more rigid setup</w:t>
            </w:r>
          </w:p>
        </w:tc>
      </w:tr>
      <w:tr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Ease of Use</w:t>
            </w:r>
          </w:p>
        </w:tc>
        <w:tc>
          <w:tcPr>
            <w:tcW w:type="dxa" w:w="3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Beginner-friendly</w:t>
            </w:r>
          </w:p>
        </w:tc>
        <w:tc>
          <w:tcPr>
            <w:tcW w:type="dxa" w:w="3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Steeper learning curve</w:t>
            </w:r>
          </w:p>
        </w:tc>
      </w:tr>
      <w:tr>
        <w:tc>
          <w:tcPr>
            <w:tcW w:type="dxa" w:w="1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Usage Limits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Fewer restrictions for common use</w:t>
            </w:r>
          </w:p>
        </w:tc>
        <w:tc>
          <w:tcPr>
            <w:tcW w:type="dxa" w:w="39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More enterprise-grade limits/controls</w:t>
            </w:r>
          </w:p>
        </w:tc>
      </w:tr>
    </w:tbl>
    <w:p>
      <w:pPr>
        <w:spacing w:after="100"/>
      </w:pPr>
    </w:p>
    <w:p>
      <w:pPr>
        <w:pBdr>
          <w:left w:val="single" w:color="B7791F" w:sz="18" w:space="8"/>
        </w:pBdr>
        <w:shd w:fill="FBF0DA" w:val="clear"/>
        <w:spacing w:after="200" w:before="100"/>
        <w:ind w:left="200"/>
      </w:pPr>
      <w:r>
        <w:rPr>
          <w:b/>
          <w:bCs/>
          <w:i/>
          <w:iCs/>
          <w:color w:val="B7791F"/>
          <w:sz w:val="21"/>
          <w:szCs w:val="21"/>
        </w:rPr>
        <w:t xml:space="preserve">Note: </w:t>
      </w:r>
      <w:r>
        <w:rPr>
          <w:i/>
          <w:iCs/>
          <w:color w:val="594522"/>
          <w:sz w:val="21"/>
          <w:szCs w:val="21"/>
        </w:rPr>
        <w:t xml:space="preserve">This is a simplified comparison from the notes. In practice the right choice depends on scale, budget, and the specific features an organization needs — both are powerful, production-grade RDBMS platforms.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5. Constraints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Constraints are a set of rules applied to columns in a table to validate and control what data can be entered. They help maintain the accuracy and reliability of data inside the database.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7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NOT NULL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Ensures a column cannot have a NULL (empty) value.</w:t>
            </w:r>
          </w:p>
        </w:tc>
      </w:tr>
      <w:tr>
        <w:tc>
          <w:tcPr>
            <w:tcW w:type="dxa" w:w="2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UNIQUE</w:t>
            </w:r>
          </w:p>
        </w:tc>
        <w:tc>
          <w:tcPr>
            <w:tcW w:type="dxa" w:w="73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Ensures all values in a column are different from one another. A column with only a UNIQUE constraint can still accept one NULL value.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A special constraint that is both UNIQUE and NOT NULL. It uniquely identifies each row in a table. A table can have only one primary key.</w:t>
            </w:r>
          </w:p>
        </w:tc>
      </w:tr>
      <w:tr>
        <w:tc>
          <w:tcPr>
            <w:tcW w:type="dxa" w:w="2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73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Used to establish a relationship between two tables. A table can have multiple foreign keys, each referencing a primary key in another table.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CHECK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Used to check that values meet a specific condition before being inserted. Multiple conditions can be combined into a single CHECK constraint.</w:t>
            </w:r>
          </w:p>
        </w:tc>
      </w:tr>
      <w:tr>
        <w:tc>
          <w:tcPr>
            <w:tcW w:type="dxa" w:w="2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DEFAULT</w:t>
            </w:r>
          </w:p>
        </w:tc>
        <w:tc>
          <w:tcPr>
            <w:tcW w:type="dxa" w:w="73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Automatically assigns a default value to a column when no value is provided during insertion.</w:t>
            </w:r>
          </w:p>
        </w:tc>
      </w:tr>
    </w:tbl>
    <w:p>
      <w:pPr>
        <w:spacing w:after="100"/>
      </w:pP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-- Example: constraints in a CREATE TABLE statement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CREATE TABLE emp 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empid    INT PRIMARY KEY,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ename    VARCHAR(50) NOT NULL,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email    VARCHAR(100) UNIQUE,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sal      DECIMAL(8,2) DEFAULT 0,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deptno   INT,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CHECK (sal &gt;= 0),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FOREIGN KEY (deptno) REFERENCES department(deptno)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6. ER Diagram / ER Model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The Entity Relationship (ER) Model is a conceptual blueprint of a database. It represents entities, their attributes, and the relationships (connections) between them. The ER model is used before schema design to bring clarity to how the data will be organized.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6.1 Key Components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5200"/>
        <w:gridCol w:w="220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Represented As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Entity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Anything from the real world that data is being stored about (e.g. Student, Employee, Department, Course).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Rectangle</w:t>
            </w:r>
          </w:p>
        </w:tc>
      </w:tr>
      <w:tr>
        <w:tc>
          <w:tcPr>
            <w:tcW w:type="dxa" w:w="21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Attribute</w:t>
            </w:r>
          </w:p>
        </w:tc>
        <w:tc>
          <w:tcPr>
            <w:tcW w:type="dxa" w:w="5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A property or characteristic of an entity (e.g. empid, ename, job).</w:t>
            </w:r>
          </w:p>
        </w:tc>
        <w:tc>
          <w:tcPr>
            <w:tcW w:type="dxa" w:w="2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Oval</w:t>
            </w:r>
          </w:p>
        </w:tc>
      </w:tr>
      <w:tr>
        <w:tc>
          <w:tcPr>
            <w:tcW w:type="dxa" w:w="2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5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An association between two or more entities (e.g. "Students choose Courses").</w:t>
            </w:r>
          </w:p>
        </w:tc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Diamond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6.2 Cardinality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Cardinality describes how many instances of one entity relate to instances of another entity.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1 : 1 — One instance relates to exactly one instance of another entity.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1 : N — One instance relates to many instances of another entity.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N : N (Many-to-Many) — Requires an intermediate (junction) table to be created to manage the relationship.</w:t>
      </w:r>
    </w:p>
    <w:p>
      <w:pPr>
        <w:pBdr>
          <w:left w:val="single" w:color="B7791F" w:sz="18" w:space="8"/>
        </w:pBdr>
        <w:shd w:fill="FBF0DA" w:val="clear"/>
        <w:spacing w:after="200" w:before="100"/>
        <w:ind w:left="200"/>
      </w:pPr>
      <w:r>
        <w:rPr>
          <w:b/>
          <w:bCs/>
          <w:i/>
          <w:iCs/>
          <w:color w:val="B7791F"/>
          <w:sz w:val="21"/>
          <w:szCs w:val="21"/>
        </w:rPr>
        <w:t xml:space="preserve">Note: </w:t>
      </w:r>
      <w:r>
        <w:rPr>
          <w:i/>
          <w:iCs/>
          <w:color w:val="594522"/>
          <w:sz w:val="21"/>
          <w:szCs w:val="21"/>
        </w:rPr>
        <w:t xml:space="preserve">A foreign key can be taken from any of the related tables to represent a 1:1 or 1:N relationship, but for N:N relationships, an intermediate/junction table is required.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6.3 Example: Employee – Department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Entities: Employee and Department (related in a 1 : M relationship — one department has many employees).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Employee attributes: empid, ename, job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Department attributes: deptno, dname, loc</w:t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7. Database Schema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A schema is the logical container or blueprint for database objects. It defines the tables, columns, data types, and constraints — essentially acting as a map of how data is stored and accessed.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7.1 Why do we need a Schema?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To avoid redundancy (duplicate/repeated data).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To support normalization.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To give a clear overview of the entire database structure.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7.2 Components of a Schema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Tables — store the data using rows and columns.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Columns — define the attributes, along with their data type and constraints.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Rows — the individual records; constraints are the rules applied on them.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7.3 ER Model vs Schema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rPr>
          <w:tblHeader/>
        </w:trPr>
        <w:tc>
          <w:tcPr>
            <w:tcW w:type="dxa" w:w="4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 Model</w:t>
            </w:r>
          </w:p>
        </w:tc>
        <w:tc>
          <w:tcPr>
            <w:tcW w:type="dxa" w:w="475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</w:tr>
      <w:tr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Conceptual design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Physical design</w:t>
            </w:r>
          </w:p>
        </w:tc>
      </w:tr>
      <w:tr>
        <w:tc>
          <w:tcPr>
            <w:tcW w:type="dxa" w:w="47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Shows entities, attributes, and relationships</w:t>
            </w:r>
          </w:p>
        </w:tc>
        <w:tc>
          <w:tcPr>
            <w:tcW w:type="dxa" w:w="475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Defines the actual tables, columns, and constraints</w:t>
            </w:r>
          </w:p>
        </w:tc>
      </w:tr>
      <w:tr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Used for planning</w:t>
            </w:r>
          </w:p>
        </w:tc>
        <w:tc>
          <w:tcPr>
            <w:tcW w:type="dxa" w:w="475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Used for implementation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8. Types of SQL Statements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SQL statements are grouped into five categories, based on the kind of task they perform: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3300"/>
        <w:gridCol w:w="430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4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Full Form</w:t>
            </w:r>
          </w:p>
        </w:tc>
        <w:tc>
          <w:tcPr>
            <w:tcW w:type="dxa" w:w="4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DDL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Data Definition Language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Defines and modifies the structure of database objects.</w:t>
            </w:r>
          </w:p>
        </w:tc>
      </w:tr>
      <w:tr>
        <w:tc>
          <w:tcPr>
            <w:tcW w:type="dxa" w:w="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DML</w:t>
            </w:r>
          </w:p>
        </w:tc>
        <w:tc>
          <w:tcPr>
            <w:tcW w:type="dxa" w:w="33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Data Manipulation Language</w:t>
            </w:r>
          </w:p>
        </w:tc>
        <w:tc>
          <w:tcPr>
            <w:tcW w:type="dxa" w:w="43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Manipulates the actual data stored inside tables.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TCL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Transaction Control Language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Manages transactions within the database.</w:t>
            </w:r>
          </w:p>
        </w:tc>
      </w:tr>
      <w:tr>
        <w:tc>
          <w:tcPr>
            <w:tcW w:type="dxa" w:w="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DCL</w:t>
            </w:r>
          </w:p>
        </w:tc>
        <w:tc>
          <w:tcPr>
            <w:tcW w:type="dxa" w:w="33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Data Control Language</w:t>
            </w:r>
          </w:p>
        </w:tc>
        <w:tc>
          <w:tcPr>
            <w:tcW w:type="dxa" w:w="43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Controls access/permissions to the database.</w:t>
            </w:r>
          </w:p>
        </w:tc>
      </w:tr>
      <w:tr>
        <w:tc>
          <w:tcPr>
            <w:tcW w:type="dxa" w:w="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DQL</w:t>
            </w:r>
          </w:p>
        </w:tc>
        <w:tc>
          <w:tcPr>
            <w:tcW w:type="dxa" w:w="3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Data Query Language</w:t>
            </w:r>
          </w:p>
        </w:tc>
        <w:tc>
          <w:tcPr>
            <w:tcW w:type="dxa" w:w="4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Used to fetch/retrieve data from the database.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8.1 DDL — Data Definition Language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Commands: CREATE, ALTER, RENAME, DROP, TRUNCATE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7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CREATE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Creates a new database or table.</w:t>
            </w:r>
          </w:p>
        </w:tc>
      </w:tr>
      <w:tr>
        <w:tc>
          <w:tcPr>
            <w:tcW w:type="dxa" w:w="2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ALTER</w:t>
            </w:r>
          </w:p>
        </w:tc>
        <w:tc>
          <w:tcPr>
            <w:tcW w:type="dxa" w:w="73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Modifies the structure of an existing database/table.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DROP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Permanently deletes a table or database, including its structure.</w:t>
            </w:r>
          </w:p>
        </w:tc>
      </w:tr>
      <w:tr>
        <w:tc>
          <w:tcPr>
            <w:tcW w:type="dxa" w:w="2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TRUNCATE</w:t>
            </w:r>
          </w:p>
        </w:tc>
        <w:tc>
          <w:tcPr>
            <w:tcW w:type="dxa" w:w="73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Removes all rows from a table in one shot, but keeps the table structure.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RENAME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Renames a database object (e.g. a table).</w:t>
            </w:r>
          </w:p>
        </w:tc>
      </w:tr>
    </w:tbl>
    <w:p>
      <w:pPr>
        <w:spacing w:after="100"/>
      </w:pPr>
    </w:p>
    <w:p>
      <w:pPr>
        <w:pStyle w:val="Heading3"/>
        <w:spacing w:after="100" w:before="220"/>
      </w:pPr>
      <w:r>
        <w:rPr>
          <w:b/>
          <w:bCs/>
          <w:color w:val="B7791F"/>
          <w:sz w:val="23"/>
          <w:szCs w:val="23"/>
        </w:rPr>
        <w:t xml:space="preserve">DROP vs TRUNCATE vs DELETE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This is a common point of confusion for beginners, so it's worth understanding clearly: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DELETE removes rows one record at a time, which makes it slower — this is why it is not recommended for clearing large tables.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TRUNCATE deletes all records in one shot (much faster) but keeps the table structure intact. It cannot be used with a WHERE clause.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DROP removes the table (or database) permanently, structure included — it no longer exists afterward.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8.2 DML — Data Manipulation Language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Commands: INSERT, UPDATE, DELETE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7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INSERT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Adds new rows of data into a table.</w:t>
            </w:r>
          </w:p>
        </w:tc>
      </w:tr>
      <w:tr>
        <w:tc>
          <w:tcPr>
            <w:tcW w:type="dxa" w:w="2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UPDATE</w:t>
            </w:r>
          </w:p>
        </w:tc>
        <w:tc>
          <w:tcPr>
            <w:tcW w:type="dxa" w:w="73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Modifies existing data within a table.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DELETE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Removes specific rows from a table, based on a condition.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8.3 TCL — Transaction Control Language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Commands: COMMIT, ROLLBACK, SAVEPOINT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7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COMMIT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Saves all the changes made during the current transaction permanently.</w:t>
            </w:r>
          </w:p>
        </w:tc>
      </w:tr>
      <w:tr>
        <w:tc>
          <w:tcPr>
            <w:tcW w:type="dxa" w:w="2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ROLLBACK</w:t>
            </w:r>
          </w:p>
        </w:tc>
        <w:tc>
          <w:tcPr>
            <w:tcW w:type="dxa" w:w="73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Undoes changes made during the current transaction process.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SAVEPOINT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Sets a point within a transaction to which you can roll back later, if needed.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8.4 DCL — Data Control Language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Commands: GRANT, REVOKE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7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GRANT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Gives specific access permissions to a database user.</w:t>
            </w:r>
          </w:p>
        </w:tc>
      </w:tr>
      <w:tr>
        <w:tc>
          <w:tcPr>
            <w:tcW w:type="dxa" w:w="2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REVOKE</w:t>
            </w:r>
          </w:p>
        </w:tc>
        <w:tc>
          <w:tcPr>
            <w:tcW w:type="dxa" w:w="73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Takes away previously granted permissions from a user.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8.5 DQL — Data Query Language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The DQL command is SELECT — used to fetch and retrieve data.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SELECT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Selects data and displays it on the screen.</w:t>
            </w:r>
          </w:p>
        </w:tc>
      </w:tr>
      <w:tr>
        <w:tc>
          <w:tcPr>
            <w:tcW w:type="dxa" w:w="2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Projection</w:t>
            </w:r>
          </w:p>
        </w:tc>
        <w:tc>
          <w:tcPr>
            <w:tcW w:type="dxa" w:w="73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Used to get specific column(s) — i.e. controlling which columns are shown.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Selection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Used to filter which rows are returned, based on a condition (can involve both rows and columns).</w:t>
            </w:r>
          </w:p>
        </w:tc>
      </w:tr>
      <w:tr>
        <w:tc>
          <w:tcPr>
            <w:tcW w:type="dxa" w:w="2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Join</w:t>
            </w:r>
          </w:p>
        </w:tc>
        <w:tc>
          <w:tcPr>
            <w:tcW w:type="dxa" w:w="73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Used to combine and fetch data from two (or more) tables simultaneously.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8.6 CRUD Operations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CRUD is a common acronym summarizing the four basic operations performed on data — these map directly onto DDL/DML commands: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5100"/>
      </w:tblGrid>
      <w:tr>
        <w:trPr>
          <w:tblHeader/>
        </w:trPr>
        <w:tc>
          <w:tcPr>
            <w:tcW w:type="dxa" w:w="1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Letter</w:t>
            </w:r>
          </w:p>
        </w:tc>
        <w:tc>
          <w:tcPr>
            <w:tcW w:type="dxa" w:w="3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51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Corresponding SQL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C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Create / Insert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INSERT (DML), CREATE (DDL)</w:t>
            </w:r>
          </w:p>
        </w:tc>
      </w:tr>
      <w:tr>
        <w:tc>
          <w:tcPr>
            <w:tcW w:type="dxa" w:w="1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R</w:t>
            </w:r>
          </w:p>
        </w:tc>
        <w:tc>
          <w:tcPr>
            <w:tcW w:type="dxa" w:w="3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Read / Retrieve</w:t>
            </w:r>
          </w:p>
        </w:tc>
        <w:tc>
          <w:tcPr>
            <w:tcW w:type="dxa" w:w="51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SELECT (DQL)</w:t>
            </w:r>
          </w:p>
        </w:tc>
      </w:tr>
      <w:tr>
        <w:tc>
          <w:tcPr>
            <w:tcW w:type="dxa" w:w="1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U</w:t>
            </w:r>
          </w:p>
        </w:tc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Update / Modify</w:t>
            </w:r>
          </w:p>
        </w:tc>
        <w:tc>
          <w:tcPr>
            <w:tcW w:type="dxa" w:w="51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UPDATE (DML)</w:t>
            </w:r>
          </w:p>
        </w:tc>
      </w:tr>
      <w:tr>
        <w:tc>
          <w:tcPr>
            <w:tcW w:type="dxa" w:w="1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</w:t>
            </w:r>
          </w:p>
        </w:tc>
        <w:tc>
          <w:tcPr>
            <w:tcW w:type="dxa" w:w="3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Delete</w:t>
            </w:r>
          </w:p>
        </w:tc>
        <w:tc>
          <w:tcPr>
            <w:tcW w:type="dxa" w:w="51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DELETE (DML), DROP (DDL)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9. The SELECT Statement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The general syntax of a SELECT query is: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* | DISTINCT column_name | expression [alias]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FROM table_name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WHERE &lt;filter_conditions&gt;;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The WHERE clause is used to filter records based on a condition.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SQL values/keywords are not case-sensitive — queries can be written in any case.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A clause is a specific keyword that performs a specific task within a query (e.g. WHERE, FROM, GROUP BY).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9.1 Projections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Projection refers to selecting specific columns from a table. The asterisk (*) can be used alone, or as emp.* — both work the same way and return all columns.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* FROM emp;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B7791F"/>
          <w:sz w:val="23"/>
          <w:szCs w:val="23"/>
        </w:rPr>
        <w:t xml:space="preserve">DISTINCT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DISTINCT is used to return only the unique values/records from the given column(s).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-- Returns each unique salary value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DISTINCT sal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FROM emp;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-- Returns unique combinations (paired) of salary and job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DISTINCT sal, job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FROM emp;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B7791F"/>
          <w:sz w:val="23"/>
          <w:szCs w:val="23"/>
        </w:rPr>
        <w:t xml:space="preserve">Expressions and Aliases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An expression combines operands with an operator — for example, sal + 200. An alias (AS) is used to give a temporary, more readable name to a column or expression in the output.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sal + 200 AS bonus_sal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FROM emp;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-- AS is optional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sal + 200 bonus_sal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FROM emp;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9.2 Selections (Filtering with WHERE)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Example: "Write a query to display names of employees who were hired after 1981."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ename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FROM emp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WHERE hiredate &gt; '1981-12-31';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-- Alternative using YEAR() function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ename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FROM emp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WHERE YEAR(hiredate) &gt; 1981;</w:t>
            </w:r>
          </w:p>
        </w:tc>
      </w:tr>
    </w:tbl>
    <w:p>
      <w:pPr>
        <w:spacing w:after="150" w:line="300"/>
      </w:pPr>
      <w:r>
        <w:rPr>
          <w:color w:val="262626"/>
          <w:sz w:val="22"/>
          <w:szCs w:val="22"/>
        </w:rPr>
        <w:t xml:space="preserve">Example: "Write a query to display name and job of employees who are not a clerk."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ename, job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FROM emp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WHERE job = 'CLERK';   -- equals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ename, job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FROM emp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WHERE job &lt;&gt; 'CLERK';  -- not equal to</w:t>
            </w:r>
          </w:p>
        </w:tc>
      </w:tr>
    </w:tbl>
    <w:p>
      <w:pPr>
        <w:pBdr>
          <w:left w:val="single" w:color="B7791F" w:sz="18" w:space="8"/>
        </w:pBdr>
        <w:shd w:fill="FBF0DA" w:val="clear"/>
        <w:spacing w:after="200" w:before="100"/>
        <w:ind w:left="200"/>
      </w:pPr>
      <w:r>
        <w:rPr>
          <w:b/>
          <w:bCs/>
          <w:i/>
          <w:iCs/>
          <w:color w:val="B7791F"/>
          <w:sz w:val="21"/>
          <w:szCs w:val="21"/>
        </w:rPr>
        <w:t xml:space="preserve">Note: </w:t>
      </w:r>
      <w:r>
        <w:rPr>
          <w:i/>
          <w:iCs/>
          <w:color w:val="594522"/>
          <w:sz w:val="21"/>
          <w:szCs w:val="21"/>
        </w:rPr>
        <w:t xml:space="preserve">Multiple conditions can be combined inside a WHERE clause using logical operators such as AND, OR, and NOT.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10. Operators in SQL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Operators are symbols that perform specific operations on values or expressions. SQL has several categories of operators: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Arithmetic Operators</w:t>
            </w:r>
          </w:p>
        </w:tc>
        <w:tc>
          <w:tcPr>
            <w:tcW w:type="dxa" w:w="6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+, -, *, /, %</w:t>
            </w:r>
          </w:p>
        </w:tc>
      </w:tr>
      <w:tr>
        <w:tc>
          <w:tcPr>
            <w:tcW w:type="dxa" w:w="3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Relational / Comparison Operators</w:t>
            </w:r>
          </w:p>
        </w:tc>
        <w:tc>
          <w:tcPr>
            <w:tcW w:type="dxa" w:w="6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=, &lt;&gt;, &gt;, &lt;, &gt;=, &lt;=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Concatenation Operator</w:t>
            </w:r>
          </w:p>
        </w:tc>
        <w:tc>
          <w:tcPr>
            <w:tcW w:type="dxa" w:w="6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|| (or CONCAT() in MySQL)</w:t>
            </w:r>
          </w:p>
        </w:tc>
      </w:tr>
      <w:tr>
        <w:tc>
          <w:tcPr>
            <w:tcW w:type="dxa" w:w="3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Logical Operators</w:t>
            </w:r>
          </w:p>
        </w:tc>
        <w:tc>
          <w:tcPr>
            <w:tcW w:type="dxa" w:w="6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AND, OR, NOT</w:t>
            </w:r>
          </w:p>
        </w:tc>
      </w:tr>
      <w:tr>
        <w:tc>
          <w:tcPr>
            <w:tcW w:type="dxa" w:w="3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Special Operators</w:t>
            </w:r>
          </w:p>
        </w:tc>
        <w:tc>
          <w:tcPr>
            <w:tcW w:type="dxa" w:w="6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IN, NOT IN, BETWEEN, NOT BETWEEN, IS, IS NOT, LIKE, NOT LIKE</w:t>
            </w:r>
          </w:p>
        </w:tc>
      </w:tr>
      <w:tr>
        <w:tc>
          <w:tcPr>
            <w:tcW w:type="dxa" w:w="3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Subquery Operators</w:t>
            </w:r>
          </w:p>
        </w:tc>
        <w:tc>
          <w:tcPr>
            <w:tcW w:type="dxa" w:w="6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ALL, ANY, EXISTS, NOT EXISTS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10.1 Special Operators</w:t>
      </w:r>
    </w:p>
    <w:p>
      <w:pPr>
        <w:pStyle w:val="Heading3"/>
        <w:spacing w:after="100" w:before="220"/>
      </w:pPr>
      <w:r>
        <w:rPr>
          <w:b/>
          <w:bCs/>
          <w:color w:val="B7791F"/>
          <w:sz w:val="23"/>
          <w:szCs w:val="23"/>
        </w:rPr>
        <w:t xml:space="preserve">IN / NOT IN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Used to check whether a value matches any value within a given list.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name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FROM emp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WHERE ename IN ('SMITH', 'MOHAN');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B7791F"/>
          <w:sz w:val="23"/>
          <w:szCs w:val="23"/>
        </w:rPr>
        <w:t xml:space="preserve">BETWEEN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Used for a range of values. The BETWEEN operator is inclusive of both boundary values, and the range order cannot be swapped (the smaller value must come first).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* FROM emp WHERE sal BETWEEN 3000 AND 6000;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B7791F"/>
          <w:sz w:val="23"/>
          <w:szCs w:val="23"/>
        </w:rPr>
        <w:t xml:space="preserve">IS / IS NOT (NULL checks)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The equality operator (=) cannot be used to compare with NULL, because NULL represents an unknown value, not a comparable one. The IS operator must be used along with the NULL keyword to check for NULL values. IS NOT is used to reject/exclude NULL values.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Example: "Write a query to display names of employees who do not have any reporting manager."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ename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FROM emp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WHERE mgr IS NULL;</w:t>
            </w:r>
          </w:p>
        </w:tc>
      </w:tr>
    </w:tbl>
    <w:p>
      <w:pPr>
        <w:spacing w:after="150" w:line="300"/>
      </w:pPr>
      <w:r>
        <w:rPr>
          <w:color w:val="262626"/>
          <w:sz w:val="22"/>
          <w:szCs w:val="22"/>
        </w:rPr>
        <w:t xml:space="preserve">Example: "Display name, job, and salary of employees who have a reporting manager and belong to department 30."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ename, job, sal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FROM emp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WHERE mgr IS NOT NULL AND deptno = 30;</w:t>
            </w:r>
          </w:p>
        </w:tc>
      </w:tr>
    </w:tbl>
    <w:p>
      <w:pPr>
        <w:pStyle w:val="Heading3"/>
        <w:spacing w:after="100" w:before="220"/>
      </w:pPr>
      <w:r>
        <w:rPr>
          <w:b/>
          <w:bCs/>
          <w:color w:val="B7791F"/>
          <w:sz w:val="23"/>
          <w:szCs w:val="23"/>
        </w:rPr>
        <w:t xml:space="preserve">LIKE / NOT LIKE (Pattern Matching)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LIKE is used for pattern-based searches on string values, using wildcard characters: % (any number of characters) and _ (exactly one character).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5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7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'%R%R%'</w:t>
            </w:r>
          </w:p>
        </w:tc>
        <w:tc>
          <w:tcPr>
            <w:tcW w:type="dxa" w:w="7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Contains the letter R at least twice</w:t>
            </w:r>
          </w:p>
        </w:tc>
      </w:tr>
      <w:tr>
        <w:tc>
          <w:tcPr>
            <w:tcW w:type="dxa" w:w="2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'%LL%'</w:t>
            </w:r>
          </w:p>
        </w:tc>
        <w:tc>
          <w:tcPr>
            <w:tcW w:type="dxa" w:w="7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Contains two consecutive L's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'S%T'</w:t>
            </w:r>
          </w:p>
        </w:tc>
        <w:tc>
          <w:tcPr>
            <w:tcW w:type="dxa" w:w="7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Starts with S and ends with T</w:t>
            </w:r>
          </w:p>
        </w:tc>
      </w:tr>
      <w:tr>
        <w:tc>
          <w:tcPr>
            <w:tcW w:type="dxa" w:w="2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'_A%'</w:t>
            </w:r>
          </w:p>
        </w:tc>
        <w:tc>
          <w:tcPr>
            <w:tcW w:type="dxa" w:w="7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Has 'A' as the second character</w:t>
            </w:r>
          </w:p>
        </w:tc>
      </w:tr>
      <w:tr>
        <w:tc>
          <w:tcPr>
            <w:tcW w:type="dxa" w:w="20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'%E_'</w:t>
            </w:r>
          </w:p>
        </w:tc>
        <w:tc>
          <w:tcPr>
            <w:tcW w:type="dxa" w:w="7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Has 'E' as the second-to-last character</w:t>
            </w:r>
          </w:p>
        </w:tc>
      </w:tr>
      <w:tr>
        <w:tc>
          <w:tcPr>
            <w:tcW w:type="dxa" w:w="20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'____'</w:t>
            </w:r>
          </w:p>
        </w:tc>
        <w:tc>
          <w:tcPr>
            <w:tcW w:type="dxa" w:w="7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Exactly 4 characters long (four underscores)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10.2 Subquery Operators</w:t>
      </w:r>
    </w:p>
    <w:p>
      <w:pPr>
        <w:pStyle w:val="Heading3"/>
        <w:spacing w:after="100" w:before="220"/>
      </w:pPr>
      <w:r>
        <w:rPr>
          <w:b/>
          <w:bCs/>
          <w:color w:val="B7791F"/>
          <w:sz w:val="23"/>
          <w:szCs w:val="23"/>
        </w:rPr>
        <w:t xml:space="preserve">ANY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The ANY operator selects records that are true for any one of the values returned by a subquery. It works similarly to the OR operator. Common forms: &gt; ANY, &lt; ANY, &gt;= ANY, &lt;= ANY.</w:t>
      </w:r>
    </w:p>
    <w:p>
      <w:pPr>
        <w:pStyle w:val="Heading3"/>
        <w:spacing w:after="100" w:before="220"/>
      </w:pPr>
      <w:r>
        <w:rPr>
          <w:b/>
          <w:bCs/>
          <w:color w:val="B7791F"/>
          <w:sz w:val="23"/>
          <w:szCs w:val="23"/>
        </w:rPr>
        <w:t xml:space="preserve">ALL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The ALL operator selects records that are true for every value returned by the subquery — it works similarly to the AND operator. Common forms: &gt; ALL, &lt; ALL, &gt;= ALL, &lt;= ALL.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10.3 Combining Multiple Conditions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Example: "Display names, job, and deptno of employees who work as CLERK and belong to either department 10 or 30."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ename, job, deptno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FROM emp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WHERE job = 'CLERK' AND (deptno = 10 OR deptno = 30);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11. Functions in SQL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A function is a block of code / a set of instructions that performs a specific task and returns a result.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11.1 Types of Functions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Predefined (Built-in) Functions</w:t>
      </w:r>
    </w:p>
    <w:p>
      <w:pPr>
        <w:pStyle w:val="ListParagraph"/>
        <w:numPr>
          <w:ilvl w:val="1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   • Single-row functions — take multiple inputs and return one output per row (e.g. UPPER(), ROUND()).</w:t>
      </w:r>
    </w:p>
    <w:p>
      <w:pPr>
        <w:pStyle w:val="ListParagraph"/>
        <w:numPr>
          <w:ilvl w:val="1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   • Multi-row (Aggregate/Group) functions — take multiple input rows and return a single, combined output.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User-Defined Functions — custom functions created by the user for reusable logic.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11.2 Aggregate (Group) Functions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These functions work only on numerical data (except COUNT, which can work on any data type):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7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MAX()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Returns the highest value in a column.</w:t>
            </w:r>
          </w:p>
        </w:tc>
      </w:tr>
      <w:tr>
        <w:tc>
          <w:tcPr>
            <w:tcW w:type="dxa" w:w="2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MIN()</w:t>
            </w:r>
          </w:p>
        </w:tc>
        <w:tc>
          <w:tcPr>
            <w:tcW w:type="dxa" w:w="73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Returns the lowest value in a column.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SUM()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Returns the total sum of values in a column.</w:t>
            </w:r>
          </w:p>
        </w:tc>
      </w:tr>
      <w:tr>
        <w:tc>
          <w:tcPr>
            <w:tcW w:type="dxa" w:w="2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AVG()</w:t>
            </w:r>
          </w:p>
        </w:tc>
        <w:tc>
          <w:tcPr>
            <w:tcW w:type="dxa" w:w="73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Returns the average of values in a column.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COUNT()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Returns the number of rows.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COUNT(column_name) — ignores NULL values in that column.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COUNT(*) — counts all rows, including those with NULLs.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Example: "Display the most recent hire date from the emp table."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MAX(hiredate) FROM emp;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12. Important Clauses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12.1 GROUP BY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GROUP BY is used to group similar records together, typically so an aggregate function can be applied to each group. It works row-by-row and, if any other clause executes after it, that clause runs group-by-group.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Example: "Write a query to display the sum of salary for each job."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job, SUM(sal)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FROM emp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GROUP BY job;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12.2 HAVING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HAVING is used to filter records after grouping — it filters groups, whereas WHERE filters individual rows before grouping.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Example: "Write a query to display duplicate salaries from the employee table."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sal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FROM emp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GROUP BY sal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HAVING COUNT(*) &gt; 1;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12.3 ORDER BY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ORDER BY is used to arrange the records in a particular order — ascending or descending. By default, sorting is in ascending order. ASC = ascending, DESC = descending. When multiple columns are given, priority is given to the first field listed.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-- Sort by job, then by salary within each job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job, sal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FROM emp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ORDER BY job, sal;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-- Distinct salaries, sorted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DISTINCT sal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FROM emp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ORDER BY sal;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12.4 LIMIT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LIMIT is a clause used to restrict the number of records returned by a query. It should always be placed at the end of the query.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-- Without OFFSET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col_name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FROM table_name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LIMIT row_count;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-- With OFFSET (skips a number of records first)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col_name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FROM table_name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LIMIT offset, row_count;</w:t>
            </w:r>
          </w:p>
        </w:tc>
      </w:tr>
    </w:tbl>
    <w:p>
      <w:pPr>
        <w:spacing w:after="150" w:line="300"/>
      </w:pPr>
      <w:r>
        <w:rPr>
          <w:color w:val="262626"/>
          <w:sz w:val="22"/>
          <w:szCs w:val="22"/>
        </w:rPr>
        <w:t xml:space="preserve">Example: "Get the 2 earliest-hired employees."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* FROM emp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ORDER BY hiredate ASC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LIMIT 2;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13. Subqueries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A subquery is a query written inside another query (also called an inner query). It is often used when a condition depends on a value that must first be looked up from the database itself, rather than being known in advance.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13.1 Types of Subqueries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9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Single-Row Subquery</w:t>
            </w:r>
          </w:p>
        </w:tc>
        <w:tc>
          <w:tcPr>
            <w:tcW w:type="dxa" w:w="69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Returns exactly one value as its output. Can be used with =, &gt;, &lt;, etc.</w:t>
            </w:r>
          </w:p>
        </w:tc>
      </w:tr>
      <w:tr>
        <w:tc>
          <w:tcPr>
            <w:tcW w:type="dxa" w:w="26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Multi-Row Subquery</w:t>
            </w:r>
          </w:p>
        </w:tc>
        <w:tc>
          <w:tcPr>
            <w:tcW w:type="dxa" w:w="69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Returns more than one row/value as output. Must be used with IN, ANY, ALL, EXISTS.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13.2 Employee–Manager Relationships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A very common real-world subquery pattern involves employee-manager relationships, which typically requires two steps: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Step 1: Identify the manager (or the relevant employee) using an inner query.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Step 2: Use that result in the outer query to find the related employees.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Example: "Write a query to display the manager's name of FORD."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ename FROM emp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WHERE empno = 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SELECT mgr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FROM emp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WHERE ename = 'FORD'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);</w:t>
            </w:r>
          </w:p>
        </w:tc>
      </w:tr>
    </w:tbl>
    <w:p>
      <w:pPr>
        <w:spacing w:after="150" w:line="300"/>
      </w:pPr>
      <w:r>
        <w:rPr>
          <w:color w:val="262626"/>
          <w:sz w:val="22"/>
          <w:szCs w:val="22"/>
        </w:rPr>
        <w:t xml:space="preserve">Example: "Display the maximum salary among employees who report to KING."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MAX(sal) FROM emp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WHERE mgr = 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SELECT empno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FROM emp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WHERE ename = 'KING'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);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13.3 Subqueries Returning Multiple Rows — Using IN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When a subquery can return more than one value, the equality operator (=) cannot be used — IN must be used instead.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Example: "Display the name and location of the department where employees Allen and Jones work."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dname, loc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FROM dept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WHERE deptno = 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SELECT deptno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FROM emp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WHERE ename IN ('ALLEN', 'JONES')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-- Note: use IN here, NOT '=', since the subquery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-- can return more than one row.</w:t>
            </w:r>
          </w:p>
        </w:tc>
      </w:tr>
    </w:tbl>
    <w:p>
      <w:pPr>
        <w:spacing w:after="150" w:line="300"/>
      </w:pPr>
      <w:r>
        <w:rPr>
          <w:color w:val="262626"/>
          <w:sz w:val="22"/>
          <w:szCs w:val="22"/>
        </w:rPr>
        <w:t xml:space="preserve">Example: "Display the number of employees working at the location 'CHICAGO'."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COUNT(*)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FROM emp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WHERE deptno = 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SELECT deptno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FROM dept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WHERE loc = 'CHICAGO'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);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13.4 More Subquery Examples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Example: "Display details of employees whose salary is greater than Allen's salary."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* FROM emp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WHERE sal &gt; 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SELECT sal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FROM emp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WHERE ename = 'ALLEN'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);</w:t>
            </w:r>
          </w:p>
        </w:tc>
      </w:tr>
    </w:tbl>
    <w:p>
      <w:pPr>
        <w:spacing w:after="150" w:line="300"/>
      </w:pPr>
      <w:r>
        <w:rPr>
          <w:color w:val="262626"/>
          <w:sz w:val="22"/>
          <w:szCs w:val="22"/>
        </w:rPr>
        <w:t xml:space="preserve">Example: "Display name and job of employees hired after James, who must also work in the same department as Miller."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SELECT ename, job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FROM emp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WHERE hiredate &gt; 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SELECT hiredate FROM emp WHERE ename = 'JAMES'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AND deptno = 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    SELECT deptno FROM emp WHERE ename = 'MILLER'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);</w:t>
            </w:r>
          </w:p>
        </w:tc>
      </w:tr>
    </w:tbl>
    <w:p>
      <w:pPr>
        <w:pBdr>
          <w:left w:val="single" w:color="B7791F" w:sz="18" w:space="8"/>
        </w:pBdr>
        <w:shd w:fill="FBF0DA" w:val="clear"/>
        <w:spacing w:after="200" w:before="100"/>
        <w:ind w:left="200"/>
      </w:pPr>
      <w:r>
        <w:rPr>
          <w:b/>
          <w:bCs/>
          <w:i/>
          <w:iCs/>
          <w:color w:val="B7791F"/>
          <w:sz w:val="21"/>
          <w:szCs w:val="21"/>
        </w:rPr>
        <w:t xml:space="preserve">Note: </w:t>
      </w:r>
      <w:r>
        <w:rPr>
          <w:i/>
          <w:iCs/>
          <w:color w:val="594522"/>
          <w:sz w:val="21"/>
          <w:szCs w:val="21"/>
        </w:rPr>
        <w:t xml:space="preserve">Practice ideas to try on your own: employees hired before any other employee in the company; the most recent hire date overall; and employees whose salary falls between the minimum and maximum salary of their own department.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14. Sample Practice Schema</w:t>
      </w:r>
    </w:p>
    <w:p>
      <w:pPr>
        <w:spacing w:after="150" w:line="300"/>
      </w:pPr>
      <w:r>
        <w:rPr>
          <w:color w:val="262626"/>
          <w:sz w:val="22"/>
          <w:szCs w:val="22"/>
        </w:rPr>
        <w:t xml:space="preserve">Many of the example queries above use a classic HR-style schema (similar to the famous Oracle 'Scott/EMP-DEPT' schema). A slightly extended version, as noted, could look like this:</w:t>
      </w:r>
    </w:p>
    <w:tbl>
      <w:tblPr>
        <w:tblW w:type="dxa" w:w="95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500"/>
            <w:shd w:fill="F2F2F2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employee(empid, empname, job, sal, hiredate, deptid, mgrid)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department(deptid, deptname, loc, mgrid)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sal_history(historyid, empid, oldsal, newsal, chgdate)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project(projid, projname, budget)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1F1F"/>
                <w:sz w:val="20"/>
                <w:szCs w:val="20"/>
              </w:rPr>
              <w:t xml:space="preserve">emp_project(empid, projectid, role)</w:t>
            </w:r>
          </w:p>
        </w:tc>
      </w:tr>
    </w:tbl>
    <w:p>
      <w:pPr>
        <w:spacing w:after="150" w:line="300"/>
      </w:pPr>
      <w:r>
        <w:rPr>
          <w:color w:val="262626"/>
          <w:sz w:val="22"/>
          <w:szCs w:val="22"/>
        </w:rPr>
        <w:t xml:space="preserve">Using tables like these, you can practice everything covered in this document — joins, subqueries, aggregate functions, grouping, filtering, and constraints — on realistic, connected data.</w:t>
      </w:r>
    </w:p>
    <w:p>
      <w:r>
        <w:br w:type="page"/>
      </w:r>
    </w:p>
    <w:p>
      <w:pPr>
        <w:pStyle w:val="Heading1"/>
        <w:pBdr>
          <w:bottom w:val="single" w:color="1F3864" w:sz="12" w:space="4"/>
        </w:pBdr>
        <w:spacing w:after="200" w:before="400"/>
      </w:pPr>
      <w:r>
        <w:rPr>
          <w:b/>
          <w:bCs/>
          <w:color w:val="1F3864"/>
          <w:sz w:val="32"/>
          <w:szCs w:val="32"/>
        </w:rPr>
        <w:t xml:space="preserve">15. Quick Reference Summary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15.1 SQL Statement Categories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73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Commands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DDL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CREATE, ALTER, DROP, TRUNCATE, RENAME</w:t>
            </w:r>
          </w:p>
        </w:tc>
      </w:tr>
      <w:tr>
        <w:tc>
          <w:tcPr>
            <w:tcW w:type="dxa" w:w="2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DML</w:t>
            </w:r>
          </w:p>
        </w:tc>
        <w:tc>
          <w:tcPr>
            <w:tcW w:type="dxa" w:w="73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INSERT, UPDATE, DELETE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TCL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COMMIT, ROLLBACK, SAVEPOINT</w:t>
            </w:r>
          </w:p>
        </w:tc>
      </w:tr>
      <w:tr>
        <w:tc>
          <w:tcPr>
            <w:tcW w:type="dxa" w:w="2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DCL</w:t>
            </w:r>
          </w:p>
        </w:tc>
        <w:tc>
          <w:tcPr>
            <w:tcW w:type="dxa" w:w="73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GRANT, REVOKE</w:t>
            </w:r>
          </w:p>
        </w:tc>
      </w:tr>
      <w:tr>
        <w:tc>
          <w:tcPr>
            <w:tcW w:type="dxa" w:w="2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DQL</w:t>
            </w:r>
          </w:p>
        </w:tc>
        <w:tc>
          <w:tcPr>
            <w:tcW w:type="dxa" w:w="73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color w:val="262626"/>
                <w:sz w:val="20"/>
                <w:szCs w:val="20"/>
              </w:rPr>
              <w:t xml:space="preserve">SELECT</w:t>
            </w:r>
          </w:p>
        </w:tc>
      </w:tr>
    </w:tbl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15.2 Logical Order to Learn SQL Queries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1. SELECT and FROM — pick columns and a table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2. WHERE — filter rows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3. GROUP BY — group rows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4. HAVING — filter groups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5. ORDER BY — sort the result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6. LIMIT — restrict the number of rows returned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62626"/>
          <w:sz w:val="22"/>
          <w:szCs w:val="22"/>
        </w:rPr>
        <w:t xml:space="preserve">7. Subqueries and Joins — combine data from multiple sources</w:t>
      </w:r>
    </w:p>
    <w:p>
      <w:pPr>
        <w:spacing w:after="300"/>
      </w:pPr>
    </w:p>
    <w:p>
      <w:pPr>
        <w:spacing w:before="400"/>
        <w:jc w:val="center"/>
      </w:pPr>
      <w:r>
        <w:rPr>
          <w:i/>
          <w:iCs/>
          <w:color w:val="595959"/>
          <w:sz w:val="20"/>
          <w:szCs w:val="20"/>
        </w:rPr>
        <w:t xml:space="preserve">— End of Notes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2026-08-04T14:36:47.857Z</dcterms:created>
  <dcterms:modified xsi:type="dcterms:W3CDTF">2026-08-04T14:36:47.869Z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