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24C74" w14:textId="77777777" w:rsidR="00115C3A" w:rsidRPr="00115C3A" w:rsidRDefault="00115C3A" w:rsidP="00767A28">
      <w:pPr>
        <w:jc w:val="center"/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Sheet Ops – Version 1 Documentation</w:t>
      </w:r>
    </w:p>
    <w:p w14:paraId="22BBF04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1. Overview</w:t>
      </w:r>
    </w:p>
    <w:p w14:paraId="1EFCE008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 xml:space="preserve">Sheet Ops is a Flask-based web application designed to simplify and centralize operations related to Sheets, Groups, Users, Reports, Dashboards, and Webhooks within </w:t>
      </w:r>
      <w:proofErr w:type="gramStart"/>
      <w:r w:rsidRPr="00115C3A">
        <w:rPr>
          <w:rStyle w:val="IntenseReference"/>
          <w:rFonts w:ascii="Calibri" w:hAnsi="Calibri" w:cs="Calibri"/>
          <w:b w:val="0"/>
          <w:bCs w:val="0"/>
        </w:rPr>
        <w:t>an organization</w:t>
      </w:r>
      <w:proofErr w:type="gramEnd"/>
      <w:r w:rsidRPr="00115C3A">
        <w:rPr>
          <w:rStyle w:val="IntenseReference"/>
          <w:rFonts w:ascii="Calibri" w:hAnsi="Calibri" w:cs="Calibri"/>
          <w:b w:val="0"/>
          <w:bCs w:val="0"/>
        </w:rPr>
        <w:t>.</w:t>
      </w:r>
    </w:p>
    <w:p w14:paraId="662B546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Version 1 focuses on:</w:t>
      </w:r>
    </w:p>
    <w:p w14:paraId="27517717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 clean frontend navigation experience</w:t>
      </w:r>
    </w:p>
    <w:p w14:paraId="7B52835F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 structured menu-driven workflow</w:t>
      </w:r>
    </w:p>
    <w:p w14:paraId="2786C16F" w14:textId="77777777" w:rsidR="00115C3A" w:rsidRPr="00115C3A" w:rsidRDefault="00115C3A" w:rsidP="00115C3A">
      <w:pPr>
        <w:numPr>
          <w:ilvl w:val="0"/>
          <w:numId w:val="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Scraping and displaying all relevant data from the organization</w:t>
      </w:r>
    </w:p>
    <w:p w14:paraId="77B784C8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At this stage, the application works in read-only mode, where data is fetched (scraped) from the organization and presented to the user.</w:t>
      </w:r>
    </w:p>
    <w:p w14:paraId="566DD51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4EF7BA6A">
          <v:rect id="_x0000_i1025" style="width:0;height:1.5pt" o:hralign="center" o:hrstd="t" o:hr="t" fillcolor="#a0a0a0" stroked="f"/>
        </w:pict>
      </w:r>
    </w:p>
    <w:p w14:paraId="4E954EBD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2. Version 1 Scope</w:t>
      </w:r>
    </w:p>
    <w:p w14:paraId="50FA920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Included in Version 1</w:t>
      </w:r>
    </w:p>
    <w:p w14:paraId="37C03F67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Frontend pages: Home and About</w:t>
      </w:r>
    </w:p>
    <w:p w14:paraId="654D22BD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Main menu with operational modules</w:t>
      </w:r>
    </w:p>
    <w:p w14:paraId="5B3AA212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Organization-wide data scraping</w:t>
      </w:r>
    </w:p>
    <w:p w14:paraId="73687E94" w14:textId="77777777" w:rsidR="00115C3A" w:rsidRPr="00115C3A" w:rsidRDefault="00115C3A" w:rsidP="00115C3A">
      <w:pPr>
        <w:numPr>
          <w:ilvl w:val="0"/>
          <w:numId w:val="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Flask backend handling routing and data fetch logic</w:t>
      </w:r>
    </w:p>
    <w:p w14:paraId="0ACCDF2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Not Included in Version 1</w:t>
      </w:r>
    </w:p>
    <w:p w14:paraId="3E7214DC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Authentication &amp; role-based access</w:t>
      </w:r>
    </w:p>
    <w:p w14:paraId="399710F7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Scheduled jobs or background workers</w:t>
      </w:r>
    </w:p>
    <w:p w14:paraId="7372B3C9" w14:textId="77777777" w:rsidR="00115C3A" w:rsidRPr="00115C3A" w:rsidRDefault="00115C3A" w:rsidP="00115C3A">
      <w:pPr>
        <w:numPr>
          <w:ilvl w:val="0"/>
          <w:numId w:val="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Data persistence (database)</w:t>
      </w:r>
    </w:p>
    <w:p w14:paraId="126820F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0B75398">
          <v:rect id="_x0000_i1026" style="width:0;height:1.5pt" o:hralign="center" o:hrstd="t" o:hr="t" fillcolor="#a0a0a0" stroked="f"/>
        </w:pict>
      </w:r>
    </w:p>
    <w:p w14:paraId="3FC5F38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 Application Flow</w:t>
      </w:r>
    </w:p>
    <w:p w14:paraId="281B902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3.1 Landing Page</w:t>
      </w:r>
    </w:p>
    <w:p w14:paraId="4475FE69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The application opens with a frontend landing page that includes:</w:t>
      </w:r>
    </w:p>
    <w:p w14:paraId="7DADDE9A" w14:textId="77777777" w:rsidR="00115C3A" w:rsidRPr="00115C3A" w:rsidRDefault="00115C3A" w:rsidP="00115C3A">
      <w:pPr>
        <w:numPr>
          <w:ilvl w:val="0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Navigation Bar</w:t>
      </w:r>
    </w:p>
    <w:p w14:paraId="1241BFB2" w14:textId="77777777" w:rsidR="00115C3A" w:rsidRPr="00115C3A" w:rsidRDefault="00115C3A" w:rsidP="00115C3A">
      <w:pPr>
        <w:numPr>
          <w:ilvl w:val="1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Home</w:t>
      </w:r>
    </w:p>
    <w:p w14:paraId="7F63CBFA" w14:textId="77777777" w:rsidR="00115C3A" w:rsidRPr="00115C3A" w:rsidRDefault="00115C3A" w:rsidP="00115C3A">
      <w:pPr>
        <w:numPr>
          <w:ilvl w:val="1"/>
          <w:numId w:val="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About</w:t>
      </w:r>
    </w:p>
    <w:p w14:paraId="32953E7E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The goal of this page is to introduce the app and provide a clear entry point for users.</w:t>
      </w:r>
    </w:p>
    <w:p w14:paraId="228B273D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40EB4F3">
          <v:rect id="_x0000_i1027" style="width:0;height:1.5pt" o:hralign="center" o:hrstd="t" o:hr="t" fillcolor="#a0a0a0" stroked="f"/>
        </w:pict>
      </w:r>
    </w:p>
    <w:p w14:paraId="4F6D233B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3.2 Get Started</w:t>
      </w:r>
    </w:p>
    <w:p w14:paraId="28ED60A2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Clicking on Get Started takes the user to the main menu of the application.</w:t>
      </w:r>
    </w:p>
    <w:p w14:paraId="35A0E44B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This acts as the central hub for all Sheet Ops features.</w:t>
      </w:r>
    </w:p>
    <w:p w14:paraId="7862E8FC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2340BA1A">
          <v:rect id="_x0000_i1028" style="width:0;height:1.5pt" o:hralign="center" o:hrstd="t" o:hr="t" fillcolor="#a0a0a0" stroked="f"/>
        </w:pict>
      </w:r>
    </w:p>
    <w:p w14:paraId="0591004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4. Main Menu Structure</w:t>
      </w:r>
    </w:p>
    <w:p w14:paraId="26C4CA5C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Once inside the app, users are presented with a menu containing the following options:</w:t>
      </w:r>
    </w:p>
    <w:p w14:paraId="6693FD17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Groups</w:t>
      </w:r>
    </w:p>
    <w:p w14:paraId="56615B1B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Users</w:t>
      </w:r>
    </w:p>
    <w:p w14:paraId="6FF10F65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Reports</w:t>
      </w:r>
    </w:p>
    <w:p w14:paraId="0DE887D0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Sheets</w:t>
      </w:r>
    </w:p>
    <w:p w14:paraId="2CAEDC41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Dashboards</w:t>
      </w:r>
    </w:p>
    <w:p w14:paraId="4B446B1A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Webhooks</w:t>
      </w:r>
    </w:p>
    <w:p w14:paraId="1ACD94D9" w14:textId="77777777" w:rsidR="00115C3A" w:rsidRPr="00115C3A" w:rsidRDefault="00115C3A" w:rsidP="00115C3A">
      <w:pPr>
        <w:numPr>
          <w:ilvl w:val="0"/>
          <w:numId w:val="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About</w:t>
      </w:r>
    </w:p>
    <w:p w14:paraId="5BD3F87C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Each menu option represents a logical module within the application.</w:t>
      </w:r>
    </w:p>
    <w:p w14:paraId="6DF09AF7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05303989">
          <v:rect id="_x0000_i1029" style="width:0;height:1.5pt" o:hralign="center" o:hrstd="t" o:hr="t" fillcolor="#a0a0a0" stroked="f"/>
        </w:pict>
      </w:r>
    </w:p>
    <w:p w14:paraId="4275E17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 Module Descriptions</w:t>
      </w:r>
    </w:p>
    <w:p w14:paraId="3F57E6F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5.1 Groups</w:t>
      </w:r>
    </w:p>
    <w:p w14:paraId="2A43EC1E" w14:textId="77777777" w:rsidR="00115C3A" w:rsidRPr="00115C3A" w:rsidRDefault="00115C3A" w:rsidP="00115C3A">
      <w:pPr>
        <w:numPr>
          <w:ilvl w:val="0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groups available in the organization</w:t>
      </w:r>
    </w:p>
    <w:p w14:paraId="0AC60DB3" w14:textId="77777777" w:rsidR="00115C3A" w:rsidRPr="00115C3A" w:rsidRDefault="00115C3A" w:rsidP="00115C3A">
      <w:pPr>
        <w:numPr>
          <w:ilvl w:val="0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group metadata such as:</w:t>
      </w:r>
    </w:p>
    <w:p w14:paraId="6B08347C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 Name</w:t>
      </w:r>
    </w:p>
    <w:p w14:paraId="34D27C8C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Group ID</w:t>
      </w:r>
    </w:p>
    <w:p w14:paraId="0A00D84F" w14:textId="77777777" w:rsidR="00115C3A" w:rsidRPr="00115C3A" w:rsidRDefault="00115C3A" w:rsidP="00115C3A">
      <w:pPr>
        <w:numPr>
          <w:ilvl w:val="1"/>
          <w:numId w:val="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Member count (if applicable)</w:t>
      </w:r>
    </w:p>
    <w:p w14:paraId="5D77132F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C27CCAA" w14:textId="77777777" w:rsidR="00115C3A" w:rsidRPr="00115C3A" w:rsidRDefault="00115C3A" w:rsidP="00115C3A">
      <w:pPr>
        <w:numPr>
          <w:ilvl w:val="0"/>
          <w:numId w:val="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All groups are scraped directly from the organization</w:t>
      </w:r>
    </w:p>
    <w:p w14:paraId="5DE36063" w14:textId="77777777" w:rsidR="00115C3A" w:rsidRPr="00115C3A" w:rsidRDefault="00115C3A" w:rsidP="00115C3A">
      <w:pPr>
        <w:numPr>
          <w:ilvl w:val="0"/>
          <w:numId w:val="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filtering or modification is applied</w:t>
      </w:r>
    </w:p>
    <w:p w14:paraId="76F58C81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261BF831">
          <v:rect id="_x0000_i1030" style="width:0;height:1.5pt" o:hralign="center" o:hrstd="t" o:hr="t" fillcolor="#a0a0a0" stroked="f"/>
        </w:pict>
      </w:r>
    </w:p>
    <w:p w14:paraId="451C293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5.2 Users</w:t>
      </w:r>
    </w:p>
    <w:p w14:paraId="64655893" w14:textId="77777777" w:rsidR="00115C3A" w:rsidRPr="00115C3A" w:rsidRDefault="00115C3A" w:rsidP="00115C3A">
      <w:pPr>
        <w:numPr>
          <w:ilvl w:val="0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users associated with the organization</w:t>
      </w:r>
    </w:p>
    <w:p w14:paraId="1F03F172" w14:textId="77777777" w:rsidR="00115C3A" w:rsidRPr="00115C3A" w:rsidRDefault="00115C3A" w:rsidP="00115C3A">
      <w:pPr>
        <w:numPr>
          <w:ilvl w:val="0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user-level information such as:</w:t>
      </w:r>
    </w:p>
    <w:p w14:paraId="7552676C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Name</w:t>
      </w:r>
    </w:p>
    <w:p w14:paraId="75567F3C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Email</w:t>
      </w:r>
    </w:p>
    <w:p w14:paraId="125C1B4F" w14:textId="77777777" w:rsidR="00115C3A" w:rsidRPr="00115C3A" w:rsidRDefault="00115C3A" w:rsidP="00115C3A">
      <w:pPr>
        <w:numPr>
          <w:ilvl w:val="1"/>
          <w:numId w:val="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Role / Status (if available)</w:t>
      </w:r>
    </w:p>
    <w:p w14:paraId="7290589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26A2E60E" w14:textId="77777777" w:rsidR="00115C3A" w:rsidRPr="00115C3A" w:rsidRDefault="00115C3A" w:rsidP="00115C3A">
      <w:pPr>
        <w:numPr>
          <w:ilvl w:val="0"/>
          <w:numId w:val="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Full organization-wide user scrape</w:t>
      </w:r>
    </w:p>
    <w:p w14:paraId="52607B3B" w14:textId="77777777" w:rsidR="00115C3A" w:rsidRPr="00115C3A" w:rsidRDefault="00115C3A" w:rsidP="00115C3A">
      <w:pPr>
        <w:numPr>
          <w:ilvl w:val="0"/>
          <w:numId w:val="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Read-only display</w:t>
      </w:r>
    </w:p>
    <w:p w14:paraId="5A645F99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A0D24DA">
          <v:rect id="_x0000_i1031" style="width:0;height:1.5pt" o:hralign="center" o:hrstd="t" o:hr="t" fillcolor="#a0a0a0" stroked="f"/>
        </w:pict>
      </w:r>
    </w:p>
    <w:p w14:paraId="57B4504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5.3 Reports</w:t>
      </w:r>
    </w:p>
    <w:p w14:paraId="3B7818D2" w14:textId="77777777" w:rsidR="00115C3A" w:rsidRPr="00115C3A" w:rsidRDefault="00115C3A" w:rsidP="00115C3A">
      <w:pPr>
        <w:numPr>
          <w:ilvl w:val="0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reports from the organization</w:t>
      </w:r>
    </w:p>
    <w:p w14:paraId="095CFB25" w14:textId="77777777" w:rsidR="00115C3A" w:rsidRPr="00115C3A" w:rsidRDefault="00115C3A" w:rsidP="00115C3A">
      <w:pPr>
        <w:numPr>
          <w:ilvl w:val="0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report details such as:</w:t>
      </w:r>
    </w:p>
    <w:p w14:paraId="4F1B7F86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Report name</w:t>
      </w:r>
    </w:p>
    <w:p w14:paraId="6CF823A6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Owner</w:t>
      </w:r>
    </w:p>
    <w:p w14:paraId="067C8DB2" w14:textId="77777777" w:rsidR="00115C3A" w:rsidRPr="00115C3A" w:rsidRDefault="00115C3A" w:rsidP="00115C3A">
      <w:pPr>
        <w:numPr>
          <w:ilvl w:val="1"/>
          <w:numId w:val="1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Associated sheets or dashboards (if available)</w:t>
      </w:r>
    </w:p>
    <w:p w14:paraId="735498D6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0F784C45" w14:textId="77777777" w:rsidR="00115C3A" w:rsidRPr="00115C3A" w:rsidRDefault="00115C3A" w:rsidP="00115C3A">
      <w:pPr>
        <w:numPr>
          <w:ilvl w:val="0"/>
          <w:numId w:val="1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Direct scrape of report data</w:t>
      </w:r>
    </w:p>
    <w:p w14:paraId="1512B6B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054B89C1">
          <v:rect id="_x0000_i1032" style="width:0;height:1.5pt" o:hralign="center" o:hrstd="t" o:hr="t" fillcolor="#a0a0a0" stroked="f"/>
        </w:pict>
      </w:r>
    </w:p>
    <w:p w14:paraId="09F8D83D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5.4 Sheets</w:t>
      </w:r>
    </w:p>
    <w:p w14:paraId="2A8C4765" w14:textId="77777777" w:rsidR="00115C3A" w:rsidRPr="00115C3A" w:rsidRDefault="00115C3A" w:rsidP="00115C3A">
      <w:pPr>
        <w:numPr>
          <w:ilvl w:val="0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sheets within the organization</w:t>
      </w:r>
    </w:p>
    <w:p w14:paraId="629BC01C" w14:textId="77777777" w:rsidR="00115C3A" w:rsidRPr="00115C3A" w:rsidRDefault="00115C3A" w:rsidP="00115C3A">
      <w:pPr>
        <w:numPr>
          <w:ilvl w:val="0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sheet metadata including:</w:t>
      </w:r>
    </w:p>
    <w:p w14:paraId="0C25EAE3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 name</w:t>
      </w:r>
    </w:p>
    <w:p w14:paraId="25B0AB7B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lastRenderedPageBreak/>
        <w:t>Sheet ID</w:t>
      </w:r>
    </w:p>
    <w:p w14:paraId="05AF5D30" w14:textId="77777777" w:rsidR="00115C3A" w:rsidRPr="00115C3A" w:rsidRDefault="00115C3A" w:rsidP="00115C3A">
      <w:pPr>
        <w:numPr>
          <w:ilvl w:val="1"/>
          <w:numId w:val="1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Owner</w:t>
      </w:r>
    </w:p>
    <w:p w14:paraId="3396A333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4FFAE2D" w14:textId="77777777" w:rsidR="00115C3A" w:rsidRPr="00115C3A" w:rsidRDefault="00115C3A" w:rsidP="00115C3A">
      <w:pPr>
        <w:numPr>
          <w:ilvl w:val="0"/>
          <w:numId w:val="1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sheet-level actions</w:t>
      </w:r>
    </w:p>
    <w:p w14:paraId="4FC9B53C" w14:textId="77777777" w:rsidR="00115C3A" w:rsidRPr="00115C3A" w:rsidRDefault="00115C3A" w:rsidP="00115C3A">
      <w:pPr>
        <w:numPr>
          <w:ilvl w:val="0"/>
          <w:numId w:val="1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Only metadata display</w:t>
      </w:r>
    </w:p>
    <w:p w14:paraId="083AA42E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DF05A53">
          <v:rect id="_x0000_i1033" style="width:0;height:1.5pt" o:hralign="center" o:hrstd="t" o:hr="t" fillcolor="#a0a0a0" stroked="f"/>
        </w:pict>
      </w:r>
    </w:p>
    <w:p w14:paraId="4CB922F8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5.5 Dashboards</w:t>
      </w:r>
    </w:p>
    <w:p w14:paraId="757F6F03" w14:textId="77777777" w:rsidR="00115C3A" w:rsidRPr="00115C3A" w:rsidRDefault="00115C3A" w:rsidP="00115C3A">
      <w:pPr>
        <w:numPr>
          <w:ilvl w:val="0"/>
          <w:numId w:val="1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Fetches all dashboards from the organization</w:t>
      </w:r>
    </w:p>
    <w:p w14:paraId="34D2CE03" w14:textId="77777777" w:rsidR="00115C3A" w:rsidRPr="00115C3A" w:rsidRDefault="00115C3A" w:rsidP="00115C3A">
      <w:pPr>
        <w:numPr>
          <w:ilvl w:val="0"/>
          <w:numId w:val="14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dashboard-level information</w:t>
      </w:r>
    </w:p>
    <w:p w14:paraId="16360FC0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3306F73E" w14:textId="77777777" w:rsidR="00115C3A" w:rsidRPr="00115C3A" w:rsidRDefault="00115C3A" w:rsidP="00115C3A">
      <w:pPr>
        <w:numPr>
          <w:ilvl w:val="0"/>
          <w:numId w:val="15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Organization-wide dashboard scrape</w:t>
      </w:r>
    </w:p>
    <w:p w14:paraId="2D47CBBC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48C5F83F">
          <v:rect id="_x0000_i1034" style="width:0;height:1.5pt" o:hralign="center" o:hrstd="t" o:hr="t" fillcolor="#a0a0a0" stroked="f"/>
        </w:pict>
      </w:r>
    </w:p>
    <w:p w14:paraId="365FA65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5.6 Webhooks</w:t>
      </w:r>
    </w:p>
    <w:p w14:paraId="0E7D368B" w14:textId="77777777" w:rsidR="00115C3A" w:rsidRPr="00115C3A" w:rsidRDefault="00115C3A" w:rsidP="00115C3A">
      <w:pPr>
        <w:numPr>
          <w:ilvl w:val="0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Retrieves all configured webhooks in the organization</w:t>
      </w:r>
    </w:p>
    <w:p w14:paraId="74A22B4A" w14:textId="77777777" w:rsidR="00115C3A" w:rsidRPr="00115C3A" w:rsidRDefault="00115C3A" w:rsidP="00115C3A">
      <w:pPr>
        <w:numPr>
          <w:ilvl w:val="0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webhook details such as:</w:t>
      </w:r>
    </w:p>
    <w:p w14:paraId="0C63A9F3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Webhook name</w:t>
      </w:r>
    </w:p>
    <w:p w14:paraId="667B90B0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Status</w:t>
      </w:r>
    </w:p>
    <w:p w14:paraId="2D6A9FBB" w14:textId="77777777" w:rsidR="00115C3A" w:rsidRPr="00115C3A" w:rsidRDefault="00115C3A" w:rsidP="00115C3A">
      <w:pPr>
        <w:numPr>
          <w:ilvl w:val="1"/>
          <w:numId w:val="16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Associated object</w:t>
      </w:r>
    </w:p>
    <w:p w14:paraId="6E7EA31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Current behavior:</w:t>
      </w:r>
    </w:p>
    <w:p w14:paraId="0B42D716" w14:textId="77777777" w:rsidR="00115C3A" w:rsidRPr="00115C3A" w:rsidRDefault="00115C3A" w:rsidP="00115C3A">
      <w:pPr>
        <w:numPr>
          <w:ilvl w:val="0"/>
          <w:numId w:val="17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Read-only webhook listing</w:t>
      </w:r>
    </w:p>
    <w:p w14:paraId="1E42300D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DD15769">
          <v:rect id="_x0000_i1035" style="width:0;height:1.5pt" o:hralign="center" o:hrstd="t" o:hr="t" fillcolor="#a0a0a0" stroked="f"/>
        </w:pict>
      </w:r>
    </w:p>
    <w:p w14:paraId="6C3A1A04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5.7 About</w:t>
      </w:r>
    </w:p>
    <w:p w14:paraId="0C050D9B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Displays application-level information</w:t>
      </w:r>
    </w:p>
    <w:p w14:paraId="38E7BA6B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Version details</w:t>
      </w:r>
    </w:p>
    <w:p w14:paraId="2CE75CCF" w14:textId="77777777" w:rsidR="00115C3A" w:rsidRPr="00115C3A" w:rsidRDefault="00115C3A" w:rsidP="00115C3A">
      <w:pPr>
        <w:numPr>
          <w:ilvl w:val="0"/>
          <w:numId w:val="18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High-level purpose of Sheet Ops</w:t>
      </w:r>
    </w:p>
    <w:p w14:paraId="42E0450B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13133EC6">
          <v:rect id="_x0000_i1036" style="width:0;height:1.5pt" o:hralign="center" o:hrstd="t" o:hr="t" fillcolor="#a0a0a0" stroked="f"/>
        </w:pict>
      </w:r>
    </w:p>
    <w:p w14:paraId="30C59AA7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lastRenderedPageBreak/>
        <w:t>6. Data Handling (Version 1)</w:t>
      </w:r>
    </w:p>
    <w:p w14:paraId="27CAC279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 xml:space="preserve">All data </w:t>
      </w:r>
      <w:proofErr w:type="gramStart"/>
      <w:r w:rsidRPr="00115C3A">
        <w:rPr>
          <w:rStyle w:val="IntenseReference"/>
          <w:rFonts w:ascii="Calibri" w:hAnsi="Calibri" w:cs="Calibri"/>
          <w:b w:val="0"/>
          <w:bCs w:val="0"/>
        </w:rPr>
        <w:t>is fetched</w:t>
      </w:r>
      <w:proofErr w:type="gramEnd"/>
      <w:r w:rsidRPr="00115C3A">
        <w:rPr>
          <w:rStyle w:val="IntenseReference"/>
          <w:rFonts w:ascii="Calibri" w:hAnsi="Calibri" w:cs="Calibri"/>
          <w:b w:val="0"/>
          <w:bCs w:val="0"/>
        </w:rPr>
        <w:t xml:space="preserve"> dynamically from the organization</w:t>
      </w:r>
    </w:p>
    <w:p w14:paraId="28937293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local database or caching is used</w:t>
      </w:r>
    </w:p>
    <w:p w14:paraId="3B9F4A58" w14:textId="77777777" w:rsidR="00115C3A" w:rsidRPr="00115C3A" w:rsidRDefault="00115C3A" w:rsidP="00115C3A">
      <w:pPr>
        <w:numPr>
          <w:ilvl w:val="0"/>
          <w:numId w:val="19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Each module triggers its own scrape request</w:t>
      </w:r>
    </w:p>
    <w:p w14:paraId="68F3DCBF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Key Principle:</w:t>
      </w:r>
    </w:p>
    <w:p w14:paraId="6E686FDD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Version 1 prioritizes visibility and understanding of organizational data over actions or automation.</w:t>
      </w:r>
    </w:p>
    <w:p w14:paraId="37986161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645BED7F">
          <v:rect id="_x0000_i1037" style="width:0;height:1.5pt" o:hralign="center" o:hrstd="t" o:hr="t" fillcolor="#a0a0a0" stroked="f"/>
        </w:pict>
      </w:r>
    </w:p>
    <w:p w14:paraId="6BDC95E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7. Technology Stack</w:t>
      </w:r>
    </w:p>
    <w:p w14:paraId="086F0288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Backend: Flask (Python)</w:t>
      </w:r>
    </w:p>
    <w:p w14:paraId="25C0BF99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Frontend: HTML, CSS, JavaScript</w:t>
      </w:r>
    </w:p>
    <w:p w14:paraId="6E832027" w14:textId="77777777" w:rsidR="00115C3A" w:rsidRPr="00115C3A" w:rsidRDefault="00115C3A" w:rsidP="00115C3A">
      <w:pPr>
        <w:numPr>
          <w:ilvl w:val="0"/>
          <w:numId w:val="20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APIs: Organization APIs for Groups, Users, Sheets, Reports, Dashboards, and Webhooks</w:t>
      </w:r>
    </w:p>
    <w:p w14:paraId="377574A0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5B30A7D">
          <v:rect id="_x0000_i1038" style="width:0;height:1.5pt" o:hralign="center" o:hrstd="t" o:hr="t" fillcolor="#a0a0a0" stroked="f"/>
        </w:pict>
      </w:r>
    </w:p>
    <w:p w14:paraId="3007ECBA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8. Known Limitations</w:t>
      </w:r>
    </w:p>
    <w:p w14:paraId="3B1163CD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Slower load times for large organizations due to live scraping</w:t>
      </w:r>
    </w:p>
    <w:p w14:paraId="252E8D36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pagination or advanced filters</w:t>
      </w:r>
    </w:p>
    <w:p w14:paraId="05EC0D03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authentication layer</w:t>
      </w:r>
    </w:p>
    <w:p w14:paraId="4BBBEF00" w14:textId="77777777" w:rsidR="00115C3A" w:rsidRPr="00115C3A" w:rsidRDefault="00115C3A" w:rsidP="00115C3A">
      <w:pPr>
        <w:numPr>
          <w:ilvl w:val="0"/>
          <w:numId w:val="21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No error handling UI (basic backend handling only)</w:t>
      </w:r>
    </w:p>
    <w:p w14:paraId="03CCB4B6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pict w14:anchorId="30A61FB9">
          <v:rect id="_x0000_i1039" style="width:0;height:1.5pt" o:hralign="center" o:hrstd="t" o:hr="t" fillcolor="#a0a0a0" stroked="f"/>
        </w:pict>
      </w:r>
    </w:p>
    <w:p w14:paraId="5F3D5832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9. Future Enhancements (Planned)</w:t>
      </w:r>
    </w:p>
    <w:p w14:paraId="4F6D6B34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CRUD operations for Sheets, Groups, and Users</w:t>
      </w:r>
    </w:p>
    <w:p w14:paraId="33B67917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Pagination and search</w:t>
      </w:r>
    </w:p>
    <w:p w14:paraId="7A5040F7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Authentication and role-based access</w:t>
      </w:r>
    </w:p>
    <w:p w14:paraId="73D94D39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Data caching or database integration</w:t>
      </w:r>
    </w:p>
    <w:p w14:paraId="72746988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proofErr w:type="spellStart"/>
      <w:r w:rsidRPr="00115C3A">
        <w:rPr>
          <w:rStyle w:val="IntenseReference"/>
          <w:rFonts w:ascii="Calibri" w:hAnsi="Calibri" w:cs="Calibri"/>
          <w:b w:val="0"/>
          <w:bCs w:val="0"/>
        </w:rPr>
        <w:t>Streamlit</w:t>
      </w:r>
      <w:proofErr w:type="spellEnd"/>
      <w:r w:rsidRPr="00115C3A">
        <w:rPr>
          <w:rStyle w:val="IntenseReference"/>
          <w:rFonts w:ascii="Calibri" w:hAnsi="Calibri" w:cs="Calibri"/>
          <w:b w:val="0"/>
          <w:bCs w:val="0"/>
        </w:rPr>
        <w:t>-based analytics views</w:t>
      </w:r>
    </w:p>
    <w:p w14:paraId="770180E9" w14:textId="77777777" w:rsidR="00115C3A" w:rsidRPr="00115C3A" w:rsidRDefault="00115C3A" w:rsidP="00115C3A">
      <w:pPr>
        <w:numPr>
          <w:ilvl w:val="0"/>
          <w:numId w:val="22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Scheduled sync jobs</w:t>
      </w:r>
    </w:p>
    <w:p w14:paraId="0FBB6A40" w14:textId="77777777" w:rsidR="00115C3A" w:rsidRPr="00115C3A" w:rsidRDefault="00000000" w:rsidP="00115C3A">
      <w:pPr>
        <w:rPr>
          <w:rStyle w:val="IntenseReference"/>
          <w:rFonts w:ascii="Calibri" w:hAnsi="Calibri" w:cs="Calibri"/>
          <w:b w:val="0"/>
          <w:bCs w:val="0"/>
        </w:rPr>
      </w:pPr>
      <w:r>
        <w:rPr>
          <w:rStyle w:val="IntenseReference"/>
          <w:rFonts w:ascii="Calibri" w:hAnsi="Calibri" w:cs="Calibri"/>
          <w:b w:val="0"/>
          <w:bCs w:val="0"/>
        </w:rPr>
        <w:lastRenderedPageBreak/>
        <w:pict w14:anchorId="701BCC87">
          <v:rect id="_x0000_i1040" style="width:0;height:1.5pt" o:hralign="center" o:hrstd="t" o:hr="t" fillcolor="#a0a0a0" stroked="f"/>
        </w:pict>
      </w:r>
    </w:p>
    <w:p w14:paraId="23E7D99E" w14:textId="77777777" w:rsidR="00115C3A" w:rsidRPr="00115C3A" w:rsidRDefault="00115C3A" w:rsidP="00115C3A">
      <w:pPr>
        <w:rPr>
          <w:rStyle w:val="IntenseReference"/>
          <w:rFonts w:ascii="Calibri" w:hAnsi="Calibri" w:cs="Calibri"/>
        </w:rPr>
      </w:pPr>
      <w:r w:rsidRPr="00115C3A">
        <w:rPr>
          <w:rStyle w:val="IntenseReference"/>
          <w:rFonts w:ascii="Calibri" w:hAnsi="Calibri" w:cs="Calibri"/>
        </w:rPr>
        <w:t>10. Version Summary</w:t>
      </w:r>
    </w:p>
    <w:p w14:paraId="10943700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Sheet Ops – Version 1 lays the foundation by:</w:t>
      </w:r>
    </w:p>
    <w:p w14:paraId="210EC21C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Establishing a clear UI flow</w:t>
      </w:r>
    </w:p>
    <w:p w14:paraId="4E396E1C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Organizing core operational modules</w:t>
      </w:r>
    </w:p>
    <w:p w14:paraId="0C41FC05" w14:textId="77777777" w:rsidR="00115C3A" w:rsidRPr="00115C3A" w:rsidRDefault="00115C3A" w:rsidP="00115C3A">
      <w:pPr>
        <w:numPr>
          <w:ilvl w:val="0"/>
          <w:numId w:val="23"/>
        </w:num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>Providing full organizational visibility</w:t>
      </w:r>
    </w:p>
    <w:p w14:paraId="5A6E091B" w14:textId="77777777" w:rsidR="00115C3A" w:rsidRPr="00115C3A" w:rsidRDefault="00115C3A" w:rsidP="00115C3A">
      <w:pPr>
        <w:rPr>
          <w:rStyle w:val="IntenseReference"/>
          <w:rFonts w:ascii="Calibri" w:hAnsi="Calibri" w:cs="Calibri"/>
          <w:b w:val="0"/>
          <w:bCs w:val="0"/>
        </w:rPr>
      </w:pPr>
      <w:r w:rsidRPr="00115C3A">
        <w:rPr>
          <w:rStyle w:val="IntenseReference"/>
          <w:rFonts w:ascii="Calibri" w:hAnsi="Calibri" w:cs="Calibri"/>
          <w:b w:val="0"/>
          <w:bCs w:val="0"/>
        </w:rPr>
        <w:t xml:space="preserve">This version is intended as </w:t>
      </w:r>
      <w:proofErr w:type="gramStart"/>
      <w:r w:rsidRPr="00115C3A">
        <w:rPr>
          <w:rStyle w:val="IntenseReference"/>
          <w:rFonts w:ascii="Calibri" w:hAnsi="Calibri" w:cs="Calibri"/>
          <w:b w:val="0"/>
          <w:bCs w:val="0"/>
        </w:rPr>
        <w:t>a base</w:t>
      </w:r>
      <w:proofErr w:type="gramEnd"/>
      <w:r w:rsidRPr="00115C3A">
        <w:rPr>
          <w:rStyle w:val="IntenseReference"/>
          <w:rFonts w:ascii="Calibri" w:hAnsi="Calibri" w:cs="Calibri"/>
          <w:b w:val="0"/>
          <w:bCs w:val="0"/>
        </w:rPr>
        <w:t xml:space="preserve"> framework for future automation and operational enhancements.</w:t>
      </w:r>
    </w:p>
    <w:p w14:paraId="6C9A9838" w14:textId="77777777" w:rsidR="00764E1E" w:rsidRPr="00767A28" w:rsidRDefault="00764E1E">
      <w:pPr>
        <w:rPr>
          <w:rStyle w:val="IntenseReference"/>
          <w:rFonts w:ascii="Calibri" w:hAnsi="Calibri" w:cs="Calibri"/>
          <w:b w:val="0"/>
          <w:bCs w:val="0"/>
        </w:rPr>
      </w:pPr>
    </w:p>
    <w:sectPr w:rsidR="00764E1E" w:rsidRPr="00767A28" w:rsidSect="00F41E4D">
      <w:pgSz w:w="12240" w:h="15840"/>
      <w:pgMar w:top="1440" w:right="1440" w:bottom="1440" w:left="1440" w:header="720" w:footer="720" w:gutter="0"/>
      <w:pgBorders w:offsetFrom="page">
        <w:top w:val="single" w:sz="12" w:space="24" w:color="002060"/>
        <w:left w:val="single" w:sz="12" w:space="24" w:color="002060"/>
        <w:bottom w:val="single" w:sz="12" w:space="24" w:color="002060"/>
        <w:right w:val="single" w:sz="12" w:space="24" w:color="002060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C09F8"/>
    <w:multiLevelType w:val="multilevel"/>
    <w:tmpl w:val="1BA26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C946B3"/>
    <w:multiLevelType w:val="multilevel"/>
    <w:tmpl w:val="F9082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B6E4F"/>
    <w:multiLevelType w:val="multilevel"/>
    <w:tmpl w:val="21D4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1E0FDC"/>
    <w:multiLevelType w:val="multilevel"/>
    <w:tmpl w:val="1972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92AAF"/>
    <w:multiLevelType w:val="multilevel"/>
    <w:tmpl w:val="803E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D73BFE"/>
    <w:multiLevelType w:val="multilevel"/>
    <w:tmpl w:val="7F402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87504F"/>
    <w:multiLevelType w:val="multilevel"/>
    <w:tmpl w:val="58B8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B36444"/>
    <w:multiLevelType w:val="multilevel"/>
    <w:tmpl w:val="C2E8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2D60A3"/>
    <w:multiLevelType w:val="multilevel"/>
    <w:tmpl w:val="4DAAF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C5577B"/>
    <w:multiLevelType w:val="multilevel"/>
    <w:tmpl w:val="C2A84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05A82"/>
    <w:multiLevelType w:val="multilevel"/>
    <w:tmpl w:val="1082C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79204F"/>
    <w:multiLevelType w:val="multilevel"/>
    <w:tmpl w:val="3DB8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314FC8"/>
    <w:multiLevelType w:val="multilevel"/>
    <w:tmpl w:val="EFA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6F0D5B"/>
    <w:multiLevelType w:val="multilevel"/>
    <w:tmpl w:val="048A6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792A09"/>
    <w:multiLevelType w:val="multilevel"/>
    <w:tmpl w:val="89528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6F6533"/>
    <w:multiLevelType w:val="multilevel"/>
    <w:tmpl w:val="52F03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BA2A04"/>
    <w:multiLevelType w:val="multilevel"/>
    <w:tmpl w:val="1F8A6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C40FF2"/>
    <w:multiLevelType w:val="multilevel"/>
    <w:tmpl w:val="B100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75B8A"/>
    <w:multiLevelType w:val="multilevel"/>
    <w:tmpl w:val="F9446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844EA9"/>
    <w:multiLevelType w:val="multilevel"/>
    <w:tmpl w:val="EEA2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960179"/>
    <w:multiLevelType w:val="multilevel"/>
    <w:tmpl w:val="4B96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483F33"/>
    <w:multiLevelType w:val="multilevel"/>
    <w:tmpl w:val="99585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D63593"/>
    <w:multiLevelType w:val="multilevel"/>
    <w:tmpl w:val="10BE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9176985">
    <w:abstractNumId w:val="10"/>
  </w:num>
  <w:num w:numId="2" w16cid:durableId="134419042">
    <w:abstractNumId w:val="3"/>
  </w:num>
  <w:num w:numId="3" w16cid:durableId="1589850580">
    <w:abstractNumId w:val="13"/>
  </w:num>
  <w:num w:numId="4" w16cid:durableId="563486825">
    <w:abstractNumId w:val="14"/>
  </w:num>
  <w:num w:numId="5" w16cid:durableId="662197592">
    <w:abstractNumId w:val="5"/>
  </w:num>
  <w:num w:numId="6" w16cid:durableId="838690497">
    <w:abstractNumId w:val="12"/>
  </w:num>
  <w:num w:numId="7" w16cid:durableId="8996602">
    <w:abstractNumId w:val="11"/>
  </w:num>
  <w:num w:numId="8" w16cid:durableId="747967438">
    <w:abstractNumId w:val="8"/>
  </w:num>
  <w:num w:numId="9" w16cid:durableId="1444225185">
    <w:abstractNumId w:val="20"/>
  </w:num>
  <w:num w:numId="10" w16cid:durableId="1578592392">
    <w:abstractNumId w:val="18"/>
  </w:num>
  <w:num w:numId="11" w16cid:durableId="535121257">
    <w:abstractNumId w:val="17"/>
  </w:num>
  <w:num w:numId="12" w16cid:durableId="1421682266">
    <w:abstractNumId w:val="1"/>
  </w:num>
  <w:num w:numId="13" w16cid:durableId="2033221389">
    <w:abstractNumId w:val="0"/>
  </w:num>
  <w:num w:numId="14" w16cid:durableId="1910991127">
    <w:abstractNumId w:val="15"/>
  </w:num>
  <w:num w:numId="15" w16cid:durableId="74133442">
    <w:abstractNumId w:val="16"/>
  </w:num>
  <w:num w:numId="16" w16cid:durableId="398096718">
    <w:abstractNumId w:val="19"/>
  </w:num>
  <w:num w:numId="17" w16cid:durableId="792747518">
    <w:abstractNumId w:val="21"/>
  </w:num>
  <w:num w:numId="18" w16cid:durableId="332532426">
    <w:abstractNumId w:val="4"/>
  </w:num>
  <w:num w:numId="19" w16cid:durableId="1829247568">
    <w:abstractNumId w:val="2"/>
  </w:num>
  <w:num w:numId="20" w16cid:durableId="704601997">
    <w:abstractNumId w:val="6"/>
  </w:num>
  <w:num w:numId="21" w16cid:durableId="1271233088">
    <w:abstractNumId w:val="22"/>
  </w:num>
  <w:num w:numId="22" w16cid:durableId="1991670253">
    <w:abstractNumId w:val="7"/>
  </w:num>
  <w:num w:numId="23" w16cid:durableId="13980699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1C"/>
    <w:rsid w:val="00115C3A"/>
    <w:rsid w:val="001C64AF"/>
    <w:rsid w:val="001D4581"/>
    <w:rsid w:val="002D62D5"/>
    <w:rsid w:val="00450D31"/>
    <w:rsid w:val="0058441A"/>
    <w:rsid w:val="005D341C"/>
    <w:rsid w:val="0064178F"/>
    <w:rsid w:val="00764E1E"/>
    <w:rsid w:val="00767A28"/>
    <w:rsid w:val="00B10074"/>
    <w:rsid w:val="00EC7780"/>
    <w:rsid w:val="00F41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424D0"/>
  <w15:chartTrackingRefBased/>
  <w15:docId w15:val="{AA93ABB3-1281-4BDB-9DAF-3F50157F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1A4E6C-27A3-41D3-A999-CE3D550F9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582</Words>
  <Characters>3400</Characters>
  <Application>Microsoft Office Word</Application>
  <DocSecurity>0</DocSecurity>
  <Lines>139</Lines>
  <Paragraphs>119</Paragraphs>
  <ScaleCrop>false</ScaleCrop>
  <Company>Huron</Company>
  <LinksUpToDate>false</LinksUpToDate>
  <CharactersWithSpaces>3919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Nitish K</dc:creator>
  <cp:keywords/>
  <dc:description/>
  <cp:lastModifiedBy>Nitish K</cp:lastModifiedBy>
  <cp:revision>7</cp:revision>
  <dcterms:created xsi:type="dcterms:W3CDTF">2026-01-21T12:44:00Z</dcterms:created>
  <dcterms:modified xsi:type="dcterms:W3CDTF">2026-02-04T07:36:00Z</dcterms:modified>
</cp:coreProperties>
</file>