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C133F" w14:textId="77777777" w:rsidR="00B87602" w:rsidRDefault="00B87602" w:rsidP="00B8760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fldChar w:fldCharType="begin"/>
      </w:r>
      <w:r w:rsidRPr="00713E9D">
        <w:rPr>
          <w:rFonts w:ascii="Times New Roman" w:eastAsia="Times New Roman" w:hAnsi="Times New Roman" w:cs="Times New Roman"/>
          <w:color w:val="000000"/>
          <w:sz w:val="27"/>
          <w:szCs w:val="27"/>
        </w:rPr>
        <w:instrText xml:space="preserve"> HYPERLINK "http://127.0.0.1:54857/help/topic/com.ibm.spss.modeler.tutorial/clementine/example_pmcustomer_binaryclassifier_container.htm" </w:instrText>
      </w:r>
      <w:r w:rsidRPr="00713E9D">
        <w:rPr>
          <w:rFonts w:ascii="Times New Roman" w:eastAsia="Times New Roman" w:hAnsi="Times New Roman" w:cs="Times New Roman"/>
          <w:color w:val="000000"/>
          <w:sz w:val="27"/>
          <w:szCs w:val="27"/>
        </w:rPr>
        <w:fldChar w:fldCharType="separate"/>
      </w:r>
      <w:r w:rsidRPr="00713E9D">
        <w:rPr>
          <w:rFonts w:ascii="Times New Roman" w:eastAsia="Times New Roman" w:hAnsi="Times New Roman" w:cs="Times New Roman"/>
          <w:color w:val="0000FF"/>
          <w:sz w:val="27"/>
          <w:szCs w:val="27"/>
          <w:u w:val="single"/>
        </w:rPr>
        <w:t>Automated Modeling for a Flag Target</w:t>
      </w:r>
      <w:r w:rsidRPr="00713E9D">
        <w:rPr>
          <w:rFonts w:ascii="Times New Roman" w:eastAsia="Times New Roman" w:hAnsi="Times New Roman" w:cs="Times New Roman"/>
          <w:color w:val="000000"/>
          <w:sz w:val="27"/>
          <w:szCs w:val="27"/>
        </w:rPr>
        <w:fldChar w:fldCharType="end"/>
      </w:r>
    </w:p>
    <w:p w14:paraId="546B30AD" w14:textId="77777777" w:rsidR="00B87602" w:rsidRDefault="00B87602" w:rsidP="00B87602">
      <w:pPr>
        <w:pStyle w:val="Heading1"/>
        <w:spacing w:before="0" w:beforeAutospacing="0" w:after="24" w:afterAutospacing="0"/>
        <w:rPr>
          <w:color w:val="000000"/>
          <w:sz w:val="32"/>
          <w:szCs w:val="32"/>
        </w:rPr>
      </w:pPr>
      <w:r>
        <w:rPr>
          <w:color w:val="000000"/>
          <w:sz w:val="32"/>
          <w:szCs w:val="32"/>
        </w:rPr>
        <w:t>Modeling Customer Response (Auto Classifier)</w:t>
      </w:r>
    </w:p>
    <w:p w14:paraId="2F37400E" w14:textId="77777777" w:rsidR="00B87602" w:rsidRDefault="00B87602" w:rsidP="00B87602">
      <w:pPr>
        <w:pStyle w:val="p"/>
        <w:spacing w:before="240" w:beforeAutospacing="0"/>
        <w:rPr>
          <w:color w:val="000000"/>
          <w:sz w:val="27"/>
          <w:szCs w:val="27"/>
        </w:rPr>
      </w:pPr>
      <w:r>
        <w:rPr>
          <w:color w:val="000000"/>
          <w:sz w:val="27"/>
          <w:szCs w:val="27"/>
        </w:rPr>
        <w:t>The Auto Classifier node enables you to automatically create and compare a number of different models for either flag (such as whether or not a given customer is likely to default on a loan or respond to a particular offer) or nominal (set) targets. In this example we'll search for a flag (yes or no) outcome. Within a relatively simple stream, the node generates and ranks a set of candidate models, chooses the ones that perform the best, and combines them into a single aggregated (Ensembled) model. This approach combines the ease of automation with the benefits of combining multiple models, which often yield more accurate predictions than can be gained from any one model.</w:t>
      </w:r>
    </w:p>
    <w:p w14:paraId="75A11F71" w14:textId="77777777" w:rsidR="00B87602" w:rsidRDefault="00B87602" w:rsidP="00B87602">
      <w:pPr>
        <w:pStyle w:val="p"/>
        <w:spacing w:before="240" w:beforeAutospacing="0"/>
        <w:rPr>
          <w:color w:val="000000"/>
          <w:sz w:val="27"/>
          <w:szCs w:val="27"/>
        </w:rPr>
      </w:pPr>
      <w:r>
        <w:rPr>
          <w:color w:val="000000"/>
          <w:sz w:val="27"/>
          <w:szCs w:val="27"/>
        </w:rPr>
        <w:t>This example is based on a fictional company that wants to achieve more profitable results by matching the right offer to each customer.</w:t>
      </w:r>
    </w:p>
    <w:p w14:paraId="41402165" w14:textId="77777777" w:rsidR="00B87602" w:rsidRDefault="00B87602" w:rsidP="00B87602">
      <w:pPr>
        <w:pStyle w:val="p"/>
        <w:spacing w:before="240" w:beforeAutospacing="0"/>
        <w:rPr>
          <w:color w:val="000000"/>
          <w:sz w:val="27"/>
          <w:szCs w:val="27"/>
        </w:rPr>
      </w:pPr>
      <w:r>
        <w:rPr>
          <w:color w:val="000000"/>
          <w:sz w:val="27"/>
          <w:szCs w:val="27"/>
        </w:rPr>
        <w:t>This approach stresses the benefits of automation. For a similar example that uses a continuous (numeric range) target, see </w:t>
      </w:r>
      <w:hyperlink r:id="rId5" w:anchor="example_propertyvalues" w:history="1">
        <w:r>
          <w:rPr>
            <w:rStyle w:val="Hyperlink"/>
            <w:sz w:val="27"/>
            <w:szCs w:val="27"/>
          </w:rPr>
          <w:t>Property Values (Auto Numeric)</w:t>
        </w:r>
      </w:hyperlink>
      <w:r>
        <w:rPr>
          <w:color w:val="000000"/>
          <w:sz w:val="27"/>
          <w:szCs w:val="27"/>
        </w:rPr>
        <w:t>.</w:t>
      </w:r>
    </w:p>
    <w:p w14:paraId="544DF688" w14:textId="77777777" w:rsidR="00B87602" w:rsidRDefault="00B87602" w:rsidP="00B87602">
      <w:pPr>
        <w:rPr>
          <w:color w:val="000000"/>
          <w:sz w:val="27"/>
          <w:szCs w:val="27"/>
        </w:rPr>
      </w:pPr>
      <w:r>
        <w:rPr>
          <w:rStyle w:val="figcap"/>
          <w:i/>
          <w:iCs/>
          <w:color w:val="000000"/>
          <w:sz w:val="27"/>
          <w:szCs w:val="27"/>
        </w:rPr>
        <w:t>Figure 1. Auto Classifier sample stream</w:t>
      </w:r>
    </w:p>
    <w:p w14:paraId="4DF7AD40" w14:textId="77777777" w:rsidR="00B87602" w:rsidRDefault="00B87602" w:rsidP="00B87602">
      <w:pPr>
        <w:rPr>
          <w:color w:val="000000"/>
          <w:sz w:val="27"/>
          <w:szCs w:val="27"/>
        </w:rPr>
      </w:pPr>
      <w:r>
        <w:rPr>
          <w:noProof/>
          <w:color w:val="000000"/>
          <w:sz w:val="27"/>
          <w:szCs w:val="27"/>
        </w:rPr>
        <w:drawing>
          <wp:inline distT="0" distB="0" distL="0" distR="0" wp14:anchorId="7CFB3F29" wp14:editId="4DB2F271">
            <wp:extent cx="3362325" cy="1638300"/>
            <wp:effectExtent l="0" t="0" r="9525" b="0"/>
            <wp:docPr id="19" name="Picture 19" descr="Auto Classifier sample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uto Classifier sample stre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1638300"/>
                    </a:xfrm>
                    <a:prstGeom prst="rect">
                      <a:avLst/>
                    </a:prstGeom>
                    <a:noFill/>
                    <a:ln>
                      <a:noFill/>
                    </a:ln>
                  </pic:spPr>
                </pic:pic>
              </a:graphicData>
            </a:graphic>
          </wp:inline>
        </w:drawing>
      </w:r>
    </w:p>
    <w:p w14:paraId="31BE5508" w14:textId="77777777" w:rsidR="00B87602" w:rsidRDefault="00B87602" w:rsidP="00B87602">
      <w:pPr>
        <w:pStyle w:val="p"/>
        <w:spacing w:before="240" w:beforeAutospacing="0"/>
        <w:rPr>
          <w:color w:val="000000"/>
          <w:sz w:val="27"/>
          <w:szCs w:val="27"/>
        </w:rPr>
      </w:pPr>
      <w:r>
        <w:rPr>
          <w:color w:val="000000"/>
          <w:sz w:val="27"/>
          <w:szCs w:val="27"/>
        </w:rPr>
        <w:t>This example uses the stream </w:t>
      </w:r>
      <w:proofErr w:type="spellStart"/>
      <w:r>
        <w:rPr>
          <w:rStyle w:val="Emphasis"/>
          <w:color w:val="000000"/>
          <w:sz w:val="27"/>
          <w:szCs w:val="27"/>
        </w:rPr>
        <w:t>pm_binaryclassifier.str</w:t>
      </w:r>
      <w:proofErr w:type="spellEnd"/>
      <w:r>
        <w:rPr>
          <w:color w:val="000000"/>
          <w:sz w:val="27"/>
          <w:szCs w:val="27"/>
        </w:rPr>
        <w:t>, installed in the Demo folder under </w:t>
      </w:r>
      <w:r>
        <w:rPr>
          <w:rStyle w:val="Emphasis"/>
          <w:color w:val="000000"/>
          <w:sz w:val="27"/>
          <w:szCs w:val="27"/>
        </w:rPr>
        <w:t>streams</w:t>
      </w:r>
      <w:r>
        <w:rPr>
          <w:color w:val="000000"/>
          <w:sz w:val="27"/>
          <w:szCs w:val="27"/>
        </w:rPr>
        <w:t>. The data file used is </w:t>
      </w:r>
      <w:r>
        <w:rPr>
          <w:rStyle w:val="Emphasis"/>
          <w:color w:val="000000"/>
          <w:sz w:val="27"/>
          <w:szCs w:val="27"/>
        </w:rPr>
        <w:t>pm_customer_train1.sav</w:t>
      </w:r>
      <w:r>
        <w:rPr>
          <w:color w:val="000000"/>
          <w:sz w:val="27"/>
          <w:szCs w:val="27"/>
        </w:rPr>
        <w:t>. See the topic </w:t>
      </w:r>
      <w:hyperlink r:id="rId7" w:anchor="example_pmcustomer_data_binaryclassifier" w:history="1">
        <w:r>
          <w:rPr>
            <w:rStyle w:val="Hyperlink"/>
            <w:sz w:val="27"/>
            <w:szCs w:val="27"/>
          </w:rPr>
          <w:t>Historical Data</w:t>
        </w:r>
      </w:hyperlink>
      <w:r>
        <w:rPr>
          <w:color w:val="000000"/>
          <w:sz w:val="27"/>
          <w:szCs w:val="27"/>
        </w:rPr>
        <w:t> for more information.</w:t>
      </w:r>
    </w:p>
    <w:p w14:paraId="6DD0D325" w14:textId="77777777" w:rsidR="00B87602" w:rsidRDefault="00B87602" w:rsidP="00B87602">
      <w:pPr>
        <w:pStyle w:val="Heading1"/>
        <w:spacing w:before="0" w:beforeAutospacing="0" w:after="24" w:afterAutospacing="0"/>
        <w:rPr>
          <w:color w:val="000000"/>
          <w:sz w:val="32"/>
          <w:szCs w:val="32"/>
        </w:rPr>
      </w:pPr>
      <w:r>
        <w:rPr>
          <w:color w:val="000000"/>
          <w:sz w:val="32"/>
          <w:szCs w:val="32"/>
        </w:rPr>
        <w:t>Historical Data</w:t>
      </w:r>
    </w:p>
    <w:p w14:paraId="7F4117F7" w14:textId="77777777" w:rsidR="00B87602" w:rsidRDefault="00B87602" w:rsidP="00B87602">
      <w:pPr>
        <w:pStyle w:val="p"/>
        <w:spacing w:before="240" w:beforeAutospacing="0"/>
        <w:rPr>
          <w:color w:val="000000"/>
          <w:sz w:val="27"/>
          <w:szCs w:val="27"/>
        </w:rPr>
      </w:pPr>
      <w:r>
        <w:rPr>
          <w:color w:val="000000"/>
          <w:sz w:val="27"/>
          <w:szCs w:val="27"/>
        </w:rPr>
        <w:t>The file </w:t>
      </w:r>
      <w:r>
        <w:rPr>
          <w:rStyle w:val="Emphasis"/>
          <w:color w:val="000000"/>
          <w:sz w:val="27"/>
          <w:szCs w:val="27"/>
        </w:rPr>
        <w:t>pm_customer_train1.sav</w:t>
      </w:r>
      <w:r>
        <w:rPr>
          <w:color w:val="000000"/>
          <w:sz w:val="27"/>
          <w:szCs w:val="27"/>
        </w:rPr>
        <w:t> has historical data tracking the offers made to specific customers in past campaigns, as indicated by the value of the </w:t>
      </w:r>
      <w:r>
        <w:rPr>
          <w:rStyle w:val="Emphasis"/>
          <w:color w:val="000000"/>
          <w:sz w:val="27"/>
          <w:szCs w:val="27"/>
        </w:rPr>
        <w:t>campaign</w:t>
      </w:r>
      <w:r>
        <w:rPr>
          <w:color w:val="000000"/>
          <w:sz w:val="27"/>
          <w:szCs w:val="27"/>
        </w:rPr>
        <w:t> field. The largest number of records fall under the </w:t>
      </w:r>
      <w:r>
        <w:rPr>
          <w:rStyle w:val="Emphasis"/>
          <w:color w:val="000000"/>
          <w:sz w:val="27"/>
          <w:szCs w:val="27"/>
        </w:rPr>
        <w:t>Premium account</w:t>
      </w:r>
      <w:r>
        <w:rPr>
          <w:color w:val="000000"/>
          <w:sz w:val="27"/>
          <w:szCs w:val="27"/>
        </w:rPr>
        <w:t> campaign.</w:t>
      </w:r>
    </w:p>
    <w:p w14:paraId="7F4163BA" w14:textId="77777777" w:rsidR="00B87602" w:rsidRDefault="00B87602" w:rsidP="00B87602">
      <w:pPr>
        <w:pStyle w:val="p"/>
        <w:spacing w:before="240" w:beforeAutospacing="0"/>
        <w:rPr>
          <w:color w:val="000000"/>
          <w:sz w:val="27"/>
          <w:szCs w:val="27"/>
        </w:rPr>
      </w:pPr>
      <w:r>
        <w:rPr>
          <w:color w:val="000000"/>
          <w:sz w:val="27"/>
          <w:szCs w:val="27"/>
        </w:rPr>
        <w:lastRenderedPageBreak/>
        <w:t>The values of the </w:t>
      </w:r>
      <w:r>
        <w:rPr>
          <w:rStyle w:val="Emphasis"/>
          <w:color w:val="000000"/>
          <w:sz w:val="27"/>
          <w:szCs w:val="27"/>
        </w:rPr>
        <w:t>campaign</w:t>
      </w:r>
      <w:r>
        <w:rPr>
          <w:color w:val="000000"/>
          <w:sz w:val="27"/>
          <w:szCs w:val="27"/>
        </w:rPr>
        <w:t> field are actually coded as integers in the data (for example </w:t>
      </w:r>
      <w:r>
        <w:rPr>
          <w:rStyle w:val="Emphasis"/>
          <w:color w:val="000000"/>
          <w:sz w:val="27"/>
          <w:szCs w:val="27"/>
        </w:rPr>
        <w:t>2 = Premium account</w:t>
      </w:r>
      <w:r>
        <w:rPr>
          <w:color w:val="000000"/>
          <w:sz w:val="27"/>
          <w:szCs w:val="27"/>
        </w:rPr>
        <w:t>). Later, you'll define labels for these values that you can use to give more meaningful output.</w:t>
      </w:r>
    </w:p>
    <w:p w14:paraId="0A9BC04C" w14:textId="77777777" w:rsidR="00B87602" w:rsidRDefault="00B87602" w:rsidP="00B87602">
      <w:pPr>
        <w:rPr>
          <w:color w:val="000000"/>
          <w:sz w:val="27"/>
          <w:szCs w:val="27"/>
        </w:rPr>
      </w:pPr>
      <w:r>
        <w:rPr>
          <w:rStyle w:val="figcap"/>
          <w:i/>
          <w:iCs/>
          <w:color w:val="000000"/>
          <w:sz w:val="27"/>
          <w:szCs w:val="27"/>
        </w:rPr>
        <w:t>Figure 1. Data about previous promotions</w:t>
      </w:r>
    </w:p>
    <w:p w14:paraId="142CE27A" w14:textId="77777777" w:rsidR="00B87602" w:rsidRDefault="00B87602" w:rsidP="00B87602">
      <w:pPr>
        <w:rPr>
          <w:color w:val="000000"/>
          <w:sz w:val="27"/>
          <w:szCs w:val="27"/>
        </w:rPr>
      </w:pPr>
      <w:r>
        <w:rPr>
          <w:noProof/>
          <w:color w:val="000000"/>
          <w:sz w:val="27"/>
          <w:szCs w:val="27"/>
        </w:rPr>
        <w:drawing>
          <wp:inline distT="0" distB="0" distL="0" distR="0" wp14:anchorId="650BBE47" wp14:editId="0E8F92D9">
            <wp:extent cx="4333875" cy="3543300"/>
            <wp:effectExtent l="0" t="0" r="9525" b="0"/>
            <wp:docPr id="20" name="Picture 20" descr="Data about previous promo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ata about previous promo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3543300"/>
                    </a:xfrm>
                    <a:prstGeom prst="rect">
                      <a:avLst/>
                    </a:prstGeom>
                    <a:noFill/>
                    <a:ln>
                      <a:noFill/>
                    </a:ln>
                  </pic:spPr>
                </pic:pic>
              </a:graphicData>
            </a:graphic>
          </wp:inline>
        </w:drawing>
      </w:r>
    </w:p>
    <w:p w14:paraId="18F92502" w14:textId="77777777" w:rsidR="00B87602" w:rsidRDefault="00B87602" w:rsidP="00B87602">
      <w:pPr>
        <w:pStyle w:val="p"/>
        <w:spacing w:before="240" w:beforeAutospacing="0"/>
        <w:rPr>
          <w:color w:val="000000"/>
          <w:sz w:val="27"/>
          <w:szCs w:val="27"/>
        </w:rPr>
      </w:pPr>
      <w:r>
        <w:rPr>
          <w:color w:val="000000"/>
          <w:sz w:val="27"/>
          <w:szCs w:val="27"/>
        </w:rPr>
        <w:t>The file also includes a </w:t>
      </w:r>
      <w:r>
        <w:rPr>
          <w:rStyle w:val="Emphasis"/>
          <w:color w:val="000000"/>
          <w:sz w:val="27"/>
          <w:szCs w:val="27"/>
        </w:rPr>
        <w:t>response</w:t>
      </w:r>
      <w:r>
        <w:rPr>
          <w:color w:val="000000"/>
          <w:sz w:val="27"/>
          <w:szCs w:val="27"/>
        </w:rPr>
        <w:t> field that indicates whether the offer was accepted (0 = </w:t>
      </w:r>
      <w:r>
        <w:rPr>
          <w:rStyle w:val="Emphasis"/>
          <w:color w:val="000000"/>
          <w:sz w:val="27"/>
          <w:szCs w:val="27"/>
        </w:rPr>
        <w:t>no</w:t>
      </w:r>
      <w:r>
        <w:rPr>
          <w:color w:val="000000"/>
          <w:sz w:val="27"/>
          <w:szCs w:val="27"/>
        </w:rPr>
        <w:t>, and 1 = </w:t>
      </w:r>
      <w:r>
        <w:rPr>
          <w:rStyle w:val="Emphasis"/>
          <w:color w:val="000000"/>
          <w:sz w:val="27"/>
          <w:szCs w:val="27"/>
        </w:rPr>
        <w:t>yes</w:t>
      </w:r>
      <w:r>
        <w:rPr>
          <w:color w:val="000000"/>
          <w:sz w:val="27"/>
          <w:szCs w:val="27"/>
        </w:rPr>
        <w:t>). This will be the </w:t>
      </w:r>
      <w:r>
        <w:rPr>
          <w:rStyle w:val="Strong"/>
          <w:color w:val="000000"/>
          <w:sz w:val="27"/>
          <w:szCs w:val="27"/>
        </w:rPr>
        <w:t>target field</w:t>
      </w:r>
      <w:r>
        <w:rPr>
          <w:color w:val="000000"/>
          <w:sz w:val="27"/>
          <w:szCs w:val="27"/>
        </w:rPr>
        <w:t>, or value, that you want to predict. A number of fields containing demographic and financial information about each customer are also included. These can be used to build or "train" a model that predicts response rates for individuals or groups based on characteristics such as income, age, or number of transactions per month.</w:t>
      </w:r>
    </w:p>
    <w:p w14:paraId="290D8A88" w14:textId="77777777" w:rsidR="00B87602" w:rsidRPr="00713E9D" w:rsidRDefault="00B87602" w:rsidP="00B87602">
      <w:pPr>
        <w:spacing w:after="24" w:line="240" w:lineRule="auto"/>
        <w:outlineLvl w:val="0"/>
        <w:rPr>
          <w:rFonts w:ascii="Times New Roman" w:eastAsia="Times New Roman" w:hAnsi="Times New Roman" w:cs="Times New Roman"/>
          <w:b/>
          <w:bCs/>
          <w:color w:val="000000"/>
          <w:kern w:val="36"/>
          <w:sz w:val="32"/>
          <w:szCs w:val="32"/>
        </w:rPr>
      </w:pPr>
      <w:r w:rsidRPr="00713E9D">
        <w:rPr>
          <w:rFonts w:ascii="Times New Roman" w:eastAsia="Times New Roman" w:hAnsi="Times New Roman" w:cs="Times New Roman"/>
          <w:b/>
          <w:bCs/>
          <w:color w:val="000000"/>
          <w:kern w:val="36"/>
          <w:sz w:val="32"/>
          <w:szCs w:val="32"/>
        </w:rPr>
        <w:t>Building the Stream</w:t>
      </w:r>
    </w:p>
    <w:p w14:paraId="07883DDB" w14:textId="77777777" w:rsidR="00B87602" w:rsidRPr="00713E9D" w:rsidRDefault="00B87602" w:rsidP="00B876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Add a Statistics File source node pointing to </w:t>
      </w:r>
      <w:r w:rsidRPr="00713E9D">
        <w:rPr>
          <w:rFonts w:ascii="Times New Roman" w:eastAsia="Times New Roman" w:hAnsi="Times New Roman" w:cs="Times New Roman"/>
          <w:i/>
          <w:iCs/>
          <w:color w:val="000000"/>
          <w:sz w:val="27"/>
          <w:szCs w:val="27"/>
        </w:rPr>
        <w:t>pm_customer_train1.sav</w:t>
      </w:r>
      <w:r w:rsidRPr="00713E9D">
        <w:rPr>
          <w:rFonts w:ascii="Times New Roman" w:eastAsia="Times New Roman" w:hAnsi="Times New Roman" w:cs="Times New Roman"/>
          <w:color w:val="000000"/>
          <w:sz w:val="27"/>
          <w:szCs w:val="27"/>
        </w:rPr>
        <w:t>, located in the </w:t>
      </w:r>
      <w:r w:rsidRPr="00713E9D">
        <w:rPr>
          <w:rFonts w:ascii="Times New Roman" w:eastAsia="Times New Roman" w:hAnsi="Times New Roman" w:cs="Times New Roman"/>
          <w:i/>
          <w:iCs/>
          <w:color w:val="000000"/>
          <w:sz w:val="27"/>
          <w:szCs w:val="27"/>
        </w:rPr>
        <w:t>Demos</w:t>
      </w:r>
      <w:r w:rsidRPr="00713E9D">
        <w:rPr>
          <w:rFonts w:ascii="Times New Roman" w:eastAsia="Times New Roman" w:hAnsi="Times New Roman" w:cs="Times New Roman"/>
          <w:color w:val="000000"/>
          <w:sz w:val="27"/>
          <w:szCs w:val="27"/>
        </w:rPr>
        <w:t> folder of your IBM® SPSS® Modeler installation. (You can specify </w:t>
      </w:r>
      <w:r w:rsidRPr="00713E9D">
        <w:rPr>
          <w:rFonts w:ascii="Courier New" w:eastAsia="Times New Roman" w:hAnsi="Courier New" w:cs="Courier New"/>
          <w:color w:val="000000"/>
          <w:sz w:val="27"/>
          <w:szCs w:val="27"/>
        </w:rPr>
        <w:t>$CLEO_DEMOS/</w:t>
      </w:r>
      <w:r w:rsidRPr="00713E9D">
        <w:rPr>
          <w:rFonts w:ascii="Times New Roman" w:eastAsia="Times New Roman" w:hAnsi="Times New Roman" w:cs="Times New Roman"/>
          <w:color w:val="000000"/>
          <w:sz w:val="27"/>
          <w:szCs w:val="27"/>
        </w:rPr>
        <w:t> in the file path as a shortcut to reference this folder. Note that a forward slash—rather than a backslash— must be used in the path, as shown.)</w:t>
      </w:r>
    </w:p>
    <w:p w14:paraId="10B9A1C0" w14:textId="77777777" w:rsidR="00B87602" w:rsidRPr="00713E9D" w:rsidRDefault="00B87602" w:rsidP="00B87602">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1. Reading in the data</w:t>
      </w:r>
    </w:p>
    <w:p w14:paraId="3C7EF627" w14:textId="77777777" w:rsidR="00B87602" w:rsidRPr="00713E9D" w:rsidRDefault="00B87602" w:rsidP="00B87602">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lastRenderedPageBreak/>
        <w:drawing>
          <wp:inline distT="0" distB="0" distL="0" distR="0" wp14:anchorId="35013545" wp14:editId="0A6578E1">
            <wp:extent cx="3562350" cy="3009900"/>
            <wp:effectExtent l="0" t="0" r="0" b="0"/>
            <wp:docPr id="26" name="Picture 26" descr="Reading in th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ading in the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3009900"/>
                    </a:xfrm>
                    <a:prstGeom prst="rect">
                      <a:avLst/>
                    </a:prstGeom>
                    <a:noFill/>
                    <a:ln>
                      <a:noFill/>
                    </a:ln>
                  </pic:spPr>
                </pic:pic>
              </a:graphicData>
            </a:graphic>
          </wp:inline>
        </w:drawing>
      </w:r>
    </w:p>
    <w:p w14:paraId="6DB600DE" w14:textId="77777777" w:rsidR="00B87602" w:rsidRPr="00713E9D" w:rsidRDefault="00B87602" w:rsidP="00B876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Add a Type node, and select </w:t>
      </w:r>
      <w:r w:rsidRPr="00713E9D">
        <w:rPr>
          <w:rFonts w:ascii="Times New Roman" w:eastAsia="Times New Roman" w:hAnsi="Times New Roman" w:cs="Times New Roman"/>
          <w:i/>
          <w:iCs/>
          <w:color w:val="000000"/>
          <w:sz w:val="27"/>
          <w:szCs w:val="27"/>
        </w:rPr>
        <w:t>response</w:t>
      </w:r>
      <w:r w:rsidRPr="00713E9D">
        <w:rPr>
          <w:rFonts w:ascii="Times New Roman" w:eastAsia="Times New Roman" w:hAnsi="Times New Roman" w:cs="Times New Roman"/>
          <w:color w:val="000000"/>
          <w:sz w:val="27"/>
          <w:szCs w:val="27"/>
        </w:rPr>
        <w:t> as the target field (Role = </w:t>
      </w:r>
      <w:r w:rsidRPr="00713E9D">
        <w:rPr>
          <w:rFonts w:ascii="Times New Roman" w:eastAsia="Times New Roman" w:hAnsi="Times New Roman" w:cs="Times New Roman"/>
          <w:b/>
          <w:bCs/>
          <w:color w:val="000000"/>
          <w:sz w:val="27"/>
          <w:szCs w:val="27"/>
        </w:rPr>
        <w:t>Target</w:t>
      </w:r>
      <w:r w:rsidRPr="00713E9D">
        <w:rPr>
          <w:rFonts w:ascii="Times New Roman" w:eastAsia="Times New Roman" w:hAnsi="Times New Roman" w:cs="Times New Roman"/>
          <w:color w:val="000000"/>
          <w:sz w:val="27"/>
          <w:szCs w:val="27"/>
        </w:rPr>
        <w:t>). Set the Measurement for this field to </w:t>
      </w:r>
      <w:r w:rsidRPr="00713E9D">
        <w:rPr>
          <w:rFonts w:ascii="Times New Roman" w:eastAsia="Times New Roman" w:hAnsi="Times New Roman" w:cs="Times New Roman"/>
          <w:b/>
          <w:bCs/>
          <w:color w:val="000000"/>
          <w:sz w:val="27"/>
          <w:szCs w:val="27"/>
        </w:rPr>
        <w:t>Flag</w:t>
      </w:r>
      <w:r w:rsidRPr="00713E9D">
        <w:rPr>
          <w:rFonts w:ascii="Times New Roman" w:eastAsia="Times New Roman" w:hAnsi="Times New Roman" w:cs="Times New Roman"/>
          <w:color w:val="000000"/>
          <w:sz w:val="27"/>
          <w:szCs w:val="27"/>
        </w:rPr>
        <w:t>.</w:t>
      </w:r>
    </w:p>
    <w:p w14:paraId="7A4C4885" w14:textId="77777777" w:rsidR="00B87602" w:rsidRPr="00713E9D" w:rsidRDefault="00B87602" w:rsidP="00B87602">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2. Setting the measurement level and role</w:t>
      </w:r>
    </w:p>
    <w:p w14:paraId="5B870A87" w14:textId="77777777" w:rsidR="00B87602" w:rsidRPr="00713E9D" w:rsidRDefault="00B87602" w:rsidP="00B87602">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drawing>
          <wp:inline distT="0" distB="0" distL="0" distR="0" wp14:anchorId="71DAF6EC" wp14:editId="783FBBDC">
            <wp:extent cx="3562350" cy="2867025"/>
            <wp:effectExtent l="0" t="0" r="0" b="9525"/>
            <wp:docPr id="25" name="Picture 25" descr="Setting the measurement level and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tting the measurement level and ro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2867025"/>
                    </a:xfrm>
                    <a:prstGeom prst="rect">
                      <a:avLst/>
                    </a:prstGeom>
                    <a:noFill/>
                    <a:ln>
                      <a:noFill/>
                    </a:ln>
                  </pic:spPr>
                </pic:pic>
              </a:graphicData>
            </a:graphic>
          </wp:inline>
        </w:drawing>
      </w:r>
    </w:p>
    <w:p w14:paraId="66ABD2C1" w14:textId="77777777" w:rsidR="00B87602" w:rsidRPr="00713E9D" w:rsidRDefault="00B87602" w:rsidP="00B876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Set the role to </w:t>
      </w:r>
      <w:r w:rsidRPr="00713E9D">
        <w:rPr>
          <w:rFonts w:ascii="Times New Roman" w:eastAsia="Times New Roman" w:hAnsi="Times New Roman" w:cs="Times New Roman"/>
          <w:b/>
          <w:bCs/>
          <w:color w:val="000000"/>
          <w:sz w:val="27"/>
          <w:szCs w:val="27"/>
        </w:rPr>
        <w:t>None</w:t>
      </w:r>
      <w:r w:rsidRPr="00713E9D">
        <w:rPr>
          <w:rFonts w:ascii="Times New Roman" w:eastAsia="Times New Roman" w:hAnsi="Times New Roman" w:cs="Times New Roman"/>
          <w:color w:val="000000"/>
          <w:sz w:val="27"/>
          <w:szCs w:val="27"/>
        </w:rPr>
        <w:t> for the following fields: </w:t>
      </w:r>
      <w:r w:rsidRPr="00713E9D">
        <w:rPr>
          <w:rFonts w:ascii="Times New Roman" w:eastAsia="Times New Roman" w:hAnsi="Times New Roman" w:cs="Times New Roman"/>
          <w:i/>
          <w:iCs/>
          <w:color w:val="000000"/>
          <w:sz w:val="27"/>
          <w:szCs w:val="27"/>
        </w:rPr>
        <w:t>customer_id</w:t>
      </w:r>
      <w:r w:rsidRPr="00713E9D">
        <w:rPr>
          <w:rFonts w:ascii="Times New Roman" w:eastAsia="Times New Roman" w:hAnsi="Times New Roman" w:cs="Times New Roman"/>
          <w:color w:val="000000"/>
          <w:sz w:val="27"/>
          <w:szCs w:val="27"/>
        </w:rPr>
        <w:t>, </w:t>
      </w:r>
      <w:r w:rsidRPr="00713E9D">
        <w:rPr>
          <w:rFonts w:ascii="Times New Roman" w:eastAsia="Times New Roman" w:hAnsi="Times New Roman" w:cs="Times New Roman"/>
          <w:i/>
          <w:iCs/>
          <w:color w:val="000000"/>
          <w:sz w:val="27"/>
          <w:szCs w:val="27"/>
        </w:rPr>
        <w:t>campaign</w:t>
      </w:r>
      <w:r w:rsidRPr="00713E9D">
        <w:rPr>
          <w:rFonts w:ascii="Times New Roman" w:eastAsia="Times New Roman" w:hAnsi="Times New Roman" w:cs="Times New Roman"/>
          <w:color w:val="000000"/>
          <w:sz w:val="27"/>
          <w:szCs w:val="27"/>
        </w:rPr>
        <w:t>, </w:t>
      </w:r>
      <w:r w:rsidRPr="00713E9D">
        <w:rPr>
          <w:rFonts w:ascii="Times New Roman" w:eastAsia="Times New Roman" w:hAnsi="Times New Roman" w:cs="Times New Roman"/>
          <w:i/>
          <w:iCs/>
          <w:color w:val="000000"/>
          <w:sz w:val="27"/>
          <w:szCs w:val="27"/>
        </w:rPr>
        <w:t>response_date</w:t>
      </w:r>
      <w:r w:rsidRPr="00713E9D">
        <w:rPr>
          <w:rFonts w:ascii="Times New Roman" w:eastAsia="Times New Roman" w:hAnsi="Times New Roman" w:cs="Times New Roman"/>
          <w:color w:val="000000"/>
          <w:sz w:val="27"/>
          <w:szCs w:val="27"/>
        </w:rPr>
        <w:t>, </w:t>
      </w:r>
      <w:r w:rsidRPr="00713E9D">
        <w:rPr>
          <w:rFonts w:ascii="Times New Roman" w:eastAsia="Times New Roman" w:hAnsi="Times New Roman" w:cs="Times New Roman"/>
          <w:i/>
          <w:iCs/>
          <w:color w:val="000000"/>
          <w:sz w:val="27"/>
          <w:szCs w:val="27"/>
        </w:rPr>
        <w:t>purchase</w:t>
      </w:r>
      <w:r w:rsidRPr="00713E9D">
        <w:rPr>
          <w:rFonts w:ascii="Times New Roman" w:eastAsia="Times New Roman" w:hAnsi="Times New Roman" w:cs="Times New Roman"/>
          <w:color w:val="000000"/>
          <w:sz w:val="27"/>
          <w:szCs w:val="27"/>
        </w:rPr>
        <w:t>, </w:t>
      </w:r>
      <w:r w:rsidRPr="00713E9D">
        <w:rPr>
          <w:rFonts w:ascii="Times New Roman" w:eastAsia="Times New Roman" w:hAnsi="Times New Roman" w:cs="Times New Roman"/>
          <w:i/>
          <w:iCs/>
          <w:color w:val="000000"/>
          <w:sz w:val="27"/>
          <w:szCs w:val="27"/>
        </w:rPr>
        <w:t>purchase_date</w:t>
      </w:r>
      <w:r w:rsidRPr="00713E9D">
        <w:rPr>
          <w:rFonts w:ascii="Times New Roman" w:eastAsia="Times New Roman" w:hAnsi="Times New Roman" w:cs="Times New Roman"/>
          <w:color w:val="000000"/>
          <w:sz w:val="27"/>
          <w:szCs w:val="27"/>
        </w:rPr>
        <w:t>, </w:t>
      </w:r>
      <w:r w:rsidRPr="00713E9D">
        <w:rPr>
          <w:rFonts w:ascii="Times New Roman" w:eastAsia="Times New Roman" w:hAnsi="Times New Roman" w:cs="Times New Roman"/>
          <w:i/>
          <w:iCs/>
          <w:color w:val="000000"/>
          <w:sz w:val="27"/>
          <w:szCs w:val="27"/>
        </w:rPr>
        <w:t>product_id</w:t>
      </w:r>
      <w:r w:rsidRPr="00713E9D">
        <w:rPr>
          <w:rFonts w:ascii="Times New Roman" w:eastAsia="Times New Roman" w:hAnsi="Times New Roman" w:cs="Times New Roman"/>
          <w:color w:val="000000"/>
          <w:sz w:val="27"/>
          <w:szCs w:val="27"/>
        </w:rPr>
        <w:t>, </w:t>
      </w:r>
      <w:r w:rsidRPr="00713E9D">
        <w:rPr>
          <w:rFonts w:ascii="Times New Roman" w:eastAsia="Times New Roman" w:hAnsi="Times New Roman" w:cs="Times New Roman"/>
          <w:i/>
          <w:iCs/>
          <w:color w:val="000000"/>
          <w:sz w:val="27"/>
          <w:szCs w:val="27"/>
        </w:rPr>
        <w:t>Rowid</w:t>
      </w:r>
      <w:r w:rsidRPr="00713E9D">
        <w:rPr>
          <w:rFonts w:ascii="Times New Roman" w:eastAsia="Times New Roman" w:hAnsi="Times New Roman" w:cs="Times New Roman"/>
          <w:color w:val="000000"/>
          <w:sz w:val="27"/>
          <w:szCs w:val="27"/>
        </w:rPr>
        <w:t>, and </w:t>
      </w:r>
      <w:proofErr w:type="spellStart"/>
      <w:r w:rsidRPr="00713E9D">
        <w:rPr>
          <w:rFonts w:ascii="Times New Roman" w:eastAsia="Times New Roman" w:hAnsi="Times New Roman" w:cs="Times New Roman"/>
          <w:i/>
          <w:iCs/>
          <w:color w:val="000000"/>
          <w:sz w:val="27"/>
          <w:szCs w:val="27"/>
        </w:rPr>
        <w:t>X_random</w:t>
      </w:r>
      <w:proofErr w:type="spellEnd"/>
      <w:r w:rsidRPr="00713E9D">
        <w:rPr>
          <w:rFonts w:ascii="Times New Roman" w:eastAsia="Times New Roman" w:hAnsi="Times New Roman" w:cs="Times New Roman"/>
          <w:color w:val="000000"/>
          <w:sz w:val="27"/>
          <w:szCs w:val="27"/>
        </w:rPr>
        <w:t>. These fields will be ignored when you are building the model.</w:t>
      </w:r>
    </w:p>
    <w:p w14:paraId="68C11DA9" w14:textId="77777777" w:rsidR="00B87602" w:rsidRPr="00713E9D" w:rsidRDefault="00B87602" w:rsidP="00B876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lastRenderedPageBreak/>
        <w:t>Click the </w:t>
      </w:r>
      <w:r w:rsidRPr="00713E9D">
        <w:rPr>
          <w:rFonts w:ascii="Times New Roman" w:eastAsia="Times New Roman" w:hAnsi="Times New Roman" w:cs="Times New Roman"/>
          <w:b/>
          <w:bCs/>
          <w:color w:val="000000"/>
          <w:sz w:val="27"/>
          <w:szCs w:val="27"/>
        </w:rPr>
        <w:t>Read Values</w:t>
      </w:r>
      <w:r w:rsidRPr="00713E9D">
        <w:rPr>
          <w:rFonts w:ascii="Times New Roman" w:eastAsia="Times New Roman" w:hAnsi="Times New Roman" w:cs="Times New Roman"/>
          <w:color w:val="000000"/>
          <w:sz w:val="27"/>
          <w:szCs w:val="27"/>
        </w:rPr>
        <w:t> button in the Type node to make sure that values are instantiated.</w:t>
      </w:r>
    </w:p>
    <w:p w14:paraId="539BDDA5" w14:textId="77777777" w:rsidR="00B87602" w:rsidRPr="00713E9D" w:rsidRDefault="00B87602" w:rsidP="00B87602">
      <w:pPr>
        <w:spacing w:before="240"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As we saw earlier, our source data includes information about four different campaigns, each targeted to a different type of customer account. These campaigns are coded as integers in the data, so to make it easier to remember which account type each integer represents, let's define labels for each one.</w:t>
      </w:r>
    </w:p>
    <w:p w14:paraId="1D92E972" w14:textId="77777777" w:rsidR="00B87602" w:rsidRPr="00713E9D" w:rsidRDefault="00B87602" w:rsidP="00B87602">
      <w:pPr>
        <w:spacing w:beforeAutospacing="1" w:after="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3. Choosing to specify values for a field</w:t>
      </w:r>
    </w:p>
    <w:p w14:paraId="28128079" w14:textId="77777777" w:rsidR="00B87602" w:rsidRPr="00713E9D" w:rsidRDefault="00B87602" w:rsidP="00B87602">
      <w:pPr>
        <w:spacing w:beforeAutospacing="1" w:after="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drawing>
          <wp:inline distT="0" distB="0" distL="0" distR="0" wp14:anchorId="4016D824" wp14:editId="476EA23D">
            <wp:extent cx="3562350" cy="2867025"/>
            <wp:effectExtent l="0" t="0" r="0" b="9525"/>
            <wp:docPr id="24" name="Picture 24" descr="Choosing to specify values for a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hoosing to specify values for a fie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2867025"/>
                    </a:xfrm>
                    <a:prstGeom prst="rect">
                      <a:avLst/>
                    </a:prstGeom>
                    <a:noFill/>
                    <a:ln>
                      <a:noFill/>
                    </a:ln>
                  </pic:spPr>
                </pic:pic>
              </a:graphicData>
            </a:graphic>
          </wp:inline>
        </w:drawing>
      </w:r>
    </w:p>
    <w:p w14:paraId="68D7756D" w14:textId="77777777" w:rsidR="00B87602" w:rsidRPr="00713E9D" w:rsidRDefault="00B87602" w:rsidP="00B876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On the row for the </w:t>
      </w:r>
      <w:r w:rsidRPr="00713E9D">
        <w:rPr>
          <w:rFonts w:ascii="Times New Roman" w:eastAsia="Times New Roman" w:hAnsi="Times New Roman" w:cs="Times New Roman"/>
          <w:b/>
          <w:bCs/>
          <w:color w:val="000000"/>
          <w:sz w:val="27"/>
          <w:szCs w:val="27"/>
        </w:rPr>
        <w:t>campaign</w:t>
      </w:r>
      <w:r w:rsidRPr="00713E9D">
        <w:rPr>
          <w:rFonts w:ascii="Times New Roman" w:eastAsia="Times New Roman" w:hAnsi="Times New Roman" w:cs="Times New Roman"/>
          <w:color w:val="000000"/>
          <w:sz w:val="27"/>
          <w:szCs w:val="27"/>
        </w:rPr>
        <w:t> field, click the entry in the </w:t>
      </w:r>
      <w:r w:rsidRPr="00713E9D">
        <w:rPr>
          <w:rFonts w:ascii="Times New Roman" w:eastAsia="Times New Roman" w:hAnsi="Times New Roman" w:cs="Times New Roman"/>
          <w:b/>
          <w:bCs/>
          <w:color w:val="000000"/>
          <w:sz w:val="27"/>
          <w:szCs w:val="27"/>
        </w:rPr>
        <w:t>Values</w:t>
      </w:r>
      <w:r w:rsidRPr="00713E9D">
        <w:rPr>
          <w:rFonts w:ascii="Times New Roman" w:eastAsia="Times New Roman" w:hAnsi="Times New Roman" w:cs="Times New Roman"/>
          <w:color w:val="000000"/>
          <w:sz w:val="27"/>
          <w:szCs w:val="27"/>
        </w:rPr>
        <w:t> column.</w:t>
      </w:r>
    </w:p>
    <w:p w14:paraId="2CC0BDC7" w14:textId="77777777" w:rsidR="00B87602" w:rsidRPr="00713E9D" w:rsidRDefault="00B87602" w:rsidP="00B876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Choose </w:t>
      </w:r>
      <w:r w:rsidRPr="00713E9D">
        <w:rPr>
          <w:rFonts w:ascii="Times New Roman" w:eastAsia="Times New Roman" w:hAnsi="Times New Roman" w:cs="Times New Roman"/>
          <w:b/>
          <w:bCs/>
          <w:color w:val="000000"/>
          <w:sz w:val="27"/>
          <w:szCs w:val="27"/>
        </w:rPr>
        <w:t>Specify</w:t>
      </w:r>
      <w:r w:rsidRPr="00713E9D">
        <w:rPr>
          <w:rFonts w:ascii="Times New Roman" w:eastAsia="Times New Roman" w:hAnsi="Times New Roman" w:cs="Times New Roman"/>
          <w:color w:val="000000"/>
          <w:sz w:val="27"/>
          <w:szCs w:val="27"/>
        </w:rPr>
        <w:t> from the drop-down list.</w:t>
      </w:r>
    </w:p>
    <w:p w14:paraId="793D3356" w14:textId="77777777" w:rsidR="00B87602" w:rsidRPr="00713E9D" w:rsidRDefault="00B87602" w:rsidP="00B87602">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4. Defining labels for the field values</w:t>
      </w:r>
    </w:p>
    <w:p w14:paraId="3BE7655A" w14:textId="77777777" w:rsidR="00B87602" w:rsidRPr="00713E9D" w:rsidRDefault="00B87602" w:rsidP="00B87602">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lastRenderedPageBreak/>
        <w:drawing>
          <wp:inline distT="0" distB="0" distL="0" distR="0" wp14:anchorId="7A52CABC" wp14:editId="55388090">
            <wp:extent cx="3629025" cy="3638550"/>
            <wp:effectExtent l="0" t="0" r="9525" b="0"/>
            <wp:docPr id="23" name="Picture 23" descr="Defining labels for the fiel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fining labels for the field val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3638550"/>
                    </a:xfrm>
                    <a:prstGeom prst="rect">
                      <a:avLst/>
                    </a:prstGeom>
                    <a:noFill/>
                    <a:ln>
                      <a:noFill/>
                    </a:ln>
                  </pic:spPr>
                </pic:pic>
              </a:graphicData>
            </a:graphic>
          </wp:inline>
        </w:drawing>
      </w:r>
    </w:p>
    <w:p w14:paraId="3727F1F5" w14:textId="77777777" w:rsidR="00B87602" w:rsidRPr="00713E9D" w:rsidRDefault="00B87602" w:rsidP="00B876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In the </w:t>
      </w:r>
      <w:r w:rsidRPr="00713E9D">
        <w:rPr>
          <w:rFonts w:ascii="Times New Roman" w:eastAsia="Times New Roman" w:hAnsi="Times New Roman" w:cs="Times New Roman"/>
          <w:b/>
          <w:bCs/>
          <w:color w:val="000000"/>
          <w:sz w:val="27"/>
          <w:szCs w:val="27"/>
        </w:rPr>
        <w:t>Labels</w:t>
      </w:r>
      <w:r w:rsidRPr="00713E9D">
        <w:rPr>
          <w:rFonts w:ascii="Times New Roman" w:eastAsia="Times New Roman" w:hAnsi="Times New Roman" w:cs="Times New Roman"/>
          <w:color w:val="000000"/>
          <w:sz w:val="27"/>
          <w:szCs w:val="27"/>
        </w:rPr>
        <w:t> column, type the labels as shown for each of the four values of the </w:t>
      </w:r>
      <w:r w:rsidRPr="00713E9D">
        <w:rPr>
          <w:rFonts w:ascii="Times New Roman" w:eastAsia="Times New Roman" w:hAnsi="Times New Roman" w:cs="Times New Roman"/>
          <w:b/>
          <w:bCs/>
          <w:color w:val="000000"/>
          <w:sz w:val="27"/>
          <w:szCs w:val="27"/>
        </w:rPr>
        <w:t>campaign</w:t>
      </w:r>
      <w:r w:rsidRPr="00713E9D">
        <w:rPr>
          <w:rFonts w:ascii="Times New Roman" w:eastAsia="Times New Roman" w:hAnsi="Times New Roman" w:cs="Times New Roman"/>
          <w:color w:val="000000"/>
          <w:sz w:val="27"/>
          <w:szCs w:val="27"/>
        </w:rPr>
        <w:t> field.</w:t>
      </w:r>
    </w:p>
    <w:p w14:paraId="127A09B1" w14:textId="77777777" w:rsidR="00B87602" w:rsidRPr="00713E9D" w:rsidRDefault="00B87602" w:rsidP="00B876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Click </w:t>
      </w:r>
      <w:r w:rsidRPr="00713E9D">
        <w:rPr>
          <w:rFonts w:ascii="Times New Roman" w:eastAsia="Times New Roman" w:hAnsi="Times New Roman" w:cs="Times New Roman"/>
          <w:b/>
          <w:bCs/>
          <w:color w:val="000000"/>
          <w:sz w:val="27"/>
          <w:szCs w:val="27"/>
        </w:rPr>
        <w:t>OK</w:t>
      </w:r>
      <w:r w:rsidRPr="00713E9D">
        <w:rPr>
          <w:rFonts w:ascii="Times New Roman" w:eastAsia="Times New Roman" w:hAnsi="Times New Roman" w:cs="Times New Roman"/>
          <w:color w:val="000000"/>
          <w:sz w:val="27"/>
          <w:szCs w:val="27"/>
        </w:rPr>
        <w:t>.</w:t>
      </w:r>
    </w:p>
    <w:p w14:paraId="6ED27BED" w14:textId="77777777" w:rsidR="00B87602" w:rsidRPr="00713E9D" w:rsidRDefault="00B87602" w:rsidP="00B87602">
      <w:pPr>
        <w:spacing w:before="240"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Now you can display the labels in output windows instead of the integers.</w:t>
      </w:r>
    </w:p>
    <w:p w14:paraId="1BE92EE2" w14:textId="77777777" w:rsidR="00B87602" w:rsidRPr="00713E9D" w:rsidRDefault="00B87602" w:rsidP="00B87602">
      <w:pPr>
        <w:spacing w:beforeAutospacing="1" w:after="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5. Displaying the field value labels</w:t>
      </w:r>
    </w:p>
    <w:p w14:paraId="5BB84A46" w14:textId="77777777" w:rsidR="00B87602" w:rsidRPr="00713E9D" w:rsidRDefault="00B87602" w:rsidP="00B87602">
      <w:pPr>
        <w:spacing w:beforeAutospacing="1" w:after="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lastRenderedPageBreak/>
        <w:drawing>
          <wp:inline distT="0" distB="0" distL="0" distR="0" wp14:anchorId="73A8EE4C" wp14:editId="32CADF95">
            <wp:extent cx="4333875" cy="3543300"/>
            <wp:effectExtent l="0" t="0" r="9525" b="0"/>
            <wp:docPr id="22" name="Picture 22" descr="Displaying the field value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isplaying the field value labe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3543300"/>
                    </a:xfrm>
                    <a:prstGeom prst="rect">
                      <a:avLst/>
                    </a:prstGeom>
                    <a:noFill/>
                    <a:ln>
                      <a:noFill/>
                    </a:ln>
                  </pic:spPr>
                </pic:pic>
              </a:graphicData>
            </a:graphic>
          </wp:inline>
        </w:drawing>
      </w:r>
    </w:p>
    <w:p w14:paraId="480645C8" w14:textId="77777777" w:rsidR="00B87602" w:rsidRPr="00713E9D" w:rsidRDefault="00B87602" w:rsidP="00B876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Attach a Table node to the Type node.</w:t>
      </w:r>
    </w:p>
    <w:p w14:paraId="33AFE824" w14:textId="77777777" w:rsidR="00B87602" w:rsidRPr="00713E9D" w:rsidRDefault="00B87602" w:rsidP="00B876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Open the Table node and click </w:t>
      </w:r>
      <w:r w:rsidRPr="00713E9D">
        <w:rPr>
          <w:rFonts w:ascii="Times New Roman" w:eastAsia="Times New Roman" w:hAnsi="Times New Roman" w:cs="Times New Roman"/>
          <w:b/>
          <w:bCs/>
          <w:color w:val="000000"/>
          <w:sz w:val="27"/>
          <w:szCs w:val="27"/>
        </w:rPr>
        <w:t>Run</w:t>
      </w:r>
      <w:r w:rsidRPr="00713E9D">
        <w:rPr>
          <w:rFonts w:ascii="Times New Roman" w:eastAsia="Times New Roman" w:hAnsi="Times New Roman" w:cs="Times New Roman"/>
          <w:color w:val="000000"/>
          <w:sz w:val="27"/>
          <w:szCs w:val="27"/>
        </w:rPr>
        <w:t>.</w:t>
      </w:r>
    </w:p>
    <w:p w14:paraId="7E6988C9" w14:textId="77777777" w:rsidR="00B87602" w:rsidRPr="00713E9D" w:rsidRDefault="00B87602" w:rsidP="00B876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On the output window, click the </w:t>
      </w:r>
      <w:r w:rsidRPr="00713E9D">
        <w:rPr>
          <w:rFonts w:ascii="Times New Roman" w:eastAsia="Times New Roman" w:hAnsi="Times New Roman" w:cs="Times New Roman"/>
          <w:b/>
          <w:bCs/>
          <w:color w:val="000000"/>
          <w:sz w:val="27"/>
          <w:szCs w:val="27"/>
        </w:rPr>
        <w:t>Display field and value labels</w:t>
      </w:r>
      <w:r w:rsidRPr="00713E9D">
        <w:rPr>
          <w:rFonts w:ascii="Times New Roman" w:eastAsia="Times New Roman" w:hAnsi="Times New Roman" w:cs="Times New Roman"/>
          <w:color w:val="000000"/>
          <w:sz w:val="27"/>
          <w:szCs w:val="27"/>
        </w:rPr>
        <w:t> toolbar button to display the labels.</w:t>
      </w:r>
    </w:p>
    <w:p w14:paraId="31B193D0" w14:textId="77777777" w:rsidR="00B87602" w:rsidRPr="00713E9D" w:rsidRDefault="00B87602" w:rsidP="00B876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Click </w:t>
      </w:r>
      <w:r w:rsidRPr="00713E9D">
        <w:rPr>
          <w:rFonts w:ascii="Times New Roman" w:eastAsia="Times New Roman" w:hAnsi="Times New Roman" w:cs="Times New Roman"/>
          <w:b/>
          <w:bCs/>
          <w:color w:val="000000"/>
          <w:sz w:val="27"/>
          <w:szCs w:val="27"/>
        </w:rPr>
        <w:t>OK</w:t>
      </w:r>
      <w:r w:rsidRPr="00713E9D">
        <w:rPr>
          <w:rFonts w:ascii="Times New Roman" w:eastAsia="Times New Roman" w:hAnsi="Times New Roman" w:cs="Times New Roman"/>
          <w:color w:val="000000"/>
          <w:sz w:val="27"/>
          <w:szCs w:val="27"/>
        </w:rPr>
        <w:t> to close the output window.</w:t>
      </w:r>
    </w:p>
    <w:p w14:paraId="048051BB" w14:textId="77777777" w:rsidR="00B87602" w:rsidRPr="00713E9D" w:rsidRDefault="00B87602" w:rsidP="00B87602">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Although the data includes information about four different campaigns, you will focus the analysis on one campaign at a time. Since the largest number of records fall under the Premium account campaign (coded </w:t>
      </w:r>
      <w:r w:rsidRPr="00713E9D">
        <w:rPr>
          <w:rFonts w:ascii="Times New Roman" w:eastAsia="Times New Roman" w:hAnsi="Times New Roman" w:cs="Times New Roman"/>
          <w:i/>
          <w:iCs/>
          <w:color w:val="000000"/>
          <w:sz w:val="27"/>
          <w:szCs w:val="27"/>
        </w:rPr>
        <w:t>campaign=2</w:t>
      </w:r>
      <w:r w:rsidRPr="00713E9D">
        <w:rPr>
          <w:rFonts w:ascii="Times New Roman" w:eastAsia="Times New Roman" w:hAnsi="Times New Roman" w:cs="Times New Roman"/>
          <w:color w:val="000000"/>
          <w:sz w:val="27"/>
          <w:szCs w:val="27"/>
        </w:rPr>
        <w:t> in the data), you can use a Select node to include only these records in the stream.</w:t>
      </w:r>
    </w:p>
    <w:p w14:paraId="49CC2B21" w14:textId="77777777" w:rsidR="00B87602" w:rsidRPr="00713E9D" w:rsidRDefault="00B87602" w:rsidP="00B87602">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6. Selecting records for a single campaign</w:t>
      </w:r>
    </w:p>
    <w:p w14:paraId="389F73AB" w14:textId="77777777" w:rsidR="00B87602" w:rsidRPr="00713E9D" w:rsidRDefault="00B87602" w:rsidP="00B87602">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lastRenderedPageBreak/>
        <w:drawing>
          <wp:inline distT="0" distB="0" distL="0" distR="0" wp14:anchorId="2BF02847" wp14:editId="3745FAC5">
            <wp:extent cx="3133725" cy="2695575"/>
            <wp:effectExtent l="0" t="0" r="9525" b="9525"/>
            <wp:docPr id="21" name="Picture 21" descr="Selecting records for a single campa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electing records for a single campa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725" cy="2695575"/>
                    </a:xfrm>
                    <a:prstGeom prst="rect">
                      <a:avLst/>
                    </a:prstGeom>
                    <a:noFill/>
                    <a:ln>
                      <a:noFill/>
                    </a:ln>
                  </pic:spPr>
                </pic:pic>
              </a:graphicData>
            </a:graphic>
          </wp:inline>
        </w:drawing>
      </w:r>
    </w:p>
    <w:p w14:paraId="5825496D" w14:textId="77777777" w:rsidR="00B87602" w:rsidRPr="00713E9D" w:rsidRDefault="00B87602" w:rsidP="00B87602">
      <w:pPr>
        <w:spacing w:after="24" w:line="240" w:lineRule="auto"/>
        <w:outlineLvl w:val="0"/>
        <w:rPr>
          <w:rFonts w:ascii="Times New Roman" w:eastAsia="Times New Roman" w:hAnsi="Times New Roman" w:cs="Times New Roman"/>
          <w:b/>
          <w:bCs/>
          <w:color w:val="000000"/>
          <w:kern w:val="36"/>
          <w:sz w:val="32"/>
          <w:szCs w:val="32"/>
        </w:rPr>
      </w:pPr>
      <w:r w:rsidRPr="00713E9D">
        <w:rPr>
          <w:rFonts w:ascii="Times New Roman" w:eastAsia="Times New Roman" w:hAnsi="Times New Roman" w:cs="Times New Roman"/>
          <w:b/>
          <w:bCs/>
          <w:color w:val="000000"/>
          <w:kern w:val="36"/>
          <w:sz w:val="32"/>
          <w:szCs w:val="32"/>
        </w:rPr>
        <w:t>Generating and Comparing Models</w:t>
      </w:r>
    </w:p>
    <w:p w14:paraId="297EC06D" w14:textId="77777777" w:rsidR="00B87602" w:rsidRPr="00713E9D" w:rsidRDefault="00B87602" w:rsidP="00B8760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Attach an Auto Classifier node, and select </w:t>
      </w:r>
      <w:r w:rsidRPr="00713E9D">
        <w:rPr>
          <w:rFonts w:ascii="Times New Roman" w:eastAsia="Times New Roman" w:hAnsi="Times New Roman" w:cs="Times New Roman"/>
          <w:b/>
          <w:bCs/>
          <w:color w:val="000000"/>
          <w:sz w:val="27"/>
          <w:szCs w:val="27"/>
        </w:rPr>
        <w:t>Overall Accuracy</w:t>
      </w:r>
      <w:r w:rsidRPr="00713E9D">
        <w:rPr>
          <w:rFonts w:ascii="Times New Roman" w:eastAsia="Times New Roman" w:hAnsi="Times New Roman" w:cs="Times New Roman"/>
          <w:color w:val="000000"/>
          <w:sz w:val="27"/>
          <w:szCs w:val="27"/>
        </w:rPr>
        <w:t> as the metric used to rank models.</w:t>
      </w:r>
    </w:p>
    <w:p w14:paraId="7EA8E9AA" w14:textId="77777777" w:rsidR="00B87602" w:rsidRPr="00713E9D" w:rsidRDefault="00B87602" w:rsidP="00B8760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Set the </w:t>
      </w:r>
      <w:r w:rsidRPr="00713E9D">
        <w:rPr>
          <w:rFonts w:ascii="Times New Roman" w:eastAsia="Times New Roman" w:hAnsi="Times New Roman" w:cs="Times New Roman"/>
          <w:b/>
          <w:bCs/>
          <w:color w:val="000000"/>
          <w:sz w:val="27"/>
          <w:szCs w:val="27"/>
        </w:rPr>
        <w:t>Number of models to use</w:t>
      </w:r>
      <w:r w:rsidRPr="00713E9D">
        <w:rPr>
          <w:rFonts w:ascii="Times New Roman" w:eastAsia="Times New Roman" w:hAnsi="Times New Roman" w:cs="Times New Roman"/>
          <w:color w:val="000000"/>
          <w:sz w:val="27"/>
          <w:szCs w:val="27"/>
        </w:rPr>
        <w:t> to 3. This means that the three best models will be built when you execute the node.</w:t>
      </w:r>
    </w:p>
    <w:p w14:paraId="31191752" w14:textId="77777777" w:rsidR="00B87602" w:rsidRPr="00713E9D" w:rsidRDefault="00B87602" w:rsidP="00B87602">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1. Auto Classifier node Model tab</w:t>
      </w:r>
    </w:p>
    <w:p w14:paraId="2AA0624F" w14:textId="77777777" w:rsidR="00B87602" w:rsidRPr="00713E9D" w:rsidRDefault="00B87602" w:rsidP="00B87602">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lastRenderedPageBreak/>
        <w:drawing>
          <wp:inline distT="0" distB="0" distL="0" distR="0" wp14:anchorId="12B21C47" wp14:editId="55F398EC">
            <wp:extent cx="3086100" cy="4286250"/>
            <wp:effectExtent l="0" t="0" r="0" b="0"/>
            <wp:docPr id="34" name="Picture 34" descr="Auto Classifier node Model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uto Classifier node Model ta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4286250"/>
                    </a:xfrm>
                    <a:prstGeom prst="rect">
                      <a:avLst/>
                    </a:prstGeom>
                    <a:noFill/>
                    <a:ln>
                      <a:noFill/>
                    </a:ln>
                  </pic:spPr>
                </pic:pic>
              </a:graphicData>
            </a:graphic>
          </wp:inline>
        </w:drawing>
      </w:r>
    </w:p>
    <w:p w14:paraId="65E8290B" w14:textId="77777777" w:rsidR="00B87602" w:rsidRPr="00713E9D" w:rsidRDefault="00B87602" w:rsidP="00B87602">
      <w:pPr>
        <w:spacing w:before="240"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On the Expert tab you can choose from up to 11 different model algorithms.</w:t>
      </w:r>
    </w:p>
    <w:p w14:paraId="167B7B9E" w14:textId="77777777" w:rsidR="00B87602" w:rsidRPr="00713E9D" w:rsidRDefault="00B87602" w:rsidP="00B8760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Deselect the </w:t>
      </w:r>
      <w:r w:rsidRPr="00713E9D">
        <w:rPr>
          <w:rFonts w:ascii="Times New Roman" w:eastAsia="Times New Roman" w:hAnsi="Times New Roman" w:cs="Times New Roman"/>
          <w:b/>
          <w:bCs/>
          <w:color w:val="000000"/>
          <w:sz w:val="27"/>
          <w:szCs w:val="27"/>
        </w:rPr>
        <w:t>Discriminant</w:t>
      </w:r>
      <w:r w:rsidRPr="00713E9D">
        <w:rPr>
          <w:rFonts w:ascii="Times New Roman" w:eastAsia="Times New Roman" w:hAnsi="Times New Roman" w:cs="Times New Roman"/>
          <w:color w:val="000000"/>
          <w:sz w:val="27"/>
          <w:szCs w:val="27"/>
        </w:rPr>
        <w:t> and </w:t>
      </w:r>
      <w:r w:rsidRPr="00713E9D">
        <w:rPr>
          <w:rFonts w:ascii="Times New Roman" w:eastAsia="Times New Roman" w:hAnsi="Times New Roman" w:cs="Times New Roman"/>
          <w:b/>
          <w:bCs/>
          <w:color w:val="000000"/>
          <w:sz w:val="27"/>
          <w:szCs w:val="27"/>
        </w:rPr>
        <w:t>SVM</w:t>
      </w:r>
      <w:r w:rsidRPr="00713E9D">
        <w:rPr>
          <w:rFonts w:ascii="Times New Roman" w:eastAsia="Times New Roman" w:hAnsi="Times New Roman" w:cs="Times New Roman"/>
          <w:color w:val="000000"/>
          <w:sz w:val="27"/>
          <w:szCs w:val="27"/>
        </w:rPr>
        <w:t> model types. (These models take longer to train on these data, so deselecting them will speed up the example. If you don't mind waiting, feel free to leave them selected.)</w:t>
      </w:r>
    </w:p>
    <w:p w14:paraId="1A42101A" w14:textId="77777777" w:rsidR="00B87602" w:rsidRPr="00713E9D" w:rsidRDefault="00B87602" w:rsidP="00B87602">
      <w:pPr>
        <w:spacing w:before="240"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Because you set </w:t>
      </w:r>
      <w:r w:rsidRPr="00713E9D">
        <w:rPr>
          <w:rFonts w:ascii="Times New Roman" w:eastAsia="Times New Roman" w:hAnsi="Times New Roman" w:cs="Times New Roman"/>
          <w:b/>
          <w:bCs/>
          <w:color w:val="000000"/>
          <w:sz w:val="27"/>
          <w:szCs w:val="27"/>
        </w:rPr>
        <w:t>Number of models to use</w:t>
      </w:r>
      <w:r w:rsidRPr="00713E9D">
        <w:rPr>
          <w:rFonts w:ascii="Times New Roman" w:eastAsia="Times New Roman" w:hAnsi="Times New Roman" w:cs="Times New Roman"/>
          <w:color w:val="000000"/>
          <w:sz w:val="27"/>
          <w:szCs w:val="27"/>
        </w:rPr>
        <w:t> to 3 on the Model tab, the node will calculate the accuracy of the remaining nine algorithms and build a single model nugget containing the three most accurate.</w:t>
      </w:r>
    </w:p>
    <w:p w14:paraId="737075A8" w14:textId="77777777" w:rsidR="00B87602" w:rsidRPr="00713E9D" w:rsidRDefault="00B87602" w:rsidP="00B87602">
      <w:pPr>
        <w:spacing w:beforeAutospacing="1" w:after="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2. Auto Classifier node Expert tab</w:t>
      </w:r>
    </w:p>
    <w:p w14:paraId="3C5EA16C" w14:textId="77777777" w:rsidR="00B87602" w:rsidRPr="00713E9D" w:rsidRDefault="00B87602" w:rsidP="00B87602">
      <w:pPr>
        <w:spacing w:beforeAutospacing="1" w:after="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lastRenderedPageBreak/>
        <w:drawing>
          <wp:inline distT="0" distB="0" distL="0" distR="0" wp14:anchorId="7D3E7A5C" wp14:editId="60E91973">
            <wp:extent cx="3086100" cy="4286250"/>
            <wp:effectExtent l="0" t="0" r="0" b="0"/>
            <wp:docPr id="33" name="Picture 33" descr="Auto Classifier node Exper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uto Classifier node Expert ta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4286250"/>
                    </a:xfrm>
                    <a:prstGeom prst="rect">
                      <a:avLst/>
                    </a:prstGeom>
                    <a:noFill/>
                    <a:ln>
                      <a:noFill/>
                    </a:ln>
                  </pic:spPr>
                </pic:pic>
              </a:graphicData>
            </a:graphic>
          </wp:inline>
        </w:drawing>
      </w:r>
    </w:p>
    <w:p w14:paraId="15637B96" w14:textId="77777777" w:rsidR="00B87602" w:rsidRPr="00713E9D" w:rsidRDefault="00B87602" w:rsidP="00B8760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On the Settings tab, for the ensemble method, select </w:t>
      </w:r>
      <w:r w:rsidRPr="00713E9D">
        <w:rPr>
          <w:rFonts w:ascii="Times New Roman" w:eastAsia="Times New Roman" w:hAnsi="Times New Roman" w:cs="Times New Roman"/>
          <w:b/>
          <w:bCs/>
          <w:color w:val="000000"/>
          <w:sz w:val="27"/>
          <w:szCs w:val="27"/>
        </w:rPr>
        <w:t>Confidence-weighted voting</w:t>
      </w:r>
      <w:r w:rsidRPr="00713E9D">
        <w:rPr>
          <w:rFonts w:ascii="Times New Roman" w:eastAsia="Times New Roman" w:hAnsi="Times New Roman" w:cs="Times New Roman"/>
          <w:color w:val="000000"/>
          <w:sz w:val="27"/>
          <w:szCs w:val="27"/>
        </w:rPr>
        <w:t>. This determines how a single aggregated score is produced for each record.</w:t>
      </w:r>
    </w:p>
    <w:p w14:paraId="2488EAAF" w14:textId="77777777" w:rsidR="00B87602" w:rsidRPr="00713E9D" w:rsidRDefault="00B87602" w:rsidP="00B87602">
      <w:pPr>
        <w:spacing w:before="240"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With simple voting, if two out of three models predict </w:t>
      </w:r>
      <w:r w:rsidRPr="00713E9D">
        <w:rPr>
          <w:rFonts w:ascii="Times New Roman" w:eastAsia="Times New Roman" w:hAnsi="Times New Roman" w:cs="Times New Roman"/>
          <w:i/>
          <w:iCs/>
          <w:color w:val="000000"/>
          <w:sz w:val="27"/>
          <w:szCs w:val="27"/>
        </w:rPr>
        <w:t>yes</w:t>
      </w:r>
      <w:r w:rsidRPr="00713E9D">
        <w:rPr>
          <w:rFonts w:ascii="Times New Roman" w:eastAsia="Times New Roman" w:hAnsi="Times New Roman" w:cs="Times New Roman"/>
          <w:color w:val="000000"/>
          <w:sz w:val="27"/>
          <w:szCs w:val="27"/>
        </w:rPr>
        <w:t>, then </w:t>
      </w:r>
      <w:r w:rsidRPr="00713E9D">
        <w:rPr>
          <w:rFonts w:ascii="Times New Roman" w:eastAsia="Times New Roman" w:hAnsi="Times New Roman" w:cs="Times New Roman"/>
          <w:i/>
          <w:iCs/>
          <w:color w:val="000000"/>
          <w:sz w:val="27"/>
          <w:szCs w:val="27"/>
        </w:rPr>
        <w:t>yes</w:t>
      </w:r>
      <w:r w:rsidRPr="00713E9D">
        <w:rPr>
          <w:rFonts w:ascii="Times New Roman" w:eastAsia="Times New Roman" w:hAnsi="Times New Roman" w:cs="Times New Roman"/>
          <w:color w:val="000000"/>
          <w:sz w:val="27"/>
          <w:szCs w:val="27"/>
        </w:rPr>
        <w:t> wins by a vote of 2 to 1. In the case of confidence-weighted voting, the votes are weighted based on the confidence value for each prediction. Thus, if one model predicts </w:t>
      </w:r>
      <w:r w:rsidRPr="00713E9D">
        <w:rPr>
          <w:rFonts w:ascii="Times New Roman" w:eastAsia="Times New Roman" w:hAnsi="Times New Roman" w:cs="Times New Roman"/>
          <w:i/>
          <w:iCs/>
          <w:color w:val="000000"/>
          <w:sz w:val="27"/>
          <w:szCs w:val="27"/>
        </w:rPr>
        <w:t>no</w:t>
      </w:r>
      <w:r w:rsidRPr="00713E9D">
        <w:rPr>
          <w:rFonts w:ascii="Times New Roman" w:eastAsia="Times New Roman" w:hAnsi="Times New Roman" w:cs="Times New Roman"/>
          <w:color w:val="000000"/>
          <w:sz w:val="27"/>
          <w:szCs w:val="27"/>
        </w:rPr>
        <w:t> with a higher confidence than the two </w:t>
      </w:r>
      <w:r w:rsidRPr="00713E9D">
        <w:rPr>
          <w:rFonts w:ascii="Times New Roman" w:eastAsia="Times New Roman" w:hAnsi="Times New Roman" w:cs="Times New Roman"/>
          <w:i/>
          <w:iCs/>
          <w:color w:val="000000"/>
          <w:sz w:val="27"/>
          <w:szCs w:val="27"/>
        </w:rPr>
        <w:t>yes</w:t>
      </w:r>
      <w:r w:rsidRPr="00713E9D">
        <w:rPr>
          <w:rFonts w:ascii="Times New Roman" w:eastAsia="Times New Roman" w:hAnsi="Times New Roman" w:cs="Times New Roman"/>
          <w:color w:val="000000"/>
          <w:sz w:val="27"/>
          <w:szCs w:val="27"/>
        </w:rPr>
        <w:t> predictions combined, then </w:t>
      </w:r>
      <w:r w:rsidRPr="00713E9D">
        <w:rPr>
          <w:rFonts w:ascii="Times New Roman" w:eastAsia="Times New Roman" w:hAnsi="Times New Roman" w:cs="Times New Roman"/>
          <w:i/>
          <w:iCs/>
          <w:color w:val="000000"/>
          <w:sz w:val="27"/>
          <w:szCs w:val="27"/>
        </w:rPr>
        <w:t>no</w:t>
      </w:r>
      <w:r w:rsidRPr="00713E9D">
        <w:rPr>
          <w:rFonts w:ascii="Times New Roman" w:eastAsia="Times New Roman" w:hAnsi="Times New Roman" w:cs="Times New Roman"/>
          <w:color w:val="000000"/>
          <w:sz w:val="27"/>
          <w:szCs w:val="27"/>
        </w:rPr>
        <w:t> wins.</w:t>
      </w:r>
    </w:p>
    <w:p w14:paraId="339FF01A" w14:textId="77777777" w:rsidR="00B87602" w:rsidRPr="00713E9D" w:rsidRDefault="00B87602" w:rsidP="00B87602">
      <w:pPr>
        <w:spacing w:beforeAutospacing="1" w:after="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3. Auto Classifier node: Settings tab</w:t>
      </w:r>
    </w:p>
    <w:p w14:paraId="19CAD596" w14:textId="77777777" w:rsidR="00B87602" w:rsidRPr="00713E9D" w:rsidRDefault="00B87602" w:rsidP="00B87602">
      <w:pPr>
        <w:spacing w:beforeAutospacing="1" w:after="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lastRenderedPageBreak/>
        <w:drawing>
          <wp:inline distT="0" distB="0" distL="0" distR="0" wp14:anchorId="69823EB2" wp14:editId="44AC1E69">
            <wp:extent cx="3162300" cy="3162300"/>
            <wp:effectExtent l="0" t="0" r="0" b="0"/>
            <wp:docPr id="32" name="Picture 32" descr="Auto Classifier node: Setting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uto Classifier node: Settings ta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inline>
        </w:drawing>
      </w:r>
    </w:p>
    <w:p w14:paraId="1570A18E" w14:textId="77777777" w:rsidR="00B87602" w:rsidRPr="00713E9D" w:rsidRDefault="00B87602" w:rsidP="00B8760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Click </w:t>
      </w:r>
      <w:r w:rsidRPr="00713E9D">
        <w:rPr>
          <w:rFonts w:ascii="Times New Roman" w:eastAsia="Times New Roman" w:hAnsi="Times New Roman" w:cs="Times New Roman"/>
          <w:b/>
          <w:bCs/>
          <w:color w:val="000000"/>
          <w:sz w:val="27"/>
          <w:szCs w:val="27"/>
        </w:rPr>
        <w:t>Run</w:t>
      </w:r>
      <w:r w:rsidRPr="00713E9D">
        <w:rPr>
          <w:rFonts w:ascii="Times New Roman" w:eastAsia="Times New Roman" w:hAnsi="Times New Roman" w:cs="Times New Roman"/>
          <w:color w:val="000000"/>
          <w:sz w:val="27"/>
          <w:szCs w:val="27"/>
        </w:rPr>
        <w:t>.</w:t>
      </w:r>
    </w:p>
    <w:p w14:paraId="1CF271B2" w14:textId="77777777" w:rsidR="00B87602" w:rsidRPr="00713E9D" w:rsidRDefault="00B87602" w:rsidP="00B87602">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After a few minutes, the generated model nugget is built and placed on the canvas, and on the Models palette in the upper right corner of the window. You can browse the model nugget, or save or deploy it in a number of other ways.</w:t>
      </w:r>
    </w:p>
    <w:p w14:paraId="1C007A7B" w14:textId="77777777" w:rsidR="00B87602" w:rsidRPr="00713E9D" w:rsidRDefault="00B87602" w:rsidP="00B87602">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4. Generated model displayed in the palette</w:t>
      </w:r>
    </w:p>
    <w:p w14:paraId="596778BB" w14:textId="77777777" w:rsidR="00B87602" w:rsidRPr="00713E9D" w:rsidRDefault="00B87602" w:rsidP="00B87602">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drawing>
          <wp:inline distT="0" distB="0" distL="0" distR="0" wp14:anchorId="1A1783A1" wp14:editId="13217708">
            <wp:extent cx="1504950" cy="1819275"/>
            <wp:effectExtent l="0" t="0" r="0" b="9525"/>
            <wp:docPr id="31" name="Picture 31" descr="Generated model displayed in the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enerated model displayed in the palet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0" cy="1819275"/>
                    </a:xfrm>
                    <a:prstGeom prst="rect">
                      <a:avLst/>
                    </a:prstGeom>
                    <a:noFill/>
                    <a:ln>
                      <a:noFill/>
                    </a:ln>
                  </pic:spPr>
                </pic:pic>
              </a:graphicData>
            </a:graphic>
          </wp:inline>
        </w:drawing>
      </w:r>
    </w:p>
    <w:p w14:paraId="718F72AD" w14:textId="77777777" w:rsidR="00B87602" w:rsidRPr="00713E9D" w:rsidRDefault="00B87602" w:rsidP="00B87602">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Open the model nugget; it lists details about each of the models created during the run. (In a real situation, in which hundreds of models may be created on a large dataset, this could take many hours.)</w:t>
      </w:r>
    </w:p>
    <w:p w14:paraId="272F4166" w14:textId="77777777" w:rsidR="00B87602" w:rsidRPr="00713E9D" w:rsidRDefault="00B87602" w:rsidP="00B87602">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5. Auto Classifier stream with model nugget</w:t>
      </w:r>
    </w:p>
    <w:p w14:paraId="5AECA4EB" w14:textId="77777777" w:rsidR="00B87602" w:rsidRPr="00713E9D" w:rsidRDefault="00B87602" w:rsidP="00B87602">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lastRenderedPageBreak/>
        <w:drawing>
          <wp:inline distT="0" distB="0" distL="0" distR="0" wp14:anchorId="05E02296" wp14:editId="029B7C35">
            <wp:extent cx="3362325" cy="1638300"/>
            <wp:effectExtent l="0" t="0" r="9525" b="0"/>
            <wp:docPr id="30" name="Picture 30" descr="Auto Classifier stream with model nug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uto Classifier stream with model nugg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1638300"/>
                    </a:xfrm>
                    <a:prstGeom prst="rect">
                      <a:avLst/>
                    </a:prstGeom>
                    <a:noFill/>
                    <a:ln>
                      <a:noFill/>
                    </a:ln>
                  </pic:spPr>
                </pic:pic>
              </a:graphicData>
            </a:graphic>
          </wp:inline>
        </w:drawing>
      </w:r>
    </w:p>
    <w:p w14:paraId="437FB46C" w14:textId="77777777" w:rsidR="00B87602" w:rsidRPr="00713E9D" w:rsidRDefault="00B87602" w:rsidP="00B87602">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If you want to explore any of the individual models further, you can double-click on a model nugget icon in the </w:t>
      </w:r>
      <w:r w:rsidRPr="00713E9D">
        <w:rPr>
          <w:rFonts w:ascii="Times New Roman" w:eastAsia="Times New Roman" w:hAnsi="Times New Roman" w:cs="Times New Roman"/>
          <w:b/>
          <w:bCs/>
          <w:color w:val="000000"/>
          <w:sz w:val="27"/>
          <w:szCs w:val="27"/>
        </w:rPr>
        <w:t>Model</w:t>
      </w:r>
      <w:r w:rsidRPr="00713E9D">
        <w:rPr>
          <w:rFonts w:ascii="Times New Roman" w:eastAsia="Times New Roman" w:hAnsi="Times New Roman" w:cs="Times New Roman"/>
          <w:color w:val="000000"/>
          <w:sz w:val="27"/>
          <w:szCs w:val="27"/>
        </w:rPr>
        <w:t> column to drill down and browse the individual model results; from there you can generate modeling nodes, model nuggets, or evaluation charts. In the </w:t>
      </w:r>
      <w:r w:rsidRPr="00713E9D">
        <w:rPr>
          <w:rFonts w:ascii="Times New Roman" w:eastAsia="Times New Roman" w:hAnsi="Times New Roman" w:cs="Times New Roman"/>
          <w:b/>
          <w:bCs/>
          <w:color w:val="000000"/>
          <w:sz w:val="27"/>
          <w:szCs w:val="27"/>
        </w:rPr>
        <w:t>Graph</w:t>
      </w:r>
      <w:r w:rsidRPr="00713E9D">
        <w:rPr>
          <w:rFonts w:ascii="Times New Roman" w:eastAsia="Times New Roman" w:hAnsi="Times New Roman" w:cs="Times New Roman"/>
          <w:color w:val="000000"/>
          <w:sz w:val="27"/>
          <w:szCs w:val="27"/>
        </w:rPr>
        <w:t> column, you can double-click on a thumbnail to generate a full-sized graph.</w:t>
      </w:r>
    </w:p>
    <w:p w14:paraId="1539600A" w14:textId="77777777" w:rsidR="00B87602" w:rsidRPr="00713E9D" w:rsidRDefault="00B87602" w:rsidP="00B87602">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6. Auto Classifier results</w:t>
      </w:r>
    </w:p>
    <w:p w14:paraId="55261A13" w14:textId="77777777" w:rsidR="00B87602" w:rsidRPr="00713E9D" w:rsidRDefault="00B87602" w:rsidP="00B87602">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drawing>
          <wp:inline distT="0" distB="0" distL="0" distR="0" wp14:anchorId="21F8BB12" wp14:editId="5E2D75C2">
            <wp:extent cx="5715000" cy="3571875"/>
            <wp:effectExtent l="0" t="0" r="0" b="9525"/>
            <wp:docPr id="29" name="Picture 29" descr="Auto Classifier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uto Classifier resul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14:paraId="31C33ED1" w14:textId="77777777" w:rsidR="00B87602" w:rsidRPr="00713E9D" w:rsidRDefault="00B87602" w:rsidP="00B87602">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By default, models are sorted based on overall accuracy, because this was the measure you selected on the Auto Classifier node Model tab. The C51 model ranks best by this measure, but the C&amp;R Tree and CHAID models are nearly as accurate.</w:t>
      </w:r>
    </w:p>
    <w:p w14:paraId="2A4DB1B1" w14:textId="77777777" w:rsidR="00B87602" w:rsidRPr="00713E9D" w:rsidRDefault="00B87602" w:rsidP="00B87602">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You can sort on a different column by clicking the header for that column, or you can choose the desired measure from the </w:t>
      </w:r>
      <w:r w:rsidRPr="00713E9D">
        <w:rPr>
          <w:rFonts w:ascii="Times New Roman" w:eastAsia="Times New Roman" w:hAnsi="Times New Roman" w:cs="Times New Roman"/>
          <w:b/>
          <w:bCs/>
          <w:color w:val="000000"/>
          <w:sz w:val="27"/>
          <w:szCs w:val="27"/>
        </w:rPr>
        <w:t>Sort by</w:t>
      </w:r>
      <w:r w:rsidRPr="00713E9D">
        <w:rPr>
          <w:rFonts w:ascii="Times New Roman" w:eastAsia="Times New Roman" w:hAnsi="Times New Roman" w:cs="Times New Roman"/>
          <w:color w:val="000000"/>
          <w:sz w:val="27"/>
          <w:szCs w:val="27"/>
        </w:rPr>
        <w:t> drop-down list on the toolbar.</w:t>
      </w:r>
    </w:p>
    <w:p w14:paraId="01A69E02" w14:textId="77777777" w:rsidR="00B87602" w:rsidRPr="00713E9D" w:rsidRDefault="00B87602" w:rsidP="00B87602">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lastRenderedPageBreak/>
        <w:t>Based on these results, you decide to use all three of these most accurate models. By combining predictions from multiple models, limitations in individual models may be avoided, resulting in a higher overall accuracy.</w:t>
      </w:r>
    </w:p>
    <w:p w14:paraId="700869DF" w14:textId="77777777" w:rsidR="00B87602" w:rsidRPr="00713E9D" w:rsidRDefault="00B87602" w:rsidP="00B87602">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In the </w:t>
      </w:r>
      <w:r w:rsidRPr="00713E9D">
        <w:rPr>
          <w:rFonts w:ascii="Times New Roman" w:eastAsia="Times New Roman" w:hAnsi="Times New Roman" w:cs="Times New Roman"/>
          <w:b/>
          <w:bCs/>
          <w:color w:val="000000"/>
          <w:sz w:val="27"/>
          <w:szCs w:val="27"/>
        </w:rPr>
        <w:t>Use?</w:t>
      </w:r>
      <w:r w:rsidRPr="00713E9D">
        <w:rPr>
          <w:rFonts w:ascii="Times New Roman" w:eastAsia="Times New Roman" w:hAnsi="Times New Roman" w:cs="Times New Roman"/>
          <w:color w:val="000000"/>
          <w:sz w:val="27"/>
          <w:szCs w:val="27"/>
        </w:rPr>
        <w:t> column, select the C51, C&amp;R Tree, and CHAID models.</w:t>
      </w:r>
    </w:p>
    <w:p w14:paraId="0DD2843B" w14:textId="77777777" w:rsidR="00B87602" w:rsidRPr="00713E9D" w:rsidRDefault="00B87602" w:rsidP="00B87602">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Attach an Analysis node (Output palette) after the model nugget. Right-click on the Analysis node and choose </w:t>
      </w:r>
      <w:r w:rsidRPr="00713E9D">
        <w:rPr>
          <w:rFonts w:ascii="Times New Roman" w:eastAsia="Times New Roman" w:hAnsi="Times New Roman" w:cs="Times New Roman"/>
          <w:b/>
          <w:bCs/>
          <w:color w:val="000000"/>
          <w:sz w:val="27"/>
          <w:szCs w:val="27"/>
        </w:rPr>
        <w:t>Run</w:t>
      </w:r>
      <w:r w:rsidRPr="00713E9D">
        <w:rPr>
          <w:rFonts w:ascii="Times New Roman" w:eastAsia="Times New Roman" w:hAnsi="Times New Roman" w:cs="Times New Roman"/>
          <w:color w:val="000000"/>
          <w:sz w:val="27"/>
          <w:szCs w:val="27"/>
        </w:rPr>
        <w:t> to run the stream.</w:t>
      </w:r>
    </w:p>
    <w:p w14:paraId="60277FF5" w14:textId="77777777" w:rsidR="00B87602" w:rsidRPr="00713E9D" w:rsidRDefault="00B87602" w:rsidP="00B87602">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7. Auto Classifier sample stream</w:t>
      </w:r>
    </w:p>
    <w:p w14:paraId="6664C081" w14:textId="77777777" w:rsidR="00B87602" w:rsidRPr="00713E9D" w:rsidRDefault="00B87602" w:rsidP="00B87602">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drawing>
          <wp:inline distT="0" distB="0" distL="0" distR="0" wp14:anchorId="110B8A9E" wp14:editId="02D17B89">
            <wp:extent cx="3362325" cy="1638300"/>
            <wp:effectExtent l="0" t="0" r="9525" b="0"/>
            <wp:docPr id="28" name="Picture 28" descr="Auto Classifier sample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uto Classifier sample stre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1638300"/>
                    </a:xfrm>
                    <a:prstGeom prst="rect">
                      <a:avLst/>
                    </a:prstGeom>
                    <a:noFill/>
                    <a:ln>
                      <a:noFill/>
                    </a:ln>
                  </pic:spPr>
                </pic:pic>
              </a:graphicData>
            </a:graphic>
          </wp:inline>
        </w:drawing>
      </w:r>
    </w:p>
    <w:p w14:paraId="423A0149" w14:textId="77777777" w:rsidR="00B87602" w:rsidRPr="00713E9D" w:rsidRDefault="00B87602" w:rsidP="00B87602">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The aggregated score generated by the ensembled model is shown in a field named </w:t>
      </w:r>
      <w:r w:rsidRPr="00713E9D">
        <w:rPr>
          <w:rFonts w:ascii="Times New Roman" w:eastAsia="Times New Roman" w:hAnsi="Times New Roman" w:cs="Times New Roman"/>
          <w:i/>
          <w:iCs/>
          <w:color w:val="000000"/>
          <w:sz w:val="27"/>
          <w:szCs w:val="27"/>
        </w:rPr>
        <w:t>$XF-response</w:t>
      </w:r>
      <w:r w:rsidRPr="00713E9D">
        <w:rPr>
          <w:rFonts w:ascii="Times New Roman" w:eastAsia="Times New Roman" w:hAnsi="Times New Roman" w:cs="Times New Roman"/>
          <w:color w:val="000000"/>
          <w:sz w:val="27"/>
          <w:szCs w:val="27"/>
        </w:rPr>
        <w:t>. When measured against the training data, the predicted value matches the actual response (as recorded in the original </w:t>
      </w:r>
      <w:r w:rsidRPr="00713E9D">
        <w:rPr>
          <w:rFonts w:ascii="Times New Roman" w:eastAsia="Times New Roman" w:hAnsi="Times New Roman" w:cs="Times New Roman"/>
          <w:i/>
          <w:iCs/>
          <w:color w:val="000000"/>
          <w:sz w:val="27"/>
          <w:szCs w:val="27"/>
        </w:rPr>
        <w:t>response</w:t>
      </w:r>
      <w:r w:rsidRPr="00713E9D">
        <w:rPr>
          <w:rFonts w:ascii="Times New Roman" w:eastAsia="Times New Roman" w:hAnsi="Times New Roman" w:cs="Times New Roman"/>
          <w:color w:val="000000"/>
          <w:sz w:val="27"/>
          <w:szCs w:val="27"/>
        </w:rPr>
        <w:t> field) with an overall accuracy of 92.82%.</w:t>
      </w:r>
    </w:p>
    <w:p w14:paraId="465020FD" w14:textId="77777777" w:rsidR="00B87602" w:rsidRPr="00713E9D" w:rsidRDefault="00B87602" w:rsidP="00B87602">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While not quite as accurate as the best of the three individual models in this case (92.86% for C51), the difference is too small to be meaningful. In general terms, an ensembled model will typically be more likely to perform well when applied to datasets other than the training data.</w:t>
      </w:r>
    </w:p>
    <w:p w14:paraId="0B0E7117" w14:textId="77777777" w:rsidR="00B87602" w:rsidRPr="00713E9D" w:rsidRDefault="00B87602" w:rsidP="00B87602">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8. Analysis of the three ensembled models</w:t>
      </w:r>
    </w:p>
    <w:p w14:paraId="44153767" w14:textId="77777777" w:rsidR="00B87602" w:rsidRPr="00713E9D" w:rsidRDefault="00B87602" w:rsidP="00B87602">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lastRenderedPageBreak/>
        <w:drawing>
          <wp:inline distT="0" distB="0" distL="0" distR="0" wp14:anchorId="397CE9B9" wp14:editId="081F2578">
            <wp:extent cx="3019425" cy="3695700"/>
            <wp:effectExtent l="0" t="0" r="9525" b="0"/>
            <wp:docPr id="27" name="Picture 27" descr="Analysis of the three ensembled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nalysis of the three ensembled mode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425" cy="3695700"/>
                    </a:xfrm>
                    <a:prstGeom prst="rect">
                      <a:avLst/>
                    </a:prstGeom>
                    <a:noFill/>
                    <a:ln>
                      <a:noFill/>
                    </a:ln>
                  </pic:spPr>
                </pic:pic>
              </a:graphicData>
            </a:graphic>
          </wp:inline>
        </w:drawing>
      </w:r>
    </w:p>
    <w:p w14:paraId="6BCD2E56" w14:textId="77777777" w:rsidR="00B87602" w:rsidRDefault="00B87602"/>
    <w:sectPr w:rsidR="00B8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C98"/>
    <w:multiLevelType w:val="multilevel"/>
    <w:tmpl w:val="8CE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94BDD"/>
    <w:multiLevelType w:val="multilevel"/>
    <w:tmpl w:val="5FD2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A537B4"/>
    <w:multiLevelType w:val="multilevel"/>
    <w:tmpl w:val="5A18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02"/>
    <w:rsid w:val="00B8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5D03"/>
  <w15:chartTrackingRefBased/>
  <w15:docId w15:val="{F41DB637-20B9-4C95-A305-F67249AF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02"/>
  </w:style>
  <w:style w:type="paragraph" w:styleId="Heading1">
    <w:name w:val="heading 1"/>
    <w:basedOn w:val="Normal"/>
    <w:link w:val="Heading1Char"/>
    <w:uiPriority w:val="9"/>
    <w:qFormat/>
    <w:rsid w:val="00B876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60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87602"/>
    <w:rPr>
      <w:color w:val="0000FF"/>
      <w:u w:val="single"/>
    </w:rPr>
  </w:style>
  <w:style w:type="paragraph" w:customStyle="1" w:styleId="p">
    <w:name w:val="p"/>
    <w:basedOn w:val="Normal"/>
    <w:rsid w:val="00B876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cap">
    <w:name w:val="figcap"/>
    <w:basedOn w:val="DefaultParagraphFont"/>
    <w:rsid w:val="00B87602"/>
  </w:style>
  <w:style w:type="character" w:styleId="Strong">
    <w:name w:val="Strong"/>
    <w:basedOn w:val="DefaultParagraphFont"/>
    <w:uiPriority w:val="22"/>
    <w:qFormat/>
    <w:rsid w:val="00B87602"/>
    <w:rPr>
      <w:b/>
      <w:bCs/>
    </w:rPr>
  </w:style>
  <w:style w:type="character" w:styleId="Emphasis">
    <w:name w:val="Emphasis"/>
    <w:basedOn w:val="DefaultParagraphFont"/>
    <w:uiPriority w:val="20"/>
    <w:qFormat/>
    <w:rsid w:val="00B876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127.0.0.1:54857/help/topic/com.ibm.spss.modeler.tutorial/clementine/example_pmcustomer_data_binaryclassifier.htm"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127.0.0.1:54857/help/topic/com.ibm.spss.modeler.tutorial/clementine/example_propertyvalues.htm"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1284</Words>
  <Characters>7323</Characters>
  <Application>Microsoft Office Word</Application>
  <DocSecurity>0</DocSecurity>
  <Lines>61</Lines>
  <Paragraphs>17</Paragraphs>
  <ScaleCrop>false</ScaleCrop>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1</cp:revision>
  <dcterms:created xsi:type="dcterms:W3CDTF">2021-12-21T10:03:00Z</dcterms:created>
  <dcterms:modified xsi:type="dcterms:W3CDTF">2021-12-21T10:04:00Z</dcterms:modified>
</cp:coreProperties>
</file>