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42C3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  <w:t>1)</w:t>
      </w:r>
      <w:r>
        <w:rPr>
          <w:rFonts w:ascii="SimSun" w:hAnsi="SimSun" w:eastAsia="SimSun" w:cs="SimSun"/>
          <w:color w:val="000000"/>
          <w:kern w:val="0"/>
          <w:sz w:val="20"/>
          <w:szCs w:val="20"/>
          <w:lang w:val="en-US" w:eastAsia="zh-CN" w:bidi="ar"/>
        </w:rPr>
        <w:t xml:space="preserve"> Explain the importance of Functions</w:t>
      </w:r>
      <w:r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  <w:t>?</w:t>
      </w:r>
    </w:p>
    <w:p w14:paraId="76D46DEA">
      <w:pPr>
        <w:keepNext w:val="0"/>
        <w:keepLines w:val="0"/>
        <w:widowControl/>
        <w:suppressLineNumbers w:val="0"/>
        <w:ind w:left="1300" w:hanging="1300" w:hangingChars="650"/>
        <w:jc w:val="left"/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  <w:t xml:space="preserve"> Usages: Reusability , Clean Code , organised code , collaborative  </w:t>
      </w:r>
    </w:p>
    <w:p w14:paraId="7F3EC40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</w:pPr>
    </w:p>
    <w:p w14:paraId="43ED4108"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  <w:t>3)</w:t>
      </w:r>
      <w:r>
        <w:rPr>
          <w:rFonts w:ascii="SimSun" w:hAnsi="SimSun" w:eastAsia="SimSun" w:cs="SimSun"/>
          <w:color w:val="000000"/>
          <w:kern w:val="0"/>
          <w:sz w:val="20"/>
          <w:szCs w:val="20"/>
          <w:lang w:val="en-US" w:eastAsia="zh-CN" w:bidi="ar"/>
        </w:rPr>
        <w:t xml:space="preserve">What is the difference between print and return statements </w:t>
      </w:r>
    </w:p>
    <w:p w14:paraId="060B0AA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Print statement only print the values. Whereas return statement is used return the value from the funtion and use it for other purpose;</w:t>
      </w:r>
    </w:p>
    <w:p w14:paraId="15CCE6F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p w14:paraId="37B893B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</w:pPr>
      <w:r>
        <w:rPr>
          <w:rFonts w:ascii="SimSun" w:hAnsi="SimSun" w:eastAsia="SimSun" w:cs="SimSun"/>
          <w:color w:val="000000"/>
          <w:kern w:val="0"/>
          <w:sz w:val="20"/>
          <w:szCs w:val="20"/>
          <w:lang w:val="en-US" w:eastAsia="zh-CN" w:bidi="ar"/>
        </w:rPr>
        <w:t xml:space="preserve"> What are *args and **kwargs </w:t>
      </w:r>
      <w:r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  <w:t>?</w:t>
      </w:r>
    </w:p>
    <w:p w14:paraId="3AE8A6F2">
      <w:pPr>
        <w:keepNext w:val="0"/>
        <w:keepLines w:val="0"/>
        <w:widowControl/>
        <w:suppressLineNumbers w:val="0"/>
        <w:ind w:firstLine="100" w:firstLineChars="50"/>
        <w:jc w:val="left"/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  <w:t>*args is object which  is used to take variable number of  non dictionary parameter in function.</w:t>
      </w:r>
    </w:p>
    <w:p w14:paraId="0FF16D8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ascii="SimSun" w:hAnsi="SimSun" w:eastAsia="SimSun" w:cs="SimSun"/>
          <w:color w:val="000000"/>
          <w:kern w:val="0"/>
          <w:sz w:val="20"/>
          <w:szCs w:val="20"/>
          <w:lang w:val="en-US" w:eastAsia="zh-CN" w:bidi="ar"/>
        </w:rPr>
        <w:t>**kwargs</w:t>
      </w:r>
      <w:r>
        <w:rPr>
          <w:rFonts w:hint="default" w:ascii="SimSun" w:hAnsi="SimSun" w:eastAsia="SimSun" w:cs="SimSun"/>
          <w:color w:val="000000"/>
          <w:kern w:val="0"/>
          <w:sz w:val="20"/>
          <w:szCs w:val="20"/>
          <w:lang w:val="en-IN" w:eastAsia="zh-CN" w:bidi="ar"/>
        </w:rPr>
        <w:t xml:space="preserve"> is used to take the variable number of input in dictionary format in function.</w:t>
      </w:r>
    </w:p>
    <w:p w14:paraId="1925DAAD">
      <w:pPr>
        <w:numPr>
          <w:numId w:val="0"/>
        </w:numPr>
        <w:rPr>
          <w:rFonts w:hint="default"/>
          <w:lang w:val="en-IN"/>
        </w:rPr>
      </w:pPr>
    </w:p>
    <w:p w14:paraId="37322A84">
      <w:pPr>
        <w:numPr>
          <w:numId w:val="0"/>
        </w:numPr>
        <w:rPr>
          <w:rFonts w:hint="default"/>
          <w:lang w:val="en-IN"/>
        </w:rPr>
      </w:pPr>
    </w:p>
    <w:p w14:paraId="52FDAD2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0"/>
          <w:szCs w:val="20"/>
          <w:lang w:val="en-US" w:eastAsia="zh-CN" w:bidi="ar"/>
        </w:rPr>
        <w:t xml:space="preserve"> Explain the iterator function0</w:t>
      </w:r>
    </w:p>
    <w:p w14:paraId="1CA9240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An object for list, tuple ,dictionary &amp; sets. It is done by using iter method and next method, next method  return the next elemen 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E4289"/>
    <w:rsid w:val="334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2024-08-09T16:50:00Z</dcterms:created>
  <dc:creator>KIIT</dc:creator>
  <cp:lastModifiedBy>Nitish kumar</cp:lastModifiedBy>
  <dcterms:modified xsi:type="dcterms:W3CDTF">2024-08-09T17:08:57Z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AA918E78D6504BBFB179294E5CF82227_11</vt:lpwstr>
  </property>
</Properties>
</file>