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แบบคำร้องทั่วไป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เรียน  คณบดีคณะวิทยาศาสตร์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ข้าพเจ้า....................................................................................................รหัสประจำตัวนักศึกษา............................................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หลักสูตร..............................................................สาขาวิชา......................................................วิชาเอก...................................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ชื่ออาจารย์ที่ปรึกษาวิชาการ.......................................................................คะแนนเฉลี่ยสะสม (GPAX).................................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มีความประสงค์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(     ) ขอสมัครงานสหกิจศึกษา เพื่อปฏิบัติงานในภาคการศึกษาที่...........ปีการศึกษา........................................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(     ) ขอไปปฏิบัติงานสหกิจ ครั้งที่ .......... ในภาคการศึกษาที่................ปีการศึกษา................................................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(     ) ขอเลื่อนการปฏิบัติงานสหกิจศึกษาในภาคการศึกษาที่ ..................ปีการศึกษา................................................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(     ) ขอลาออกจากการปฏิบัติงานสหกิจศึกษาในภาคการศึกษาที่...........ปีการศึกษา........................................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(     ) อื่น ๆ 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เหตุผล........................................................................................................................................................................................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ทั้งนี้ ข้าพเจ้าได้ทราบข้อปฏิบัติของคณะวิทยาศาสตร์ มหาวิทยาลัยเกี่ยวกับสหกิจศึกษา และยินดีปฏิบัติตามข้อปฏิบัติดังกล่าว โดยไม่มีข้อโต้แย้งใด ๆ ทั้งสิ้น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จึงเรียนมาเพื่อโปรดพิจารณา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ab/>
        <w:tab/>
        <w:tab/>
        <w:tab/>
        <w:tab/>
        <w:tab/>
        <w:t xml:space="preserve">ลงชื่อ.....................................................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ab/>
        <w:tab/>
        <w:tab/>
        <w:tab/>
        <w:tab/>
        <w:tab/>
        <w:t xml:space="preserve">(...............................................................)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ab/>
        <w:tab/>
        <w:tab/>
        <w:tab/>
        <w:tab/>
        <w:tab/>
        <w:t xml:space="preserve">วันที่......................................................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นักศึกษาต้องยื่นเอกสารด้วยตนเอง พร้อมเอกสาร ได้แก่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     ) แบบคำร้องทั่วไป     (     ) หนังสือรับรองการเตรียมความพร้อม   (     ) ใบรายงานผลการศึกษา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4395"/>
        <w:gridCol w:w="2471"/>
        <w:tblGridChange w:id="0">
          <w:tblGrid>
            <w:gridCol w:w="2376"/>
            <w:gridCol w:w="4395"/>
            <w:gridCol w:w="2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ลำดับที่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ความเห็นประกอบการพิจารณา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ลงนาม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1.อาจารย์ที่ปรึกษาสหกิจศึกษา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เรียน  รองอธิการบดีฝ่ายวิชาการ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     ) มีคุณสมบัติและเอกสารครบถ้วน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     ) ...........................................................................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...................................................................................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..................................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(.........................................)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2. ประธานหลักสูตร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เรียน  รองอธิการบดีฝ่ายวิชาการ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     ) เห็นสมควรดำเนินการต่อไปได้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     ) ...........................................................................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...................................................................................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...................................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(.....................................)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3. คณบดี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     ) เห็นชอบให้ดำเนินการต่อไป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     ) ...........................................................................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     ....................................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(.........................................)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Sarabun" w:cs="Sarabun" w:eastAsia="Sarabun" w:hAnsi="Sarabun"/>
        <w:sz w:val="28"/>
        <w:szCs w:val="28"/>
      </w:rPr>
    </w:pPr>
    <w:r w:rsidDel="00000000" w:rsidR="00000000" w:rsidRPr="00000000">
      <w:rPr>
        <w:rFonts w:ascii="Angsana New" w:cs="Angsana New" w:eastAsia="Angsana New" w:hAnsi="Angsana New"/>
        <w:sz w:val="28"/>
        <w:szCs w:val="28"/>
        <w:rtl w:val="0"/>
      </w:rPr>
      <w:t xml:space="preserve">        </w:t>
    </w:r>
    <w:r w:rsidDel="00000000" w:rsidR="00000000" w:rsidRPr="00000000">
      <w:rPr>
        <w:rFonts w:ascii="Sarabun" w:cs="Sarabun" w:eastAsia="Sarabun" w:hAnsi="Sarabun"/>
        <w:sz w:val="28"/>
        <w:szCs w:val="28"/>
        <w:rtl w:val="0"/>
      </w:rPr>
      <w:t xml:space="preserve">คณะวิทยาศาสตร์ มหาวิทยาลัยอุบลราชธานี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-192404</wp:posOffset>
          </wp:positionV>
          <wp:extent cx="333375" cy="419100"/>
          <wp:effectExtent b="0" l="0" r="0" t="0"/>
          <wp:wrapNone/>
          <wp:docPr descr="logoubu" id="1" name="image1.png"/>
          <a:graphic>
            <a:graphicData uri="http://schemas.openxmlformats.org/drawingml/2006/picture">
              <pic:pic>
                <pic:nvPicPr>
                  <pic:cNvPr descr="logoubu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3375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