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10C" w:rsidRDefault="00F7010C">
      <w:proofErr w:type="gramStart"/>
      <w:r>
        <w:t>SELECT  EVENTNO,DATEHELD,COUNT</w:t>
      </w:r>
      <w:proofErr w:type="gramEnd"/>
      <w:r>
        <w:t xml:space="preserve">(EVENTPLAN.PLANNO)   FROM EVENTREQUEST </w:t>
      </w:r>
      <w:r>
        <w:br/>
        <w:t xml:space="preserve">INNER JOIN EVENTPLAN ON EVENTREQUEST.EVENTNO=EVENTPLAN.EVENTNO WHERE  </w:t>
      </w:r>
    </w:p>
    <w:p w:rsidR="00F7010C" w:rsidRDefault="00F7010C"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WORKDATE,”MON-RR”) = ‘DEC-13’ AND  COUNT(EVENTNO)&gt;0</w:t>
      </w:r>
    </w:p>
    <w:sectPr w:rsidR="00F7010C" w:rsidSect="000A4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7010C"/>
    <w:rsid w:val="000A4D80"/>
    <w:rsid w:val="006419BD"/>
    <w:rsid w:val="00F70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2017-07-02T19:16:00Z</dcterms:created>
  <dcterms:modified xsi:type="dcterms:W3CDTF">2017-07-02T19:42:00Z</dcterms:modified>
</cp:coreProperties>
</file>