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FEC" w:rsidRDefault="00774439">
      <w:pPr>
        <w:ind w:right="311"/>
      </w:pPr>
      <w:r>
        <w:pict>
          <v:group id="_x0000_s1026" style="position:absolute;left:0;text-align:left;margin-left:58.05pt;margin-top:18.2pt;width:518.6pt;height:802.1pt;z-index:1;mso-wrap-distance-left:0;mso-wrap-distance-right:0;mso-position-horizontal-relative:page;mso-position-vertical-relative:page" coordorigin="1161,364" coordsize="10372,16042">
            <o:lock v:ext="edit" text="t"/>
            <v:rect id="_x0000_s1027" style="position:absolute;left:1161;top:364;width:10372;height:16042;mso-wrap-style:none;v-text-anchor:middle" filled="f" strokeweight=".71mm">
              <v:stroke endcap="square"/>
            </v:rect>
            <v:line id="_x0000_s1028" style="position:absolute" from="1676,14150" to="1676,14978" strokeweight=".71mm">
              <v:stroke joinstyle="miter" endcap="square"/>
            </v:line>
            <v:line id="_x0000_s1029" style="position:absolute" from="1166,14142" to="11521,14142" strokeweight=".71mm">
              <v:stroke joinstyle="miter" endcap="square"/>
            </v:line>
            <v:line id="_x0000_s1030" style="position:absolute" from="2295,14157" to="2295,16397" strokeweight=".71mm">
              <v:stroke joinstyle="miter" endcap="square"/>
            </v:line>
            <v:line id="_x0000_s1031" style="position:absolute" from="3713,14157" to="3713,16397" strokeweight=".71mm">
              <v:stroke joinstyle="miter" endcap="square"/>
            </v:line>
            <v:line id="_x0000_s1032" style="position:absolute" from="4562,14157" to="4562,16397" strokeweight=".71mm">
              <v:stroke joinstyle="miter" endcap="square"/>
            </v:line>
            <v:line id="_x0000_s1033" style="position:absolute" from="5130,14150" to="5130,16389" strokeweight=".71mm">
              <v:stroke joinstyle="miter" endcap="square"/>
            </v:line>
            <v:line id="_x0000_s1034" style="position:absolute" from="9383,14997" to="9383,15549" strokeweight=".71mm">
              <v:stroke joinstyle="miter" endcap="square"/>
            </v:line>
            <v:line id="_x0000_s1035" style="position:absolute" from="1166,15842" to="5115,15842" strokeweight=".35mm">
              <v:stroke joinstyle="miter" endcap="square"/>
            </v:line>
            <v:line id="_x0000_s1036" style="position:absolute" from="1166,16126" to="5115,16126" strokeweight=".35mm">
              <v:stroke joinstyle="miter" endcap="square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87;top:14732;width:454;height:243;v-text-anchor:middle" filled="f" stroked="f" strokecolor="gray">
              <v:stroke color2="#7f7f7f" joinstyle="round"/>
              <v:textbox style="mso-next-textbox:#_x0000_s1037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Изм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38" type="#_x0000_t202" style="position:absolute;left:1704;top:14732;width:566;height:243;v-text-anchor:middle" filled="f" stroked="f" strokecolor="gray">
              <v:stroke color2="#7f7f7f" joinstyle="round"/>
              <v:textbox style="mso-next-textbox:#_x0000_s1038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39" type="#_x0000_t202" style="position:absolute;left:2335;top:14732;width:1330;height:243;v-text-anchor:middle" filled="f" stroked="f" strokecolor="gray">
              <v:stroke color2="#7f7f7f" joinstyle="round"/>
              <v:textbox style="mso-next-textbox:#_x0000_s1039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докум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40" type="#_x0000_t202" style="position:absolute;left:3744;top:14732;width:791;height:243;v-text-anchor:middle" filled="f" stroked="f" strokecolor="gray">
              <v:stroke color2="#7f7f7f" joinstyle="round"/>
              <v:textbox style="mso-next-textbox:#_x0000_s104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Подпись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4585;top:14732;width:514;height:243;v-text-anchor:middle" filled="f" stroked="f" strokecolor="gray">
              <v:stroke color2="#7f7f7f" joinstyle="round"/>
              <v:textbox style="mso-next-textbox:#_x0000_s104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  <w:t>Дата</w:t>
                    </w:r>
                  </w:p>
                </w:txbxContent>
              </v:textbox>
            </v:shape>
            <v:shape id="_x0000_s1042" type="#_x0000_t202" style="position:absolute;left:9423;top:15010;width:761;height:243;v-text-anchor:middle" filled="f" stroked="f" strokecolor="gray">
              <v:stroke color2="#7f7f7f" joinstyle="round"/>
              <v:textbox style="mso-next-textbox:#_x0000_s1042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43" type="#_x0000_t202" style="position:absolute;left:9423;top:15303;width:761;height:244;v-text-anchor:middle" filled="f" stroked="f" strokecolor="gray">
              <v:stroke color2="#7f7f7f" joinstyle="round"/>
              <v:textbox style="mso-next-textbox:#_x0000_s1043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5185;top:14387;width:6304;height:378;v-text-anchor:middle" filled="f" stroked="f" strokecolor="gray">
              <v:stroke color2="#7f7f7f" joinstyle="round"/>
              <v:textbox style="mso-next-textbox:#_x0000_s1044;mso-rotate-with-shape:t" inset=".35mm,.35mm,.35mm,.35mm">
                <w:txbxContent>
                  <w:p w:rsidR="00D13FEC" w:rsidRPr="008344A4" w:rsidRDefault="00CB362F">
                    <w:pPr>
                      <w:jc w:val="center"/>
                      <w:rPr>
                        <w:rFonts w:eastAsia="Arial"/>
                      </w:rPr>
                    </w:pPr>
                    <w:r w:rsidRPr="008344A4">
                      <w:rPr>
                        <w:rFonts w:eastAsia="Arial"/>
                      </w:rPr>
                      <w:t>О</w:t>
                    </w:r>
                    <w:r w:rsidR="00D13FEC" w:rsidRPr="008344A4">
                      <w:rPr>
                        <w:rFonts w:eastAsia="Arial"/>
                      </w:rPr>
                      <w:t>НТО.</w:t>
                    </w:r>
                    <w:r w:rsidRPr="008344A4">
                      <w:rPr>
                        <w:rFonts w:eastAsia="Arial"/>
                      </w:rPr>
                      <w:t>09.02.0</w:t>
                    </w:r>
                    <w:r w:rsidR="00DB4262" w:rsidRPr="008344A4">
                      <w:rPr>
                        <w:rFonts w:eastAsia="Arial"/>
                      </w:rPr>
                      <w:t>7</w:t>
                    </w:r>
                    <w:r w:rsidRPr="008344A4">
                      <w:rPr>
                        <w:rFonts w:eastAsia="Arial"/>
                      </w:rPr>
                      <w:t xml:space="preserve"> </w:t>
                    </w:r>
                    <w:r w:rsidR="00D13FEC" w:rsidRPr="008344A4">
                      <w:rPr>
                        <w:rFonts w:eastAsia="Arial"/>
                      </w:rPr>
                      <w:t>0</w:t>
                    </w:r>
                    <w:r w:rsidR="008344A4">
                      <w:rPr>
                        <w:rFonts w:eastAsia="Arial"/>
                      </w:rPr>
                      <w:t>6</w:t>
                    </w:r>
                    <w:r w:rsidR="00D13FEC" w:rsidRPr="008344A4">
                      <w:rPr>
                        <w:rFonts w:eastAsia="Arial"/>
                      </w:rPr>
                      <w:t>.</w:t>
                    </w:r>
                    <w:proofErr w:type="gramStart"/>
                    <w:r w:rsidR="00DB4262" w:rsidRPr="008344A4">
                      <w:rPr>
                        <w:rFonts w:eastAsia="Arial"/>
                      </w:rPr>
                      <w:t>ИС</w:t>
                    </w:r>
                    <w:r w:rsidR="00D13FEC" w:rsidRPr="008344A4">
                      <w:rPr>
                        <w:rFonts w:eastAsia="Arial"/>
                      </w:rPr>
                      <w:t>П</w:t>
                    </w:r>
                    <w:proofErr w:type="gramEnd"/>
                    <w:r w:rsidR="00D13FEC" w:rsidRPr="008344A4">
                      <w:rPr>
                        <w:rFonts w:eastAsia="Arial"/>
                      </w:rPr>
                      <w:t xml:space="preserve"> </w:t>
                    </w:r>
                    <w:r w:rsidR="00255777">
                      <w:rPr>
                        <w:rFonts w:eastAsia="Arial"/>
                        <w:lang w:val="en-US"/>
                      </w:rPr>
                      <w:t>5</w:t>
                    </w:r>
                    <w:r w:rsidR="00D13FEC" w:rsidRPr="008344A4">
                      <w:rPr>
                        <w:rFonts w:eastAsia="Arial"/>
                      </w:rPr>
                      <w:t xml:space="preserve"> ТО</w:t>
                    </w:r>
                  </w:p>
                </w:txbxContent>
              </v:textbox>
            </v:shape>
            <v:line id="_x0000_s1045" style="position:absolute" from="1167,14992" to="11522,14992" strokeweight=".71mm">
              <v:stroke joinstyle="miter" endcap="square"/>
            </v:line>
            <v:line id="_x0000_s1046" style="position:absolute" from="1173,14710" to="5122,14710" strokeweight=".71mm">
              <v:stroke joinstyle="miter" endcap="square"/>
            </v:line>
            <v:line id="_x0000_s1047" style="position:absolute" from="1166,14425" to="5115,14425" strokeweight=".35mm">
              <v:stroke joinstyle="miter" endcap="square"/>
            </v:line>
            <v:line id="_x0000_s1048" style="position:absolute" from="1166,15558" to="5115,15558" strokeweight=".35mm">
              <v:stroke joinstyle="miter" endcap="square"/>
            </v:line>
            <v:line id="_x0000_s1049" style="position:absolute" from="1166,15273" to="5115,15273" strokeweight=".35mm">
              <v:stroke joinstyle="miter" endcap="square"/>
            </v:line>
            <v:group id="_x0000_s1050" style="position:absolute;left:1179;top:15017;width:2486;height:245;mso-wrap-distance-left:0;mso-wrap-distance-right:0" coordorigin="1179,15017" coordsize="2486,245">
              <o:lock v:ext="edit" text="t"/>
              <v:shape id="_x0000_s1051" type="#_x0000_t202" style="position:absolute;left:1179;top:15017;width:1099;height:244;v-text-anchor:middle" filled="f" stroked="f" strokecolor="gray">
                <v:stroke color2="#7f7f7f" joinstyle="round"/>
                <v:textbox style="mso-next-textbox:#_x0000_s1051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Разраб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52" type="#_x0000_t202" style="position:absolute;left:2334;top:15017;width:1330;height:244;v-text-anchor:middle" filled="f" stroked="f" strokecolor="gray">
                <v:stroke color2="#7f7f7f" joinstyle="round"/>
                <v:textbox style="mso-next-textbox:#_x0000_s1052;mso-rotate-with-shape:t" inset=".35mm,.35mm,.35mm,.35mm">
                  <w:txbxContent>
                    <w:p w:rsidR="00D13FEC" w:rsidRDefault="002557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Каргаев</w:t>
                      </w:r>
                      <w:proofErr w:type="spellEnd"/>
                      <w:r w:rsidR="00EE2DE9">
                        <w:rPr>
                          <w:i/>
                          <w:sz w:val="18"/>
                          <w:szCs w:val="18"/>
                        </w:rPr>
                        <w:t xml:space="preserve"> Н.Т</w:t>
                      </w:r>
                    </w:p>
                  </w:txbxContent>
                </v:textbox>
              </v:shape>
            </v:group>
            <v:group id="_x0000_s1053" style="position:absolute;left:1179;top:15296;width:2486;height:244;mso-wrap-distance-left:0;mso-wrap-distance-right:0" coordorigin="1179,15296" coordsize="2486,244">
              <o:lock v:ext="edit" text="t"/>
              <v:shape id="_x0000_s1054" type="#_x0000_t202" style="position:absolute;left:1179;top:15296;width:1099;height:243;v-text-anchor:middle" filled="f" stroked="f" strokecolor="gray">
                <v:stroke color2="#7f7f7f" joinstyle="round"/>
                <v:textbox style="mso-next-textbox:#_x0000_s1054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Провер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55" type="#_x0000_t202" style="position:absolute;left:2334;top:15296;width:1330;height:243;v-text-anchor:middle" filled="f" stroked="f" strokecolor="gray">
                <v:stroke color2="#7f7f7f" joinstyle="round"/>
                <v:textbox style="mso-next-textbox:#_x0000_s1055;mso-rotate-with-shape:t" inset=".35mm,.35mm,.35mm,.35mm">
                  <w:txbxContent>
                    <w:p w:rsidR="00D13FEC" w:rsidRPr="00EE2DE9" w:rsidRDefault="00EE2DE9">
                      <w:pPr>
                        <w:rPr>
                          <w:rFonts w:ascii="Calibri" w:eastAsia="Arial" w:hAnsi="Calibri"/>
                          <w:i/>
                          <w:sz w:val="18"/>
                        </w:rPr>
                      </w:pPr>
                      <w:proofErr w:type="spellStart"/>
                      <w:r w:rsidRPr="00EE2DE9">
                        <w:rPr>
                          <w:rFonts w:ascii="Calibri" w:eastAsia="Arial" w:hAnsi="Calibri"/>
                          <w:i/>
                          <w:sz w:val="18"/>
                        </w:rPr>
                        <w:t>Финк</w:t>
                      </w:r>
                      <w:proofErr w:type="spellEnd"/>
                      <w:r w:rsidRPr="00EE2DE9">
                        <w:rPr>
                          <w:rFonts w:ascii="Calibri" w:eastAsia="Arial" w:hAnsi="Calibri"/>
                          <w:i/>
                          <w:sz w:val="18"/>
                        </w:rPr>
                        <w:t xml:space="preserve"> И. В.</w:t>
                      </w:r>
                    </w:p>
                  </w:txbxContent>
                </v:textbox>
              </v:shape>
            </v:group>
            <v:group id="_x0000_s1056" style="position:absolute;left:1180;top:15582;width:2487;height:244;mso-wrap-distance-left:0;mso-wrap-distance-right:0" coordorigin="1180,15582" coordsize="2487,244">
              <o:lock v:ext="edit" text="t"/>
              <v:shape id="_x0000_s1057" type="#_x0000_t202" style="position:absolute;left:1180;top:15582;width:1099;height:243;mso-wrap-style:none;v-text-anchor:middle" filled="f" stroked="f" strokecolor="gray">
                <v:stroke color2="#7f7f7f" joinstyle="round"/>
              </v:shape>
              <v:shape id="_x0000_s1058" type="#_x0000_t202" style="position:absolute;left:2336;top:15582;width:1330;height:243;mso-wrap-style:none;v-text-anchor:middle" filled="f" stroked="f" strokecolor="gray">
                <v:stroke color2="#7f7f7f" joinstyle="round"/>
              </v:shape>
            </v:group>
            <v:group id="_x0000_s1059" style="position:absolute;left:1179;top:15857;width:2488;height:247;mso-wrap-distance-left:0;mso-wrap-distance-right:0" coordorigin="1179,15857" coordsize="2488,247">
              <o:lock v:ext="edit" text="t"/>
              <v:shape id="_x0000_s1060" type="#_x0000_t202" style="position:absolute;left:1179;top:15857;width:1099;height:244;v-text-anchor:middle" filled="f" stroked="f" strokecolor="gray">
                <v:stroke color2="#7f7f7f" joinstyle="round"/>
                <v:textbox style="mso-next-textbox:#_x0000_s1060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Н. Контр.</w:t>
                      </w:r>
                    </w:p>
                  </w:txbxContent>
                </v:textbox>
              </v:shape>
              <v:shape id="_x0000_s1061" type="#_x0000_t202" style="position:absolute;left:2336;top:15859;width:1330;height:244;mso-wrap-style:none;v-text-anchor:middle" filled="f" stroked="f" strokecolor="gray">
                <v:stroke color2="#7f7f7f" joinstyle="round"/>
              </v:shape>
            </v:group>
            <v:group id="_x0000_s1062" style="position:absolute;left:1179;top:16135;width:2488;height:245;mso-wrap-distance-left:0;mso-wrap-distance-right:0" coordorigin="1179,16135" coordsize="2488,245">
              <o:lock v:ext="edit" text="t"/>
              <v:shape id="_x0000_s1063" type="#_x0000_t202" style="position:absolute;left:1179;top:16135;width:1099;height:243;v-text-anchor:middle" filled="f" stroked="f" strokecolor="gray">
                <v:stroke color2="#7f7f7f" joinstyle="round"/>
                <v:textbox style="mso-next-textbox:#_x0000_s1063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Утверд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64" type="#_x0000_t202" style="position:absolute;left:2336;top:16136;width:1330;height:243;mso-wrap-style:none;v-text-anchor:middle" filled="f" stroked="f" strokecolor="gray">
                <v:stroke color2="#7f7f7f" joinstyle="round"/>
              </v:shape>
            </v:group>
            <v:line id="_x0000_s1065" style="position:absolute" from="8532,14997" to="8532,16389" strokeweight=".71mm">
              <v:stroke joinstyle="miter" endcap="square"/>
            </v:line>
            <v:shape id="_x0000_s1066" type="#_x0000_t202" style="position:absolute;left:5199;top:15055;width:3260;height:1286;v-text-anchor:middle" filled="f" stroked="f" strokecolor="gray">
              <v:stroke color2="#7f7f7f" joinstyle="round"/>
              <v:textbox style="mso-next-textbox:#_x0000_s1066;mso-rotate-with-shape:t" inset=".35mm,.35mm,.35mm,.35mm">
                <w:txbxContent>
                  <w:p w:rsidR="00CB362F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Журнал</w:t>
                    </w:r>
                  </w:p>
                  <w:p w:rsidR="00D13FEC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практических работ по дисциплине «</w:t>
                    </w:r>
                    <w:r w:rsidR="00BB082D">
                      <w:rPr>
                        <w:i/>
                        <w:sz w:val="20"/>
                      </w:rPr>
                      <w:t xml:space="preserve">МДК </w:t>
                    </w:r>
                    <w:r w:rsidR="00BB082D" w:rsidRPr="00F03206">
                      <w:rPr>
                        <w:i/>
                        <w:sz w:val="20"/>
                      </w:rPr>
                      <w:t>02.02</w:t>
                    </w:r>
                    <w:r w:rsidRPr="00255777">
                      <w:rPr>
                        <w:i/>
                        <w:sz w:val="20"/>
                      </w:rPr>
                      <w:t>»</w:t>
                    </w:r>
                  </w:p>
                  <w:p w:rsidR="008344A4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(отчеты)</w:t>
                    </w:r>
                  </w:p>
                </w:txbxContent>
              </v:textbox>
            </v:shape>
            <v:line id="_x0000_s1067" style="position:absolute" from="8539,15276" to="11528,15276" strokeweight=".71mm">
              <v:stroke joinstyle="miter" endcap="square"/>
            </v:line>
            <v:line id="_x0000_s1068" style="position:absolute" from="8538,15558" to="11527,15558" strokeweight=".71mm">
              <v:stroke joinstyle="miter" endcap="square"/>
            </v:line>
            <v:line id="_x0000_s1069" style="position:absolute" from="10233,14997" to="10233,15549" strokeweight=".71mm">
              <v:stroke joinstyle="miter" endcap="square"/>
            </v:line>
            <v:shape id="_x0000_s1070" type="#_x0000_t202" style="position:absolute;left:8575;top:15010;width:760;height:243;v-text-anchor:middle" filled="f" stroked="f" strokecolor="gray">
              <v:stroke color2="#7f7f7f" joinstyle="round"/>
              <v:textbox style="mso-next-textbox:#_x0000_s107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Лит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71" type="#_x0000_t202" style="position:absolute;left:10278;top:15010;width:1203;height:243;v-text-anchor:middle" filled="f" stroked="f" strokecolor="gray">
              <v:stroke color2="#7f7f7f" joinstyle="round"/>
              <v:textbox style="mso-next-textbox:#_x0000_s107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Листов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10287;top:15296;width:415;height:243;mso-wrap-style:none;v-text-anchor:middle" filled="f" stroked="f" strokecolor="gray">
              <v:stroke color2="#7f7f7f" joinstyle="round"/>
            </v:shape>
            <v:line id="_x0000_s1073" style="position:absolute" from="8816,15282" to="8816,15549" strokeweight=".35mm">
              <v:stroke joinstyle="miter" endcap="square"/>
            </v:line>
            <v:line id="_x0000_s1074" style="position:absolute" from="9099,15282" to="9099,15549" strokeweight=".35mm">
              <v:stroke joinstyle="miter" endcap="square"/>
            </v:line>
            <v:shape id="_x0000_s1075" type="#_x0000_t202" style="position:absolute;left:8575;top:15783;width:2906;height:349;v-text-anchor:middle" filled="f" stroked="f" strokecolor="gray">
              <v:stroke color2="#7f7f7f" joinstyle="round"/>
              <v:textbox style="mso-next-textbox:#_x0000_s1075;mso-rotate-with-shape:t" inset=".35mm,.35mm,.35mm,.35mm">
                <w:txbxContent>
                  <w:p w:rsidR="00D13FEC" w:rsidRPr="00255777" w:rsidRDefault="00DB4262">
                    <w:pPr>
                      <w:jc w:val="center"/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Journal" w:eastAsia="Arial" w:hAnsi="Journal"/>
                        <w:i/>
                        <w:sz w:val="24"/>
                      </w:rPr>
                      <w:t>ИС</w:t>
                    </w:r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>П</w:t>
                    </w:r>
                    <w:proofErr w:type="gramEnd"/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 xml:space="preserve"> </w:t>
                    </w:r>
                    <w:r w:rsidR="00255777"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="00D13FEC">
        <w:t xml:space="preserve">  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  <w:r>
        <w:t>Содержание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</w:p>
    <w:tbl>
      <w:tblPr>
        <w:tblW w:w="8931" w:type="dxa"/>
        <w:tblInd w:w="9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708"/>
      </w:tblGrid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DB4262">
            <w:pPr>
              <w:pStyle w:val="ae"/>
            </w:pPr>
            <w:r>
              <w:t>1</w:t>
            </w:r>
          </w:p>
        </w:tc>
        <w:tc>
          <w:tcPr>
            <w:tcW w:w="7793" w:type="dxa"/>
            <w:shd w:val="clear" w:color="auto" w:fill="auto"/>
          </w:tcPr>
          <w:p w:rsidR="008344A4" w:rsidRDefault="00EE2DE9" w:rsidP="00DB4262">
            <w:pPr>
              <w:pStyle w:val="ae"/>
            </w:pPr>
            <w:r>
              <w:t>Практическая работа №1</w:t>
            </w:r>
          </w:p>
          <w:p w:rsidR="008344A4" w:rsidRPr="00DB05DF" w:rsidRDefault="00DB05DF" w:rsidP="008344A4">
            <w:pPr>
              <w:pStyle w:val="ae"/>
              <w:rPr>
                <w:lang w:val="en-US"/>
              </w:rPr>
            </w:pPr>
            <w:r>
              <w:t xml:space="preserve">Локальный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8344A4" w:rsidRDefault="00255777" w:rsidP="00211BE7">
            <w:pPr>
              <w:pStyle w:val="ae"/>
              <w:jc w:val="right"/>
            </w:pPr>
            <w:r>
              <w:t>3</w:t>
            </w:r>
          </w:p>
          <w:p w:rsidR="008344A4" w:rsidRDefault="008344A4" w:rsidP="00211BE7">
            <w:pPr>
              <w:pStyle w:val="ae"/>
              <w:jc w:val="right"/>
            </w:pP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F3489E">
            <w:pPr>
              <w:pStyle w:val="ae"/>
            </w:pPr>
            <w:r>
              <w:t>2</w:t>
            </w:r>
          </w:p>
        </w:tc>
        <w:tc>
          <w:tcPr>
            <w:tcW w:w="7793" w:type="dxa"/>
            <w:shd w:val="clear" w:color="auto" w:fill="auto"/>
          </w:tcPr>
          <w:p w:rsidR="008344A4" w:rsidRDefault="00AF1189" w:rsidP="00F3489E">
            <w:pPr>
              <w:pStyle w:val="ae"/>
            </w:pPr>
            <w:r>
              <w:t>Практическая</w:t>
            </w:r>
            <w:r w:rsidR="008344A4">
              <w:t xml:space="preserve"> работа </w:t>
            </w:r>
            <w:r w:rsidR="00EE2DE9">
              <w:t>№</w:t>
            </w:r>
            <w:r w:rsidR="008344A4">
              <w:t>2</w:t>
            </w:r>
          </w:p>
          <w:p w:rsidR="008344A4" w:rsidRPr="00EE2DE9" w:rsidRDefault="00DB05DF" w:rsidP="008344A4">
            <w:pPr>
              <w:pStyle w:val="ae"/>
            </w:pPr>
            <w:r>
              <w:rPr>
                <w:szCs w:val="28"/>
              </w:rPr>
              <w:t>Игнорирование файлов. Сравнение изменений. Удаление и перемещение файлов</w:t>
            </w:r>
          </w:p>
        </w:tc>
        <w:tc>
          <w:tcPr>
            <w:tcW w:w="708" w:type="dxa"/>
            <w:shd w:val="clear" w:color="auto" w:fill="auto"/>
          </w:tcPr>
          <w:p w:rsidR="008344A4" w:rsidRPr="00DB05DF" w:rsidRDefault="00F03206" w:rsidP="00211BE7">
            <w:pPr>
              <w:pStyle w:val="ae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211BE7" w:rsidRDefault="00211BE7" w:rsidP="00211BE7">
            <w:pPr>
              <w:pStyle w:val="ae"/>
              <w:snapToGrid w:val="0"/>
              <w:jc w:val="right"/>
            </w:pP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3</w:t>
            </w:r>
          </w:p>
        </w:tc>
        <w:tc>
          <w:tcPr>
            <w:tcW w:w="7793" w:type="dxa"/>
            <w:shd w:val="clear" w:color="auto" w:fill="auto"/>
          </w:tcPr>
          <w:p w:rsidR="00AF1189" w:rsidRDefault="00EE2DE9" w:rsidP="00CB362F">
            <w:pPr>
              <w:pStyle w:val="ae"/>
            </w:pPr>
            <w:r>
              <w:t>Практическая работа №</w:t>
            </w:r>
            <w:r w:rsidR="00AF1189">
              <w:t xml:space="preserve">3 </w:t>
            </w:r>
          </w:p>
          <w:p w:rsidR="008344A4" w:rsidRDefault="00DB05DF" w:rsidP="00CB362F">
            <w:pPr>
              <w:pStyle w:val="ae"/>
            </w:pPr>
            <w:r>
              <w:rPr>
                <w:szCs w:val="28"/>
              </w:rPr>
              <w:t xml:space="preserve">Просмотр истории </w:t>
            </w:r>
            <w:proofErr w:type="spellStart"/>
            <w:r>
              <w:rPr>
                <w:szCs w:val="28"/>
              </w:rPr>
              <w:t>коммитов</w:t>
            </w:r>
            <w:proofErr w:type="spellEnd"/>
            <w:r>
              <w:rPr>
                <w:szCs w:val="28"/>
              </w:rPr>
              <w:t xml:space="preserve">, команда </w:t>
            </w:r>
            <w:proofErr w:type="spellStart"/>
            <w:r>
              <w:rPr>
                <w:szCs w:val="28"/>
                <w:lang w:val="en-US"/>
              </w:rPr>
              <w:t>git</w:t>
            </w:r>
            <w:proofErr w:type="spellEnd"/>
            <w:r w:rsidRPr="00520DDF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log</w:t>
            </w:r>
            <w:r w:rsidRPr="00520DDF">
              <w:rPr>
                <w:szCs w:val="28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8344A4" w:rsidRPr="00DB05DF" w:rsidRDefault="00EE2DE9" w:rsidP="002A120B">
            <w:pPr>
              <w:pStyle w:val="ae"/>
              <w:snapToGrid w:val="0"/>
              <w:jc w:val="right"/>
              <w:rPr>
                <w:lang w:val="en-US"/>
              </w:rPr>
            </w:pPr>
            <w:r>
              <w:t xml:space="preserve">     </w:t>
            </w:r>
            <w:r w:rsidR="002A120B">
              <w:t xml:space="preserve"> </w:t>
            </w:r>
            <w:r w:rsidR="00DB05DF">
              <w:rPr>
                <w:lang w:val="en-US"/>
              </w:rPr>
              <w:t>1</w:t>
            </w:r>
            <w:r w:rsidR="00F03206">
              <w:rPr>
                <w:lang w:val="en-US"/>
              </w:rPr>
              <w:t>0</w:t>
            </w: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4</w:t>
            </w:r>
          </w:p>
        </w:tc>
        <w:tc>
          <w:tcPr>
            <w:tcW w:w="7793" w:type="dxa"/>
            <w:shd w:val="clear" w:color="auto" w:fill="auto"/>
          </w:tcPr>
          <w:p w:rsidR="00AF1189" w:rsidRDefault="00AF1189" w:rsidP="00CB362F">
            <w:pPr>
              <w:pStyle w:val="ae"/>
            </w:pPr>
            <w:r>
              <w:t xml:space="preserve">Практическая работа №4 </w:t>
            </w:r>
          </w:p>
          <w:p w:rsidR="008344A4" w:rsidRPr="00EE2DE9" w:rsidRDefault="00DB05DF" w:rsidP="00CB362F">
            <w:pPr>
              <w:pStyle w:val="ae"/>
            </w:pPr>
            <w:r>
              <w:rPr>
                <w:szCs w:val="28"/>
              </w:rPr>
              <w:t>Отмена внесенных изменений. Работа с метками.</w:t>
            </w:r>
          </w:p>
        </w:tc>
        <w:tc>
          <w:tcPr>
            <w:tcW w:w="708" w:type="dxa"/>
            <w:shd w:val="clear" w:color="auto" w:fill="auto"/>
          </w:tcPr>
          <w:p w:rsidR="008344A4" w:rsidRPr="00DB05DF" w:rsidRDefault="00DB05DF" w:rsidP="00211BE7">
            <w:pPr>
              <w:pStyle w:val="ae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03206">
              <w:rPr>
                <w:lang w:val="en-US"/>
              </w:rPr>
              <w:t>1</w:t>
            </w:r>
          </w:p>
        </w:tc>
      </w:tr>
      <w:tr w:rsidR="00EE2DE9" w:rsidTr="00A535C7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3" w:type="dxa"/>
            <w:shd w:val="clear" w:color="auto" w:fill="auto"/>
          </w:tcPr>
          <w:p w:rsidR="00EE2DE9" w:rsidRDefault="00EE2DE9" w:rsidP="00CB362F">
            <w:pPr>
              <w:pStyle w:val="ae"/>
            </w:pPr>
            <w:r>
              <w:t>Практическая работа №5</w:t>
            </w:r>
          </w:p>
          <w:p w:rsidR="00EE2DE9" w:rsidRPr="00EE2DE9" w:rsidRDefault="00DB05DF" w:rsidP="00CB362F">
            <w:pPr>
              <w:pStyle w:val="ae"/>
            </w:pPr>
            <w:r>
              <w:rPr>
                <w:szCs w:val="28"/>
              </w:rPr>
              <w:t>Работа с ветками, решение конфликтов.</w:t>
            </w:r>
          </w:p>
        </w:tc>
        <w:tc>
          <w:tcPr>
            <w:tcW w:w="708" w:type="dxa"/>
            <w:shd w:val="clear" w:color="auto" w:fill="auto"/>
          </w:tcPr>
          <w:p w:rsidR="00EE2DE9" w:rsidRPr="00DB05DF" w:rsidRDefault="00DB05DF" w:rsidP="00211BE7">
            <w:pPr>
              <w:pStyle w:val="ae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03206">
              <w:rPr>
                <w:lang w:val="en-US"/>
              </w:rPr>
              <w:t>3</w:t>
            </w:r>
          </w:p>
        </w:tc>
      </w:tr>
      <w:tr w:rsidR="00EE2DE9" w:rsidTr="00A535C7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</w:pPr>
            <w:r>
              <w:t>6</w:t>
            </w:r>
          </w:p>
        </w:tc>
        <w:tc>
          <w:tcPr>
            <w:tcW w:w="7793" w:type="dxa"/>
            <w:shd w:val="clear" w:color="auto" w:fill="auto"/>
          </w:tcPr>
          <w:p w:rsidR="00EE2DE9" w:rsidRDefault="00EE2DE9" w:rsidP="00CB362F">
            <w:pPr>
              <w:pStyle w:val="ae"/>
            </w:pPr>
            <w:r>
              <w:t>Практическая работа №6</w:t>
            </w:r>
          </w:p>
          <w:p w:rsidR="00EE2DE9" w:rsidRPr="00A535C7" w:rsidRDefault="00BB082D" w:rsidP="00CB362F">
            <w:pPr>
              <w:pStyle w:val="ae"/>
            </w:pPr>
            <w:r>
              <w:rPr>
                <w:szCs w:val="28"/>
              </w:rPr>
              <w:t>Механизм прятанья</w:t>
            </w:r>
          </w:p>
        </w:tc>
        <w:tc>
          <w:tcPr>
            <w:tcW w:w="708" w:type="dxa"/>
            <w:shd w:val="clear" w:color="auto" w:fill="auto"/>
          </w:tcPr>
          <w:p w:rsidR="00EE2DE9" w:rsidRPr="00DB05DF" w:rsidRDefault="002A120B" w:rsidP="00211BE7">
            <w:pPr>
              <w:pStyle w:val="ae"/>
              <w:snapToGrid w:val="0"/>
              <w:jc w:val="right"/>
              <w:rPr>
                <w:lang w:val="en-US"/>
              </w:rPr>
            </w:pPr>
            <w:r>
              <w:t>1</w:t>
            </w:r>
            <w:r w:rsidR="00F03206">
              <w:rPr>
                <w:lang w:val="en-US"/>
              </w:rPr>
              <w:t>7</w:t>
            </w:r>
          </w:p>
        </w:tc>
      </w:tr>
    </w:tbl>
    <w:p w:rsidR="00D13FEC" w:rsidRDefault="00D13FEC">
      <w:pPr>
        <w:tabs>
          <w:tab w:val="left" w:pos="4590"/>
        </w:tabs>
        <w:ind w:left="283" w:right="283" w:firstLine="850"/>
        <w:jc w:val="left"/>
      </w:pPr>
    </w:p>
    <w:p w:rsidR="00D13FEC" w:rsidRDefault="00387709" w:rsidP="00387709">
      <w:pPr>
        <w:tabs>
          <w:tab w:val="left" w:pos="7455"/>
        </w:tabs>
        <w:ind w:left="283" w:right="283" w:firstLine="850"/>
        <w:jc w:val="left"/>
      </w:pPr>
      <w:r>
        <w:tab/>
      </w:r>
    </w:p>
    <w:p w:rsidR="00D13FEC" w:rsidRDefault="00D13FEC">
      <w:pPr>
        <w:tabs>
          <w:tab w:val="right" w:pos="10092"/>
        </w:tabs>
        <w:ind w:left="567" w:right="311" w:firstLine="851"/>
        <w:jc w:val="left"/>
      </w:pPr>
      <w:r>
        <w:tab/>
        <w:t xml:space="preserve"> </w:t>
      </w:r>
    </w:p>
    <w:sectPr w:rsidR="00D13FEC" w:rsidSect="00242E4B">
      <w:pgSz w:w="11906" w:h="16838"/>
      <w:pgMar w:top="333" w:right="522" w:bottom="387" w:left="1200" w:header="720" w:footer="720" w:gutter="0"/>
      <w:cols w:space="720"/>
      <w:docGrid w:linePitch="60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362F"/>
    <w:rsid w:val="000E20F2"/>
    <w:rsid w:val="000E30D1"/>
    <w:rsid w:val="00211BE7"/>
    <w:rsid w:val="00242E4B"/>
    <w:rsid w:val="00255777"/>
    <w:rsid w:val="002A120B"/>
    <w:rsid w:val="00387709"/>
    <w:rsid w:val="00774439"/>
    <w:rsid w:val="008344A4"/>
    <w:rsid w:val="00A535C7"/>
    <w:rsid w:val="00AF1189"/>
    <w:rsid w:val="00B6097A"/>
    <w:rsid w:val="00BB082D"/>
    <w:rsid w:val="00BF2C71"/>
    <w:rsid w:val="00C32013"/>
    <w:rsid w:val="00CB362F"/>
    <w:rsid w:val="00D13FEC"/>
    <w:rsid w:val="00DB05DF"/>
    <w:rsid w:val="00DB4262"/>
    <w:rsid w:val="00EE2DE9"/>
    <w:rsid w:val="00F03206"/>
    <w:rsid w:val="00F3489E"/>
    <w:rsid w:val="00FB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E4B"/>
    <w:pPr>
      <w:widowControl w:val="0"/>
      <w:suppressAutoHyphens/>
      <w:autoSpaceDE w:val="0"/>
      <w:spacing w:line="360" w:lineRule="auto"/>
      <w:jc w:val="both"/>
    </w:pPr>
    <w:rPr>
      <w:sz w:val="28"/>
      <w:lang w:eastAsia="ar-SA"/>
    </w:rPr>
  </w:style>
  <w:style w:type="paragraph" w:styleId="1">
    <w:name w:val="heading 1"/>
    <w:basedOn w:val="a"/>
    <w:next w:val="a"/>
    <w:qFormat/>
    <w:rsid w:val="00242E4B"/>
    <w:pPr>
      <w:tabs>
        <w:tab w:val="num" w:pos="0"/>
      </w:tabs>
      <w:ind w:firstLine="851"/>
      <w:outlineLvl w:val="0"/>
    </w:pPr>
    <w:rPr>
      <w:kern w:val="1"/>
      <w:szCs w:val="28"/>
    </w:rPr>
  </w:style>
  <w:style w:type="paragraph" w:styleId="2">
    <w:name w:val="heading 2"/>
    <w:basedOn w:val="1"/>
    <w:next w:val="a"/>
    <w:qFormat/>
    <w:rsid w:val="00242E4B"/>
    <w:pPr>
      <w:numPr>
        <w:ilvl w:val="1"/>
      </w:numPr>
      <w:tabs>
        <w:tab w:val="num" w:pos="0"/>
      </w:tabs>
      <w:spacing w:after="240"/>
      <w:ind w:firstLine="851"/>
      <w:outlineLvl w:val="1"/>
    </w:pPr>
  </w:style>
  <w:style w:type="paragraph" w:styleId="3">
    <w:name w:val="heading 3"/>
    <w:basedOn w:val="10"/>
    <w:next w:val="a"/>
    <w:qFormat/>
    <w:rsid w:val="00242E4B"/>
    <w:pPr>
      <w:tabs>
        <w:tab w:val="num" w:pos="0"/>
      </w:tabs>
      <w:ind w:left="0" w:firstLine="851"/>
      <w:outlineLvl w:val="2"/>
    </w:pPr>
    <w:rPr>
      <w:lang w:val="uk-UA"/>
    </w:rPr>
  </w:style>
  <w:style w:type="paragraph" w:styleId="4">
    <w:name w:val="heading 4"/>
    <w:basedOn w:val="3"/>
    <w:next w:val="a"/>
    <w:qFormat/>
    <w:rsid w:val="00242E4B"/>
    <w:pPr>
      <w:numPr>
        <w:ilvl w:val="3"/>
      </w:numPr>
      <w:tabs>
        <w:tab w:val="num" w:pos="0"/>
      </w:tabs>
      <w:spacing w:line="336" w:lineRule="auto"/>
      <w:ind w:firstLine="851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42E4B"/>
  </w:style>
  <w:style w:type="character" w:customStyle="1" w:styleId="WW8Num1z1">
    <w:name w:val="WW8Num1z1"/>
    <w:rsid w:val="00242E4B"/>
  </w:style>
  <w:style w:type="character" w:customStyle="1" w:styleId="WW8Num1z2">
    <w:name w:val="WW8Num1z2"/>
    <w:rsid w:val="00242E4B"/>
  </w:style>
  <w:style w:type="character" w:customStyle="1" w:styleId="WW8Num1z3">
    <w:name w:val="WW8Num1z3"/>
    <w:rsid w:val="00242E4B"/>
  </w:style>
  <w:style w:type="character" w:customStyle="1" w:styleId="WW8Num1z4">
    <w:name w:val="WW8Num1z4"/>
    <w:rsid w:val="00242E4B"/>
  </w:style>
  <w:style w:type="character" w:customStyle="1" w:styleId="WW8Num1z5">
    <w:name w:val="WW8Num1z5"/>
    <w:rsid w:val="00242E4B"/>
  </w:style>
  <w:style w:type="character" w:customStyle="1" w:styleId="WW8Num1z6">
    <w:name w:val="WW8Num1z6"/>
    <w:rsid w:val="00242E4B"/>
  </w:style>
  <w:style w:type="character" w:customStyle="1" w:styleId="WW8Num1z7">
    <w:name w:val="WW8Num1z7"/>
    <w:rsid w:val="00242E4B"/>
  </w:style>
  <w:style w:type="character" w:customStyle="1" w:styleId="WW8Num1z8">
    <w:name w:val="WW8Num1z8"/>
    <w:rsid w:val="00242E4B"/>
  </w:style>
  <w:style w:type="character" w:customStyle="1" w:styleId="Absatz-Standardschriftart">
    <w:name w:val="Absatz-Standardschriftart"/>
    <w:rsid w:val="00242E4B"/>
  </w:style>
  <w:style w:type="character" w:customStyle="1" w:styleId="11">
    <w:name w:val="Основной шрифт абзаца1"/>
    <w:rsid w:val="00242E4B"/>
  </w:style>
  <w:style w:type="character" w:styleId="a3">
    <w:name w:val="page number"/>
    <w:basedOn w:val="11"/>
    <w:rsid w:val="00242E4B"/>
    <w:rPr>
      <w:rFonts w:ascii="Times New Roman" w:hAnsi="Times New Roman" w:cs="Times New Roman"/>
      <w:lang w:val="uk-UA"/>
    </w:rPr>
  </w:style>
  <w:style w:type="paragraph" w:customStyle="1" w:styleId="a4">
    <w:name w:val="Заголовок"/>
    <w:basedOn w:val="a"/>
    <w:next w:val="a5"/>
    <w:rsid w:val="00242E4B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5">
    <w:name w:val="Body Text"/>
    <w:basedOn w:val="a"/>
    <w:rsid w:val="00242E4B"/>
    <w:pPr>
      <w:spacing w:line="336" w:lineRule="auto"/>
      <w:ind w:firstLine="851"/>
    </w:pPr>
  </w:style>
  <w:style w:type="paragraph" w:styleId="a6">
    <w:name w:val="List"/>
    <w:basedOn w:val="a5"/>
    <w:rsid w:val="00242E4B"/>
    <w:rPr>
      <w:rFonts w:ascii="Arial" w:hAnsi="Arial" w:cs="Tahoma"/>
    </w:rPr>
  </w:style>
  <w:style w:type="paragraph" w:customStyle="1" w:styleId="12">
    <w:name w:val="Название1"/>
    <w:basedOn w:val="a"/>
    <w:rsid w:val="00242E4B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3">
    <w:name w:val="Указатель1"/>
    <w:basedOn w:val="a"/>
    <w:rsid w:val="00242E4B"/>
    <w:pPr>
      <w:suppressLineNumbers/>
    </w:pPr>
    <w:rPr>
      <w:rFonts w:ascii="Arial" w:hAnsi="Arial" w:cs="Tahoma"/>
    </w:rPr>
  </w:style>
  <w:style w:type="paragraph" w:customStyle="1" w:styleId="10">
    <w:name w:val="Обычный отступ1"/>
    <w:basedOn w:val="a"/>
    <w:rsid w:val="00242E4B"/>
    <w:pPr>
      <w:ind w:left="708"/>
    </w:pPr>
  </w:style>
  <w:style w:type="paragraph" w:styleId="a7">
    <w:name w:val="head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customStyle="1" w:styleId="14">
    <w:name w:val="Название объекта1"/>
    <w:basedOn w:val="a"/>
    <w:next w:val="a"/>
    <w:rsid w:val="00242E4B"/>
    <w:pPr>
      <w:spacing w:line="336" w:lineRule="auto"/>
      <w:jc w:val="center"/>
    </w:pPr>
    <w:rPr>
      <w:lang w:val="uk-UA"/>
    </w:rPr>
  </w:style>
  <w:style w:type="paragraph" w:styleId="a8">
    <w:name w:val="foot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styleId="15">
    <w:name w:val="toc 1"/>
    <w:basedOn w:val="a"/>
    <w:next w:val="a"/>
    <w:rsid w:val="00242E4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242E4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242E4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242E4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9">
    <w:name w:val="Переменные"/>
    <w:basedOn w:val="a5"/>
    <w:rsid w:val="00242E4B"/>
    <w:pPr>
      <w:tabs>
        <w:tab w:val="left" w:pos="482"/>
      </w:tabs>
      <w:ind w:left="482" w:hanging="482"/>
    </w:pPr>
  </w:style>
  <w:style w:type="paragraph" w:customStyle="1" w:styleId="16">
    <w:name w:val="Схема документа1"/>
    <w:basedOn w:val="a"/>
    <w:rsid w:val="00242E4B"/>
    <w:pPr>
      <w:shd w:val="clear" w:color="auto" w:fill="000080"/>
    </w:pPr>
    <w:rPr>
      <w:sz w:val="24"/>
    </w:rPr>
  </w:style>
  <w:style w:type="paragraph" w:customStyle="1" w:styleId="aa">
    <w:name w:val="Формула"/>
    <w:basedOn w:val="a5"/>
    <w:rsid w:val="00242E4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42E4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c">
    <w:name w:val="Листинг программы"/>
    <w:rsid w:val="00242E4B"/>
    <w:pPr>
      <w:suppressAutoHyphens/>
    </w:pPr>
    <w:rPr>
      <w:rFonts w:eastAsia="Arial"/>
      <w:lang w:eastAsia="ar-SA"/>
    </w:rPr>
  </w:style>
  <w:style w:type="paragraph" w:customStyle="1" w:styleId="17">
    <w:name w:val="Текст примечания1"/>
    <w:basedOn w:val="a"/>
    <w:rsid w:val="00242E4B"/>
    <w:rPr>
      <w:rFonts w:ascii="Journal" w:hAnsi="Journal" w:cs="Journal"/>
      <w:sz w:val="24"/>
    </w:rPr>
  </w:style>
  <w:style w:type="paragraph" w:styleId="ad">
    <w:name w:val="Balloon Text"/>
    <w:basedOn w:val="a"/>
    <w:rsid w:val="00242E4B"/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rsid w:val="00242E4B"/>
    <w:pPr>
      <w:suppressLineNumbers/>
    </w:pPr>
  </w:style>
  <w:style w:type="paragraph" w:customStyle="1" w:styleId="af">
    <w:name w:val="Заголовок таблицы"/>
    <w:basedOn w:val="ae"/>
    <w:rsid w:val="00242E4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C1253-1EA9-4AB4-A3DF-077AC6BF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7</cp:revision>
  <cp:lastPrinted>2008-05-22T22:01:00Z</cp:lastPrinted>
  <dcterms:created xsi:type="dcterms:W3CDTF">2021-04-26T17:33:00Z</dcterms:created>
  <dcterms:modified xsi:type="dcterms:W3CDTF">2021-04-29T11:19:00Z</dcterms:modified>
</cp:coreProperties>
</file>