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58C6" w:rsidRDefault="004957FC" w:rsidP="00B5706D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№21</w:t>
      </w:r>
    </w:p>
    <w:p w:rsidR="004957FC" w:rsidRDefault="004957FC" w:rsidP="00B5706D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Зависимые и независимые переключатели.</w:t>
      </w:r>
    </w:p>
    <w:p w:rsidR="004957FC" w:rsidRPr="00070DF4" w:rsidRDefault="004957FC" w:rsidP="00B5706D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Цель: Учиться использовать различные переключатели при создании приложения.</w:t>
      </w:r>
    </w:p>
    <w:p w:rsidR="00EB07C5" w:rsidRDefault="00EB07C5" w:rsidP="00EB07C5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EB07C5" w:rsidRDefault="00EB07C5" w:rsidP="00EB07C5">
      <w:pPr>
        <w:pStyle w:val="aa"/>
        <w:numPr>
          <w:ilvl w:val="0"/>
          <w:numId w:val="1"/>
        </w:numPr>
        <w:spacing w:after="0" w:line="360" w:lineRule="auto"/>
        <w:ind w:righ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теоретической частью</w:t>
      </w:r>
    </w:p>
    <w:p w:rsidR="00EB07C5" w:rsidRDefault="00EB07C5" w:rsidP="00EB07C5">
      <w:pPr>
        <w:pStyle w:val="aa"/>
        <w:numPr>
          <w:ilvl w:val="0"/>
          <w:numId w:val="1"/>
        </w:numPr>
        <w:spacing w:after="0" w:line="360" w:lineRule="auto"/>
        <w:ind w:righ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задания практической части</w:t>
      </w:r>
    </w:p>
    <w:p w:rsidR="00EB07C5" w:rsidRDefault="00EB07C5" w:rsidP="00EB07C5">
      <w:pPr>
        <w:pStyle w:val="aa"/>
        <w:numPr>
          <w:ilvl w:val="0"/>
          <w:numId w:val="1"/>
        </w:numPr>
        <w:spacing w:after="0" w:line="360" w:lineRule="auto"/>
        <w:ind w:right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Оформил отчет по контрольным вопросам</w:t>
      </w:r>
    </w:p>
    <w:p w:rsidR="00EB07C5" w:rsidRPr="00EB07C5" w:rsidRDefault="00EB07C5" w:rsidP="00EB07C5">
      <w:pPr>
        <w:pStyle w:val="aa"/>
        <w:spacing w:after="0" w:line="360" w:lineRule="auto"/>
        <w:ind w:left="1495" w:righ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4957FC" w:rsidRPr="00B5706D" w:rsidRDefault="004957FC" w:rsidP="00B5706D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1: Добавьте в приложение из ПР №20 возможность изменения текста.</w:t>
      </w:r>
    </w:p>
    <w:p w:rsidR="004957FC" w:rsidRDefault="004957FC" w:rsidP="00B5706D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534305" cy="188595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3671" t="54696" r="64356" b="31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305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7FC" w:rsidRPr="00070DF4" w:rsidRDefault="004957FC" w:rsidP="00B5706D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21.1 – Часть кода отвечающая за смену цвета</w:t>
      </w:r>
    </w:p>
    <w:p w:rsidR="00EB07C5" w:rsidRPr="00070DF4" w:rsidRDefault="00EB07C5" w:rsidP="00B5706D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957FC" w:rsidRDefault="004957FC" w:rsidP="00B5706D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2: Доработайте приложение, организовав возможность изменения размера, вида и начертания шрифта с помощью независимых переключателей.</w:t>
      </w:r>
    </w:p>
    <w:p w:rsidR="004957FC" w:rsidRDefault="004957FC" w:rsidP="00B5706D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65417" cy="2714625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3570" t="38126" r="63121" b="30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692" cy="2714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7FC" w:rsidRPr="00070DF4" w:rsidRDefault="004957FC" w:rsidP="00B5706D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21.2 – Часть кода отвечающая за смену шрифта и </w:t>
      </w:r>
      <w:r w:rsidR="00820E12">
        <w:rPr>
          <w:rFonts w:ascii="Times New Roman" w:hAnsi="Times New Roman" w:cs="Times New Roman"/>
          <w:sz w:val="28"/>
          <w:szCs w:val="28"/>
        </w:rPr>
        <w:t>размера</w:t>
      </w:r>
    </w:p>
    <w:p w:rsidR="00EB07C5" w:rsidRPr="00070DF4" w:rsidRDefault="00EB07C5" w:rsidP="00B5706D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20E12" w:rsidRDefault="00820E12" w:rsidP="00B5706D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65377" cy="3324225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0903" t="25569" r="74666" b="44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038" cy="3329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0E12" w:rsidRPr="00070DF4" w:rsidRDefault="00820E12" w:rsidP="00B5706D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21.3 – Окно программы</w:t>
      </w:r>
    </w:p>
    <w:p w:rsidR="00EB07C5" w:rsidRPr="00070DF4" w:rsidRDefault="00EB07C5" w:rsidP="00B5706D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20E12" w:rsidRPr="004957FC" w:rsidRDefault="00820E12" w:rsidP="00B5706D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 Научился использовать различные переключатели при создании приложения.</w:t>
      </w:r>
    </w:p>
    <w:p w:rsidR="004957FC" w:rsidRPr="004957FC" w:rsidRDefault="004957FC" w:rsidP="00B5706D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sectPr w:rsidR="004957FC" w:rsidRPr="004957FC" w:rsidSect="00070DF4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/>
      <w:pgMar w:top="1134" w:right="282" w:bottom="1843" w:left="1276" w:header="708" w:footer="708" w:gutter="0"/>
      <w:pgNumType w:start="59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44B38" w:rsidRDefault="00F44B38" w:rsidP="006C1BDF">
      <w:pPr>
        <w:spacing w:after="0" w:line="240" w:lineRule="auto"/>
      </w:pPr>
      <w:r>
        <w:separator/>
      </w:r>
    </w:p>
  </w:endnote>
  <w:endnote w:type="continuationSeparator" w:id="1">
    <w:p w:rsidR="00F44B38" w:rsidRDefault="00F44B38" w:rsidP="006C1B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0DF4" w:rsidRDefault="00070DF4">
    <w:pPr>
      <w:pStyle w:val="a7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0DF4" w:rsidRDefault="00070DF4">
    <w:pPr>
      <w:pStyle w:val="a7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0DF4" w:rsidRDefault="00070DF4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44B38" w:rsidRDefault="00F44B38" w:rsidP="006C1BDF">
      <w:pPr>
        <w:spacing w:after="0" w:line="240" w:lineRule="auto"/>
      </w:pPr>
      <w:r>
        <w:separator/>
      </w:r>
    </w:p>
  </w:footnote>
  <w:footnote w:type="continuationSeparator" w:id="1">
    <w:p w:rsidR="00F44B38" w:rsidRDefault="00F44B38" w:rsidP="006C1B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0DF4" w:rsidRDefault="00070DF4">
    <w:pPr>
      <w:pStyle w:val="a5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C1BDF" w:rsidRDefault="003C453D">
    <w:pPr>
      <w:pStyle w:val="a5"/>
    </w:pPr>
    <w:r>
      <w:rPr>
        <w:noProof/>
        <w:lang w:eastAsia="ru-RU"/>
      </w:rPr>
      <w:pict>
        <v:group id="_x0000_s2049" style="position:absolute;margin-left:61.95pt;margin-top:16.2pt;width:517.5pt;height:809.75pt;z-index:251658240;mso-position-horizontal-relative:page;mso-position-vertical-relative:page" coordsize="20000,20000" o:allowincell="f">
          <v:rect id="_x0000_s2050" style="position:absolute;width:20000;height:20000" filled="f" strokeweight="2pt"/>
          <v:line id="_x0000_s2051" style="position:absolute" from="1093,18949" to="1095,19989" strokeweight="2pt"/>
          <v:line id="_x0000_s2052" style="position:absolute" from="10,18941" to="19977,18942" strokeweight="2pt"/>
          <v:line id="_x0000_s2053" style="position:absolute" from="2186,18949" to="2188,19989" strokeweight="2pt"/>
          <v:line id="_x0000_s2054" style="position:absolute" from="4919,18949" to="4921,19989" strokeweight="2pt"/>
          <v:line id="_x0000_s2055" style="position:absolute" from="6557,18959" to="6559,19989" strokeweight="2pt"/>
          <v:line id="_x0000_s2056" style="position:absolute" from="7650,18949" to="7652,19979" strokeweight="2pt"/>
          <v:line id="_x0000_s2057" style="position:absolute" from="18905,18949" to="18909,19989" strokeweight="2pt"/>
          <v:line id="_x0000_s2058" style="position:absolute" from="10,19293" to="7631,19295" strokeweight="1pt"/>
          <v:line id="_x0000_s2059" style="position:absolute" from="10,19646" to="7631,19647" strokeweight="2pt"/>
          <v:line id="_x0000_s2060" style="position:absolute" from="18919,19296" to="19990,19297" strokeweight="1pt"/>
          <v:rect id="_x0000_s2061" style="position:absolute;left:54;top:19660;width:1000;height:309" filled="f" stroked="f" strokeweight=".25pt">
            <v:textbox inset="1pt,1pt,1pt,1pt">
              <w:txbxContent>
                <w:p w:rsidR="006C1BDF" w:rsidRDefault="006C1BDF" w:rsidP="006C1BD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_x0000_s2062" style="position:absolute;left:1139;top:19660;width:1001;height:309" filled="f" stroked="f" strokeweight=".25pt">
            <v:textbox inset="1pt,1pt,1pt,1pt">
              <w:txbxContent>
                <w:p w:rsidR="006C1BDF" w:rsidRDefault="006C1BDF" w:rsidP="006C1BD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3" style="position:absolute;left:2267;top:19660;width:2573;height:309" filled="f" stroked="f" strokeweight=".25pt">
            <v:textbox inset="1pt,1pt,1pt,1pt">
              <w:txbxContent>
                <w:p w:rsidR="006C1BDF" w:rsidRDefault="006C1BDF" w:rsidP="006C1BD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_x0000_s2064" style="position:absolute;left:4983;top:19660;width:1534;height:309" filled="f" stroked="f" strokeweight=".25pt">
            <v:textbox inset="1pt,1pt,1pt,1pt">
              <w:txbxContent>
                <w:p w:rsidR="006C1BDF" w:rsidRDefault="006C1BDF" w:rsidP="006C1BD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_x0000_s2065" style="position:absolute;left:6604;top:19660;width:1000;height:309" filled="f" stroked="f" strokeweight=".25pt">
            <v:textbox inset="1pt,1pt,1pt,1pt">
              <w:txbxContent>
                <w:p w:rsidR="006C1BDF" w:rsidRDefault="006C1BDF" w:rsidP="006C1BD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_x0000_s2066" style="position:absolute;left:18949;top:18977;width:1001;height:309" filled="f" stroked="f" strokeweight=".25pt">
            <v:textbox inset="1pt,1pt,1pt,1pt">
              <w:txbxContent>
                <w:p w:rsidR="006C1BDF" w:rsidRDefault="006C1BDF" w:rsidP="006C1BDF">
                  <w:pPr>
                    <w:pStyle w:val="a9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_x0000_s2067" style="position:absolute;left:18949;top:19435;width:1001;height:423" filled="f" stroked="f" strokeweight=".25pt">
            <v:textbox inset="1pt,1pt,1pt,1pt">
              <w:txbxContent>
                <w:p w:rsidR="006C1BDF" w:rsidRPr="002D3A21" w:rsidRDefault="003C453D" w:rsidP="006C1BDF">
                  <w:pPr>
                    <w:jc w:val="center"/>
                    <w:rPr>
                      <w:lang w:val="en-US"/>
                    </w:rPr>
                  </w:pPr>
                  <w:r w:rsidRPr="002D3A21">
                    <w:rPr>
                      <w:lang w:val="en-US"/>
                    </w:rPr>
                    <w:fldChar w:fldCharType="begin"/>
                  </w:r>
                  <w:r w:rsidR="006C1BDF" w:rsidRPr="002D3A21">
                    <w:rPr>
                      <w:lang w:val="en-US"/>
                    </w:rPr>
                    <w:instrText xml:space="preserve"> PAGE   \* MERGEFORMAT </w:instrText>
                  </w:r>
                  <w:r w:rsidRPr="002D3A21">
                    <w:rPr>
                      <w:lang w:val="en-US"/>
                    </w:rPr>
                    <w:fldChar w:fldCharType="separate"/>
                  </w:r>
                  <w:r w:rsidR="00070DF4">
                    <w:rPr>
                      <w:noProof/>
                      <w:lang w:val="en-US"/>
                    </w:rPr>
                    <w:t>59</w:t>
                  </w:r>
                  <w:r w:rsidRPr="002D3A21">
                    <w:rPr>
                      <w:lang w:val="en-US"/>
                    </w:rPr>
                    <w:fldChar w:fldCharType="end"/>
                  </w:r>
                </w:p>
              </w:txbxContent>
            </v:textbox>
          </v:rect>
          <v:rect id="_x0000_s2068" style="position:absolute;left:7745;top:19221;width:11075;height:477" filled="f" stroked="f" strokeweight=".25pt">
            <v:textbox inset="1pt,1pt,1pt,1pt">
              <w:txbxContent>
                <w:p w:rsidR="006C1BDF" w:rsidRPr="00EB07C5" w:rsidRDefault="00EB07C5" w:rsidP="006C1BDF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ОНТО.09.02.07 06.ИСП-</w:t>
                  </w:r>
                  <w:r w:rsidR="006C1BDF" w:rsidRPr="00EB07C5">
                    <w:rPr>
                      <w:rFonts w:ascii="Times New Roman" w:hAnsi="Times New Roman" w:cs="Times New Roman"/>
                      <w:sz w:val="28"/>
                      <w:szCs w:val="28"/>
                    </w:rPr>
                    <w:t>5 ТО</w:t>
                  </w:r>
                </w:p>
                <w:p w:rsidR="006C1BDF" w:rsidRPr="00EB07C5" w:rsidRDefault="006C1BDF" w:rsidP="006C1BDF">
                  <w:pPr>
                    <w:pStyle w:val="a9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</w:p>
                <w:p w:rsidR="006C1BDF" w:rsidRPr="00EB07C5" w:rsidRDefault="006C1BDF" w:rsidP="006C1BDF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70DF4" w:rsidRDefault="00070DF4">
    <w:pPr>
      <w:pStyle w:val="a5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DBD0C07"/>
    <w:multiLevelType w:val="hybridMultilevel"/>
    <w:tmpl w:val="A0C08572"/>
    <w:lvl w:ilvl="0" w:tplc="2ACC264C">
      <w:start w:val="1"/>
      <w:numFmt w:val="decimal"/>
      <w:lvlText w:val="%1)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9218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4957FC"/>
    <w:rsid w:val="000446F7"/>
    <w:rsid w:val="00070DF4"/>
    <w:rsid w:val="003C453D"/>
    <w:rsid w:val="004957FC"/>
    <w:rsid w:val="006C1BDF"/>
    <w:rsid w:val="00820E12"/>
    <w:rsid w:val="008D3C2B"/>
    <w:rsid w:val="009A0C5F"/>
    <w:rsid w:val="00B5706D"/>
    <w:rsid w:val="00B661EF"/>
    <w:rsid w:val="00BC58C6"/>
    <w:rsid w:val="00D9731C"/>
    <w:rsid w:val="00EB07C5"/>
    <w:rsid w:val="00F44B38"/>
    <w:rsid w:val="00F52B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C58C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957F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957F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semiHidden/>
    <w:unhideWhenUsed/>
    <w:rsid w:val="006C1B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6C1BDF"/>
  </w:style>
  <w:style w:type="paragraph" w:styleId="a7">
    <w:name w:val="footer"/>
    <w:basedOn w:val="a"/>
    <w:link w:val="a8"/>
    <w:uiPriority w:val="99"/>
    <w:semiHidden/>
    <w:unhideWhenUsed/>
    <w:rsid w:val="006C1BD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6C1BDF"/>
  </w:style>
  <w:style w:type="paragraph" w:customStyle="1" w:styleId="a9">
    <w:name w:val="Чертежный"/>
    <w:rsid w:val="006C1BD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a">
    <w:name w:val="List Paragraph"/>
    <w:basedOn w:val="a"/>
    <w:uiPriority w:val="34"/>
    <w:qFormat/>
    <w:rsid w:val="00EB07C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109</Words>
  <Characters>622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Nitoich</dc:creator>
  <cp:lastModifiedBy>Nitoich</cp:lastModifiedBy>
  <cp:revision>6</cp:revision>
  <dcterms:created xsi:type="dcterms:W3CDTF">2020-12-08T17:35:00Z</dcterms:created>
  <dcterms:modified xsi:type="dcterms:W3CDTF">2021-05-09T19:23:00Z</dcterms:modified>
</cp:coreProperties>
</file>