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D39FD" w14:textId="77777777" w:rsidR="00DB64B9" w:rsidRDefault="00000000" w:rsidP="00E603B3">
      <w:pPr>
        <w:pStyle w:val="Heading1"/>
        <w:spacing w:line="276" w:lineRule="auto"/>
        <w:jc w:val="center"/>
      </w:pPr>
      <w:r>
        <w:t>WEEK 4 - TASK 1</w:t>
      </w:r>
    </w:p>
    <w:p w14:paraId="03368737" w14:textId="77777777" w:rsidR="00DB64B9" w:rsidRDefault="00000000" w:rsidP="00E603B3">
      <w:pPr>
        <w:spacing w:after="240" w:line="276" w:lineRule="auto"/>
        <w:jc w:val="center"/>
        <w:rPr>
          <w:sz w:val="28"/>
          <w:szCs w:val="28"/>
        </w:rPr>
      </w:pPr>
      <w:r>
        <w:rPr>
          <w:sz w:val="28"/>
          <w:szCs w:val="28"/>
        </w:rPr>
        <w:t>Understanding YOLO Dataset Configuration Files</w:t>
      </w:r>
    </w:p>
    <w:p w14:paraId="6AB39798" w14:textId="77777777" w:rsidR="00E603B3" w:rsidRPr="00E603B3" w:rsidRDefault="00E603B3" w:rsidP="00E603B3">
      <w:pPr>
        <w:spacing w:after="240" w:line="276" w:lineRule="auto"/>
        <w:jc w:val="center"/>
        <w:rPr>
          <w:sz w:val="18"/>
          <w:szCs w:val="18"/>
        </w:rPr>
      </w:pPr>
    </w:p>
    <w:p w14:paraId="5DEDF676" w14:textId="77777777" w:rsidR="00DB64B9" w:rsidRDefault="00000000" w:rsidP="00E603B3">
      <w:pPr>
        <w:pStyle w:val="Heading2"/>
        <w:spacing w:line="276" w:lineRule="auto"/>
      </w:pPr>
      <w:r>
        <w:t>INTRODUCTION</w:t>
      </w:r>
    </w:p>
    <w:p w14:paraId="0D14F087" w14:textId="77777777" w:rsidR="00DB64B9" w:rsidRDefault="00000000" w:rsidP="00E603B3">
      <w:pPr>
        <w:spacing w:after="200" w:line="276" w:lineRule="auto"/>
        <w:jc w:val="both"/>
      </w:pPr>
      <w:r>
        <w:t>YOLOv26 represents a sophisticated object detection framework that relies on well-organized datasets for training and evaluation purposes. Beyond the image data itself, YOLOv26 depends on critical metadata and configuration files that inform the model about dataset organization, class definitions, and annotation specifications. These supporting files are fundamental to the model&amp;#x</w:t>
      </w:r>
      <w:proofErr w:type="gramStart"/>
      <w:r>
        <w:t>2019;s</w:t>
      </w:r>
      <w:proofErr w:type="gramEnd"/>
      <w:r>
        <w:t xml:space="preserve"> ability to effectively train and validate on your data.</w:t>
      </w:r>
    </w:p>
    <w:p w14:paraId="775C257C" w14:textId="77777777" w:rsidR="00DB64B9" w:rsidRDefault="00000000" w:rsidP="00E603B3">
      <w:pPr>
        <w:pStyle w:val="Heading2"/>
        <w:spacing w:line="276" w:lineRule="auto"/>
        <w:jc w:val="both"/>
      </w:pPr>
      <w:r>
        <w:t>Dataset Directory Organization</w:t>
      </w:r>
    </w:p>
    <w:p w14:paraId="2516F9F7" w14:textId="77777777" w:rsidR="00DB64B9" w:rsidRDefault="00000000" w:rsidP="00E603B3">
      <w:pPr>
        <w:spacing w:after="160" w:line="276" w:lineRule="auto"/>
        <w:jc w:val="both"/>
      </w:pPr>
      <w:r>
        <w:t>A YOLOv26 dataset typically follows a hierarchical folder structure that separates images from their corresponding labels. Training and validation data are kept in distinct directories to maintain clear separation between different dataset partitions.</w:t>
      </w:r>
    </w:p>
    <w:p w14:paraId="687F526B" w14:textId="78847C6E" w:rsidR="00E603B3" w:rsidRPr="00E603B3" w:rsidRDefault="00E603B3" w:rsidP="00E603B3">
      <w:pPr>
        <w:spacing w:after="240" w:line="276" w:lineRule="auto"/>
        <w:jc w:val="both"/>
        <w:rPr>
          <w:rFonts w:ascii="Courier New" w:eastAsia="Courier New" w:hAnsi="Courier New" w:cs="Courier New"/>
          <w:sz w:val="20"/>
          <w:szCs w:val="20"/>
          <w:lang w:val="en-US"/>
        </w:rPr>
      </w:pPr>
      <w:r w:rsidRPr="00E603B3">
        <w:rPr>
          <w:rFonts w:ascii="Courier New" w:eastAsia="Courier New" w:hAnsi="Courier New" w:cs="Courier New"/>
          <w:sz w:val="20"/>
          <w:szCs w:val="20"/>
          <w:lang w:val="en-US"/>
        </w:rPr>
        <mc:AlternateContent>
          <mc:Choice Requires="wps">
            <w:drawing>
              <wp:anchor distT="45720" distB="45720" distL="114300" distR="114300" simplePos="0" relativeHeight="251659264" behindDoc="0" locked="0" layoutInCell="1" allowOverlap="1" wp14:anchorId="26F3F841" wp14:editId="366269E0">
                <wp:simplePos x="0" y="0"/>
                <wp:positionH relativeFrom="margin">
                  <wp:align>left</wp:align>
                </wp:positionH>
                <wp:positionV relativeFrom="paragraph">
                  <wp:posOffset>88265</wp:posOffset>
                </wp:positionV>
                <wp:extent cx="1662430" cy="1905000"/>
                <wp:effectExtent l="0" t="0" r="13970" b="19050"/>
                <wp:wrapSquare wrapText="bothSides"/>
                <wp:docPr id="993033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2430" cy="1905000"/>
                        </a:xfrm>
                        <a:prstGeom prst="rect">
                          <a:avLst/>
                        </a:prstGeom>
                        <a:solidFill>
                          <a:schemeClr val="bg1"/>
                        </a:solidFill>
                        <a:ln w="9525">
                          <a:solidFill>
                            <a:schemeClr val="bg1"/>
                          </a:solidFill>
                          <a:miter lim="800000"/>
                          <a:headEnd/>
                          <a:tailEnd/>
                        </a:ln>
                      </wps:spPr>
                      <wps:txbx>
                        <w:txbxContent>
                          <w:p w14:paraId="78879C0B" w14:textId="77777777" w:rsidR="00E603B3" w:rsidRDefault="00E603B3" w:rsidP="00E603B3">
                            <w:pPr>
                              <w:rPr>
                                <w:rFonts w:ascii="Courier New" w:hAnsi="Courier New" w:cs="Courier New"/>
                              </w:rPr>
                            </w:pPr>
                            <w:r>
                              <w:rPr>
                                <w:rFonts w:ascii="Courier New" w:hAnsi="Courier New" w:cs="Courier New"/>
                              </w:rPr>
                              <w:t>dataset/</w:t>
                            </w:r>
                          </w:p>
                          <w:p w14:paraId="057A4850" w14:textId="77777777" w:rsidR="00E603B3" w:rsidRDefault="00E603B3" w:rsidP="00E603B3">
                            <w:pPr>
                              <w:rPr>
                                <w:rFonts w:ascii="Courier New" w:hAnsi="Courier New" w:cs="Courier New"/>
                              </w:rPr>
                            </w:pPr>
                            <w:r>
                              <w:rPr>
                                <w:rFonts w:ascii="Courier New" w:hAnsi="Courier New" w:cs="Courier New"/>
                              </w:rPr>
                              <w:t>│</w:t>
                            </w:r>
                          </w:p>
                          <w:p w14:paraId="3F34D158" w14:textId="77777777" w:rsidR="00E603B3" w:rsidRDefault="00E603B3" w:rsidP="00E603B3">
                            <w:pPr>
                              <w:rPr>
                                <w:rFonts w:ascii="Courier New" w:hAnsi="Courier New" w:cs="Courier New"/>
                              </w:rPr>
                            </w:pPr>
                            <w:r>
                              <w:rPr>
                                <w:rFonts w:ascii="Courier New" w:hAnsi="Courier New" w:cs="Courier New"/>
                              </w:rPr>
                              <w:t>├── images/</w:t>
                            </w:r>
                          </w:p>
                          <w:p w14:paraId="68500438" w14:textId="77777777" w:rsidR="00E603B3" w:rsidRDefault="00E603B3" w:rsidP="00E603B3">
                            <w:pPr>
                              <w:rPr>
                                <w:rFonts w:ascii="Courier New" w:hAnsi="Courier New" w:cs="Courier New"/>
                              </w:rPr>
                            </w:pPr>
                            <w:r>
                              <w:rPr>
                                <w:rFonts w:ascii="Courier New" w:hAnsi="Courier New" w:cs="Courier New"/>
                              </w:rPr>
                              <w:t>│   ├── train/</w:t>
                            </w:r>
                          </w:p>
                          <w:p w14:paraId="60BEBDB8" w14:textId="77777777" w:rsidR="00E603B3" w:rsidRDefault="00E603B3" w:rsidP="00E603B3">
                            <w:pPr>
                              <w:rPr>
                                <w:rFonts w:ascii="Courier New" w:hAnsi="Courier New" w:cs="Courier New"/>
                              </w:rPr>
                            </w:pPr>
                            <w:r>
                              <w:rPr>
                                <w:rFonts w:ascii="Courier New" w:hAnsi="Courier New" w:cs="Courier New"/>
                              </w:rPr>
                              <w:t xml:space="preserve">│   └── </w:t>
                            </w:r>
                            <w:proofErr w:type="spellStart"/>
                            <w:r>
                              <w:rPr>
                                <w:rFonts w:ascii="Courier New" w:hAnsi="Courier New" w:cs="Courier New"/>
                              </w:rPr>
                              <w:t>val</w:t>
                            </w:r>
                            <w:proofErr w:type="spellEnd"/>
                            <w:r>
                              <w:rPr>
                                <w:rFonts w:ascii="Courier New" w:hAnsi="Courier New" w:cs="Courier New"/>
                              </w:rPr>
                              <w:t>/</w:t>
                            </w:r>
                          </w:p>
                          <w:p w14:paraId="108132D5" w14:textId="77777777" w:rsidR="00E603B3" w:rsidRDefault="00E603B3" w:rsidP="00E603B3">
                            <w:pPr>
                              <w:rPr>
                                <w:rFonts w:ascii="Courier New" w:hAnsi="Courier New" w:cs="Courier New"/>
                              </w:rPr>
                            </w:pPr>
                            <w:r>
                              <w:rPr>
                                <w:rFonts w:ascii="Courier New" w:hAnsi="Courier New" w:cs="Courier New"/>
                              </w:rPr>
                              <w:t>│</w:t>
                            </w:r>
                          </w:p>
                          <w:p w14:paraId="4787D9F0" w14:textId="77777777" w:rsidR="00E603B3" w:rsidRDefault="00E603B3" w:rsidP="00E603B3">
                            <w:pPr>
                              <w:rPr>
                                <w:rFonts w:ascii="Courier New" w:hAnsi="Courier New" w:cs="Courier New"/>
                              </w:rPr>
                            </w:pPr>
                            <w:r>
                              <w:rPr>
                                <w:rFonts w:ascii="Courier New" w:hAnsi="Courier New" w:cs="Courier New"/>
                              </w:rPr>
                              <w:t>├── labels/</w:t>
                            </w:r>
                          </w:p>
                          <w:p w14:paraId="41C0ADBF" w14:textId="77777777" w:rsidR="00E603B3" w:rsidRDefault="00E603B3" w:rsidP="00E603B3">
                            <w:pPr>
                              <w:rPr>
                                <w:rFonts w:ascii="Courier New" w:hAnsi="Courier New" w:cs="Courier New"/>
                              </w:rPr>
                            </w:pPr>
                            <w:r>
                              <w:rPr>
                                <w:rFonts w:ascii="Courier New" w:hAnsi="Courier New" w:cs="Courier New"/>
                              </w:rPr>
                              <w:t>│   ├── train/</w:t>
                            </w:r>
                          </w:p>
                          <w:p w14:paraId="17D63EE6" w14:textId="77777777" w:rsidR="00E603B3" w:rsidRDefault="00E603B3" w:rsidP="00E603B3">
                            <w:pPr>
                              <w:rPr>
                                <w:rFonts w:ascii="Courier New" w:hAnsi="Courier New" w:cs="Courier New"/>
                              </w:rPr>
                            </w:pPr>
                            <w:r>
                              <w:rPr>
                                <w:rFonts w:ascii="Courier New" w:hAnsi="Courier New" w:cs="Courier New"/>
                              </w:rPr>
                              <w:t xml:space="preserve">│   └── </w:t>
                            </w:r>
                            <w:proofErr w:type="spellStart"/>
                            <w:r>
                              <w:rPr>
                                <w:rFonts w:ascii="Courier New" w:hAnsi="Courier New" w:cs="Courier New"/>
                              </w:rPr>
                              <w:t>val</w:t>
                            </w:r>
                            <w:proofErr w:type="spellEnd"/>
                            <w:r>
                              <w:rPr>
                                <w:rFonts w:ascii="Courier New" w:hAnsi="Courier New" w:cs="Courier New"/>
                              </w:rPr>
                              <w:t>/</w:t>
                            </w:r>
                          </w:p>
                          <w:p w14:paraId="1137AE1D" w14:textId="77777777" w:rsidR="00E603B3" w:rsidRDefault="00E603B3" w:rsidP="00E603B3">
                            <w:pPr>
                              <w:rPr>
                                <w:rFonts w:ascii="Courier New" w:hAnsi="Courier New" w:cs="Courier New"/>
                              </w:rPr>
                            </w:pPr>
                            <w:r>
                              <w:rPr>
                                <w:rFonts w:ascii="Courier New" w:hAnsi="Courier New" w:cs="Courier New"/>
                              </w:rPr>
                              <w:t>│</w:t>
                            </w:r>
                          </w:p>
                          <w:p w14:paraId="201F36A0" w14:textId="77777777" w:rsidR="00E603B3" w:rsidRDefault="00E603B3" w:rsidP="00E603B3">
                            <w:pPr>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data.yaml</w:t>
                            </w:r>
                            <w:proofErr w:type="spellEnd"/>
                            <w:proofErr w:type="gramEnd"/>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F3F841" id="_x0000_t202" coordsize="21600,21600" o:spt="202" path="m,l,21600r21600,l21600,xe">
                <v:stroke joinstyle="miter"/>
                <v:path gradientshapeok="t" o:connecttype="rect"/>
              </v:shapetype>
              <v:shape id="Text Box 2" o:spid="_x0000_s1026" type="#_x0000_t202" style="position:absolute;left:0;text-align:left;margin-left:0;margin-top:6.95pt;width:130.9pt;height:150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" fillcolor="white [3212]" strokecolor="white [3212]">
                <v:textbox>
                  <w:txbxContent>
                    <w:p w14:paraId="78879C0B" w14:textId="77777777" w:rsidR="00E603B3" w:rsidRDefault="00E603B3" w:rsidP="00E603B3">
                      <w:pPr>
                        <w:rPr>
                          <w:rFonts w:ascii="Courier New" w:hAnsi="Courier New" w:cs="Courier New"/>
                        </w:rPr>
                      </w:pPr>
                      <w:r>
                        <w:rPr>
                          <w:rFonts w:ascii="Courier New" w:hAnsi="Courier New" w:cs="Courier New"/>
                        </w:rPr>
                        <w:t>dataset/</w:t>
                      </w:r>
                    </w:p>
                    <w:p w14:paraId="057A4850" w14:textId="77777777" w:rsidR="00E603B3" w:rsidRDefault="00E603B3" w:rsidP="00E603B3">
                      <w:pPr>
                        <w:rPr>
                          <w:rFonts w:ascii="Courier New" w:hAnsi="Courier New" w:cs="Courier New"/>
                        </w:rPr>
                      </w:pPr>
                      <w:r>
                        <w:rPr>
                          <w:rFonts w:ascii="Courier New" w:hAnsi="Courier New" w:cs="Courier New"/>
                        </w:rPr>
                        <w:t>│</w:t>
                      </w:r>
                    </w:p>
                    <w:p w14:paraId="3F34D158" w14:textId="77777777" w:rsidR="00E603B3" w:rsidRDefault="00E603B3" w:rsidP="00E603B3">
                      <w:pPr>
                        <w:rPr>
                          <w:rFonts w:ascii="Courier New" w:hAnsi="Courier New" w:cs="Courier New"/>
                        </w:rPr>
                      </w:pPr>
                      <w:r>
                        <w:rPr>
                          <w:rFonts w:ascii="Courier New" w:hAnsi="Courier New" w:cs="Courier New"/>
                        </w:rPr>
                        <w:t>├── images/</w:t>
                      </w:r>
                    </w:p>
                    <w:p w14:paraId="68500438" w14:textId="77777777" w:rsidR="00E603B3" w:rsidRDefault="00E603B3" w:rsidP="00E603B3">
                      <w:pPr>
                        <w:rPr>
                          <w:rFonts w:ascii="Courier New" w:hAnsi="Courier New" w:cs="Courier New"/>
                        </w:rPr>
                      </w:pPr>
                      <w:r>
                        <w:rPr>
                          <w:rFonts w:ascii="Courier New" w:hAnsi="Courier New" w:cs="Courier New"/>
                        </w:rPr>
                        <w:t>│   ├── train/</w:t>
                      </w:r>
                    </w:p>
                    <w:p w14:paraId="60BEBDB8" w14:textId="77777777" w:rsidR="00E603B3" w:rsidRDefault="00E603B3" w:rsidP="00E603B3">
                      <w:pPr>
                        <w:rPr>
                          <w:rFonts w:ascii="Courier New" w:hAnsi="Courier New" w:cs="Courier New"/>
                        </w:rPr>
                      </w:pPr>
                      <w:r>
                        <w:rPr>
                          <w:rFonts w:ascii="Courier New" w:hAnsi="Courier New" w:cs="Courier New"/>
                        </w:rPr>
                        <w:t xml:space="preserve">│   └── </w:t>
                      </w:r>
                      <w:proofErr w:type="spellStart"/>
                      <w:r>
                        <w:rPr>
                          <w:rFonts w:ascii="Courier New" w:hAnsi="Courier New" w:cs="Courier New"/>
                        </w:rPr>
                        <w:t>val</w:t>
                      </w:r>
                      <w:proofErr w:type="spellEnd"/>
                      <w:r>
                        <w:rPr>
                          <w:rFonts w:ascii="Courier New" w:hAnsi="Courier New" w:cs="Courier New"/>
                        </w:rPr>
                        <w:t>/</w:t>
                      </w:r>
                    </w:p>
                    <w:p w14:paraId="108132D5" w14:textId="77777777" w:rsidR="00E603B3" w:rsidRDefault="00E603B3" w:rsidP="00E603B3">
                      <w:pPr>
                        <w:rPr>
                          <w:rFonts w:ascii="Courier New" w:hAnsi="Courier New" w:cs="Courier New"/>
                        </w:rPr>
                      </w:pPr>
                      <w:r>
                        <w:rPr>
                          <w:rFonts w:ascii="Courier New" w:hAnsi="Courier New" w:cs="Courier New"/>
                        </w:rPr>
                        <w:t>│</w:t>
                      </w:r>
                    </w:p>
                    <w:p w14:paraId="4787D9F0" w14:textId="77777777" w:rsidR="00E603B3" w:rsidRDefault="00E603B3" w:rsidP="00E603B3">
                      <w:pPr>
                        <w:rPr>
                          <w:rFonts w:ascii="Courier New" w:hAnsi="Courier New" w:cs="Courier New"/>
                        </w:rPr>
                      </w:pPr>
                      <w:r>
                        <w:rPr>
                          <w:rFonts w:ascii="Courier New" w:hAnsi="Courier New" w:cs="Courier New"/>
                        </w:rPr>
                        <w:t>├── labels/</w:t>
                      </w:r>
                    </w:p>
                    <w:p w14:paraId="41C0ADBF" w14:textId="77777777" w:rsidR="00E603B3" w:rsidRDefault="00E603B3" w:rsidP="00E603B3">
                      <w:pPr>
                        <w:rPr>
                          <w:rFonts w:ascii="Courier New" w:hAnsi="Courier New" w:cs="Courier New"/>
                        </w:rPr>
                      </w:pPr>
                      <w:r>
                        <w:rPr>
                          <w:rFonts w:ascii="Courier New" w:hAnsi="Courier New" w:cs="Courier New"/>
                        </w:rPr>
                        <w:t>│   ├── train/</w:t>
                      </w:r>
                    </w:p>
                    <w:p w14:paraId="17D63EE6" w14:textId="77777777" w:rsidR="00E603B3" w:rsidRDefault="00E603B3" w:rsidP="00E603B3">
                      <w:pPr>
                        <w:rPr>
                          <w:rFonts w:ascii="Courier New" w:hAnsi="Courier New" w:cs="Courier New"/>
                        </w:rPr>
                      </w:pPr>
                      <w:r>
                        <w:rPr>
                          <w:rFonts w:ascii="Courier New" w:hAnsi="Courier New" w:cs="Courier New"/>
                        </w:rPr>
                        <w:t xml:space="preserve">│   └── </w:t>
                      </w:r>
                      <w:proofErr w:type="spellStart"/>
                      <w:r>
                        <w:rPr>
                          <w:rFonts w:ascii="Courier New" w:hAnsi="Courier New" w:cs="Courier New"/>
                        </w:rPr>
                        <w:t>val</w:t>
                      </w:r>
                      <w:proofErr w:type="spellEnd"/>
                      <w:r>
                        <w:rPr>
                          <w:rFonts w:ascii="Courier New" w:hAnsi="Courier New" w:cs="Courier New"/>
                        </w:rPr>
                        <w:t>/</w:t>
                      </w:r>
                    </w:p>
                    <w:p w14:paraId="1137AE1D" w14:textId="77777777" w:rsidR="00E603B3" w:rsidRDefault="00E603B3" w:rsidP="00E603B3">
                      <w:pPr>
                        <w:rPr>
                          <w:rFonts w:ascii="Courier New" w:hAnsi="Courier New" w:cs="Courier New"/>
                        </w:rPr>
                      </w:pPr>
                      <w:r>
                        <w:rPr>
                          <w:rFonts w:ascii="Courier New" w:hAnsi="Courier New" w:cs="Courier New"/>
                        </w:rPr>
                        <w:t>│</w:t>
                      </w:r>
                    </w:p>
                    <w:p w14:paraId="201F36A0" w14:textId="77777777" w:rsidR="00E603B3" w:rsidRDefault="00E603B3" w:rsidP="00E603B3">
                      <w:pPr>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data.yaml</w:t>
                      </w:r>
                      <w:proofErr w:type="spellEnd"/>
                      <w:proofErr w:type="gramEnd"/>
                    </w:p>
                  </w:txbxContent>
                </v:textbox>
                <w10:wrap type="square" anchorx="margin"/>
              </v:shape>
            </w:pict>
          </mc:Fallback>
        </mc:AlternateContent>
      </w:r>
    </w:p>
    <w:p w14:paraId="7789B8D8" w14:textId="77777777" w:rsidR="00E603B3" w:rsidRPr="00E603B3" w:rsidRDefault="00E603B3" w:rsidP="00E603B3">
      <w:pPr>
        <w:spacing w:after="240" w:line="276" w:lineRule="auto"/>
        <w:jc w:val="both"/>
        <w:rPr>
          <w:rFonts w:ascii="Courier New" w:eastAsia="Courier New" w:hAnsi="Courier New" w:cs="Courier New"/>
          <w:sz w:val="20"/>
          <w:szCs w:val="20"/>
          <w:lang w:val="en-US"/>
        </w:rPr>
      </w:pPr>
    </w:p>
    <w:p w14:paraId="79853ED6" w14:textId="77777777" w:rsidR="00E603B3" w:rsidRPr="00E603B3" w:rsidRDefault="00E603B3" w:rsidP="00E603B3">
      <w:pPr>
        <w:spacing w:after="240" w:line="276" w:lineRule="auto"/>
        <w:jc w:val="both"/>
        <w:rPr>
          <w:rFonts w:ascii="Courier New" w:eastAsia="Courier New" w:hAnsi="Courier New" w:cs="Courier New"/>
          <w:sz w:val="20"/>
          <w:szCs w:val="20"/>
          <w:lang w:val="en-US"/>
        </w:rPr>
      </w:pPr>
    </w:p>
    <w:p w14:paraId="07C88810" w14:textId="77777777" w:rsidR="00E603B3" w:rsidRPr="00E603B3" w:rsidRDefault="00E603B3" w:rsidP="00E603B3">
      <w:pPr>
        <w:spacing w:after="240" w:line="276" w:lineRule="auto"/>
        <w:jc w:val="both"/>
        <w:rPr>
          <w:rFonts w:ascii="Courier New" w:eastAsia="Courier New" w:hAnsi="Courier New" w:cs="Courier New"/>
          <w:sz w:val="20"/>
          <w:szCs w:val="20"/>
          <w:lang w:val="en-US"/>
        </w:rPr>
      </w:pPr>
    </w:p>
    <w:p w14:paraId="33188C14" w14:textId="77777777" w:rsidR="00E603B3" w:rsidRPr="00E603B3" w:rsidRDefault="00E603B3" w:rsidP="00E603B3">
      <w:pPr>
        <w:spacing w:after="240" w:line="276" w:lineRule="auto"/>
        <w:jc w:val="both"/>
        <w:rPr>
          <w:rFonts w:ascii="Courier New" w:eastAsia="Courier New" w:hAnsi="Courier New" w:cs="Courier New"/>
          <w:sz w:val="20"/>
          <w:szCs w:val="20"/>
          <w:lang w:val="en-US"/>
        </w:rPr>
      </w:pPr>
    </w:p>
    <w:p w14:paraId="4FC2B2EE" w14:textId="77777777" w:rsidR="00E603B3" w:rsidRPr="00E603B3" w:rsidRDefault="00E603B3" w:rsidP="00E603B3">
      <w:pPr>
        <w:spacing w:after="240" w:line="276" w:lineRule="auto"/>
        <w:jc w:val="both"/>
        <w:rPr>
          <w:rFonts w:ascii="Courier New" w:eastAsia="Courier New" w:hAnsi="Courier New" w:cs="Courier New"/>
          <w:sz w:val="20"/>
          <w:szCs w:val="20"/>
          <w:lang w:val="en-US"/>
        </w:rPr>
      </w:pPr>
    </w:p>
    <w:p w14:paraId="2C886185" w14:textId="77777777" w:rsidR="00E603B3" w:rsidRDefault="00E603B3" w:rsidP="00E603B3">
      <w:pPr>
        <w:spacing w:after="240" w:line="276" w:lineRule="auto"/>
        <w:jc w:val="both"/>
      </w:pPr>
    </w:p>
    <w:p w14:paraId="392CBEED" w14:textId="663579A3" w:rsidR="00DB64B9" w:rsidRDefault="00000000" w:rsidP="00E603B3">
      <w:pPr>
        <w:spacing w:after="240" w:line="276" w:lineRule="auto"/>
        <w:jc w:val="both"/>
      </w:pPr>
      <w:r>
        <w:t>The YOLO loader employs a straightforward string mapping approach to correlate image files with their corresponding label files.</w:t>
      </w:r>
    </w:p>
    <w:p w14:paraId="04A563A4" w14:textId="77777777" w:rsidR="00DB64B9" w:rsidRDefault="00000000" w:rsidP="00E603B3">
      <w:pPr>
        <w:pStyle w:val="Heading2"/>
        <w:spacing w:line="276" w:lineRule="auto"/>
        <w:jc w:val="both"/>
      </w:pPr>
      <w:r>
        <w:t xml:space="preserve">The </w:t>
      </w:r>
      <w:proofErr w:type="spellStart"/>
      <w:proofErr w:type="gramStart"/>
      <w:r>
        <w:t>data.yaml</w:t>
      </w:r>
      <w:proofErr w:type="spellEnd"/>
      <w:proofErr w:type="gramEnd"/>
      <w:r>
        <w:t xml:space="preserve"> Configuration File</w:t>
      </w:r>
    </w:p>
    <w:p w14:paraId="57EC4060" w14:textId="77777777" w:rsidR="00DB64B9" w:rsidRDefault="00000000" w:rsidP="00E603B3">
      <w:pPr>
        <w:spacing w:after="160" w:line="276" w:lineRule="auto"/>
        <w:jc w:val="both"/>
      </w:pPr>
      <w:r>
        <w:t xml:space="preserve">The </w:t>
      </w:r>
      <w:proofErr w:type="spellStart"/>
      <w:r>
        <w:t>data.yaml</w:t>
      </w:r>
      <w:proofErr w:type="spellEnd"/>
      <w:r>
        <w:t xml:space="preserve"> file serves as the central configuration resource for YOLOv26 datasets. It contains vital dataset metadata, including paths to training and validation images, the count of object classes, and the naming conventions for each class. YOLO references this file throughout the training and validation phases to properly locate and interpret your dataset.</w:t>
      </w:r>
    </w:p>
    <w:p w14:paraId="1D6E8CC0" w14:textId="77777777" w:rsidR="00DB64B9" w:rsidRDefault="00000000" w:rsidP="00E603B3">
      <w:pPr>
        <w:spacing w:after="200" w:line="276" w:lineRule="auto"/>
        <w:jc w:val="both"/>
      </w:pPr>
      <w:r>
        <w:t xml:space="preserve">Example </w:t>
      </w:r>
      <w:proofErr w:type="spellStart"/>
      <w:proofErr w:type="gramStart"/>
      <w:r>
        <w:t>data.yaml</w:t>
      </w:r>
      <w:proofErr w:type="spellEnd"/>
      <w:proofErr w:type="gramEnd"/>
      <w:r>
        <w:t xml:space="preserve"> configuration:</w:t>
      </w:r>
    </w:p>
    <w:p w14:paraId="351A6E7A" w14:textId="77777777" w:rsidR="00DB64B9" w:rsidRDefault="00000000" w:rsidP="00E603B3">
      <w:pPr>
        <w:pBdr>
          <w:top w:val="single" w:sz="6" w:space="0" w:color="CCCCCC"/>
          <w:bottom w:val="single" w:sz="6" w:space="0" w:color="CCCCCC"/>
        </w:pBdr>
        <w:shd w:val="clear" w:color="auto" w:fill="F5F5F5"/>
        <w:spacing w:after="200" w:line="276" w:lineRule="auto"/>
        <w:jc w:val="both"/>
      </w:pPr>
      <w:r>
        <w:rPr>
          <w:rFonts w:ascii="Courier New" w:eastAsia="Courier New" w:hAnsi="Courier New" w:cs="Courier New"/>
          <w:sz w:val="20"/>
          <w:szCs w:val="20"/>
        </w:rPr>
        <w:t xml:space="preserve">train: dataset/images/train                        #path to training images </w:t>
      </w:r>
      <w:proofErr w:type="gramStart"/>
      <w:r>
        <w:rPr>
          <w:rFonts w:ascii="Courier New" w:eastAsia="Courier New" w:hAnsi="Courier New" w:cs="Courier New"/>
          <w:sz w:val="20"/>
          <w:szCs w:val="20"/>
        </w:rPr>
        <w:t xml:space="preserve">folder  </w:t>
      </w:r>
      <w:proofErr w:type="spellStart"/>
      <w:r>
        <w:rPr>
          <w:rFonts w:ascii="Courier New" w:eastAsia="Courier New" w:hAnsi="Courier New" w:cs="Courier New"/>
          <w:sz w:val="20"/>
          <w:szCs w:val="20"/>
        </w:rPr>
        <w:t>val</w:t>
      </w:r>
      <w:proofErr w:type="spellEnd"/>
      <w:proofErr w:type="gramEnd"/>
      <w:r>
        <w:rPr>
          <w:rFonts w:ascii="Courier New" w:eastAsia="Courier New" w:hAnsi="Courier New" w:cs="Courier New"/>
          <w:sz w:val="20"/>
          <w:szCs w:val="20"/>
        </w:rPr>
        <w:t>: dataset/images/</w:t>
      </w:r>
      <w:proofErr w:type="spellStart"/>
      <w:r>
        <w:rPr>
          <w:rFonts w:ascii="Courier New" w:eastAsia="Courier New" w:hAnsi="Courier New" w:cs="Courier New"/>
          <w:sz w:val="20"/>
          <w:szCs w:val="20"/>
        </w:rPr>
        <w:t>val</w:t>
      </w:r>
      <w:proofErr w:type="spellEnd"/>
      <w:r>
        <w:rPr>
          <w:rFonts w:ascii="Courier New" w:eastAsia="Courier New" w:hAnsi="Courier New" w:cs="Courier New"/>
          <w:sz w:val="20"/>
          <w:szCs w:val="20"/>
        </w:rPr>
        <w:t xml:space="preserve">                          #path to validation images </w:t>
      </w:r>
      <w:proofErr w:type="gramStart"/>
      <w:r>
        <w:rPr>
          <w:rFonts w:ascii="Courier New" w:eastAsia="Courier New" w:hAnsi="Courier New" w:cs="Courier New"/>
          <w:sz w:val="20"/>
          <w:szCs w:val="20"/>
        </w:rPr>
        <w:t xml:space="preserve">folder  </w:t>
      </w:r>
      <w:proofErr w:type="spellStart"/>
      <w:r>
        <w:rPr>
          <w:rFonts w:ascii="Courier New" w:eastAsia="Courier New" w:hAnsi="Courier New" w:cs="Courier New"/>
          <w:sz w:val="20"/>
          <w:szCs w:val="20"/>
        </w:rPr>
        <w:t>nc</w:t>
      </w:r>
      <w:proofErr w:type="spellEnd"/>
      <w:proofErr w:type="gramEnd"/>
      <w:r>
        <w:rPr>
          <w:rFonts w:ascii="Courier New" w:eastAsia="Courier New" w:hAnsi="Courier New" w:cs="Courier New"/>
          <w:sz w:val="20"/>
          <w:szCs w:val="20"/>
        </w:rPr>
        <w:t xml:space="preserve">: 2                                                         #total number of object </w:t>
      </w:r>
      <w:proofErr w:type="gramStart"/>
      <w:r>
        <w:rPr>
          <w:rFonts w:ascii="Courier New" w:eastAsia="Courier New" w:hAnsi="Courier New" w:cs="Courier New"/>
          <w:sz w:val="20"/>
          <w:szCs w:val="20"/>
        </w:rPr>
        <w:t>classes  names</w:t>
      </w:r>
      <w:proofErr w:type="gramEnd"/>
      <w:r>
        <w:rPr>
          <w:rFonts w:ascii="Courier New" w:eastAsia="Courier New" w:hAnsi="Courier New" w:cs="Courier New"/>
          <w:sz w:val="20"/>
          <w:szCs w:val="20"/>
        </w:rPr>
        <w:t xml:space="preserve">:  0: </w:t>
      </w:r>
      <w:proofErr w:type="gramStart"/>
      <w:r>
        <w:rPr>
          <w:rFonts w:ascii="Courier New" w:eastAsia="Courier New" w:hAnsi="Courier New" w:cs="Courier New"/>
          <w:sz w:val="20"/>
          <w:szCs w:val="20"/>
        </w:rPr>
        <w:t>person  1</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bicycle  2</w:t>
      </w:r>
      <w:proofErr w:type="gramEnd"/>
      <w:r>
        <w:rPr>
          <w:rFonts w:ascii="Courier New" w:eastAsia="Courier New" w:hAnsi="Courier New" w:cs="Courier New"/>
          <w:sz w:val="20"/>
          <w:szCs w:val="20"/>
        </w:rPr>
        <w:t>: car</w:t>
      </w:r>
    </w:p>
    <w:p w14:paraId="520D1829" w14:textId="77777777" w:rsidR="00DB64B9" w:rsidRDefault="00000000" w:rsidP="00E603B3">
      <w:pPr>
        <w:spacing w:after="160" w:line="276" w:lineRule="auto"/>
        <w:jc w:val="both"/>
      </w:pPr>
      <w:r>
        <w:t>In this configuration example:</w:t>
      </w:r>
    </w:p>
    <w:p w14:paraId="5B64AE91" w14:textId="77777777" w:rsidR="00DB64B9" w:rsidRDefault="00000000" w:rsidP="00E603B3">
      <w:pPr>
        <w:spacing w:line="276" w:lineRule="auto"/>
        <w:jc w:val="both"/>
      </w:pPr>
      <w:r>
        <w:lastRenderedPageBreak/>
        <w:t>Class 0 corresponds to the &amp;#x201</w:t>
      </w:r>
      <w:proofErr w:type="gramStart"/>
      <w:r>
        <w:t>C;person</w:t>
      </w:r>
      <w:proofErr w:type="gramEnd"/>
      <w:r>
        <w:t>&amp;#x201D; category</w:t>
      </w:r>
    </w:p>
    <w:p w14:paraId="4089CA11" w14:textId="77777777" w:rsidR="00DB64B9" w:rsidRDefault="00000000" w:rsidP="00E603B3">
      <w:pPr>
        <w:spacing w:after="240" w:line="276" w:lineRule="auto"/>
        <w:jc w:val="both"/>
      </w:pPr>
      <w:r>
        <w:t>Class 1 corresponds to the &amp;#x201</w:t>
      </w:r>
      <w:proofErr w:type="gramStart"/>
      <w:r>
        <w:t>C;car</w:t>
      </w:r>
      <w:proofErr w:type="gramEnd"/>
      <w:r>
        <w:t>&amp;#x201D; category</w:t>
      </w:r>
    </w:p>
    <w:p w14:paraId="0119BC68" w14:textId="77777777" w:rsidR="00DB64B9" w:rsidRDefault="00000000" w:rsidP="00E603B3">
      <w:pPr>
        <w:spacing w:after="240" w:line="276" w:lineRule="auto"/>
        <w:jc w:val="both"/>
      </w:pPr>
      <w:r>
        <w:t>This YAML configuration enables YOLO to accurately find your dataset and establish the correspondence between numeric class identifiers and their semantic labels during both training and inference operations.</w:t>
      </w:r>
    </w:p>
    <w:p w14:paraId="535D872B" w14:textId="77777777" w:rsidR="00DB64B9" w:rsidRDefault="00000000" w:rsidP="00E603B3">
      <w:pPr>
        <w:pStyle w:val="Heading2"/>
        <w:spacing w:line="276" w:lineRule="auto"/>
        <w:jc w:val="both"/>
      </w:pPr>
      <w:r>
        <w:t>Annotation Label Files</w:t>
      </w:r>
    </w:p>
    <w:p w14:paraId="46176EF6" w14:textId="77777777" w:rsidR="00DB64B9" w:rsidRDefault="00000000" w:rsidP="00E603B3">
      <w:pPr>
        <w:spacing w:after="160" w:line="276" w:lineRule="auto"/>
        <w:jc w:val="both"/>
      </w:pPr>
      <w:r>
        <w:t>For each image in your dataset, a corresponding text-based label file must exist. These label files encode object information, including class identifiers and the spatial coordinates of bounding boxes that delineate detected objects.</w:t>
      </w:r>
    </w:p>
    <w:p w14:paraId="0C08BFB8" w14:textId="77777777" w:rsidR="00DB64B9" w:rsidRDefault="00000000" w:rsidP="00E603B3">
      <w:pPr>
        <w:spacing w:after="160" w:line="276" w:lineRule="auto"/>
        <w:jc w:val="both"/>
      </w:pPr>
      <w:r>
        <w:t>Sample label file entry:</w:t>
      </w:r>
    </w:p>
    <w:p w14:paraId="46AF9BFB" w14:textId="77777777" w:rsidR="00DB64B9" w:rsidRDefault="00000000" w:rsidP="00E603B3">
      <w:pPr>
        <w:pBdr>
          <w:top w:val="single" w:sz="6" w:space="0" w:color="CCCCCC"/>
          <w:bottom w:val="single" w:sz="6" w:space="0" w:color="CCCCCC"/>
        </w:pBdr>
        <w:shd w:val="clear" w:color="auto" w:fill="F5F5F5"/>
        <w:spacing w:after="200" w:line="276" w:lineRule="auto"/>
        <w:jc w:val="both"/>
      </w:pPr>
      <w:r>
        <w:rPr>
          <w:rFonts w:ascii="Courier New" w:eastAsia="Courier New" w:hAnsi="Courier New" w:cs="Courier New"/>
          <w:sz w:val="20"/>
          <w:szCs w:val="20"/>
        </w:rPr>
        <w:t>0 0.512 0.421 0.300 0.450</w:t>
      </w:r>
    </w:p>
    <w:p w14:paraId="571ADB32" w14:textId="77777777" w:rsidR="00E603B3" w:rsidRPr="00E603B3" w:rsidRDefault="00E603B3" w:rsidP="00E603B3">
      <w:pPr>
        <w:pStyle w:val="Heading2"/>
        <w:spacing w:line="276" w:lineRule="auto"/>
        <w:jc w:val="both"/>
        <w:rPr>
          <w:sz w:val="18"/>
          <w:szCs w:val="18"/>
        </w:rPr>
      </w:pPr>
    </w:p>
    <w:p w14:paraId="59FFD77B" w14:textId="0711F619" w:rsidR="00DB64B9" w:rsidRDefault="00000000" w:rsidP="00E603B3">
      <w:pPr>
        <w:pStyle w:val="Heading2"/>
        <w:spacing w:line="276" w:lineRule="auto"/>
        <w:jc w:val="both"/>
      </w:pPr>
      <w:r>
        <w:t>YOLO Label Format Specification</w:t>
      </w:r>
    </w:p>
    <w:p w14:paraId="46FA67B8" w14:textId="77777777" w:rsidR="00DB64B9" w:rsidRDefault="00000000" w:rsidP="00E603B3">
      <w:pPr>
        <w:pBdr>
          <w:top w:val="single" w:sz="6" w:space="0" w:color="CCCCCC"/>
          <w:bottom w:val="single" w:sz="6" w:space="0" w:color="CCCCCC"/>
        </w:pBdr>
        <w:shd w:val="clear" w:color="auto" w:fill="F5F5F5"/>
        <w:spacing w:after="200" w:line="276" w:lineRule="auto"/>
        <w:jc w:val="both"/>
      </w:pPr>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x_center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y_center</w:t>
      </w:r>
      <w:proofErr w:type="spellEnd"/>
      <w:r>
        <w:rPr>
          <w:rFonts w:ascii="Courier New" w:eastAsia="Courier New" w:hAnsi="Courier New" w:cs="Courier New"/>
          <w:sz w:val="20"/>
          <w:szCs w:val="20"/>
        </w:rPr>
        <w:t xml:space="preserve"> width height</w:t>
      </w:r>
    </w:p>
    <w:p w14:paraId="0F69D61D" w14:textId="77777777" w:rsidR="00DB64B9" w:rsidRDefault="00000000" w:rsidP="00E603B3">
      <w:pPr>
        <w:spacing w:after="120" w:line="276" w:lineRule="auto"/>
        <w:jc w:val="both"/>
      </w:pPr>
      <w:r>
        <w:rPr>
          <w:b/>
          <w:bCs/>
        </w:rPr>
        <w:t>class:</w:t>
      </w:r>
      <w:r>
        <w:t xml:space="preserve"> The numeric identifier for the object category</w:t>
      </w:r>
    </w:p>
    <w:p w14:paraId="6A47C8F6" w14:textId="77777777" w:rsidR="00DB64B9" w:rsidRDefault="00000000" w:rsidP="00E603B3">
      <w:pPr>
        <w:spacing w:after="120" w:line="276" w:lineRule="auto"/>
        <w:jc w:val="both"/>
      </w:pPr>
      <w:proofErr w:type="spellStart"/>
      <w:r>
        <w:rPr>
          <w:b/>
          <w:bCs/>
        </w:rPr>
        <w:t>x_center</w:t>
      </w:r>
      <w:proofErr w:type="spellEnd"/>
      <w:r>
        <w:rPr>
          <w:b/>
          <w:bCs/>
        </w:rPr>
        <w:t>:</w:t>
      </w:r>
      <w:r>
        <w:t xml:space="preserve"> The normalized horizontal position of the object&amp;#x</w:t>
      </w:r>
      <w:proofErr w:type="gramStart"/>
      <w:r>
        <w:t>2019;s</w:t>
      </w:r>
      <w:proofErr w:type="gramEnd"/>
      <w:r>
        <w:t xml:space="preserve"> </w:t>
      </w:r>
      <w:proofErr w:type="spellStart"/>
      <w:r>
        <w:t>center</w:t>
      </w:r>
      <w:proofErr w:type="spellEnd"/>
      <w:r>
        <w:t xml:space="preserve"> point</w:t>
      </w:r>
    </w:p>
    <w:p w14:paraId="5EF56892" w14:textId="77777777" w:rsidR="00DB64B9" w:rsidRDefault="00000000" w:rsidP="00E603B3">
      <w:pPr>
        <w:spacing w:after="120" w:line="276" w:lineRule="auto"/>
        <w:jc w:val="both"/>
      </w:pPr>
      <w:proofErr w:type="spellStart"/>
      <w:r>
        <w:rPr>
          <w:b/>
          <w:bCs/>
        </w:rPr>
        <w:t>y_center</w:t>
      </w:r>
      <w:proofErr w:type="spellEnd"/>
      <w:r>
        <w:rPr>
          <w:b/>
          <w:bCs/>
        </w:rPr>
        <w:t>:</w:t>
      </w:r>
      <w:r>
        <w:t xml:space="preserve"> The normalized vertical position of the object&amp;#x</w:t>
      </w:r>
      <w:proofErr w:type="gramStart"/>
      <w:r>
        <w:t>2019;s</w:t>
      </w:r>
      <w:proofErr w:type="gramEnd"/>
      <w:r>
        <w:t xml:space="preserve"> </w:t>
      </w:r>
      <w:proofErr w:type="spellStart"/>
      <w:r>
        <w:t>center</w:t>
      </w:r>
      <w:proofErr w:type="spellEnd"/>
      <w:r>
        <w:t xml:space="preserve"> point</w:t>
      </w:r>
    </w:p>
    <w:p w14:paraId="07B995C4" w14:textId="77777777" w:rsidR="00DB64B9" w:rsidRDefault="00000000" w:rsidP="00E603B3">
      <w:pPr>
        <w:spacing w:after="120" w:line="276" w:lineRule="auto"/>
        <w:jc w:val="both"/>
      </w:pPr>
      <w:r>
        <w:rPr>
          <w:b/>
          <w:bCs/>
        </w:rPr>
        <w:t>width:</w:t>
      </w:r>
      <w:r>
        <w:t xml:space="preserve"> The normalized width of the bounding box</w:t>
      </w:r>
    </w:p>
    <w:p w14:paraId="75B322D1" w14:textId="77777777" w:rsidR="00DB64B9" w:rsidRDefault="00000000" w:rsidP="00E603B3">
      <w:pPr>
        <w:spacing w:after="240" w:line="276" w:lineRule="auto"/>
        <w:jc w:val="both"/>
      </w:pPr>
      <w:r>
        <w:rPr>
          <w:b/>
          <w:bCs/>
        </w:rPr>
        <w:t>height:</w:t>
      </w:r>
      <w:r>
        <w:t xml:space="preserve"> The normalized height of the bounding box</w:t>
      </w:r>
    </w:p>
    <w:p w14:paraId="744BA8FA" w14:textId="77777777" w:rsidR="00DB64B9" w:rsidRDefault="00000000" w:rsidP="00E603B3">
      <w:pPr>
        <w:spacing w:after="240" w:line="276" w:lineRule="auto"/>
        <w:jc w:val="both"/>
      </w:pPr>
      <w:r>
        <w:t>All coordinate values are expressed as normalized decimals between 0 and 1, rather than as absolute pixel measurements. This normalization approach ensures that annotations remain consistent regardless of the original image resolution.</w:t>
      </w:r>
    </w:p>
    <w:p w14:paraId="159E852B" w14:textId="77777777" w:rsidR="00DB64B9" w:rsidRDefault="00000000" w:rsidP="00E603B3">
      <w:pPr>
        <w:pStyle w:val="Heading2"/>
        <w:spacing w:line="276" w:lineRule="auto"/>
        <w:jc w:val="both"/>
      </w:pPr>
      <w:r>
        <w:t>Critical Role of Configuration Files</w:t>
      </w:r>
    </w:p>
    <w:p w14:paraId="7D679051" w14:textId="77777777" w:rsidR="00DB64B9" w:rsidRDefault="00000000" w:rsidP="00E603B3">
      <w:pPr>
        <w:spacing w:after="160" w:line="276" w:lineRule="auto"/>
        <w:jc w:val="both"/>
      </w:pPr>
      <w:r>
        <w:t>Configuration and metadata files are indispensable to YOLOv26&amp;#x</w:t>
      </w:r>
      <w:proofErr w:type="gramStart"/>
      <w:r>
        <w:t>2019;s</w:t>
      </w:r>
      <w:proofErr w:type="gramEnd"/>
      <w:r>
        <w:t xml:space="preserve"> operation for several key reasons:</w:t>
      </w:r>
    </w:p>
    <w:p w14:paraId="0918817E" w14:textId="77777777" w:rsidR="00DB64B9" w:rsidRDefault="00000000" w:rsidP="00E603B3">
      <w:pPr>
        <w:spacing w:line="276" w:lineRule="auto"/>
        <w:jc w:val="both"/>
      </w:pPr>
      <w:r>
        <w:t>They enable the framework to pinpoint and access training and validation image collections</w:t>
      </w:r>
    </w:p>
    <w:p w14:paraId="0C2C813D" w14:textId="77777777" w:rsidR="00DB64B9" w:rsidRDefault="00000000" w:rsidP="00E603B3">
      <w:pPr>
        <w:spacing w:line="276" w:lineRule="auto"/>
        <w:jc w:val="both"/>
      </w:pPr>
      <w:r>
        <w:t>They facilitate accurate mapping between numeric class identifiers and human-readable class names</w:t>
      </w:r>
    </w:p>
    <w:p w14:paraId="2266B90F" w14:textId="77777777" w:rsidR="00DB64B9" w:rsidRDefault="00000000" w:rsidP="00E603B3">
      <w:pPr>
        <w:spacing w:line="276" w:lineRule="auto"/>
        <w:jc w:val="both"/>
      </w:pPr>
      <w:r>
        <w:t>They provide the necessary annotation metadata for performing object detection tasks</w:t>
      </w:r>
    </w:p>
    <w:p w14:paraId="59D63B41" w14:textId="77777777" w:rsidR="00DB64B9" w:rsidRDefault="00000000" w:rsidP="00E603B3">
      <w:pPr>
        <w:spacing w:line="276" w:lineRule="auto"/>
        <w:jc w:val="both"/>
      </w:pPr>
      <w:r>
        <w:t>They enforce consistent dataset organization and structure</w:t>
      </w:r>
    </w:p>
    <w:p w14:paraId="0AAC1F68" w14:textId="77777777" w:rsidR="00DB64B9" w:rsidRDefault="00000000" w:rsidP="00E603B3">
      <w:pPr>
        <w:spacing w:after="240" w:line="276" w:lineRule="auto"/>
        <w:jc w:val="both"/>
      </w:pPr>
      <w:r>
        <w:t>They optimize the efficiency of the training and validation pipeline</w:t>
      </w:r>
    </w:p>
    <w:p w14:paraId="083D96C0" w14:textId="77777777" w:rsidR="00DB64B9" w:rsidRDefault="00000000" w:rsidP="00E603B3">
      <w:pPr>
        <w:spacing w:after="240" w:line="276" w:lineRule="auto"/>
        <w:jc w:val="both"/>
      </w:pPr>
      <w:r>
        <w:t>Without these configuration files in place, YOLO cannot adequately interpret the dataset structure, locate the annotation information, or proceed with model training and evaluation.</w:t>
      </w:r>
    </w:p>
    <w:p w14:paraId="70CC012C" w14:textId="77777777" w:rsidR="00E603B3" w:rsidRDefault="00E603B3" w:rsidP="00E603B3">
      <w:pPr>
        <w:pStyle w:val="Heading2"/>
        <w:spacing w:line="276" w:lineRule="auto"/>
        <w:jc w:val="both"/>
      </w:pPr>
    </w:p>
    <w:p w14:paraId="4105F9BA" w14:textId="77777777" w:rsidR="00E603B3" w:rsidRDefault="00E603B3" w:rsidP="00E603B3">
      <w:pPr>
        <w:pStyle w:val="Heading2"/>
        <w:spacing w:line="276" w:lineRule="auto"/>
        <w:jc w:val="both"/>
      </w:pPr>
    </w:p>
    <w:p w14:paraId="3DCCFF8B" w14:textId="5D55D62A" w:rsidR="00DB64B9" w:rsidRDefault="00000000" w:rsidP="00E603B3">
      <w:pPr>
        <w:pStyle w:val="Heading2"/>
        <w:spacing w:line="276" w:lineRule="auto"/>
        <w:jc w:val="both"/>
      </w:pPr>
      <w:r>
        <w:lastRenderedPageBreak/>
        <w:t>Conclusion</w:t>
      </w:r>
    </w:p>
    <w:p w14:paraId="7C744F62" w14:textId="77777777" w:rsidR="00DB64B9" w:rsidRDefault="00000000" w:rsidP="00E603B3">
      <w:pPr>
        <w:spacing w:after="240" w:line="276" w:lineRule="auto"/>
        <w:jc w:val="both"/>
      </w:pPr>
      <w:r>
        <w:t xml:space="preserve">Configuration files are the backbone of any YOLOv26 object detection project. The </w:t>
      </w:r>
      <w:proofErr w:type="spellStart"/>
      <w:r>
        <w:t>data.yaml</w:t>
      </w:r>
      <w:proofErr w:type="spellEnd"/>
      <w:r>
        <w:t xml:space="preserve"> file orchestrates dataset paths and class definitions, while label files preserve the detailed object annotations including numeric identifiers and bounding box information. Together, these metadata resources empower the YOLO model to systematically learn from your images and perform accurate object detection during both the training phase and real-world inference scenarios.</w:t>
      </w:r>
    </w:p>
    <w:p w14:paraId="15166548" w14:textId="77777777" w:rsidR="00DB64B9" w:rsidRDefault="00000000" w:rsidP="00E603B3">
      <w:pPr>
        <w:pStyle w:val="Heading2"/>
        <w:spacing w:line="276" w:lineRule="auto"/>
        <w:jc w:val="both"/>
      </w:pPr>
      <w:r>
        <w:t>References</w:t>
      </w:r>
    </w:p>
    <w:p w14:paraId="1738263E" w14:textId="77777777" w:rsidR="00DB64B9" w:rsidRDefault="00000000" w:rsidP="00E603B3">
      <w:pPr>
        <w:spacing w:after="120" w:line="276" w:lineRule="auto"/>
        <w:jc w:val="both"/>
      </w:pPr>
      <w:r>
        <w:t>YOLO Dataset Documentation</w:t>
      </w:r>
    </w:p>
    <w:p w14:paraId="601FDD02" w14:textId="77777777" w:rsidR="00DB64B9" w:rsidRDefault="00000000" w:rsidP="00E603B3">
      <w:pPr>
        <w:spacing w:after="200" w:line="276" w:lineRule="auto"/>
        <w:ind w:left="720"/>
        <w:jc w:val="both"/>
      </w:pPr>
      <w:r>
        <w:t>https://docs.ultralytics.com/datasets/</w:t>
      </w:r>
    </w:p>
    <w:p w14:paraId="416E7051" w14:textId="77777777" w:rsidR="00DB64B9" w:rsidRDefault="00000000" w:rsidP="00E603B3">
      <w:pPr>
        <w:spacing w:after="120" w:line="276" w:lineRule="auto"/>
        <w:jc w:val="both"/>
      </w:pPr>
      <w:proofErr w:type="spellStart"/>
      <w:r>
        <w:t>Ultralytics</w:t>
      </w:r>
      <w:proofErr w:type="spellEnd"/>
      <w:r>
        <w:t xml:space="preserve"> Official YOLO Repository</w:t>
      </w:r>
    </w:p>
    <w:p w14:paraId="44D79E0E" w14:textId="77777777" w:rsidR="00DB64B9" w:rsidRDefault="00000000" w:rsidP="00E603B3">
      <w:pPr>
        <w:spacing w:after="200" w:line="276" w:lineRule="auto"/>
        <w:ind w:left="720"/>
        <w:jc w:val="both"/>
      </w:pPr>
      <w:r>
        <w:t>https://github.com/ultralytics/ultralytics</w:t>
      </w:r>
    </w:p>
    <w:p w14:paraId="1ED755A1" w14:textId="77777777" w:rsidR="00DB64B9" w:rsidRDefault="00000000" w:rsidP="00E603B3">
      <w:pPr>
        <w:spacing w:after="120" w:line="276" w:lineRule="auto"/>
        <w:jc w:val="both"/>
      </w:pPr>
      <w:r>
        <w:t>YOLO Model Training Guide</w:t>
      </w:r>
    </w:p>
    <w:p w14:paraId="45FCD376" w14:textId="77777777" w:rsidR="00DB64B9" w:rsidRDefault="00000000" w:rsidP="00E603B3">
      <w:pPr>
        <w:spacing w:line="276" w:lineRule="auto"/>
        <w:ind w:left="720"/>
        <w:jc w:val="both"/>
      </w:pPr>
      <w:r>
        <w:t>https://docs.ultralytics.com/model/train/</w:t>
      </w:r>
    </w:p>
    <w:sectPr w:rsidR="00DB64B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63FC2"/>
    <w:multiLevelType w:val="hybridMultilevel"/>
    <w:tmpl w:val="D43EFCA6"/>
    <w:lvl w:ilvl="0" w:tplc="380C6FFC">
      <w:start w:val="1"/>
      <w:numFmt w:val="bullet"/>
      <w:lvlText w:val="●"/>
      <w:lvlJc w:val="left"/>
      <w:pPr>
        <w:ind w:left="720" w:hanging="360"/>
      </w:pPr>
    </w:lvl>
    <w:lvl w:ilvl="1" w:tplc="7612F1E6">
      <w:start w:val="1"/>
      <w:numFmt w:val="bullet"/>
      <w:lvlText w:val="○"/>
      <w:lvlJc w:val="left"/>
      <w:pPr>
        <w:ind w:left="1440" w:hanging="360"/>
      </w:pPr>
    </w:lvl>
    <w:lvl w:ilvl="2" w:tplc="8A4027D6">
      <w:start w:val="1"/>
      <w:numFmt w:val="bullet"/>
      <w:lvlText w:val="■"/>
      <w:lvlJc w:val="left"/>
      <w:pPr>
        <w:ind w:left="2160" w:hanging="360"/>
      </w:pPr>
    </w:lvl>
    <w:lvl w:ilvl="3" w:tplc="88161EF0">
      <w:start w:val="1"/>
      <w:numFmt w:val="bullet"/>
      <w:lvlText w:val="●"/>
      <w:lvlJc w:val="left"/>
      <w:pPr>
        <w:ind w:left="2880" w:hanging="360"/>
      </w:pPr>
    </w:lvl>
    <w:lvl w:ilvl="4" w:tplc="3EDA7A84">
      <w:start w:val="1"/>
      <w:numFmt w:val="bullet"/>
      <w:lvlText w:val="○"/>
      <w:lvlJc w:val="left"/>
      <w:pPr>
        <w:ind w:left="3600" w:hanging="360"/>
      </w:pPr>
    </w:lvl>
    <w:lvl w:ilvl="5" w:tplc="9586C04A">
      <w:start w:val="1"/>
      <w:numFmt w:val="bullet"/>
      <w:lvlText w:val="■"/>
      <w:lvlJc w:val="left"/>
      <w:pPr>
        <w:ind w:left="4320" w:hanging="360"/>
      </w:pPr>
    </w:lvl>
    <w:lvl w:ilvl="6" w:tplc="4950FE4E">
      <w:start w:val="1"/>
      <w:numFmt w:val="bullet"/>
      <w:lvlText w:val="●"/>
      <w:lvlJc w:val="left"/>
      <w:pPr>
        <w:ind w:left="5040" w:hanging="360"/>
      </w:pPr>
    </w:lvl>
    <w:lvl w:ilvl="7" w:tplc="8E2EF802">
      <w:start w:val="1"/>
      <w:numFmt w:val="bullet"/>
      <w:lvlText w:val="●"/>
      <w:lvlJc w:val="left"/>
      <w:pPr>
        <w:ind w:left="5760" w:hanging="360"/>
      </w:pPr>
    </w:lvl>
    <w:lvl w:ilvl="8" w:tplc="F79A7A74">
      <w:start w:val="1"/>
      <w:numFmt w:val="bullet"/>
      <w:lvlText w:val="●"/>
      <w:lvlJc w:val="left"/>
      <w:pPr>
        <w:ind w:left="6480" w:hanging="360"/>
      </w:pPr>
    </w:lvl>
  </w:abstractNum>
  <w:num w:numId="1" w16cid:durableId="16834330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4B9"/>
    <w:rsid w:val="005506E0"/>
    <w:rsid w:val="00DB64B9"/>
    <w:rsid w:val="00E603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9D488"/>
  <w15:docId w15:val="{E2C0DE1C-ADD0-41F9-B1F5-06760F105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32"/>
      <w:szCs w:val="32"/>
    </w:rPr>
  </w:style>
  <w:style w:type="paragraph" w:styleId="Heading2">
    <w:name w:val="heading 2"/>
    <w:uiPriority w:val="9"/>
    <w:unhideWhenUsed/>
    <w:qFormat/>
    <w:pPr>
      <w:spacing w:before="18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655</Words>
  <Characters>3736</Characters>
  <Application>Microsoft Office Word</Application>
  <DocSecurity>0</DocSecurity>
  <Lines>31</Lines>
  <Paragraphs>8</Paragraphs>
  <ScaleCrop>false</ScaleCrop>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DONTHULA VEDANTH</cp:lastModifiedBy>
  <cp:revision>2</cp:revision>
  <dcterms:created xsi:type="dcterms:W3CDTF">2026-05-26T16:04:00Z</dcterms:created>
  <dcterms:modified xsi:type="dcterms:W3CDTF">2026-05-26T16:17:00Z</dcterms:modified>
</cp:coreProperties>
</file>