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26DEE4" w14:textId="77777777" w:rsidR="009025AB" w:rsidRDefault="00600CE0">
      <w:pPr>
        <w:pStyle w:val="Basestyle"/>
        <w:jc w:val="center"/>
      </w:pPr>
      <w:bookmarkStart w:id="0" w:name="_Hlk126493149"/>
      <w:bookmarkEnd w:id="0"/>
      <w:r>
        <w:t>Федеральное государственное автономное</w:t>
      </w:r>
    </w:p>
    <w:p w14:paraId="7F41A86A" w14:textId="77777777" w:rsidR="009025AB" w:rsidRDefault="00600CE0">
      <w:pPr>
        <w:pStyle w:val="Basestyle"/>
        <w:jc w:val="center"/>
      </w:pPr>
      <w:r>
        <w:t>образовательное учреждение</w:t>
      </w:r>
    </w:p>
    <w:p w14:paraId="14E6F7AD" w14:textId="77777777" w:rsidR="009025AB" w:rsidRDefault="00600CE0">
      <w:pPr>
        <w:pStyle w:val="Basestyle"/>
        <w:jc w:val="center"/>
      </w:pPr>
      <w:r>
        <w:t>Высшего образования</w:t>
      </w:r>
    </w:p>
    <w:p w14:paraId="7BB8636A" w14:textId="77777777" w:rsidR="009025AB" w:rsidRDefault="00600CE0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9025AB" w14:paraId="5CA23462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BCAC2DB" w14:textId="77777777" w:rsidR="009025AB" w:rsidRDefault="00600CE0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9025AB" w14:paraId="52DFD1F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5C071EF" w14:textId="77777777" w:rsidR="009025AB" w:rsidRDefault="00600CE0">
            <w:pPr>
              <w:pStyle w:val="BaseTiny"/>
              <w:jc w:val="center"/>
            </w:pPr>
            <w:r>
              <w:t>институт</w:t>
            </w:r>
          </w:p>
        </w:tc>
      </w:tr>
      <w:tr w:rsidR="009025AB" w14:paraId="1E7572FA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F86B909" w14:textId="77777777" w:rsidR="009025AB" w:rsidRDefault="00600CE0">
            <w:pPr>
              <w:pStyle w:val="Basestyle"/>
              <w:jc w:val="center"/>
            </w:pPr>
            <w:r>
              <w:t>Информатика</w:t>
            </w:r>
          </w:p>
        </w:tc>
      </w:tr>
      <w:tr w:rsidR="009025AB" w14:paraId="1CA5F102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AC89918" w14:textId="77777777" w:rsidR="009025AB" w:rsidRDefault="00600CE0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251B918D" w14:textId="77777777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DAB8E10" w14:textId="76EB028F" w:rsidR="009025AB" w:rsidRPr="00B777A0" w:rsidRDefault="00600CE0">
      <w:pPr>
        <w:pStyle w:val="Basestyle"/>
        <w:spacing w:line="340" w:lineRule="auto"/>
        <w:jc w:val="center"/>
        <w:rPr>
          <w:lang w:val="en-US"/>
        </w:rPr>
      </w:pPr>
      <w:r>
        <w:rPr>
          <w:b/>
          <w:bCs/>
        </w:rPr>
        <w:t>ОТЧЕТ О ПРАКТИЧЕСКОЙ РАБОТЕ</w:t>
      </w:r>
      <w:r w:rsidR="00420B31">
        <w:rPr>
          <w:b/>
          <w:bCs/>
        </w:rPr>
        <w:t xml:space="preserve"> №</w:t>
      </w:r>
      <w:r w:rsidR="004D724F">
        <w:rPr>
          <w:b/>
          <w:bCs/>
          <w:lang w:val="en-US"/>
        </w:rPr>
        <w:t>8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9025AB" w14:paraId="272DC961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975CC5D" w14:textId="71F70176" w:rsidR="009025AB" w:rsidRPr="00945458" w:rsidRDefault="004D724F">
            <w:pPr>
              <w:pStyle w:val="Basestyle"/>
              <w:jc w:val="center"/>
            </w:pPr>
            <w:r>
              <w:t>Безопасность системных программ</w:t>
            </w:r>
          </w:p>
        </w:tc>
      </w:tr>
      <w:tr w:rsidR="009025AB" w14:paraId="081306B9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2934D8E" w14:textId="54C04420" w:rsidR="009025AB" w:rsidRDefault="00D66701">
            <w:pPr>
              <w:pStyle w:val="BaseTiny"/>
              <w:jc w:val="center"/>
            </w:pPr>
            <w:r>
              <w:t>Т</w:t>
            </w:r>
            <w:r w:rsidR="00600CE0">
              <w:t>ема</w:t>
            </w:r>
          </w:p>
        </w:tc>
      </w:tr>
    </w:tbl>
    <w:p w14:paraId="5CF59B48" w14:textId="6F0259FC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9025AB" w14:paraId="770E5491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552FC36" w14:textId="77777777" w:rsidR="009025AB" w:rsidRDefault="00600CE0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BA28266" w14:textId="77777777" w:rsidR="009025AB" w:rsidRDefault="009025A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4717AA4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07ABB86" w14:textId="77777777" w:rsidR="009025AB" w:rsidRDefault="009025A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F78C445" w14:textId="31C557A5" w:rsidR="009025AB" w:rsidRPr="0067512E" w:rsidRDefault="0067512E">
            <w:pPr>
              <w:pStyle w:val="Basestyle"/>
              <w:jc w:val="center"/>
            </w:pPr>
            <w:r>
              <w:t>А. Н. Пупков</w:t>
            </w:r>
          </w:p>
        </w:tc>
      </w:tr>
      <w:tr w:rsidR="009025AB" w14:paraId="7E60116E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BCF4625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9C2E2DD" w14:textId="77777777" w:rsidR="009025AB" w:rsidRDefault="009025A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4862801" w14:textId="77777777" w:rsidR="009025AB" w:rsidRDefault="00600CE0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9B98189" w14:textId="77777777" w:rsidR="009025AB" w:rsidRDefault="009025A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CAB3012" w14:textId="77777777" w:rsidR="009025AB" w:rsidRDefault="00600CE0">
            <w:pPr>
              <w:jc w:val="center"/>
            </w:pPr>
            <w:r>
              <w:t>инициалы, фамилия</w:t>
            </w:r>
          </w:p>
        </w:tc>
      </w:tr>
      <w:tr w:rsidR="009025AB" w14:paraId="2B162C6D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689A292" w14:textId="77777777" w:rsidR="009025AB" w:rsidRDefault="00600CE0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92E8D63" w14:textId="77777777" w:rsidR="009025AB" w:rsidRDefault="00600CE0">
            <w:pPr>
              <w:pStyle w:val="Basestyle"/>
              <w:jc w:val="center"/>
            </w:pPr>
            <w:r>
              <w:t>КИ21-16/1б, 032155832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9F2DA57" w14:textId="77777777" w:rsidR="009025AB" w:rsidRDefault="009025A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4AF3177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00997CC" w14:textId="77777777" w:rsidR="009025AB" w:rsidRDefault="009025A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B112070" w14:textId="77777777" w:rsidR="009025AB" w:rsidRDefault="00600CE0">
            <w:pPr>
              <w:pStyle w:val="Basestyle"/>
              <w:jc w:val="center"/>
            </w:pPr>
            <w:r>
              <w:t>Н. А. Терентьев</w:t>
            </w:r>
          </w:p>
        </w:tc>
      </w:tr>
      <w:tr w:rsidR="009025AB" w14:paraId="606DAC7B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CB31A86" w14:textId="77777777" w:rsidR="009025AB" w:rsidRDefault="009025AB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E0D4E89" w14:textId="77777777" w:rsidR="009025AB" w:rsidRDefault="00600CE0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F8ABF06" w14:textId="77777777" w:rsidR="009025AB" w:rsidRDefault="009025A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8CF408B" w14:textId="77777777" w:rsidR="009025AB" w:rsidRDefault="00600CE0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1EBD59D" w14:textId="77777777" w:rsidR="009025AB" w:rsidRDefault="009025A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F6E9597" w14:textId="77777777" w:rsidR="009025AB" w:rsidRDefault="00600CE0">
            <w:pPr>
              <w:jc w:val="center"/>
            </w:pPr>
            <w:r>
              <w:t>инициалы, фамилия</w:t>
            </w:r>
          </w:p>
        </w:tc>
      </w:tr>
    </w:tbl>
    <w:p w14:paraId="6A7EC75E" w14:textId="77777777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</w:p>
    <w:p w14:paraId="1CB35571" w14:textId="63C669DB" w:rsidR="009025AB" w:rsidRDefault="00600CE0">
      <w:pPr>
        <w:pStyle w:val="Basestyle"/>
        <w:jc w:val="center"/>
      </w:pPr>
      <w:r>
        <w:t>Красноярск 202</w:t>
      </w:r>
      <w:r w:rsidR="00A42892">
        <w:t>3</w:t>
      </w:r>
    </w:p>
    <w:p w14:paraId="26E17FEF" w14:textId="77777777" w:rsidR="009025AB" w:rsidRDefault="009025AB">
      <w:pPr>
        <w:sectPr w:rsidR="009025AB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33F5A9EC" w14:textId="77777777" w:rsidR="009025AB" w:rsidRDefault="00600CE0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5DE82568" w14:textId="77777777" w:rsidR="00861871" w:rsidRPr="004440AB" w:rsidRDefault="00861871" w:rsidP="00A42892">
      <w:pPr>
        <w:pStyle w:val="Basestyle"/>
        <w:tabs>
          <w:tab w:val="right" w:leader="dot" w:pos="9214"/>
        </w:tabs>
        <w:spacing w:before="280" w:line="360" w:lineRule="auto"/>
      </w:pPr>
      <w:r w:rsidRPr="004440AB">
        <w:t>1 Цели</w:t>
      </w:r>
      <w:r w:rsidRPr="004440AB">
        <w:tab/>
        <w:t>3</w:t>
      </w:r>
    </w:p>
    <w:p w14:paraId="2DEFF5D4" w14:textId="77777777" w:rsidR="00861871" w:rsidRPr="004440AB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2 Задачи</w:t>
      </w:r>
      <w:r w:rsidRPr="004440AB">
        <w:tab/>
        <w:t>3</w:t>
      </w:r>
    </w:p>
    <w:p w14:paraId="69B680D5" w14:textId="01326195" w:rsidR="00861871" w:rsidRPr="004440AB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3 Описание варианта задания</w:t>
      </w:r>
      <w:r w:rsidRPr="004440AB">
        <w:tab/>
      </w:r>
      <w:r w:rsidR="00FC3E8B">
        <w:t>3</w:t>
      </w:r>
    </w:p>
    <w:p w14:paraId="19795BC6" w14:textId="67B22980" w:rsidR="00861871" w:rsidRPr="00DB5522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4 Ход выполнения</w:t>
      </w:r>
      <w:r w:rsidRPr="004440AB">
        <w:tab/>
      </w:r>
      <w:r w:rsidR="00C57C75">
        <w:t>4</w:t>
      </w:r>
    </w:p>
    <w:p w14:paraId="5FC28016" w14:textId="662A3FEC" w:rsidR="00861871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 xml:space="preserve">  4.1</w:t>
      </w:r>
      <w:r w:rsidR="00652B94">
        <w:t xml:space="preserve"> </w:t>
      </w:r>
      <w:r w:rsidR="00FC3E8B">
        <w:t>Модифицирование серверной части</w:t>
      </w:r>
      <w:r w:rsidRPr="004440AB">
        <w:tab/>
      </w:r>
      <w:r w:rsidR="00C57C75">
        <w:t>4</w:t>
      </w:r>
    </w:p>
    <w:p w14:paraId="60FCF8F4" w14:textId="25D97CCD" w:rsidR="00DB5522" w:rsidRPr="00650EA5" w:rsidRDefault="00DB5522" w:rsidP="00A42892">
      <w:pPr>
        <w:pStyle w:val="Basestyle"/>
        <w:tabs>
          <w:tab w:val="right" w:leader="dot" w:pos="9214"/>
        </w:tabs>
        <w:spacing w:line="360" w:lineRule="auto"/>
        <w:rPr>
          <w:lang w:val="en-US"/>
        </w:rPr>
      </w:pPr>
      <w:r w:rsidRPr="004440AB">
        <w:t xml:space="preserve">  4.</w:t>
      </w:r>
      <w:r>
        <w:t>2</w:t>
      </w:r>
      <w:r w:rsidR="00C36961">
        <w:t xml:space="preserve"> </w:t>
      </w:r>
      <w:r w:rsidR="00005F1B">
        <w:t>Модифицирование клиентской части</w:t>
      </w:r>
      <w:r w:rsidRPr="004440AB">
        <w:tab/>
      </w:r>
      <w:r w:rsidR="00650EA5">
        <w:rPr>
          <w:lang w:val="en-US"/>
        </w:rPr>
        <w:t>4</w:t>
      </w:r>
    </w:p>
    <w:p w14:paraId="6705B24F" w14:textId="4E4F87E6" w:rsidR="008464F0" w:rsidRPr="00650EA5" w:rsidRDefault="008464F0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 xml:space="preserve">  4.</w:t>
      </w:r>
      <w:r>
        <w:t>3</w:t>
      </w:r>
      <w:r w:rsidRPr="004440AB">
        <w:t xml:space="preserve"> </w:t>
      </w:r>
      <w:r w:rsidR="00005F1B">
        <w:t xml:space="preserve">Конфигурационный файл для модуля </w:t>
      </w:r>
      <w:r w:rsidR="00005F1B">
        <w:rPr>
          <w:lang w:val="en-US"/>
        </w:rPr>
        <w:t>LPAM</w:t>
      </w:r>
      <w:r w:rsidRPr="004440AB">
        <w:tab/>
      </w:r>
      <w:r w:rsidR="00650EA5" w:rsidRPr="00650EA5">
        <w:t>6</w:t>
      </w:r>
    </w:p>
    <w:p w14:paraId="3FD83F64" w14:textId="6ED2D053" w:rsidR="00761DF6" w:rsidRPr="00650EA5" w:rsidRDefault="00761DF6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 xml:space="preserve">  4.</w:t>
      </w:r>
      <w:r>
        <w:t>4 Работа с программами</w:t>
      </w:r>
      <w:r w:rsidRPr="004440AB">
        <w:tab/>
      </w:r>
      <w:r w:rsidR="00650EA5" w:rsidRPr="00650EA5">
        <w:t>7</w:t>
      </w:r>
    </w:p>
    <w:p w14:paraId="2181A2BB" w14:textId="0F24CACB" w:rsidR="00861871" w:rsidRPr="00650EA5" w:rsidRDefault="00DB5522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 xml:space="preserve">  4.</w:t>
      </w:r>
      <w:r w:rsidR="00761DF6">
        <w:t>5</w:t>
      </w:r>
      <w:r w:rsidRPr="004440AB">
        <w:t xml:space="preserve"> </w:t>
      </w:r>
      <w:r w:rsidRPr="00FC11FB">
        <w:rPr>
          <w:lang w:val="en-US"/>
        </w:rPr>
        <w:t>Doxygen</w:t>
      </w:r>
      <w:r w:rsidRPr="00FC11FB">
        <w:t xml:space="preserve"> документация</w:t>
      </w:r>
      <w:r w:rsidRPr="004440AB">
        <w:tab/>
      </w:r>
      <w:r w:rsidR="00650EA5" w:rsidRPr="00650EA5">
        <w:t>7</w:t>
      </w:r>
    </w:p>
    <w:p w14:paraId="054C937D" w14:textId="666C53A6" w:rsidR="00861871" w:rsidRPr="004440AB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5 Выводы</w:t>
      </w:r>
      <w:r w:rsidRPr="004440AB">
        <w:tab/>
      </w:r>
      <w:r w:rsidR="00DE5F4F">
        <w:t>8</w:t>
      </w:r>
    </w:p>
    <w:p w14:paraId="1BE9B0EA" w14:textId="4F5E0417" w:rsidR="00861871" w:rsidRDefault="00861871" w:rsidP="005E7D7C">
      <w:pPr>
        <w:pStyle w:val="Basestyle"/>
        <w:tabs>
          <w:tab w:val="right" w:leader="dot" w:pos="9214"/>
        </w:tabs>
        <w:spacing w:line="360" w:lineRule="auto"/>
      </w:pPr>
      <w:r w:rsidRPr="004440AB">
        <w:t>Список использованных источников</w:t>
      </w:r>
      <w:r w:rsidRPr="004440AB">
        <w:tab/>
      </w:r>
      <w:r w:rsidR="00DE5F4F">
        <w:t>9</w:t>
      </w:r>
      <w:r w:rsidR="00600CE0">
        <w:t xml:space="preserve">  </w:t>
      </w:r>
    </w:p>
    <w:p w14:paraId="05369587" w14:textId="3FA9FDC0" w:rsidR="009025AB" w:rsidRPr="00A76699" w:rsidRDefault="00600CE0" w:rsidP="008901E0">
      <w:pPr>
        <w:pStyle w:val="Basestyle"/>
        <w:pageBreakBefore/>
        <w:spacing w:line="360" w:lineRule="auto"/>
      </w:pPr>
      <w:r>
        <w:rPr>
          <w:b/>
          <w:bCs/>
        </w:rPr>
        <w:lastRenderedPageBreak/>
        <w:tab/>
      </w:r>
      <w:r w:rsidR="00A76699">
        <w:rPr>
          <w:b/>
          <w:bCs/>
        </w:rPr>
        <w:t>1 Цел</w:t>
      </w:r>
      <w:r w:rsidR="00E01874">
        <w:rPr>
          <w:b/>
          <w:bCs/>
        </w:rPr>
        <w:t>ь</w:t>
      </w:r>
    </w:p>
    <w:p w14:paraId="1A1316CA" w14:textId="5885F90F" w:rsidR="009025AB" w:rsidRPr="00607414" w:rsidRDefault="00600CE0" w:rsidP="008901E0">
      <w:pPr>
        <w:pStyle w:val="Basestyle"/>
        <w:spacing w:before="140" w:line="360" w:lineRule="auto"/>
      </w:pPr>
      <w:r>
        <w:tab/>
      </w:r>
      <w:r w:rsidR="00607414">
        <w:t xml:space="preserve">Исследование вопросов безопасности в </w:t>
      </w:r>
      <w:r w:rsidR="00607414">
        <w:rPr>
          <w:lang w:val="en-US"/>
        </w:rPr>
        <w:t>GNU</w:t>
      </w:r>
      <w:r w:rsidR="00607414" w:rsidRPr="00607414">
        <w:t>/</w:t>
      </w:r>
      <w:r w:rsidR="00607414">
        <w:rPr>
          <w:lang w:val="en-US"/>
        </w:rPr>
        <w:t>Linux</w:t>
      </w:r>
      <w:r w:rsidR="00607414" w:rsidRPr="00607414">
        <w:t>.</w:t>
      </w:r>
    </w:p>
    <w:p w14:paraId="5BF424DD" w14:textId="7E1FD3BE" w:rsidR="00A76699" w:rsidRDefault="00A76699" w:rsidP="00BF7A15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>2 Задачи</w:t>
      </w:r>
    </w:p>
    <w:p w14:paraId="131842A8" w14:textId="11E6BD2D" w:rsidR="00BF7A15" w:rsidRDefault="00600CE0" w:rsidP="00BF7A15">
      <w:pPr>
        <w:pStyle w:val="Basestyle"/>
        <w:spacing w:before="140" w:line="360" w:lineRule="auto"/>
      </w:pPr>
      <w:r>
        <w:tab/>
        <w:t>Для выполнения практической работы необходимо выполнить</w:t>
      </w:r>
      <w:r>
        <w:br/>
        <w:t>следующие задачи:</w:t>
      </w:r>
    </w:p>
    <w:p w14:paraId="54DF43C1" w14:textId="11A00B69" w:rsidR="00BF7A15" w:rsidRDefault="00FB4758" w:rsidP="00BF7A15">
      <w:pPr>
        <w:pStyle w:val="Basestyle"/>
        <w:numPr>
          <w:ilvl w:val="0"/>
          <w:numId w:val="6"/>
        </w:numPr>
        <w:spacing w:before="140" w:line="360" w:lineRule="auto"/>
      </w:pPr>
      <w:r>
        <w:t>о</w:t>
      </w:r>
      <w:r w:rsidRPr="00FB4758">
        <w:t>знакомиться с теоретическими сведениями по проблеме обеспечения информационной безопасности в ОС GNU/Linux</w:t>
      </w:r>
      <w:r w:rsidR="00BF7A15">
        <w:t>;</w:t>
      </w:r>
    </w:p>
    <w:p w14:paraId="3CFF525B" w14:textId="7D80077C" w:rsidR="00BF7A15" w:rsidRDefault="00FB4758" w:rsidP="00BF7A15">
      <w:pPr>
        <w:pStyle w:val="Basestyle"/>
        <w:numPr>
          <w:ilvl w:val="0"/>
          <w:numId w:val="6"/>
        </w:numPr>
        <w:spacing w:before="140" w:line="360" w:lineRule="auto"/>
      </w:pPr>
      <w:r>
        <w:t>м</w:t>
      </w:r>
      <w:r w:rsidRPr="00FB4758">
        <w:t>одифицировать результаты выполнения ЛР 7 добавлением</w:t>
      </w:r>
      <w:r>
        <w:t xml:space="preserve"> </w:t>
      </w:r>
      <w:r w:rsidRPr="00FB4758">
        <w:t>использования программных средств обеспечения информационной</w:t>
      </w:r>
      <w:r>
        <w:t xml:space="preserve"> </w:t>
      </w:r>
      <w:r w:rsidRPr="00FB4758">
        <w:t>безопасности в ОС GNU/Linux. Обеспечить сборку обеих частей</w:t>
      </w:r>
      <w:r>
        <w:t xml:space="preserve"> </w:t>
      </w:r>
      <w:r w:rsidRPr="00FB4758">
        <w:t>программы, как отдельно, так и полностью, с использованием</w:t>
      </w:r>
      <w:r>
        <w:t xml:space="preserve"> </w:t>
      </w:r>
      <w:r w:rsidRPr="00FB4758">
        <w:t>инструментального набора GNU Autotools. Серверная часть должна</w:t>
      </w:r>
      <w:r>
        <w:t xml:space="preserve"> </w:t>
      </w:r>
      <w:r w:rsidRPr="00FB4758">
        <w:t>запускаться только привилегированным пользователем, а клиентская</w:t>
      </w:r>
      <w:r>
        <w:t xml:space="preserve"> </w:t>
      </w:r>
      <w:r w:rsidRPr="00FB4758">
        <w:t>часть для передачи сообщений должна пройти процедуру</w:t>
      </w:r>
      <w:r>
        <w:t xml:space="preserve"> </w:t>
      </w:r>
      <w:r w:rsidRPr="00FB4758">
        <w:t>аутентификации с использованием библиотеки PAM (Pluggable</w:t>
      </w:r>
      <w:r>
        <w:t xml:space="preserve"> </w:t>
      </w:r>
      <w:r w:rsidRPr="00FB4758">
        <w:t>Authentication Modules)</w:t>
      </w:r>
      <w:r w:rsidR="00BF7A15" w:rsidRPr="0018328D">
        <w:t>;</w:t>
      </w:r>
    </w:p>
    <w:p w14:paraId="4CB05E58" w14:textId="0DE802AF" w:rsidR="00BF7A15" w:rsidRDefault="00FB4758" w:rsidP="00FB4758">
      <w:pPr>
        <w:pStyle w:val="Basestyle"/>
        <w:numPr>
          <w:ilvl w:val="0"/>
          <w:numId w:val="6"/>
        </w:numPr>
        <w:spacing w:before="140" w:line="360" w:lineRule="auto"/>
      </w:pPr>
      <w:r>
        <w:t>и</w:t>
      </w:r>
      <w:r w:rsidRPr="00FB4758">
        <w:t>спользуя изученные механизмы, разработать и отладить серверную и</w:t>
      </w:r>
      <w:r>
        <w:t xml:space="preserve"> к</w:t>
      </w:r>
      <w:r w:rsidRPr="00FB4758">
        <w:t>лиентскую части приложения</w:t>
      </w:r>
      <w:r w:rsidRPr="00FB4758">
        <w:t>;</w:t>
      </w:r>
    </w:p>
    <w:p w14:paraId="32E89748" w14:textId="656122AB" w:rsidR="00BF7A15" w:rsidRDefault="00FB4758" w:rsidP="008901E0">
      <w:pPr>
        <w:pStyle w:val="Basestyle"/>
        <w:numPr>
          <w:ilvl w:val="0"/>
          <w:numId w:val="6"/>
        </w:numPr>
        <w:spacing w:before="140" w:line="360" w:lineRule="auto"/>
      </w:pPr>
      <w:r>
        <w:t>с</w:t>
      </w:r>
      <w:r w:rsidRPr="00FB4758">
        <w:t>оставить общее описание результатов, инструкции по сборке и</w:t>
      </w:r>
      <w:r>
        <w:t xml:space="preserve"> </w:t>
      </w:r>
      <w:r w:rsidRPr="00FB4758">
        <w:t>использованию программы, а также инструкцию по получению</w:t>
      </w:r>
      <w:r>
        <w:t xml:space="preserve"> </w:t>
      </w:r>
      <w:r w:rsidRPr="00FB4758">
        <w:t>документации, сформировать архив формата tar.gz и представить на</w:t>
      </w:r>
      <w:r>
        <w:t xml:space="preserve"> </w:t>
      </w:r>
      <w:r w:rsidRPr="00FB4758">
        <w:t>проверку с исходными текстами программы. Внимание: исходные</w:t>
      </w:r>
      <w:r>
        <w:t xml:space="preserve"> </w:t>
      </w:r>
      <w:r w:rsidRPr="00FB4758">
        <w:t>тексты программ должны соответствовать принятому стандарту</w:t>
      </w:r>
      <w:r>
        <w:t xml:space="preserve"> </w:t>
      </w:r>
      <w:r w:rsidRPr="00FB4758">
        <w:t>кодирования, а также содержать комментарии в стиле системы</w:t>
      </w:r>
      <w:r>
        <w:t xml:space="preserve"> </w:t>
      </w:r>
      <w:r w:rsidRPr="00FB4758">
        <w:t>Doxygen.</w:t>
      </w:r>
    </w:p>
    <w:p w14:paraId="1030634C" w14:textId="44487B3D" w:rsidR="009025AB" w:rsidRDefault="00600CE0" w:rsidP="00FE1CAD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>3</w:t>
      </w:r>
      <w:r w:rsidR="00810DCE">
        <w:rPr>
          <w:b/>
          <w:bCs/>
        </w:rPr>
        <w:t xml:space="preserve"> </w:t>
      </w:r>
      <w:r>
        <w:rPr>
          <w:b/>
          <w:bCs/>
        </w:rPr>
        <w:t>Описание варианта задания</w:t>
      </w:r>
    </w:p>
    <w:p w14:paraId="5D2134ED" w14:textId="0E484DB8" w:rsidR="00FD35F3" w:rsidRDefault="004B6668" w:rsidP="00FD35F3">
      <w:pPr>
        <w:pStyle w:val="11"/>
      </w:pPr>
      <w:r>
        <w:t xml:space="preserve">Работа выполнена в соответствии с вариантом </w:t>
      </w:r>
      <w:r w:rsidR="001E6634">
        <w:t>20</w:t>
      </w:r>
      <w:r>
        <w:t>.</w:t>
      </w:r>
    </w:p>
    <w:p w14:paraId="2043E632" w14:textId="77777777" w:rsidR="001E6634" w:rsidRDefault="001E6634" w:rsidP="00092F53">
      <w:pPr>
        <w:pStyle w:val="Basestyle"/>
        <w:spacing w:before="140" w:line="360" w:lineRule="auto"/>
        <w:rPr>
          <w:b/>
          <w:bCs/>
        </w:rPr>
      </w:pPr>
      <w:r>
        <w:lastRenderedPageBreak/>
        <w:tab/>
        <w:t>Клиент принимает от пользователя коэффициенты квадратного</w:t>
      </w:r>
      <w:r>
        <w:br/>
        <w:t>уравнения (ax2+bx+c=0) или кубического уравнения (ax3+bx2+cx+d=0), каждый</w:t>
      </w:r>
      <w:r>
        <w:br/>
        <w:t>из которых не равен нулю или единице, и отсылает их серверу.</w:t>
      </w:r>
      <w:r>
        <w:br/>
      </w:r>
      <w:r>
        <w:tab/>
        <w:t>Сервер принимает коэффициенты и выводит на экран разложение</w:t>
      </w:r>
      <w:r>
        <w:br/>
        <w:t>кубического или квадратного уравнения на множители.</w:t>
      </w:r>
      <w:r w:rsidR="00FD35F3">
        <w:rPr>
          <w:b/>
          <w:bCs/>
        </w:rPr>
        <w:tab/>
      </w:r>
    </w:p>
    <w:p w14:paraId="78CAC74E" w14:textId="67E2CD20" w:rsidR="00092F53" w:rsidRDefault="001E6634" w:rsidP="00092F53">
      <w:pPr>
        <w:pStyle w:val="Basestyle"/>
        <w:spacing w:before="140" w:line="360" w:lineRule="auto"/>
      </w:pPr>
      <w:r>
        <w:rPr>
          <w:b/>
          <w:bCs/>
        </w:rPr>
        <w:tab/>
      </w:r>
      <w:r w:rsidR="00092F53">
        <w:rPr>
          <w:b/>
          <w:bCs/>
        </w:rPr>
        <w:t>4 Ход выполнения</w:t>
      </w:r>
    </w:p>
    <w:p w14:paraId="164CE104" w14:textId="703F4677" w:rsidR="00092F53" w:rsidRPr="00D10F16" w:rsidRDefault="00092F53" w:rsidP="00092F53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 xml:space="preserve">4.1 </w:t>
      </w:r>
      <w:r w:rsidR="00E200EF">
        <w:rPr>
          <w:b/>
          <w:bCs/>
        </w:rPr>
        <w:t>Модифицирование серверной части</w:t>
      </w:r>
    </w:p>
    <w:p w14:paraId="6276F93D" w14:textId="669BC506" w:rsidR="00C92318" w:rsidRDefault="00C92318" w:rsidP="00092F53">
      <w:pPr>
        <w:pStyle w:val="Basestyle"/>
        <w:spacing w:before="140" w:line="360" w:lineRule="auto"/>
      </w:pPr>
      <w:r>
        <w:tab/>
      </w:r>
      <w:r w:rsidR="00E200EF">
        <w:t>Добавим проверку того, что серверная часть запускается привилегированным пользователем.</w:t>
      </w:r>
      <w:r w:rsidR="00E200EF" w:rsidRPr="00E200EF">
        <w:t xml:space="preserve"> </w:t>
      </w:r>
      <w:r w:rsidR="00E200EF">
        <w:t>На рисунке 1 представлена работа этого ограничения.</w:t>
      </w:r>
    </w:p>
    <w:p w14:paraId="0ABA3FE6" w14:textId="3EBFB528" w:rsidR="00E200EF" w:rsidRDefault="005A3A41" w:rsidP="00E200EF">
      <w:pPr>
        <w:spacing w:before="240" w:after="120"/>
        <w:jc w:val="center"/>
      </w:pPr>
      <w:r w:rsidRPr="005A3A41">
        <w:drawing>
          <wp:inline distT="0" distB="0" distL="0" distR="0" wp14:anchorId="5B95A0DD" wp14:editId="51B5A751">
            <wp:extent cx="5644231" cy="7886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357" cy="7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754A" w14:textId="4F27B928" w:rsidR="00E200EF" w:rsidRPr="00E200EF" w:rsidRDefault="00E200EF" w:rsidP="00E200EF">
      <w:pPr>
        <w:pStyle w:val="Basestyle"/>
        <w:spacing w:line="340" w:lineRule="exact"/>
        <w:jc w:val="center"/>
      </w:pPr>
      <w:r>
        <w:t xml:space="preserve">Рисунок 1 – </w:t>
      </w:r>
      <w:r>
        <w:t>Запуск сервера</w:t>
      </w:r>
    </w:p>
    <w:p w14:paraId="1ECF0119" w14:textId="6ECBF833" w:rsidR="00E3058D" w:rsidRPr="00F710E2" w:rsidRDefault="008939EA" w:rsidP="00D4283C">
      <w:pPr>
        <w:pStyle w:val="Basestyle"/>
        <w:spacing w:before="140" w:line="360" w:lineRule="auto"/>
        <w:rPr>
          <w:b/>
          <w:bCs/>
        </w:rPr>
      </w:pPr>
      <w:r>
        <w:tab/>
      </w:r>
      <w:r>
        <w:rPr>
          <w:b/>
          <w:bCs/>
        </w:rPr>
        <w:t>4.</w:t>
      </w:r>
      <w:r w:rsidRPr="008939EA">
        <w:rPr>
          <w:b/>
          <w:bCs/>
        </w:rPr>
        <w:t>2</w:t>
      </w:r>
      <w:r>
        <w:rPr>
          <w:b/>
          <w:bCs/>
        </w:rPr>
        <w:t xml:space="preserve"> </w:t>
      </w:r>
      <w:r w:rsidR="005A3A41">
        <w:rPr>
          <w:b/>
          <w:bCs/>
        </w:rPr>
        <w:t>Модифицирование клиентской части</w:t>
      </w:r>
    </w:p>
    <w:p w14:paraId="2876D4AB" w14:textId="0402028E" w:rsidR="00333243" w:rsidRDefault="008939EA" w:rsidP="00333243">
      <w:pPr>
        <w:pStyle w:val="Basestyle"/>
        <w:spacing w:before="140" w:line="360" w:lineRule="auto"/>
      </w:pPr>
      <w:r>
        <w:rPr>
          <w:b/>
          <w:bCs/>
        </w:rPr>
        <w:tab/>
      </w:r>
      <w:r w:rsidR="005A3A41">
        <w:t xml:space="preserve">Для того, чтобы клиентская часть могла передавать сообщения лишь пройдя процедуру аутентификации с использование библиотеки </w:t>
      </w:r>
      <w:r w:rsidR="005A3A41">
        <w:rPr>
          <w:lang w:val="en-US"/>
        </w:rPr>
        <w:t>PAM</w:t>
      </w:r>
      <w:r w:rsidR="005A3A41" w:rsidRPr="005A3A41">
        <w:t xml:space="preserve">, </w:t>
      </w:r>
      <w:r w:rsidR="005A3A41">
        <w:t xml:space="preserve">добавим новый файл </w:t>
      </w:r>
      <w:r w:rsidR="005A3A41">
        <w:rPr>
          <w:lang w:val="en-US"/>
        </w:rPr>
        <w:t>authentication</w:t>
      </w:r>
      <w:r w:rsidR="005A3A41" w:rsidRPr="005A3A41">
        <w:t>.</w:t>
      </w:r>
      <w:r w:rsidR="005A3A41">
        <w:rPr>
          <w:lang w:val="en-US"/>
        </w:rPr>
        <w:t>c</w:t>
      </w:r>
      <w:r w:rsidR="005A3A41" w:rsidRPr="005A3A41">
        <w:t xml:space="preserve"> </w:t>
      </w:r>
      <w:r w:rsidR="005A3A41">
        <w:t>с необходимым кодом</w:t>
      </w:r>
      <w:r w:rsidR="00F710E2" w:rsidRPr="00F710E2">
        <w:t xml:space="preserve">. </w:t>
      </w:r>
      <w:r w:rsidR="00F710E2">
        <w:t xml:space="preserve">Содержимое файла представлено на листинге </w:t>
      </w:r>
      <w:r w:rsidR="005A3A41" w:rsidRPr="005A3A41">
        <w:t>1</w:t>
      </w:r>
      <w:r w:rsidR="00F710E2">
        <w:t>.</w:t>
      </w:r>
      <w:r w:rsidR="00E1675A">
        <w:t xml:space="preserve"> </w:t>
      </w:r>
    </w:p>
    <w:p w14:paraId="4BA32ABF" w14:textId="665C8E39" w:rsidR="00573733" w:rsidRPr="00DE4614" w:rsidRDefault="00573733" w:rsidP="00573733">
      <w:pPr>
        <w:pStyle w:val="12"/>
        <w:rPr>
          <w:lang w:eastAsia="ru-RU"/>
        </w:rPr>
      </w:pPr>
      <w:r>
        <w:rPr>
          <w:lang w:eastAsia="ru-RU"/>
        </w:rPr>
        <w:t>Листинг</w:t>
      </w:r>
      <w:r w:rsidRPr="00DE4614">
        <w:rPr>
          <w:lang w:eastAsia="ru-RU"/>
        </w:rPr>
        <w:t xml:space="preserve"> </w:t>
      </w:r>
      <w:r w:rsidR="005C18BE">
        <w:rPr>
          <w:lang w:eastAsia="ru-RU"/>
        </w:rPr>
        <w:t>1</w:t>
      </w:r>
      <w:r w:rsidRPr="00DE4614">
        <w:rPr>
          <w:lang w:eastAsia="ru-RU"/>
        </w:rPr>
        <w:t xml:space="preserve"> – </w:t>
      </w:r>
      <w:r>
        <w:rPr>
          <w:lang w:eastAsia="ru-RU"/>
        </w:rPr>
        <w:t>Содержимое</w:t>
      </w:r>
      <w:r w:rsidRPr="00DE4614">
        <w:rPr>
          <w:lang w:eastAsia="ru-RU"/>
        </w:rPr>
        <w:t xml:space="preserve"> </w:t>
      </w:r>
      <w:r>
        <w:rPr>
          <w:lang w:eastAsia="ru-RU"/>
        </w:rPr>
        <w:t>файла</w:t>
      </w:r>
      <w:r w:rsidR="005C18BE" w:rsidRPr="00B5011F">
        <w:rPr>
          <w:lang w:eastAsia="ru-RU"/>
        </w:rPr>
        <w:t xml:space="preserve"> </w:t>
      </w:r>
      <w:r w:rsidR="005C18BE">
        <w:rPr>
          <w:lang w:val="en-US" w:eastAsia="ru-RU"/>
        </w:rPr>
        <w:t>authentication</w:t>
      </w:r>
      <w:r w:rsidRPr="00DE4614">
        <w:rPr>
          <w:lang w:eastAsia="ru-RU"/>
        </w:rPr>
        <w:t>.</w:t>
      </w:r>
      <w:r>
        <w:rPr>
          <w:lang w:val="en-US" w:eastAsia="ru-RU"/>
        </w:rPr>
        <w:t>c</w:t>
      </w:r>
    </w:p>
    <w:p w14:paraId="5F8EE145" w14:textId="77777777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011F">
        <w:rPr>
          <w:rFonts w:ascii="Courier New" w:eastAsiaTheme="minorHAnsi" w:hAnsi="Courier New"/>
          <w:sz w:val="20"/>
          <w:szCs w:val="20"/>
          <w:lang w:val="en-US" w:eastAsia="en-US"/>
        </w:rPr>
        <w:t>#include &lt;security/pam_appl.h&gt;</w:t>
      </w:r>
    </w:p>
    <w:p w14:paraId="49BC4446" w14:textId="0CFCB424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011F">
        <w:rPr>
          <w:rFonts w:ascii="Courier New" w:eastAsiaTheme="minorHAnsi" w:hAnsi="Courier New"/>
          <w:sz w:val="20"/>
          <w:szCs w:val="20"/>
          <w:lang w:val="en-US" w:eastAsia="en-US"/>
        </w:rPr>
        <w:t>#include &lt;security/pam_misc.h&gt;</w:t>
      </w:r>
    </w:p>
    <w:p w14:paraId="56941FF3" w14:textId="77777777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011F">
        <w:rPr>
          <w:rFonts w:ascii="Courier New" w:eastAsiaTheme="minorHAnsi" w:hAnsi="Courier New"/>
          <w:sz w:val="20"/>
          <w:szCs w:val="20"/>
          <w:lang w:val="en-US" w:eastAsia="en-US"/>
        </w:rPr>
        <w:t>#include "authentication.h"</w:t>
      </w:r>
    </w:p>
    <w:p w14:paraId="41C880DF" w14:textId="559785EB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011F">
        <w:rPr>
          <w:rFonts w:ascii="Courier New" w:eastAsiaTheme="minorHAnsi" w:hAnsi="Courier New"/>
          <w:sz w:val="20"/>
          <w:szCs w:val="20"/>
          <w:lang w:val="en-US" w:eastAsia="en-US"/>
        </w:rPr>
        <w:t>#include "signals.h"</w:t>
      </w:r>
    </w:p>
    <w:p w14:paraId="4404D3E9" w14:textId="77777777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B5011F">
        <w:rPr>
          <w:rFonts w:ascii="Courier New" w:eastAsiaTheme="minorHAnsi" w:hAnsi="Courier New"/>
          <w:sz w:val="20"/>
          <w:szCs w:val="20"/>
          <w:lang w:eastAsia="en-US"/>
        </w:rPr>
        <w:t>// Переменная для хранения дескриптора файла журнала</w:t>
      </w:r>
    </w:p>
    <w:p w14:paraId="78D7320F" w14:textId="30F97518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B5011F">
        <w:rPr>
          <w:rFonts w:ascii="Courier New" w:eastAsiaTheme="minorHAnsi" w:hAnsi="Courier New"/>
          <w:sz w:val="20"/>
          <w:szCs w:val="20"/>
          <w:lang w:eastAsia="en-US"/>
        </w:rPr>
        <w:t>extern FILE* logfd;</w:t>
      </w:r>
    </w:p>
    <w:p w14:paraId="72A85C9C" w14:textId="77777777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B5011F">
        <w:rPr>
          <w:rFonts w:ascii="Courier New" w:eastAsiaTheme="minorHAnsi" w:hAnsi="Courier New"/>
          <w:sz w:val="20"/>
          <w:szCs w:val="20"/>
          <w:lang w:eastAsia="en-US"/>
        </w:rPr>
        <w:t>// Структура для хранения ответов PAM</w:t>
      </w:r>
    </w:p>
    <w:p w14:paraId="54CFB2F7" w14:textId="6D0DE2B2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011F">
        <w:rPr>
          <w:rFonts w:ascii="Courier New" w:eastAsiaTheme="minorHAnsi" w:hAnsi="Courier New"/>
          <w:sz w:val="20"/>
          <w:szCs w:val="20"/>
          <w:lang w:val="en-US" w:eastAsia="en-US"/>
        </w:rPr>
        <w:t>struct pam_response* reply;</w:t>
      </w:r>
    </w:p>
    <w:p w14:paraId="3F118A58" w14:textId="77777777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011F">
        <w:rPr>
          <w:rFonts w:ascii="Courier New" w:eastAsiaTheme="minorHAnsi" w:hAnsi="Courier New"/>
          <w:sz w:val="20"/>
          <w:szCs w:val="20"/>
          <w:lang w:val="en-US" w:eastAsia="en-US"/>
        </w:rPr>
        <w:lastRenderedPageBreak/>
        <w:t>int my_conv(int num_msg, const struct pam_message** msg,</w:t>
      </w:r>
    </w:p>
    <w:p w14:paraId="1EF518EE" w14:textId="77777777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011F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struct pam_response** resp, void* appdata_ptr)</w:t>
      </w:r>
    </w:p>
    <w:p w14:paraId="3BCA1676" w14:textId="77777777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011F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52CC88F4" w14:textId="77777777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011F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*resp = reply;</w:t>
      </w:r>
    </w:p>
    <w:p w14:paraId="0BAEDB8D" w14:textId="77777777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011F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return PAM_SUCCESS;</w:t>
      </w:r>
    </w:p>
    <w:p w14:paraId="2389AB38" w14:textId="48BEC3B8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011F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737A5889" w14:textId="77777777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011F">
        <w:rPr>
          <w:rFonts w:ascii="Courier New" w:eastAsiaTheme="minorHAnsi" w:hAnsi="Courier New"/>
          <w:sz w:val="20"/>
          <w:szCs w:val="20"/>
          <w:lang w:val="en-US" w:eastAsia="en-US"/>
        </w:rPr>
        <w:t>int authenticate(const char* username, char* password)</w:t>
      </w:r>
    </w:p>
    <w:p w14:paraId="37A36DC4" w14:textId="77777777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B5011F">
        <w:rPr>
          <w:rFonts w:ascii="Courier New" w:eastAsiaTheme="minorHAnsi" w:hAnsi="Courier New"/>
          <w:sz w:val="20"/>
          <w:szCs w:val="20"/>
          <w:lang w:eastAsia="en-US"/>
        </w:rPr>
        <w:t>{</w:t>
      </w:r>
    </w:p>
    <w:p w14:paraId="13B6C48F" w14:textId="77777777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B5011F">
        <w:rPr>
          <w:rFonts w:ascii="Courier New" w:eastAsiaTheme="minorHAnsi" w:hAnsi="Courier New"/>
          <w:sz w:val="20"/>
          <w:szCs w:val="20"/>
          <w:lang w:eastAsia="en-US"/>
        </w:rPr>
        <w:t xml:space="preserve">    // Создаем структуру для общения с PAM</w:t>
      </w:r>
    </w:p>
    <w:p w14:paraId="2D242231" w14:textId="596749D3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011F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B5011F">
        <w:rPr>
          <w:rFonts w:ascii="Courier New" w:eastAsiaTheme="minorHAnsi" w:hAnsi="Courier New"/>
          <w:sz w:val="20"/>
          <w:szCs w:val="20"/>
          <w:lang w:val="en-US" w:eastAsia="en-US"/>
        </w:rPr>
        <w:t>const struct pam_conv localConversation = {my_conv, NULL};</w:t>
      </w:r>
    </w:p>
    <w:p w14:paraId="5E408951" w14:textId="77777777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011F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// </w:t>
      </w:r>
      <w:r w:rsidRPr="00B5011F">
        <w:rPr>
          <w:rFonts w:ascii="Courier New" w:eastAsiaTheme="minorHAnsi" w:hAnsi="Courier New"/>
          <w:sz w:val="20"/>
          <w:szCs w:val="20"/>
          <w:lang w:eastAsia="en-US"/>
        </w:rPr>
        <w:t>Создаем</w:t>
      </w:r>
      <w:r w:rsidRPr="00B5011F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r w:rsidRPr="00B5011F">
        <w:rPr>
          <w:rFonts w:ascii="Courier New" w:eastAsiaTheme="minorHAnsi" w:hAnsi="Courier New"/>
          <w:sz w:val="20"/>
          <w:szCs w:val="20"/>
          <w:lang w:eastAsia="en-US"/>
        </w:rPr>
        <w:t>дескриптор</w:t>
      </w:r>
      <w:r w:rsidRPr="00B5011F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r w:rsidRPr="00B5011F">
        <w:rPr>
          <w:rFonts w:ascii="Courier New" w:eastAsiaTheme="minorHAnsi" w:hAnsi="Courier New"/>
          <w:sz w:val="20"/>
          <w:szCs w:val="20"/>
          <w:lang w:eastAsia="en-US"/>
        </w:rPr>
        <w:t>для</w:t>
      </w:r>
      <w:r w:rsidRPr="00B5011F">
        <w:rPr>
          <w:rFonts w:ascii="Courier New" w:eastAsiaTheme="minorHAnsi" w:hAnsi="Courier New"/>
          <w:sz w:val="20"/>
          <w:szCs w:val="20"/>
          <w:lang w:val="en-US" w:eastAsia="en-US"/>
        </w:rPr>
        <w:t xml:space="preserve"> PAM</w:t>
      </w:r>
    </w:p>
    <w:p w14:paraId="066F7208" w14:textId="6A8817A4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011F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pam_handle_t* localAuthHandle = NULL;</w:t>
      </w:r>
    </w:p>
    <w:p w14:paraId="7C765FAA" w14:textId="77777777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B5011F">
        <w:rPr>
          <w:rFonts w:ascii="Courier New" w:eastAsiaTheme="minorHAnsi" w:hAnsi="Courier New"/>
          <w:sz w:val="20"/>
          <w:szCs w:val="20"/>
          <w:lang w:eastAsia="en-US"/>
        </w:rPr>
        <w:t xml:space="preserve">    // Запускаем PAM с указанным именем пользователя и функцией общения</w:t>
      </w:r>
    </w:p>
    <w:p w14:paraId="6440F6E4" w14:textId="77777777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011F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B5011F">
        <w:rPr>
          <w:rFonts w:ascii="Courier New" w:eastAsiaTheme="minorHAnsi" w:hAnsi="Courier New"/>
          <w:sz w:val="20"/>
          <w:szCs w:val="20"/>
          <w:lang w:val="en-US" w:eastAsia="en-US"/>
        </w:rPr>
        <w:t>int pamRet = pam_start("lpam", username,</w:t>
      </w:r>
    </w:p>
    <w:p w14:paraId="2CE5069F" w14:textId="01FFCF51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011F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              &amp;localConversation, &amp;localAuthHandle);</w:t>
      </w:r>
    </w:p>
    <w:p w14:paraId="693BCFC3" w14:textId="77777777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011F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if (pamRet != PAM_SUCCESS)</w:t>
      </w:r>
    </w:p>
    <w:p w14:paraId="369E490D" w14:textId="77777777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011F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{</w:t>
      </w:r>
    </w:p>
    <w:p w14:paraId="7165500F" w14:textId="77777777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011F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fprintf(stderr, "</w:t>
      </w:r>
      <w:r w:rsidRPr="00B5011F">
        <w:rPr>
          <w:rFonts w:ascii="Courier New" w:eastAsiaTheme="minorHAnsi" w:hAnsi="Courier New"/>
          <w:sz w:val="20"/>
          <w:szCs w:val="20"/>
          <w:lang w:eastAsia="en-US"/>
        </w:rPr>
        <w:t>Ошибка</w:t>
      </w:r>
      <w:r w:rsidRPr="00B5011F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r w:rsidRPr="00B5011F">
        <w:rPr>
          <w:rFonts w:ascii="Courier New" w:eastAsiaTheme="minorHAnsi" w:hAnsi="Courier New"/>
          <w:sz w:val="20"/>
          <w:szCs w:val="20"/>
          <w:lang w:eastAsia="en-US"/>
        </w:rPr>
        <w:t>при</w:t>
      </w:r>
      <w:r w:rsidRPr="00B5011F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r w:rsidRPr="00B5011F">
        <w:rPr>
          <w:rFonts w:ascii="Courier New" w:eastAsiaTheme="minorHAnsi" w:hAnsi="Courier New"/>
          <w:sz w:val="20"/>
          <w:szCs w:val="20"/>
          <w:lang w:eastAsia="en-US"/>
        </w:rPr>
        <w:t>запуске</w:t>
      </w:r>
      <w:r w:rsidRPr="00B5011F">
        <w:rPr>
          <w:rFonts w:ascii="Courier New" w:eastAsiaTheme="minorHAnsi" w:hAnsi="Courier New"/>
          <w:sz w:val="20"/>
          <w:szCs w:val="20"/>
          <w:lang w:val="en-US" w:eastAsia="en-US"/>
        </w:rPr>
        <w:t xml:space="preserve"> PAM.\n");</w:t>
      </w:r>
    </w:p>
    <w:p w14:paraId="56BD5592" w14:textId="77777777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011F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writeLog("%s\n", "</w:t>
      </w:r>
      <w:r w:rsidRPr="00B5011F">
        <w:rPr>
          <w:rFonts w:ascii="Courier New" w:eastAsiaTheme="minorHAnsi" w:hAnsi="Courier New"/>
          <w:sz w:val="20"/>
          <w:szCs w:val="20"/>
          <w:lang w:eastAsia="en-US"/>
        </w:rPr>
        <w:t>Ошибка</w:t>
      </w:r>
      <w:r w:rsidRPr="00B5011F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r w:rsidRPr="00B5011F">
        <w:rPr>
          <w:rFonts w:ascii="Courier New" w:eastAsiaTheme="minorHAnsi" w:hAnsi="Courier New"/>
          <w:sz w:val="20"/>
          <w:szCs w:val="20"/>
          <w:lang w:eastAsia="en-US"/>
        </w:rPr>
        <w:t>при</w:t>
      </w:r>
      <w:r w:rsidRPr="00B5011F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r w:rsidRPr="00B5011F">
        <w:rPr>
          <w:rFonts w:ascii="Courier New" w:eastAsiaTheme="minorHAnsi" w:hAnsi="Courier New"/>
          <w:sz w:val="20"/>
          <w:szCs w:val="20"/>
          <w:lang w:eastAsia="en-US"/>
        </w:rPr>
        <w:t>запуске</w:t>
      </w:r>
      <w:r w:rsidRPr="00B5011F">
        <w:rPr>
          <w:rFonts w:ascii="Courier New" w:eastAsiaTheme="minorHAnsi" w:hAnsi="Courier New"/>
          <w:sz w:val="20"/>
          <w:szCs w:val="20"/>
          <w:lang w:val="en-US" w:eastAsia="en-US"/>
        </w:rPr>
        <w:t xml:space="preserve"> PAM.");</w:t>
      </w:r>
    </w:p>
    <w:p w14:paraId="3888A146" w14:textId="77777777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B5011F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</w:t>
      </w:r>
      <w:r w:rsidRPr="00B5011F">
        <w:rPr>
          <w:rFonts w:ascii="Courier New" w:eastAsiaTheme="minorHAnsi" w:hAnsi="Courier New"/>
          <w:sz w:val="20"/>
          <w:szCs w:val="20"/>
          <w:lang w:eastAsia="en-US"/>
        </w:rPr>
        <w:t>return -1;</w:t>
      </w:r>
    </w:p>
    <w:p w14:paraId="49D8D5A9" w14:textId="4DC0F6A5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B5011F">
        <w:rPr>
          <w:rFonts w:ascii="Courier New" w:eastAsiaTheme="minorHAnsi" w:hAnsi="Courier New"/>
          <w:sz w:val="20"/>
          <w:szCs w:val="20"/>
          <w:lang w:eastAsia="en-US"/>
        </w:rPr>
        <w:t xml:space="preserve">    }</w:t>
      </w:r>
    </w:p>
    <w:p w14:paraId="1E899DAC" w14:textId="77777777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B5011F">
        <w:rPr>
          <w:rFonts w:ascii="Courier New" w:eastAsiaTheme="minorHAnsi" w:hAnsi="Courier New"/>
          <w:sz w:val="20"/>
          <w:szCs w:val="20"/>
          <w:lang w:eastAsia="en-US"/>
        </w:rPr>
        <w:t xml:space="preserve">    // Выделяем память для ответов PAM</w:t>
      </w:r>
    </w:p>
    <w:p w14:paraId="6544BB75" w14:textId="7EC2F5D3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011F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B5011F">
        <w:rPr>
          <w:rFonts w:ascii="Courier New" w:eastAsiaTheme="minorHAnsi" w:hAnsi="Courier New"/>
          <w:sz w:val="20"/>
          <w:szCs w:val="20"/>
          <w:lang w:val="en-US" w:eastAsia="en-US"/>
        </w:rPr>
        <w:t>reply = (struct pam_response*)malloc(sizeof(struct pam_response));</w:t>
      </w:r>
    </w:p>
    <w:p w14:paraId="18D86C8B" w14:textId="77777777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B5011F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r w:rsidRPr="00B5011F">
        <w:rPr>
          <w:rFonts w:ascii="Courier New" w:eastAsiaTheme="minorHAnsi" w:hAnsi="Courier New"/>
          <w:sz w:val="20"/>
          <w:szCs w:val="20"/>
          <w:lang w:eastAsia="en-US"/>
        </w:rPr>
        <w:t>// Получаем пароль</w:t>
      </w:r>
    </w:p>
    <w:p w14:paraId="523A8947" w14:textId="185DA75A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B5011F">
        <w:rPr>
          <w:rFonts w:ascii="Courier New" w:eastAsiaTheme="minorHAnsi" w:hAnsi="Courier New"/>
          <w:sz w:val="20"/>
          <w:szCs w:val="20"/>
          <w:lang w:eastAsia="en-US"/>
        </w:rPr>
        <w:t xml:space="preserve">    reply[0].resp = password;</w:t>
      </w:r>
    </w:p>
    <w:p w14:paraId="2AB14BED" w14:textId="77777777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B5011F">
        <w:rPr>
          <w:rFonts w:ascii="Courier New" w:eastAsiaTheme="minorHAnsi" w:hAnsi="Courier New"/>
          <w:sz w:val="20"/>
          <w:szCs w:val="20"/>
          <w:lang w:eastAsia="en-US"/>
        </w:rPr>
        <w:t xml:space="preserve">    // Устанавливаем код ответа PAM</w:t>
      </w:r>
    </w:p>
    <w:p w14:paraId="042CC284" w14:textId="5BE9D95F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B5011F">
        <w:rPr>
          <w:rFonts w:ascii="Courier New" w:eastAsiaTheme="minorHAnsi" w:hAnsi="Courier New"/>
          <w:sz w:val="20"/>
          <w:szCs w:val="20"/>
          <w:lang w:eastAsia="en-US"/>
        </w:rPr>
        <w:t xml:space="preserve">    reply[0].resp_retcode = 0;</w:t>
      </w:r>
    </w:p>
    <w:p w14:paraId="442EF1FB" w14:textId="77777777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B5011F">
        <w:rPr>
          <w:rFonts w:ascii="Courier New" w:eastAsiaTheme="minorHAnsi" w:hAnsi="Courier New"/>
          <w:sz w:val="20"/>
          <w:szCs w:val="20"/>
          <w:lang w:eastAsia="en-US"/>
        </w:rPr>
        <w:t xml:space="preserve">    // Проверяем аутентификацию пользователя с помощью </w:t>
      </w:r>
      <w:r w:rsidRPr="00B5011F">
        <w:rPr>
          <w:rFonts w:ascii="Courier New" w:eastAsiaTheme="minorHAnsi" w:hAnsi="Courier New"/>
          <w:sz w:val="20"/>
          <w:szCs w:val="20"/>
          <w:lang w:val="en-US" w:eastAsia="en-US"/>
        </w:rPr>
        <w:t>PAM</w:t>
      </w:r>
    </w:p>
    <w:p w14:paraId="7C506F44" w14:textId="3544FBC3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011F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B5011F">
        <w:rPr>
          <w:rFonts w:ascii="Courier New" w:eastAsiaTheme="minorHAnsi" w:hAnsi="Courier New"/>
          <w:sz w:val="20"/>
          <w:szCs w:val="20"/>
          <w:lang w:val="en-US" w:eastAsia="en-US"/>
        </w:rPr>
        <w:t>pamRet = pam_authenticate(localAuthHandle, 0);</w:t>
      </w:r>
    </w:p>
    <w:p w14:paraId="34C98D6C" w14:textId="77777777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B5011F">
        <w:rPr>
          <w:rFonts w:ascii="Courier New" w:eastAsiaTheme="minorHAnsi" w:hAnsi="Courier New"/>
          <w:sz w:val="20"/>
          <w:szCs w:val="20"/>
          <w:lang w:eastAsia="en-US"/>
        </w:rPr>
        <w:t xml:space="preserve">    if (pamRet == PAM_SUCCESS) // Если аутентификация успешна</w:t>
      </w:r>
    </w:p>
    <w:p w14:paraId="33433CAE" w14:textId="77777777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B5011F">
        <w:rPr>
          <w:rFonts w:ascii="Courier New" w:eastAsiaTheme="minorHAnsi" w:hAnsi="Courier New"/>
          <w:sz w:val="20"/>
          <w:szCs w:val="20"/>
          <w:lang w:eastAsia="en-US"/>
        </w:rPr>
        <w:lastRenderedPageBreak/>
        <w:t xml:space="preserve">    {</w:t>
      </w:r>
    </w:p>
    <w:p w14:paraId="357BADE3" w14:textId="77777777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B5011F">
        <w:rPr>
          <w:rFonts w:ascii="Courier New" w:eastAsiaTheme="minorHAnsi" w:hAnsi="Courier New"/>
          <w:sz w:val="20"/>
          <w:szCs w:val="20"/>
          <w:lang w:eastAsia="en-US"/>
        </w:rPr>
        <w:t xml:space="preserve">        printf("Аутентификация прошла успешно.\n");</w:t>
      </w:r>
    </w:p>
    <w:p w14:paraId="64CAACAA" w14:textId="77777777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B5011F">
        <w:rPr>
          <w:rFonts w:ascii="Courier New" w:eastAsiaTheme="minorHAnsi" w:hAnsi="Courier New"/>
          <w:sz w:val="20"/>
          <w:szCs w:val="20"/>
          <w:lang w:eastAsia="en-US"/>
        </w:rPr>
        <w:t xml:space="preserve">        writeLog("%s\n", "Аутентификация прошла успешно.");</w:t>
      </w:r>
    </w:p>
    <w:p w14:paraId="4E4ECF5F" w14:textId="77777777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B5011F">
        <w:rPr>
          <w:rFonts w:ascii="Courier New" w:eastAsiaTheme="minorHAnsi" w:hAnsi="Courier New"/>
          <w:sz w:val="20"/>
          <w:szCs w:val="20"/>
          <w:lang w:eastAsia="en-US"/>
        </w:rPr>
        <w:t xml:space="preserve">    }</w:t>
      </w:r>
    </w:p>
    <w:p w14:paraId="407652A4" w14:textId="77777777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B5011F">
        <w:rPr>
          <w:rFonts w:ascii="Courier New" w:eastAsiaTheme="minorHAnsi" w:hAnsi="Courier New"/>
          <w:sz w:val="20"/>
          <w:szCs w:val="20"/>
          <w:lang w:eastAsia="en-US"/>
        </w:rPr>
        <w:t xml:space="preserve">    else</w:t>
      </w:r>
    </w:p>
    <w:p w14:paraId="164D4355" w14:textId="77777777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B5011F">
        <w:rPr>
          <w:rFonts w:ascii="Courier New" w:eastAsiaTheme="minorHAnsi" w:hAnsi="Courier New"/>
          <w:sz w:val="20"/>
          <w:szCs w:val="20"/>
          <w:lang w:eastAsia="en-US"/>
        </w:rPr>
        <w:t xml:space="preserve">    {</w:t>
      </w:r>
    </w:p>
    <w:p w14:paraId="2D1CE0FB" w14:textId="77777777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B5011F">
        <w:rPr>
          <w:rFonts w:ascii="Courier New" w:eastAsiaTheme="minorHAnsi" w:hAnsi="Courier New"/>
          <w:sz w:val="20"/>
          <w:szCs w:val="20"/>
          <w:lang w:eastAsia="en-US"/>
        </w:rPr>
        <w:t xml:space="preserve">        // Если аутентификация не успешна</w:t>
      </w:r>
    </w:p>
    <w:p w14:paraId="47EFD380" w14:textId="77777777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B5011F">
        <w:rPr>
          <w:rFonts w:ascii="Courier New" w:eastAsiaTheme="minorHAnsi" w:hAnsi="Courier New"/>
          <w:sz w:val="20"/>
          <w:szCs w:val="20"/>
          <w:lang w:eastAsia="en-US"/>
        </w:rPr>
        <w:t xml:space="preserve">        printf("Аутентификация не прошла.\n");</w:t>
      </w:r>
    </w:p>
    <w:p w14:paraId="5691B8EE" w14:textId="77777777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B5011F">
        <w:rPr>
          <w:rFonts w:ascii="Courier New" w:eastAsiaTheme="minorHAnsi" w:hAnsi="Courier New"/>
          <w:sz w:val="20"/>
          <w:szCs w:val="20"/>
          <w:lang w:eastAsia="en-US"/>
        </w:rPr>
        <w:t xml:space="preserve">        writeLog("%s\n", "Аутентификация не прошла.");</w:t>
      </w:r>
    </w:p>
    <w:p w14:paraId="04C86531" w14:textId="327B310C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011F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B5011F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16DEBA42" w14:textId="77777777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011F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// </w:t>
      </w:r>
      <w:r w:rsidRPr="00B5011F">
        <w:rPr>
          <w:rFonts w:ascii="Courier New" w:eastAsiaTheme="minorHAnsi" w:hAnsi="Courier New"/>
          <w:sz w:val="20"/>
          <w:szCs w:val="20"/>
          <w:lang w:eastAsia="en-US"/>
        </w:rPr>
        <w:t>Заканчиваем</w:t>
      </w:r>
      <w:r w:rsidRPr="00B5011F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r w:rsidRPr="00B5011F">
        <w:rPr>
          <w:rFonts w:ascii="Courier New" w:eastAsiaTheme="minorHAnsi" w:hAnsi="Courier New"/>
          <w:sz w:val="20"/>
          <w:szCs w:val="20"/>
          <w:lang w:eastAsia="en-US"/>
        </w:rPr>
        <w:t>работу</w:t>
      </w:r>
      <w:r w:rsidRPr="00B5011F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r w:rsidRPr="00B5011F">
        <w:rPr>
          <w:rFonts w:ascii="Courier New" w:eastAsiaTheme="minorHAnsi" w:hAnsi="Courier New"/>
          <w:sz w:val="20"/>
          <w:szCs w:val="20"/>
          <w:lang w:eastAsia="en-US"/>
        </w:rPr>
        <w:t>с</w:t>
      </w:r>
      <w:r w:rsidRPr="00B5011F">
        <w:rPr>
          <w:rFonts w:ascii="Courier New" w:eastAsiaTheme="minorHAnsi" w:hAnsi="Courier New"/>
          <w:sz w:val="20"/>
          <w:szCs w:val="20"/>
          <w:lang w:val="en-US" w:eastAsia="en-US"/>
        </w:rPr>
        <w:t xml:space="preserve"> PAM</w:t>
      </w:r>
    </w:p>
    <w:p w14:paraId="7642A092" w14:textId="3B155E98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011F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pam_end(localAuthHandle, pamRet);</w:t>
      </w:r>
    </w:p>
    <w:p w14:paraId="7516EBA9" w14:textId="77777777" w:rsidR="00B5011F" w:rsidRPr="00CA4D65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CA4D65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B5011F">
        <w:rPr>
          <w:rFonts w:ascii="Courier New" w:eastAsiaTheme="minorHAnsi" w:hAnsi="Courier New"/>
          <w:sz w:val="20"/>
          <w:szCs w:val="20"/>
          <w:lang w:val="en-US" w:eastAsia="en-US"/>
        </w:rPr>
        <w:t>return</w:t>
      </w:r>
      <w:r w:rsidRPr="00CA4D65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B5011F">
        <w:rPr>
          <w:rFonts w:ascii="Courier New" w:eastAsiaTheme="minorHAnsi" w:hAnsi="Courier New"/>
          <w:sz w:val="20"/>
          <w:szCs w:val="20"/>
          <w:lang w:val="en-US" w:eastAsia="en-US"/>
        </w:rPr>
        <w:t>pamRet</w:t>
      </w:r>
      <w:r w:rsidRPr="00CA4D65">
        <w:rPr>
          <w:rFonts w:ascii="Courier New" w:eastAsiaTheme="minorHAnsi" w:hAnsi="Courier New"/>
          <w:sz w:val="20"/>
          <w:szCs w:val="20"/>
          <w:lang w:eastAsia="en-US"/>
        </w:rPr>
        <w:t>;</w:t>
      </w:r>
    </w:p>
    <w:p w14:paraId="0B5B9E85" w14:textId="77777777" w:rsidR="00B5011F" w:rsidRPr="00B5011F" w:rsidRDefault="00B5011F" w:rsidP="00B5011F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B5011F">
        <w:rPr>
          <w:rFonts w:ascii="Courier New" w:eastAsiaTheme="minorHAnsi" w:hAnsi="Courier New"/>
          <w:sz w:val="20"/>
          <w:szCs w:val="20"/>
          <w:lang w:eastAsia="en-US"/>
        </w:rPr>
        <w:t>}</w:t>
      </w:r>
    </w:p>
    <w:p w14:paraId="3517A47C" w14:textId="6F85C4C3" w:rsidR="00993A7C" w:rsidRPr="00993A7C" w:rsidRDefault="00993A7C" w:rsidP="00993A7C">
      <w:pPr>
        <w:pStyle w:val="Basestyle"/>
        <w:spacing w:before="140" w:line="360" w:lineRule="auto"/>
      </w:pPr>
      <w:r>
        <w:rPr>
          <w:rFonts w:ascii="Courier New" w:eastAsiaTheme="minorHAnsi" w:hAnsi="Courier New"/>
          <w:sz w:val="20"/>
          <w:szCs w:val="20"/>
          <w:lang w:eastAsia="en-US"/>
        </w:rPr>
        <w:tab/>
      </w:r>
      <w:r>
        <w:rPr>
          <w:b/>
          <w:bCs/>
        </w:rPr>
        <w:t xml:space="preserve">4.3 </w:t>
      </w:r>
      <w:r w:rsidR="00CB529C">
        <w:rPr>
          <w:b/>
          <w:bCs/>
        </w:rPr>
        <w:t xml:space="preserve">Конфигурационный файл для модуля </w:t>
      </w:r>
      <w:r w:rsidR="00CB529C">
        <w:rPr>
          <w:b/>
          <w:bCs/>
          <w:lang w:val="en-US"/>
        </w:rPr>
        <w:t>LPAM</w:t>
      </w:r>
      <w:r>
        <w:rPr>
          <w:b/>
          <w:bCs/>
        </w:rPr>
        <w:t xml:space="preserve"> </w:t>
      </w:r>
    </w:p>
    <w:p w14:paraId="670DFDCA" w14:textId="5E4CB91D" w:rsidR="00993A7C" w:rsidRPr="00E03E5E" w:rsidRDefault="00993A7C" w:rsidP="00993A7C">
      <w:pPr>
        <w:pStyle w:val="Basestyle"/>
        <w:spacing w:before="140" w:line="360" w:lineRule="auto"/>
      </w:pPr>
      <w:r>
        <w:rPr>
          <w:b/>
          <w:bCs/>
        </w:rPr>
        <w:tab/>
      </w:r>
      <w:r w:rsidR="00CA4D65">
        <w:t xml:space="preserve">Напишем конфигурационный файл для модуля </w:t>
      </w:r>
      <w:r w:rsidR="00CA4D65">
        <w:rPr>
          <w:lang w:val="en-US"/>
        </w:rPr>
        <w:t>LPAM</w:t>
      </w:r>
      <w:r w:rsidR="00E03E5E" w:rsidRPr="00E03E5E">
        <w:t xml:space="preserve">. </w:t>
      </w:r>
      <w:r w:rsidR="00E03E5E">
        <w:t>Его содержание представлено на листинге 2.</w:t>
      </w:r>
    </w:p>
    <w:p w14:paraId="32DA959B" w14:textId="7BBB8252" w:rsidR="00A57564" w:rsidRPr="00240FB2" w:rsidRDefault="00A57564" w:rsidP="00A57564">
      <w:pPr>
        <w:pStyle w:val="12"/>
        <w:rPr>
          <w:lang w:eastAsia="ru-RU"/>
        </w:rPr>
      </w:pPr>
      <w:r>
        <w:rPr>
          <w:lang w:eastAsia="ru-RU"/>
        </w:rPr>
        <w:t>Листинг</w:t>
      </w:r>
      <w:r w:rsidRPr="00A57564">
        <w:rPr>
          <w:lang w:eastAsia="ru-RU"/>
        </w:rPr>
        <w:t xml:space="preserve"> </w:t>
      </w:r>
      <w:r w:rsidR="00240FB2">
        <w:rPr>
          <w:lang w:eastAsia="ru-RU"/>
        </w:rPr>
        <w:t>2</w:t>
      </w:r>
      <w:r w:rsidRPr="00A57564">
        <w:rPr>
          <w:lang w:eastAsia="ru-RU"/>
        </w:rPr>
        <w:t xml:space="preserve"> – </w:t>
      </w:r>
      <w:r w:rsidR="00240FB2">
        <w:rPr>
          <w:lang w:eastAsia="ru-RU"/>
        </w:rPr>
        <w:t xml:space="preserve">Конфигурационный файл для модуля </w:t>
      </w:r>
      <w:r w:rsidR="00240FB2">
        <w:rPr>
          <w:lang w:val="en-US" w:eastAsia="ru-RU"/>
        </w:rPr>
        <w:t>LPAM</w:t>
      </w:r>
    </w:p>
    <w:p w14:paraId="3F5AED8A" w14:textId="77777777" w:rsidR="000B51E1" w:rsidRPr="000B51E1" w:rsidRDefault="000B51E1" w:rsidP="000B51E1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B51E1">
        <w:rPr>
          <w:rFonts w:ascii="Courier New" w:eastAsiaTheme="minorHAnsi" w:hAnsi="Courier New"/>
          <w:sz w:val="20"/>
          <w:szCs w:val="20"/>
          <w:lang w:eastAsia="en-US"/>
        </w:rPr>
        <w:t># /etc/pam.d/lpam</w:t>
      </w:r>
    </w:p>
    <w:p w14:paraId="1E579150" w14:textId="77777777" w:rsidR="000B51E1" w:rsidRPr="000B51E1" w:rsidRDefault="000B51E1" w:rsidP="000B51E1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B51E1">
        <w:rPr>
          <w:rFonts w:ascii="Courier New" w:eastAsiaTheme="minorHAnsi" w:hAnsi="Courier New"/>
          <w:sz w:val="20"/>
          <w:szCs w:val="20"/>
          <w:lang w:eastAsia="en-US"/>
        </w:rPr>
        <w:t># Конфигурационный файл для сервиса lpam</w:t>
      </w:r>
    </w:p>
    <w:p w14:paraId="206E7D29" w14:textId="77777777" w:rsidR="000B51E1" w:rsidRPr="000B51E1" w:rsidRDefault="000B51E1" w:rsidP="000B51E1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B51E1">
        <w:rPr>
          <w:rFonts w:ascii="Courier New" w:eastAsiaTheme="minorHAnsi" w:hAnsi="Courier New"/>
          <w:sz w:val="20"/>
          <w:szCs w:val="20"/>
          <w:lang w:eastAsia="en-US"/>
        </w:rPr>
        <w:t># Использует модуль pam_unix.so для аутентификации и установки учетных данных</w:t>
      </w:r>
    </w:p>
    <w:p w14:paraId="0B936E17" w14:textId="5CDF0550" w:rsidR="000B51E1" w:rsidRPr="000B51E1" w:rsidRDefault="000B51E1" w:rsidP="000B51E1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B51E1">
        <w:rPr>
          <w:rFonts w:ascii="Courier New" w:eastAsiaTheme="minorHAnsi" w:hAnsi="Courier New"/>
          <w:sz w:val="20"/>
          <w:szCs w:val="20"/>
          <w:lang w:eastAsia="en-US"/>
        </w:rPr>
        <w:t># Использует модуль pam_permit.so для проверки доступа и управления сессией</w:t>
      </w:r>
    </w:p>
    <w:p w14:paraId="31F314DD" w14:textId="77777777" w:rsidR="000B51E1" w:rsidRPr="000B51E1" w:rsidRDefault="000B51E1" w:rsidP="000B51E1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B51E1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</w:t>
      </w:r>
      <w:r w:rsidRPr="000B51E1">
        <w:rPr>
          <w:rFonts w:ascii="Courier New" w:eastAsiaTheme="minorHAnsi" w:hAnsi="Courier New"/>
          <w:sz w:val="20"/>
          <w:szCs w:val="20"/>
          <w:lang w:eastAsia="en-US"/>
        </w:rPr>
        <w:t>Аутентификация</w:t>
      </w:r>
    </w:p>
    <w:p w14:paraId="66983047" w14:textId="5555EFD8" w:rsidR="000B51E1" w:rsidRPr="000B51E1" w:rsidRDefault="000B51E1" w:rsidP="000B51E1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B51E1">
        <w:rPr>
          <w:rFonts w:ascii="Courier New" w:eastAsiaTheme="minorHAnsi" w:hAnsi="Courier New"/>
          <w:sz w:val="20"/>
          <w:szCs w:val="20"/>
          <w:lang w:val="en-US" w:eastAsia="en-US"/>
        </w:rPr>
        <w:t>auth required pam_unix.so</w:t>
      </w:r>
    </w:p>
    <w:p w14:paraId="77810BE6" w14:textId="77777777" w:rsidR="000B51E1" w:rsidRPr="000B51E1" w:rsidRDefault="000B51E1" w:rsidP="000B51E1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B51E1">
        <w:rPr>
          <w:rFonts w:ascii="Courier New" w:eastAsiaTheme="minorHAnsi" w:hAnsi="Courier New"/>
          <w:sz w:val="20"/>
          <w:szCs w:val="20"/>
          <w:lang w:eastAsia="en-US"/>
        </w:rPr>
        <w:t># Установка учетных данных</w:t>
      </w:r>
    </w:p>
    <w:p w14:paraId="567CD70C" w14:textId="05923708" w:rsidR="000B51E1" w:rsidRPr="000B51E1" w:rsidRDefault="000B51E1" w:rsidP="000B51E1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B51E1">
        <w:rPr>
          <w:rFonts w:ascii="Courier New" w:eastAsiaTheme="minorHAnsi" w:hAnsi="Courier New"/>
          <w:sz w:val="20"/>
          <w:szCs w:val="20"/>
          <w:lang w:eastAsia="en-US"/>
        </w:rPr>
        <w:t>auth required pam_unix.so</w:t>
      </w:r>
    </w:p>
    <w:p w14:paraId="0E52C16D" w14:textId="77777777" w:rsidR="000B51E1" w:rsidRPr="000B51E1" w:rsidRDefault="000B51E1" w:rsidP="000B51E1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B51E1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</w:t>
      </w:r>
      <w:r w:rsidRPr="000B51E1">
        <w:rPr>
          <w:rFonts w:ascii="Courier New" w:eastAsiaTheme="minorHAnsi" w:hAnsi="Courier New"/>
          <w:sz w:val="20"/>
          <w:szCs w:val="20"/>
          <w:lang w:eastAsia="en-US"/>
        </w:rPr>
        <w:t>Проверка</w:t>
      </w:r>
      <w:r w:rsidRPr="000B51E1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r w:rsidRPr="000B51E1">
        <w:rPr>
          <w:rFonts w:ascii="Courier New" w:eastAsiaTheme="minorHAnsi" w:hAnsi="Courier New"/>
          <w:sz w:val="20"/>
          <w:szCs w:val="20"/>
          <w:lang w:eastAsia="en-US"/>
        </w:rPr>
        <w:t>доступа</w:t>
      </w:r>
    </w:p>
    <w:p w14:paraId="1C512297" w14:textId="05BED8DD" w:rsidR="000B51E1" w:rsidRPr="000B51E1" w:rsidRDefault="000B51E1" w:rsidP="000B51E1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B51E1">
        <w:rPr>
          <w:rFonts w:ascii="Courier New" w:eastAsiaTheme="minorHAnsi" w:hAnsi="Courier New"/>
          <w:sz w:val="20"/>
          <w:szCs w:val="20"/>
          <w:lang w:val="en-US" w:eastAsia="en-US"/>
        </w:rPr>
        <w:t>account required pam_permit.so</w:t>
      </w:r>
    </w:p>
    <w:p w14:paraId="6FA8CA34" w14:textId="77777777" w:rsidR="000B51E1" w:rsidRPr="000B51E1" w:rsidRDefault="000B51E1" w:rsidP="000B51E1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B51E1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</w:t>
      </w:r>
      <w:r w:rsidRPr="000B51E1">
        <w:rPr>
          <w:rFonts w:ascii="Courier New" w:eastAsiaTheme="minorHAnsi" w:hAnsi="Courier New"/>
          <w:sz w:val="20"/>
          <w:szCs w:val="20"/>
          <w:lang w:eastAsia="en-US"/>
        </w:rPr>
        <w:t>Смена</w:t>
      </w:r>
      <w:r w:rsidRPr="000B51E1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r w:rsidRPr="000B51E1">
        <w:rPr>
          <w:rFonts w:ascii="Courier New" w:eastAsiaTheme="minorHAnsi" w:hAnsi="Courier New"/>
          <w:sz w:val="20"/>
          <w:szCs w:val="20"/>
          <w:lang w:eastAsia="en-US"/>
        </w:rPr>
        <w:t>пароля</w:t>
      </w:r>
    </w:p>
    <w:p w14:paraId="02B70E18" w14:textId="29CBAD29" w:rsidR="000B51E1" w:rsidRPr="000B51E1" w:rsidRDefault="000B51E1" w:rsidP="000B51E1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B51E1">
        <w:rPr>
          <w:rFonts w:ascii="Courier New" w:eastAsiaTheme="minorHAnsi" w:hAnsi="Courier New"/>
          <w:sz w:val="20"/>
          <w:szCs w:val="20"/>
          <w:lang w:val="en-US" w:eastAsia="en-US"/>
        </w:rPr>
        <w:t>password required pam_unix.so</w:t>
      </w:r>
    </w:p>
    <w:p w14:paraId="43A4566E" w14:textId="77777777" w:rsidR="000B51E1" w:rsidRPr="000B51E1" w:rsidRDefault="000B51E1" w:rsidP="000B51E1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B51E1">
        <w:rPr>
          <w:rFonts w:ascii="Courier New" w:eastAsiaTheme="minorHAnsi" w:hAnsi="Courier New"/>
          <w:sz w:val="20"/>
          <w:szCs w:val="20"/>
          <w:lang w:eastAsia="en-US"/>
        </w:rPr>
        <w:lastRenderedPageBreak/>
        <w:t># Управление сессией</w:t>
      </w:r>
    </w:p>
    <w:p w14:paraId="3270BB3C" w14:textId="77777777" w:rsidR="000B51E1" w:rsidRDefault="000B51E1" w:rsidP="000B51E1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B51E1">
        <w:rPr>
          <w:rFonts w:ascii="Courier New" w:eastAsiaTheme="minorHAnsi" w:hAnsi="Courier New"/>
          <w:sz w:val="20"/>
          <w:szCs w:val="20"/>
          <w:lang w:eastAsia="en-US"/>
        </w:rPr>
        <w:t>session required pam_permit.so</w:t>
      </w:r>
    </w:p>
    <w:p w14:paraId="404DDF78" w14:textId="3A177F05" w:rsidR="00F86BE1" w:rsidRPr="00993A7C" w:rsidRDefault="00F86BE1" w:rsidP="000B51E1">
      <w:pPr>
        <w:pStyle w:val="Basestyle"/>
        <w:spacing w:before="140" w:line="360" w:lineRule="auto"/>
        <w:rPr>
          <w:b/>
          <w:bCs/>
        </w:rPr>
      </w:pPr>
      <w:r w:rsidRPr="000B51E1">
        <w:rPr>
          <w:b/>
          <w:bCs/>
        </w:rPr>
        <w:tab/>
      </w:r>
      <w:r>
        <w:rPr>
          <w:b/>
          <w:bCs/>
        </w:rPr>
        <w:t>4.</w:t>
      </w:r>
      <w:r w:rsidR="00993A7C">
        <w:rPr>
          <w:b/>
          <w:bCs/>
        </w:rPr>
        <w:t>4</w:t>
      </w:r>
      <w:r>
        <w:rPr>
          <w:b/>
          <w:bCs/>
        </w:rPr>
        <w:t xml:space="preserve"> </w:t>
      </w:r>
      <w:r w:rsidR="00993A7C">
        <w:rPr>
          <w:b/>
          <w:bCs/>
        </w:rPr>
        <w:t>Работа с программами</w:t>
      </w:r>
    </w:p>
    <w:p w14:paraId="21761F80" w14:textId="29649483" w:rsidR="00573733" w:rsidRPr="00333243" w:rsidRDefault="00F86BE1" w:rsidP="00333243">
      <w:pPr>
        <w:pStyle w:val="Basestyle"/>
        <w:spacing w:before="140" w:line="360" w:lineRule="auto"/>
      </w:pPr>
      <w:r>
        <w:rPr>
          <w:b/>
          <w:bCs/>
        </w:rPr>
        <w:tab/>
      </w:r>
      <w:r>
        <w:t xml:space="preserve">Работа с программами представлена на рисунке </w:t>
      </w:r>
      <w:r w:rsidR="00D95E7D" w:rsidRPr="00D95E7D">
        <w:t>2</w:t>
      </w:r>
      <w:r>
        <w:t>.</w:t>
      </w:r>
    </w:p>
    <w:p w14:paraId="06DE601D" w14:textId="66EB2A1E" w:rsidR="00B643C4" w:rsidRDefault="00D95E7D" w:rsidP="00B643C4">
      <w:pPr>
        <w:spacing w:before="240" w:after="120"/>
        <w:jc w:val="center"/>
      </w:pPr>
      <w:r w:rsidRPr="00D95E7D">
        <w:drawing>
          <wp:inline distT="0" distB="0" distL="0" distR="0" wp14:anchorId="66BB9FFB" wp14:editId="480F5221">
            <wp:extent cx="5572125" cy="182365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9379" cy="182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7C97" w14:textId="7414FFE4" w:rsidR="0082157D" w:rsidRDefault="00B643C4" w:rsidP="0082157D">
      <w:pPr>
        <w:pStyle w:val="Basestyle"/>
        <w:spacing w:line="340" w:lineRule="exact"/>
        <w:jc w:val="center"/>
      </w:pPr>
      <w:r>
        <w:t xml:space="preserve">Рисунок </w:t>
      </w:r>
      <w:r w:rsidR="00D95E7D">
        <w:rPr>
          <w:lang w:val="en-US"/>
        </w:rPr>
        <w:t>2</w:t>
      </w:r>
      <w:r>
        <w:t xml:space="preserve"> – </w:t>
      </w:r>
      <w:r w:rsidR="000E1CD3">
        <w:t>Работа с программой</w:t>
      </w:r>
    </w:p>
    <w:p w14:paraId="18CBA8C6" w14:textId="1983FE63" w:rsidR="006710CA" w:rsidRPr="005E63C7" w:rsidRDefault="006710CA" w:rsidP="006710CA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>4.</w:t>
      </w:r>
      <w:r w:rsidR="005E7D7C">
        <w:rPr>
          <w:b/>
          <w:bCs/>
        </w:rPr>
        <w:t>5</w:t>
      </w:r>
      <w:r w:rsidR="00BD0B2C">
        <w:rPr>
          <w:b/>
          <w:bCs/>
        </w:rPr>
        <w:t xml:space="preserve"> </w:t>
      </w:r>
      <w:r w:rsidR="00BD0B2C">
        <w:rPr>
          <w:b/>
          <w:bCs/>
          <w:lang w:val="en-US"/>
        </w:rPr>
        <w:t>D</w:t>
      </w:r>
      <w:r w:rsidR="0082157D">
        <w:rPr>
          <w:b/>
          <w:bCs/>
          <w:lang w:val="en-US"/>
        </w:rPr>
        <w:t>oxygen</w:t>
      </w:r>
      <w:r w:rsidR="0082157D" w:rsidRPr="0082157D">
        <w:rPr>
          <w:b/>
          <w:bCs/>
        </w:rPr>
        <w:t xml:space="preserve"> </w:t>
      </w:r>
      <w:r w:rsidR="0082157D">
        <w:rPr>
          <w:b/>
          <w:bCs/>
        </w:rPr>
        <w:t>документаци</w:t>
      </w:r>
      <w:r w:rsidR="005E63C7">
        <w:rPr>
          <w:b/>
          <w:bCs/>
        </w:rPr>
        <w:t>я</w:t>
      </w:r>
    </w:p>
    <w:p w14:paraId="5816812E" w14:textId="67EB6CD4" w:rsidR="006710CA" w:rsidRDefault="006710CA" w:rsidP="006710CA">
      <w:pPr>
        <w:pStyle w:val="Basestyle"/>
        <w:spacing w:before="140" w:line="360" w:lineRule="auto"/>
      </w:pPr>
      <w:r>
        <w:rPr>
          <w:b/>
          <w:bCs/>
        </w:rPr>
        <w:tab/>
      </w:r>
      <w:r w:rsidR="0082157D">
        <w:t xml:space="preserve">Все файлы содержат комментарии в стиле системы </w:t>
      </w:r>
      <w:r w:rsidR="0082157D" w:rsidRPr="00BD1664">
        <w:rPr>
          <w:rStyle w:val="ab"/>
          <w:i w:val="0"/>
          <w:iCs w:val="0"/>
        </w:rPr>
        <w:t>doxygen</w:t>
      </w:r>
      <w:r w:rsidR="0082157D">
        <w:rPr>
          <w:rStyle w:val="ab"/>
        </w:rPr>
        <w:t>.</w:t>
      </w:r>
      <w:r w:rsidR="0082157D">
        <w:t> </w:t>
      </w:r>
      <w:r w:rsidR="00AE094B">
        <w:t>Благодаря конфигурационному файлу была сгенерирована документация. Её внешний вид представлен на рисунке</w:t>
      </w:r>
      <w:r w:rsidR="00EF3D3A">
        <w:t xml:space="preserve"> </w:t>
      </w:r>
      <w:r w:rsidR="000258B6">
        <w:rPr>
          <w:lang w:val="en-US"/>
        </w:rPr>
        <w:t>3</w:t>
      </w:r>
      <w:r w:rsidR="00EF3D3A">
        <w:t>.</w:t>
      </w:r>
    </w:p>
    <w:p w14:paraId="0F3CFCCB" w14:textId="00F821F7" w:rsidR="00A57F98" w:rsidRDefault="002E1CF1" w:rsidP="00EA7109">
      <w:pPr>
        <w:spacing w:before="240" w:after="120"/>
        <w:jc w:val="center"/>
      </w:pPr>
      <w:r w:rsidRPr="002E1CF1">
        <w:drawing>
          <wp:inline distT="0" distB="0" distL="0" distR="0" wp14:anchorId="4A3BA4D8" wp14:editId="4AE29FEF">
            <wp:extent cx="5570574" cy="31788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6107" cy="318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BBAB" w14:textId="1CC15989" w:rsidR="008E588A" w:rsidRDefault="00A57F98" w:rsidP="008D2FC5">
      <w:pPr>
        <w:pStyle w:val="Basestyle"/>
        <w:spacing w:line="340" w:lineRule="exact"/>
        <w:jc w:val="center"/>
      </w:pPr>
      <w:r>
        <w:t xml:space="preserve">Рисунок </w:t>
      </w:r>
      <w:r w:rsidR="00E93097">
        <w:rPr>
          <w:lang w:val="en-US"/>
        </w:rPr>
        <w:t>3</w:t>
      </w:r>
      <w:r>
        <w:t xml:space="preserve"> – </w:t>
      </w:r>
      <w:r w:rsidR="00525931">
        <w:t>Сгенерированная документация</w:t>
      </w:r>
    </w:p>
    <w:p w14:paraId="7278CEE3" w14:textId="77777777" w:rsidR="002E1CF1" w:rsidRDefault="008E588A" w:rsidP="00077402">
      <w:pPr>
        <w:pStyle w:val="Basestyle"/>
        <w:spacing w:before="140" w:line="360" w:lineRule="auto"/>
      </w:pPr>
      <w:r>
        <w:tab/>
      </w:r>
    </w:p>
    <w:p w14:paraId="329D34C1" w14:textId="1FA5C132" w:rsidR="00E851DE" w:rsidRDefault="002E1CF1" w:rsidP="00077402">
      <w:pPr>
        <w:pStyle w:val="Basestyle"/>
        <w:spacing w:before="140" w:line="360" w:lineRule="auto"/>
      </w:pPr>
      <w:r>
        <w:lastRenderedPageBreak/>
        <w:tab/>
      </w:r>
      <w:r w:rsidR="00077402" w:rsidRPr="00077402">
        <w:rPr>
          <w:b/>
          <w:bCs/>
        </w:rPr>
        <w:t>5</w:t>
      </w:r>
      <w:r w:rsidR="00077402">
        <w:t xml:space="preserve"> </w:t>
      </w:r>
      <w:r w:rsidR="00E851DE">
        <w:rPr>
          <w:b/>
          <w:bCs/>
        </w:rPr>
        <w:t>Выводы</w:t>
      </w:r>
    </w:p>
    <w:p w14:paraId="53FDA4B5" w14:textId="17961DC1" w:rsidR="00E851DE" w:rsidRPr="00D36970" w:rsidRDefault="00E851DE" w:rsidP="00E851DE">
      <w:pPr>
        <w:pStyle w:val="Basestyle"/>
        <w:spacing w:before="140" w:line="360" w:lineRule="auto"/>
      </w:pPr>
      <w:r>
        <w:tab/>
      </w:r>
      <w:r w:rsidR="003E181B">
        <w:t>В ходе работы был</w:t>
      </w:r>
      <w:r w:rsidR="00C07974">
        <w:t xml:space="preserve">и </w:t>
      </w:r>
      <w:r w:rsidR="002E1CF1">
        <w:t>исследованы вопросы безопасности</w:t>
      </w:r>
      <w:r w:rsidR="00D36970">
        <w:t xml:space="preserve"> в </w:t>
      </w:r>
      <w:r w:rsidR="00C07974">
        <w:rPr>
          <w:lang w:val="en-US"/>
        </w:rPr>
        <w:t>OC</w:t>
      </w:r>
      <w:r w:rsidR="00C07974" w:rsidRPr="00C3441A">
        <w:t xml:space="preserve"> </w:t>
      </w:r>
      <w:r w:rsidR="00C07974">
        <w:rPr>
          <w:lang w:val="en-US"/>
        </w:rPr>
        <w:t>GNU</w:t>
      </w:r>
      <w:r w:rsidR="00C07974" w:rsidRPr="00C3441A">
        <w:t>/</w:t>
      </w:r>
      <w:r w:rsidR="00C07974">
        <w:rPr>
          <w:lang w:val="en-US"/>
        </w:rPr>
        <w:t>Linux</w:t>
      </w:r>
      <w:r w:rsidR="00D36970">
        <w:t>.</w:t>
      </w:r>
    </w:p>
    <w:p w14:paraId="6A4E7345" w14:textId="44A4905E" w:rsidR="00E851DE" w:rsidRPr="002B30AF" w:rsidRDefault="00E851DE" w:rsidP="006710CA">
      <w:pPr>
        <w:pStyle w:val="Basestyle"/>
        <w:spacing w:before="140" w:line="360" w:lineRule="auto"/>
      </w:pPr>
    </w:p>
    <w:p w14:paraId="1E1DFAA5" w14:textId="7F255644" w:rsidR="002B30AF" w:rsidRPr="00AE75DD" w:rsidRDefault="002B30AF" w:rsidP="006710CA">
      <w:pPr>
        <w:pStyle w:val="Basestyle"/>
        <w:spacing w:before="140" w:line="360" w:lineRule="auto"/>
      </w:pPr>
      <w:r>
        <w:tab/>
      </w:r>
    </w:p>
    <w:p w14:paraId="2B5E22C4" w14:textId="371C929C" w:rsidR="009025AB" w:rsidRDefault="00600CE0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СПИСОК ИСПОЛЬЗОВАННЫХ ИСТОЧНИКОВ</w:t>
      </w:r>
    </w:p>
    <w:p w14:paraId="276803F9" w14:textId="1593CE0F" w:rsidR="009025AB" w:rsidRDefault="00600CE0" w:rsidP="00394A04">
      <w:pPr>
        <w:pStyle w:val="Basestyle"/>
        <w:spacing w:before="280" w:line="360" w:lineRule="auto"/>
      </w:pPr>
      <w:r>
        <w:tab/>
        <w:t xml:space="preserve">1 </w:t>
      </w:r>
      <w:r w:rsidR="00D9398E">
        <w:t>СТО 4.2-07-20</w:t>
      </w:r>
      <w:r w:rsidR="00EE1FF6" w:rsidRPr="00945458">
        <w:t>21</w:t>
      </w:r>
      <w:r w:rsidR="00D9398E">
        <w:t xml:space="preserve"> Система менеджмента качества. Общие требования</w:t>
      </w:r>
      <w:r w:rsidR="00D9398E">
        <w:br/>
        <w:t>к построению, изложении и оформлению документов учебной деятельности.</w:t>
      </w:r>
      <w:r w:rsidR="00D9398E">
        <w:br/>
        <w:t>Дата введения – 30.12.2-13.</w:t>
      </w:r>
    </w:p>
    <w:p w14:paraId="2EC99035" w14:textId="05AE007F" w:rsidR="00AC696D" w:rsidRDefault="00AC696D" w:rsidP="00394A04">
      <w:pPr>
        <w:pStyle w:val="Basestyle"/>
        <w:spacing w:before="280" w:line="360" w:lineRule="auto"/>
      </w:pPr>
    </w:p>
    <w:p w14:paraId="7F55C74C" w14:textId="18CBB389" w:rsidR="00AC696D" w:rsidRDefault="00AC696D" w:rsidP="00394A04">
      <w:pPr>
        <w:pStyle w:val="Basestyle"/>
        <w:spacing w:before="280" w:line="360" w:lineRule="auto"/>
      </w:pPr>
    </w:p>
    <w:p w14:paraId="59B34B3C" w14:textId="4E5A2D0A" w:rsidR="00AC696D" w:rsidRDefault="00AC696D" w:rsidP="00394A04">
      <w:pPr>
        <w:pStyle w:val="Basestyle"/>
        <w:spacing w:before="280" w:line="360" w:lineRule="auto"/>
      </w:pPr>
    </w:p>
    <w:p w14:paraId="747EB637" w14:textId="3C21572A" w:rsidR="00AC696D" w:rsidRDefault="00AC696D" w:rsidP="00394A04">
      <w:pPr>
        <w:pStyle w:val="Basestyle"/>
        <w:spacing w:before="280" w:line="360" w:lineRule="auto"/>
      </w:pPr>
    </w:p>
    <w:p w14:paraId="6619B169" w14:textId="02B7EA1B" w:rsidR="00AC696D" w:rsidRDefault="00AC696D" w:rsidP="00394A04">
      <w:pPr>
        <w:pStyle w:val="Basestyle"/>
        <w:spacing w:before="280" w:line="360" w:lineRule="auto"/>
      </w:pPr>
    </w:p>
    <w:p w14:paraId="649CC2EE" w14:textId="6CEF1C59" w:rsidR="00AC696D" w:rsidRDefault="00AC696D" w:rsidP="00394A04">
      <w:pPr>
        <w:pStyle w:val="Basestyle"/>
        <w:spacing w:before="280" w:line="360" w:lineRule="auto"/>
      </w:pPr>
    </w:p>
    <w:p w14:paraId="2C1F64CA" w14:textId="4B6A66EF" w:rsidR="00AC696D" w:rsidRDefault="00AC696D" w:rsidP="00394A04">
      <w:pPr>
        <w:pStyle w:val="Basestyle"/>
        <w:spacing w:before="280" w:line="360" w:lineRule="auto"/>
      </w:pPr>
    </w:p>
    <w:p w14:paraId="4BFBB897" w14:textId="12E54390" w:rsidR="00AC696D" w:rsidRDefault="00AC696D" w:rsidP="00394A04">
      <w:pPr>
        <w:pStyle w:val="Basestyle"/>
        <w:spacing w:before="280" w:line="360" w:lineRule="auto"/>
      </w:pPr>
    </w:p>
    <w:p w14:paraId="005DA277" w14:textId="232E56B8" w:rsidR="00AC696D" w:rsidRDefault="00AC696D" w:rsidP="00394A04">
      <w:pPr>
        <w:pStyle w:val="Basestyle"/>
        <w:spacing w:before="280" w:line="360" w:lineRule="auto"/>
      </w:pPr>
    </w:p>
    <w:p w14:paraId="43C1A01F" w14:textId="76288DDD" w:rsidR="00AC696D" w:rsidRDefault="00AC696D" w:rsidP="00394A04">
      <w:pPr>
        <w:pStyle w:val="Basestyle"/>
        <w:spacing w:before="280" w:line="360" w:lineRule="auto"/>
      </w:pPr>
    </w:p>
    <w:p w14:paraId="0CD757DE" w14:textId="3C528770" w:rsidR="00AC696D" w:rsidRDefault="00AC696D" w:rsidP="00394A04">
      <w:pPr>
        <w:pStyle w:val="Basestyle"/>
        <w:spacing w:before="280" w:line="360" w:lineRule="auto"/>
      </w:pPr>
    </w:p>
    <w:p w14:paraId="45229879" w14:textId="5B402A0E" w:rsidR="00AC696D" w:rsidRDefault="00AC696D" w:rsidP="00394A04">
      <w:pPr>
        <w:pStyle w:val="Basestyle"/>
        <w:spacing w:before="280" w:line="360" w:lineRule="auto"/>
      </w:pPr>
    </w:p>
    <w:p w14:paraId="479A3B98" w14:textId="02ED0E43" w:rsidR="00AC696D" w:rsidRDefault="00AC696D" w:rsidP="00394A04">
      <w:pPr>
        <w:pStyle w:val="Basestyle"/>
        <w:spacing w:before="280" w:line="360" w:lineRule="auto"/>
      </w:pPr>
    </w:p>
    <w:p w14:paraId="5B48E439" w14:textId="16684E48" w:rsidR="00AC696D" w:rsidRDefault="00AC696D" w:rsidP="00394A04">
      <w:pPr>
        <w:pStyle w:val="Basestyle"/>
        <w:spacing w:before="280" w:line="360" w:lineRule="auto"/>
      </w:pPr>
    </w:p>
    <w:p w14:paraId="3A8FD608" w14:textId="3B12BB63" w:rsidR="00AC696D" w:rsidRDefault="00AC696D" w:rsidP="00394A04">
      <w:pPr>
        <w:pStyle w:val="Basestyle"/>
        <w:spacing w:before="280" w:line="360" w:lineRule="auto"/>
      </w:pPr>
    </w:p>
    <w:p w14:paraId="17412FC4" w14:textId="024ADFEF" w:rsidR="00AC696D" w:rsidRDefault="00AC696D" w:rsidP="004E3008">
      <w:pPr>
        <w:pStyle w:val="Basestyle"/>
        <w:spacing w:before="280" w:line="360" w:lineRule="auto"/>
      </w:pPr>
    </w:p>
    <w:sectPr w:rsidR="00AC696D">
      <w:footerReference w:type="default" r:id="rId10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E4E49" w14:textId="77777777" w:rsidR="004837B7" w:rsidRDefault="004837B7">
      <w:r>
        <w:separator/>
      </w:r>
    </w:p>
  </w:endnote>
  <w:endnote w:type="continuationSeparator" w:id="0">
    <w:p w14:paraId="480F4679" w14:textId="77777777" w:rsidR="004837B7" w:rsidRDefault="00483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9F775" w14:textId="77777777" w:rsidR="009025AB" w:rsidRDefault="00600CE0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 w:rsidR="0086187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B8298" w14:textId="77777777" w:rsidR="004837B7" w:rsidRDefault="004837B7">
      <w:r>
        <w:separator/>
      </w:r>
    </w:p>
  </w:footnote>
  <w:footnote w:type="continuationSeparator" w:id="0">
    <w:p w14:paraId="22D13C93" w14:textId="77777777" w:rsidR="004837B7" w:rsidRDefault="004837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58D0"/>
    <w:multiLevelType w:val="hybridMultilevel"/>
    <w:tmpl w:val="21E24BE8"/>
    <w:lvl w:ilvl="0" w:tplc="AF9C7050">
      <w:start w:val="5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AB71005"/>
    <w:multiLevelType w:val="hybridMultilevel"/>
    <w:tmpl w:val="3AC4D496"/>
    <w:lvl w:ilvl="0" w:tplc="6F72F85C">
      <w:start w:val="2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C9E1017"/>
    <w:multiLevelType w:val="hybridMultilevel"/>
    <w:tmpl w:val="00FADE22"/>
    <w:lvl w:ilvl="0" w:tplc="6F72F85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031DD"/>
    <w:multiLevelType w:val="hybridMultilevel"/>
    <w:tmpl w:val="3372200A"/>
    <w:lvl w:ilvl="0" w:tplc="6F72F85C">
      <w:start w:val="2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A955C19"/>
    <w:multiLevelType w:val="hybridMultilevel"/>
    <w:tmpl w:val="34086C3A"/>
    <w:lvl w:ilvl="0" w:tplc="AF9C7050">
      <w:start w:val="2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3520CF1"/>
    <w:multiLevelType w:val="hybridMultilevel"/>
    <w:tmpl w:val="69347F22"/>
    <w:lvl w:ilvl="0" w:tplc="A1B2CCC6">
      <w:start w:val="1"/>
      <w:numFmt w:val="bullet"/>
      <w:lvlText w:val="●"/>
      <w:lvlJc w:val="left"/>
      <w:pPr>
        <w:ind w:left="720" w:hanging="360"/>
      </w:pPr>
    </w:lvl>
    <w:lvl w:ilvl="1" w:tplc="5F0A7B50">
      <w:start w:val="1"/>
      <w:numFmt w:val="bullet"/>
      <w:lvlText w:val="○"/>
      <w:lvlJc w:val="left"/>
      <w:pPr>
        <w:ind w:left="1440" w:hanging="360"/>
      </w:pPr>
    </w:lvl>
    <w:lvl w:ilvl="2" w:tplc="466027B2">
      <w:start w:val="1"/>
      <w:numFmt w:val="bullet"/>
      <w:lvlText w:val="■"/>
      <w:lvlJc w:val="left"/>
      <w:pPr>
        <w:ind w:left="2160" w:hanging="360"/>
      </w:pPr>
    </w:lvl>
    <w:lvl w:ilvl="3" w:tplc="1A080A76">
      <w:start w:val="1"/>
      <w:numFmt w:val="bullet"/>
      <w:lvlText w:val="●"/>
      <w:lvlJc w:val="left"/>
      <w:pPr>
        <w:ind w:left="2880" w:hanging="360"/>
      </w:pPr>
    </w:lvl>
    <w:lvl w:ilvl="4" w:tplc="8F3A38A6">
      <w:start w:val="1"/>
      <w:numFmt w:val="bullet"/>
      <w:lvlText w:val="○"/>
      <w:lvlJc w:val="left"/>
      <w:pPr>
        <w:ind w:left="3600" w:hanging="360"/>
      </w:pPr>
    </w:lvl>
    <w:lvl w:ilvl="5" w:tplc="8078FE08">
      <w:start w:val="1"/>
      <w:numFmt w:val="bullet"/>
      <w:lvlText w:val="■"/>
      <w:lvlJc w:val="left"/>
      <w:pPr>
        <w:ind w:left="4320" w:hanging="360"/>
      </w:pPr>
    </w:lvl>
    <w:lvl w:ilvl="6" w:tplc="106439D0">
      <w:start w:val="1"/>
      <w:numFmt w:val="bullet"/>
      <w:lvlText w:val="●"/>
      <w:lvlJc w:val="left"/>
      <w:pPr>
        <w:ind w:left="5040" w:hanging="360"/>
      </w:pPr>
    </w:lvl>
    <w:lvl w:ilvl="7" w:tplc="3A0666CA">
      <w:start w:val="1"/>
      <w:numFmt w:val="bullet"/>
      <w:lvlText w:val="●"/>
      <w:lvlJc w:val="left"/>
      <w:pPr>
        <w:ind w:left="5760" w:hanging="360"/>
      </w:pPr>
    </w:lvl>
    <w:lvl w:ilvl="8" w:tplc="B86A71B8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nsid w:val="720C11FB"/>
    <w:multiLevelType w:val="hybridMultilevel"/>
    <w:tmpl w:val="EA3C91A4"/>
    <w:lvl w:ilvl="0" w:tplc="6F72F85C">
      <w:start w:val="2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774977A9"/>
    <w:multiLevelType w:val="multilevel"/>
    <w:tmpl w:val="199CE82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8" w15:restartNumberingAfterBreak="0">
    <w:nsid w:val="78424425"/>
    <w:multiLevelType w:val="hybridMultilevel"/>
    <w:tmpl w:val="34086C3A"/>
    <w:lvl w:ilvl="0" w:tplc="AF9C7050">
      <w:start w:val="2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7B3338B9"/>
    <w:multiLevelType w:val="multilevel"/>
    <w:tmpl w:val="94FAB3EE"/>
    <w:lvl w:ilvl="0">
      <w:start w:val="4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  <w:b/>
      </w:rPr>
    </w:lvl>
  </w:abstractNum>
  <w:num w:numId="1">
    <w:abstractNumId w:val="5"/>
    <w:lvlOverride w:ilvl="0">
      <w:startOverride w:val="1"/>
    </w:lvlOverride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5AB"/>
    <w:rsid w:val="00005F1B"/>
    <w:rsid w:val="00011FD1"/>
    <w:rsid w:val="000258B6"/>
    <w:rsid w:val="00037CF8"/>
    <w:rsid w:val="0005183E"/>
    <w:rsid w:val="00052272"/>
    <w:rsid w:val="00054166"/>
    <w:rsid w:val="0006538D"/>
    <w:rsid w:val="00065A55"/>
    <w:rsid w:val="00077402"/>
    <w:rsid w:val="00092F53"/>
    <w:rsid w:val="00093B21"/>
    <w:rsid w:val="000B51E1"/>
    <w:rsid w:val="000D0D29"/>
    <w:rsid w:val="000E1CD3"/>
    <w:rsid w:val="000E2795"/>
    <w:rsid w:val="000E7E67"/>
    <w:rsid w:val="00134E52"/>
    <w:rsid w:val="00137CC3"/>
    <w:rsid w:val="0014136D"/>
    <w:rsid w:val="00143F33"/>
    <w:rsid w:val="001738C1"/>
    <w:rsid w:val="00177777"/>
    <w:rsid w:val="00182D1D"/>
    <w:rsid w:val="0018328D"/>
    <w:rsid w:val="001B79BA"/>
    <w:rsid w:val="001E6634"/>
    <w:rsid w:val="00201676"/>
    <w:rsid w:val="00204885"/>
    <w:rsid w:val="00223149"/>
    <w:rsid w:val="002379FF"/>
    <w:rsid w:val="00240FB2"/>
    <w:rsid w:val="00251A9B"/>
    <w:rsid w:val="00261EC0"/>
    <w:rsid w:val="00267B24"/>
    <w:rsid w:val="00295DB8"/>
    <w:rsid w:val="002B16D0"/>
    <w:rsid w:val="002B2A59"/>
    <w:rsid w:val="002B30AF"/>
    <w:rsid w:val="002C4D70"/>
    <w:rsid w:val="002D781F"/>
    <w:rsid w:val="002E1CF1"/>
    <w:rsid w:val="002F41A4"/>
    <w:rsid w:val="002F6AFC"/>
    <w:rsid w:val="00312A8A"/>
    <w:rsid w:val="00312DEC"/>
    <w:rsid w:val="00313B40"/>
    <w:rsid w:val="003257A0"/>
    <w:rsid w:val="00333243"/>
    <w:rsid w:val="00355A1B"/>
    <w:rsid w:val="00356810"/>
    <w:rsid w:val="00356F5B"/>
    <w:rsid w:val="00372A22"/>
    <w:rsid w:val="0039170D"/>
    <w:rsid w:val="00394A04"/>
    <w:rsid w:val="00397105"/>
    <w:rsid w:val="003E181B"/>
    <w:rsid w:val="003E2DA5"/>
    <w:rsid w:val="003F392A"/>
    <w:rsid w:val="004053B3"/>
    <w:rsid w:val="004137F9"/>
    <w:rsid w:val="00420B31"/>
    <w:rsid w:val="00426EF7"/>
    <w:rsid w:val="004274DD"/>
    <w:rsid w:val="004363EF"/>
    <w:rsid w:val="00443A90"/>
    <w:rsid w:val="004837B7"/>
    <w:rsid w:val="00486BCE"/>
    <w:rsid w:val="004905FD"/>
    <w:rsid w:val="00497837"/>
    <w:rsid w:val="004B454C"/>
    <w:rsid w:val="004B49C5"/>
    <w:rsid w:val="004B4C38"/>
    <w:rsid w:val="004B6668"/>
    <w:rsid w:val="004D0092"/>
    <w:rsid w:val="004D724F"/>
    <w:rsid w:val="004E3008"/>
    <w:rsid w:val="004F7A6E"/>
    <w:rsid w:val="005218D3"/>
    <w:rsid w:val="00525931"/>
    <w:rsid w:val="00573442"/>
    <w:rsid w:val="00573718"/>
    <w:rsid w:val="00573733"/>
    <w:rsid w:val="00594D4D"/>
    <w:rsid w:val="005A3A41"/>
    <w:rsid w:val="005B2288"/>
    <w:rsid w:val="005C18BE"/>
    <w:rsid w:val="005E21FD"/>
    <w:rsid w:val="005E2EDA"/>
    <w:rsid w:val="005E57D5"/>
    <w:rsid w:val="005E63C7"/>
    <w:rsid w:val="005E7D7C"/>
    <w:rsid w:val="005F4308"/>
    <w:rsid w:val="00600CE0"/>
    <w:rsid w:val="00607414"/>
    <w:rsid w:val="006255BA"/>
    <w:rsid w:val="00632CA2"/>
    <w:rsid w:val="00636412"/>
    <w:rsid w:val="00650EA5"/>
    <w:rsid w:val="00652B94"/>
    <w:rsid w:val="00653D6E"/>
    <w:rsid w:val="00654141"/>
    <w:rsid w:val="00655469"/>
    <w:rsid w:val="006626A6"/>
    <w:rsid w:val="00666826"/>
    <w:rsid w:val="006679F8"/>
    <w:rsid w:val="00667A40"/>
    <w:rsid w:val="006710CA"/>
    <w:rsid w:val="0067512E"/>
    <w:rsid w:val="00686D41"/>
    <w:rsid w:val="00691D08"/>
    <w:rsid w:val="006A7539"/>
    <w:rsid w:val="006B7887"/>
    <w:rsid w:val="006B7C40"/>
    <w:rsid w:val="006C0CFB"/>
    <w:rsid w:val="006C3AE8"/>
    <w:rsid w:val="006D6D72"/>
    <w:rsid w:val="006F27BA"/>
    <w:rsid w:val="00710A45"/>
    <w:rsid w:val="00731D43"/>
    <w:rsid w:val="00734264"/>
    <w:rsid w:val="00740609"/>
    <w:rsid w:val="007409CD"/>
    <w:rsid w:val="0074150F"/>
    <w:rsid w:val="00752F47"/>
    <w:rsid w:val="00761DF6"/>
    <w:rsid w:val="00763660"/>
    <w:rsid w:val="00764032"/>
    <w:rsid w:val="0077544B"/>
    <w:rsid w:val="007A41CE"/>
    <w:rsid w:val="007C7145"/>
    <w:rsid w:val="007D0ED1"/>
    <w:rsid w:val="007D3462"/>
    <w:rsid w:val="007D3ECB"/>
    <w:rsid w:val="007D48FF"/>
    <w:rsid w:val="007E1E1F"/>
    <w:rsid w:val="007E6CF3"/>
    <w:rsid w:val="007F1BA6"/>
    <w:rsid w:val="007F5C06"/>
    <w:rsid w:val="00810DCE"/>
    <w:rsid w:val="0082157D"/>
    <w:rsid w:val="00824F64"/>
    <w:rsid w:val="00826FDC"/>
    <w:rsid w:val="00836AA8"/>
    <w:rsid w:val="00844620"/>
    <w:rsid w:val="0084494E"/>
    <w:rsid w:val="008464F0"/>
    <w:rsid w:val="00854BB2"/>
    <w:rsid w:val="00861871"/>
    <w:rsid w:val="00886B75"/>
    <w:rsid w:val="008901E0"/>
    <w:rsid w:val="00893367"/>
    <w:rsid w:val="0089372F"/>
    <w:rsid w:val="008939EA"/>
    <w:rsid w:val="008C3E3B"/>
    <w:rsid w:val="008D2FC5"/>
    <w:rsid w:val="008D7D0D"/>
    <w:rsid w:val="008E588A"/>
    <w:rsid w:val="008F5EB8"/>
    <w:rsid w:val="009025AB"/>
    <w:rsid w:val="009120F0"/>
    <w:rsid w:val="009210EE"/>
    <w:rsid w:val="00921967"/>
    <w:rsid w:val="009262BE"/>
    <w:rsid w:val="009263C9"/>
    <w:rsid w:val="00931965"/>
    <w:rsid w:val="00945458"/>
    <w:rsid w:val="00962F0F"/>
    <w:rsid w:val="00976618"/>
    <w:rsid w:val="00983B85"/>
    <w:rsid w:val="00993A7C"/>
    <w:rsid w:val="009950DA"/>
    <w:rsid w:val="009A32A3"/>
    <w:rsid w:val="009B70BA"/>
    <w:rsid w:val="009C080F"/>
    <w:rsid w:val="009C78D5"/>
    <w:rsid w:val="009D2A57"/>
    <w:rsid w:val="00A15E65"/>
    <w:rsid w:val="00A17DE2"/>
    <w:rsid w:val="00A235E2"/>
    <w:rsid w:val="00A328BF"/>
    <w:rsid w:val="00A405A9"/>
    <w:rsid w:val="00A42892"/>
    <w:rsid w:val="00A42AF8"/>
    <w:rsid w:val="00A57564"/>
    <w:rsid w:val="00A57F98"/>
    <w:rsid w:val="00A76699"/>
    <w:rsid w:val="00A81FBF"/>
    <w:rsid w:val="00AA4AFD"/>
    <w:rsid w:val="00AC148D"/>
    <w:rsid w:val="00AC29BC"/>
    <w:rsid w:val="00AC696D"/>
    <w:rsid w:val="00AD5F4D"/>
    <w:rsid w:val="00AE094B"/>
    <w:rsid w:val="00AE75DD"/>
    <w:rsid w:val="00AF0BA9"/>
    <w:rsid w:val="00AF5728"/>
    <w:rsid w:val="00B236DB"/>
    <w:rsid w:val="00B45D27"/>
    <w:rsid w:val="00B5011F"/>
    <w:rsid w:val="00B643C4"/>
    <w:rsid w:val="00B74C32"/>
    <w:rsid w:val="00B777A0"/>
    <w:rsid w:val="00B966AD"/>
    <w:rsid w:val="00BA1F8C"/>
    <w:rsid w:val="00BA7BF3"/>
    <w:rsid w:val="00BD0627"/>
    <w:rsid w:val="00BD0B2C"/>
    <w:rsid w:val="00BD1664"/>
    <w:rsid w:val="00BD45B1"/>
    <w:rsid w:val="00BE413F"/>
    <w:rsid w:val="00BE5D0E"/>
    <w:rsid w:val="00BF60FA"/>
    <w:rsid w:val="00BF7A15"/>
    <w:rsid w:val="00C07974"/>
    <w:rsid w:val="00C1138C"/>
    <w:rsid w:val="00C3349D"/>
    <w:rsid w:val="00C3441A"/>
    <w:rsid w:val="00C35586"/>
    <w:rsid w:val="00C36961"/>
    <w:rsid w:val="00C47055"/>
    <w:rsid w:val="00C57C75"/>
    <w:rsid w:val="00C778CA"/>
    <w:rsid w:val="00C92318"/>
    <w:rsid w:val="00CA3B04"/>
    <w:rsid w:val="00CA4D65"/>
    <w:rsid w:val="00CB529C"/>
    <w:rsid w:val="00CD38D7"/>
    <w:rsid w:val="00CE4A83"/>
    <w:rsid w:val="00CF733E"/>
    <w:rsid w:val="00D01A25"/>
    <w:rsid w:val="00D10415"/>
    <w:rsid w:val="00D10F16"/>
    <w:rsid w:val="00D36970"/>
    <w:rsid w:val="00D4283C"/>
    <w:rsid w:val="00D646F3"/>
    <w:rsid w:val="00D66701"/>
    <w:rsid w:val="00D72800"/>
    <w:rsid w:val="00D80B45"/>
    <w:rsid w:val="00D810E6"/>
    <w:rsid w:val="00D82A08"/>
    <w:rsid w:val="00D87232"/>
    <w:rsid w:val="00D91180"/>
    <w:rsid w:val="00D9398E"/>
    <w:rsid w:val="00D95E7D"/>
    <w:rsid w:val="00DA5C4A"/>
    <w:rsid w:val="00DB0730"/>
    <w:rsid w:val="00DB35AA"/>
    <w:rsid w:val="00DB5522"/>
    <w:rsid w:val="00DB6609"/>
    <w:rsid w:val="00DD0C2D"/>
    <w:rsid w:val="00DD6648"/>
    <w:rsid w:val="00DE4614"/>
    <w:rsid w:val="00DE5F4F"/>
    <w:rsid w:val="00E01874"/>
    <w:rsid w:val="00E03E5E"/>
    <w:rsid w:val="00E156E5"/>
    <w:rsid w:val="00E1675A"/>
    <w:rsid w:val="00E200EF"/>
    <w:rsid w:val="00E21DF1"/>
    <w:rsid w:val="00E3058D"/>
    <w:rsid w:val="00E32DC9"/>
    <w:rsid w:val="00E52E18"/>
    <w:rsid w:val="00E657A5"/>
    <w:rsid w:val="00E76A6F"/>
    <w:rsid w:val="00E851DE"/>
    <w:rsid w:val="00E8585F"/>
    <w:rsid w:val="00E87426"/>
    <w:rsid w:val="00E93097"/>
    <w:rsid w:val="00EA0A24"/>
    <w:rsid w:val="00EA7109"/>
    <w:rsid w:val="00EC226B"/>
    <w:rsid w:val="00ED22B2"/>
    <w:rsid w:val="00EE1FF6"/>
    <w:rsid w:val="00EF3D3A"/>
    <w:rsid w:val="00F23F98"/>
    <w:rsid w:val="00F27B42"/>
    <w:rsid w:val="00F332F6"/>
    <w:rsid w:val="00F70DFB"/>
    <w:rsid w:val="00F710E2"/>
    <w:rsid w:val="00F717DA"/>
    <w:rsid w:val="00F86BE1"/>
    <w:rsid w:val="00F930C3"/>
    <w:rsid w:val="00F9339A"/>
    <w:rsid w:val="00FA34EC"/>
    <w:rsid w:val="00FA641C"/>
    <w:rsid w:val="00FB4758"/>
    <w:rsid w:val="00FB7F32"/>
    <w:rsid w:val="00FC11FB"/>
    <w:rsid w:val="00FC3E8B"/>
    <w:rsid w:val="00FC6BD0"/>
    <w:rsid w:val="00FD35F3"/>
    <w:rsid w:val="00FD3BBA"/>
    <w:rsid w:val="00FE1666"/>
    <w:rsid w:val="00FE1CAD"/>
    <w:rsid w:val="00FE6B41"/>
    <w:rsid w:val="00FF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45945"/>
  <w15:docId w15:val="{478ABBF9-79F6-4D5C-B166-C69C7FDD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  <w:style w:type="character" w:customStyle="1" w:styleId="10">
    <w:name w:val="Обычный1 Знак"/>
    <w:basedOn w:val="a0"/>
    <w:link w:val="11"/>
    <w:locked/>
    <w:rsid w:val="003E2DA5"/>
    <w:rPr>
      <w:sz w:val="28"/>
      <w:szCs w:val="28"/>
    </w:rPr>
  </w:style>
  <w:style w:type="paragraph" w:customStyle="1" w:styleId="11">
    <w:name w:val="Обычный1"/>
    <w:basedOn w:val="a"/>
    <w:link w:val="10"/>
    <w:qFormat/>
    <w:rsid w:val="003E2DA5"/>
    <w:pPr>
      <w:spacing w:line="360" w:lineRule="auto"/>
      <w:ind w:firstLine="709"/>
      <w:contextualSpacing/>
      <w:jc w:val="both"/>
    </w:pPr>
    <w:rPr>
      <w:sz w:val="28"/>
      <w:szCs w:val="28"/>
    </w:rPr>
  </w:style>
  <w:style w:type="paragraph" w:customStyle="1" w:styleId="12">
    <w:name w:val="Текст1"/>
    <w:basedOn w:val="a"/>
    <w:link w:val="Char"/>
    <w:qFormat/>
    <w:rsid w:val="00C92318"/>
    <w:pPr>
      <w:spacing w:line="360" w:lineRule="auto"/>
      <w:ind w:firstLine="709"/>
      <w:contextualSpacing/>
      <w:jc w:val="both"/>
    </w:pPr>
    <w:rPr>
      <w:rFonts w:eastAsiaTheme="minorHAnsi"/>
      <w:sz w:val="28"/>
      <w:szCs w:val="28"/>
      <w:lang w:eastAsia="en-US"/>
    </w:rPr>
  </w:style>
  <w:style w:type="character" w:customStyle="1" w:styleId="Char">
    <w:name w:val="Текст Char"/>
    <w:basedOn w:val="a0"/>
    <w:link w:val="12"/>
    <w:rsid w:val="00C92318"/>
    <w:rPr>
      <w:rFonts w:eastAsiaTheme="minorHAnsi"/>
      <w:sz w:val="28"/>
      <w:szCs w:val="28"/>
      <w:lang w:eastAsia="en-US"/>
    </w:rPr>
  </w:style>
  <w:style w:type="paragraph" w:customStyle="1" w:styleId="a9">
    <w:name w:val="Листинг"/>
    <w:basedOn w:val="12"/>
    <w:link w:val="aa"/>
    <w:qFormat/>
    <w:rsid w:val="00C92318"/>
    <w:rPr>
      <w:rFonts w:ascii="Courier New" w:hAnsi="Courier New"/>
      <w:lang w:val="en-US"/>
    </w:rPr>
  </w:style>
  <w:style w:type="character" w:customStyle="1" w:styleId="aa">
    <w:name w:val="Листинг Знак"/>
    <w:basedOn w:val="Char"/>
    <w:link w:val="a9"/>
    <w:rsid w:val="00C92318"/>
    <w:rPr>
      <w:rFonts w:ascii="Courier New" w:eastAsiaTheme="minorHAnsi" w:hAnsi="Courier New"/>
      <w:sz w:val="28"/>
      <w:szCs w:val="28"/>
      <w:lang w:val="en-US" w:eastAsia="en-US"/>
    </w:rPr>
  </w:style>
  <w:style w:type="character" w:styleId="ab">
    <w:name w:val="Emphasis"/>
    <w:basedOn w:val="a0"/>
    <w:uiPriority w:val="20"/>
    <w:qFormat/>
    <w:rsid w:val="00CF733E"/>
    <w:rPr>
      <w:i/>
      <w:iCs/>
    </w:rPr>
  </w:style>
  <w:style w:type="character" w:styleId="ac">
    <w:name w:val="Strong"/>
    <w:basedOn w:val="a0"/>
    <w:uiPriority w:val="22"/>
    <w:qFormat/>
    <w:rsid w:val="00052272"/>
    <w:rPr>
      <w:b/>
      <w:bCs/>
    </w:rPr>
  </w:style>
  <w:style w:type="paragraph" w:styleId="ad">
    <w:name w:val="header"/>
    <w:basedOn w:val="a"/>
    <w:link w:val="ae"/>
    <w:uiPriority w:val="99"/>
    <w:unhideWhenUsed/>
    <w:rsid w:val="001E6634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1E6634"/>
  </w:style>
  <w:style w:type="paragraph" w:styleId="af">
    <w:name w:val="footer"/>
    <w:basedOn w:val="a"/>
    <w:link w:val="af0"/>
    <w:uiPriority w:val="99"/>
    <w:unhideWhenUsed/>
    <w:rsid w:val="001E6634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1E6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8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6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9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9</Pages>
  <Words>897</Words>
  <Characters>5113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Никита Терентьев</cp:lastModifiedBy>
  <cp:revision>1101</cp:revision>
  <dcterms:created xsi:type="dcterms:W3CDTF">2022-09-21T16:09:00Z</dcterms:created>
  <dcterms:modified xsi:type="dcterms:W3CDTF">2023-04-18T06:05:00Z</dcterms:modified>
</cp:coreProperties>
</file>