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AC23" w14:textId="2E50C7AF" w:rsidR="00B701A9" w:rsidRDefault="00B701A9" w:rsidP="00B701A9">
      <w:pPr>
        <w:pStyle w:val="Heading1"/>
      </w:pPr>
      <w:r>
        <w:t>OWASP 0</w:t>
      </w:r>
      <w:r w:rsidR="00ED6061">
        <w:t>3</w:t>
      </w:r>
      <w:r>
        <w:t xml:space="preserve"> </w:t>
      </w:r>
      <w:r w:rsidR="003178C3">
        <w:t>–</w:t>
      </w:r>
      <w:r>
        <w:t xml:space="preserve"> </w:t>
      </w:r>
      <w:r w:rsidR="00ED6061">
        <w:t>Sensitive Data Exposure</w:t>
      </w:r>
    </w:p>
    <w:p w14:paraId="6C68C09E" w14:textId="2A58EBEE" w:rsidR="00B701A9" w:rsidRDefault="00B701A9" w:rsidP="00B701A9">
      <w:pPr>
        <w:pStyle w:val="Heading2"/>
      </w:pPr>
      <w:r>
        <w:t>Walkthrough</w:t>
      </w:r>
      <w:r w:rsidR="00F20F73">
        <w:t xml:space="preserve"> – Bank App</w:t>
      </w:r>
    </w:p>
    <w:p w14:paraId="490E99ED" w14:textId="6FBB84B4" w:rsidR="00ED6061" w:rsidRDefault="00B701A9" w:rsidP="00ED6061">
      <w:pPr>
        <w:pStyle w:val="ListParagraph"/>
        <w:numPr>
          <w:ilvl w:val="0"/>
          <w:numId w:val="1"/>
        </w:numPr>
      </w:pPr>
      <w:r>
        <w:t>Navigate to the new account registration page</w:t>
      </w:r>
    </w:p>
    <w:p w14:paraId="07DED758" w14:textId="2699D1B4" w:rsidR="00ED6061" w:rsidRDefault="00ED6061" w:rsidP="00ED6061">
      <w:pPr>
        <w:pStyle w:val="ListParagraph"/>
        <w:numPr>
          <w:ilvl w:val="0"/>
          <w:numId w:val="1"/>
        </w:numPr>
      </w:pPr>
      <w:r>
        <w:t>Create a new account</w:t>
      </w:r>
    </w:p>
    <w:p w14:paraId="760EB8F5" w14:textId="32DF5970" w:rsidR="00ED6061" w:rsidRDefault="00ED6061" w:rsidP="00ED6061">
      <w:pPr>
        <w:pStyle w:val="ListParagraph"/>
        <w:numPr>
          <w:ilvl w:val="0"/>
          <w:numId w:val="1"/>
        </w:numPr>
      </w:pPr>
      <w:r>
        <w:t>Log out of the application</w:t>
      </w:r>
    </w:p>
    <w:p w14:paraId="36841D76" w14:textId="301919D8" w:rsidR="00ED6061" w:rsidRDefault="00ED6061" w:rsidP="00ED6061">
      <w:pPr>
        <w:pStyle w:val="ListParagraph"/>
        <w:numPr>
          <w:ilvl w:val="0"/>
          <w:numId w:val="1"/>
        </w:numPr>
      </w:pPr>
      <w:r>
        <w:t xml:space="preserve">Open </w:t>
      </w:r>
      <w:r w:rsidR="008C208C">
        <w:t>the developer console</w:t>
      </w:r>
      <w:r>
        <w:t xml:space="preserve"> and begin </w:t>
      </w:r>
      <w:r w:rsidR="008C208C">
        <w:t xml:space="preserve">monitoring network </w:t>
      </w:r>
      <w:r>
        <w:t>packets</w:t>
      </w:r>
    </w:p>
    <w:p w14:paraId="389DE427" w14:textId="20E65B22" w:rsidR="00ED6061" w:rsidRDefault="00ED6061" w:rsidP="00ED6061">
      <w:pPr>
        <w:pStyle w:val="ListParagraph"/>
        <w:numPr>
          <w:ilvl w:val="0"/>
          <w:numId w:val="1"/>
        </w:numPr>
      </w:pPr>
      <w:r>
        <w:t>Return to the application and log in</w:t>
      </w:r>
    </w:p>
    <w:p w14:paraId="4F1134D5" w14:textId="0F1E8A42" w:rsidR="00ED6061" w:rsidRDefault="00ED6061" w:rsidP="00ED6061">
      <w:pPr>
        <w:pStyle w:val="ListParagraph"/>
        <w:numPr>
          <w:ilvl w:val="0"/>
          <w:numId w:val="1"/>
        </w:numPr>
      </w:pPr>
      <w:r>
        <w:t>Locate the http packet with the login credentials</w:t>
      </w:r>
    </w:p>
    <w:p w14:paraId="21AACCA3" w14:textId="67754A8E" w:rsidR="00ED6061" w:rsidRDefault="00ED6061" w:rsidP="00ED6061">
      <w:pPr>
        <w:pStyle w:val="ListParagraph"/>
        <w:numPr>
          <w:ilvl w:val="0"/>
          <w:numId w:val="1"/>
        </w:numPr>
      </w:pPr>
      <w:r>
        <w:t>Notice that the username and password were transferred over in plain text</w:t>
      </w:r>
    </w:p>
    <w:p w14:paraId="7481C702" w14:textId="13E39CC8" w:rsidR="00F20F73" w:rsidRDefault="00F20F73" w:rsidP="00F20F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0262C6" w14:textId="54B9BA53" w:rsidR="00F20F73" w:rsidRDefault="00F20F73" w:rsidP="00F20F73">
      <w:pPr>
        <w:pStyle w:val="Heading2"/>
      </w:pPr>
      <w:r>
        <w:t>Exercises – Bank App</w:t>
      </w:r>
    </w:p>
    <w:p w14:paraId="742DE534" w14:textId="01A1F530" w:rsidR="00ED6061" w:rsidRDefault="00ED6061" w:rsidP="00ED6061">
      <w:pPr>
        <w:pStyle w:val="ListParagraph"/>
        <w:numPr>
          <w:ilvl w:val="0"/>
          <w:numId w:val="3"/>
        </w:numPr>
      </w:pPr>
      <w:r>
        <w:t>Find another web application which transfers over login credentials in plain text – what was the website?</w:t>
      </w:r>
    </w:p>
    <w:p w14:paraId="3D47F3A0" w14:textId="21BA8473" w:rsidR="00ED6061" w:rsidRDefault="00ED6061" w:rsidP="00ED6061">
      <w:pPr>
        <w:pStyle w:val="ListParagraph"/>
        <w:numPr>
          <w:ilvl w:val="0"/>
          <w:numId w:val="3"/>
        </w:numPr>
      </w:pPr>
      <w:r>
        <w:t xml:space="preserve">Update the bank application to use self-signed certificates and https. Open </w:t>
      </w:r>
      <w:proofErr w:type="spellStart"/>
      <w:r>
        <w:t>wireshark</w:t>
      </w:r>
      <w:proofErr w:type="spellEnd"/>
      <w:r>
        <w:t xml:space="preserve"> and begin capturing packets. What do the encrypted packets now look like? Attach a screenshot</w:t>
      </w:r>
    </w:p>
    <w:p w14:paraId="1305B0E0" w14:textId="7CB9ECE3" w:rsidR="003178C3" w:rsidRDefault="003178C3" w:rsidP="00ED6061">
      <w:pPr>
        <w:pStyle w:val="ListParagraph"/>
      </w:pPr>
    </w:p>
    <w:sectPr w:rsidR="0031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700"/>
    <w:multiLevelType w:val="hybridMultilevel"/>
    <w:tmpl w:val="E8F2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A9"/>
    <w:rsid w:val="003178C3"/>
    <w:rsid w:val="006B2960"/>
    <w:rsid w:val="008C208C"/>
    <w:rsid w:val="009F6ABA"/>
    <w:rsid w:val="00B701A9"/>
    <w:rsid w:val="00CA63C6"/>
    <w:rsid w:val="00E214DE"/>
    <w:rsid w:val="00ED6061"/>
    <w:rsid w:val="00F20F73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5735"/>
  <w15:chartTrackingRefBased/>
  <w15:docId w15:val="{545F015F-7A72-44B2-85A5-EF55F6BC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4</cp:revision>
  <dcterms:created xsi:type="dcterms:W3CDTF">2020-12-06T17:40:00Z</dcterms:created>
  <dcterms:modified xsi:type="dcterms:W3CDTF">2020-12-12T06:49:00Z</dcterms:modified>
</cp:coreProperties>
</file>