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98758" w14:textId="73CAE89A" w:rsidR="00CC0B8D" w:rsidRDefault="00CC0B8D" w:rsidP="00CC0B8D">
      <w:pPr>
        <w:shd w:val="clear" w:color="auto" w:fill="FFFFFF"/>
        <w:spacing w:before="161" w:after="161" w:line="240" w:lineRule="auto"/>
        <w:outlineLvl w:val="0"/>
        <w:rPr>
          <w:rFonts w:ascii="Roboto" w:eastAsia="Times New Roman" w:hAnsi="Roboto" w:cs="Angsana New"/>
          <w:color w:val="212121"/>
          <w:kern w:val="36"/>
          <w:sz w:val="33"/>
          <w:szCs w:val="33"/>
        </w:rPr>
      </w:pPr>
      <w:r w:rsidRPr="00CC0B8D">
        <w:rPr>
          <w:rFonts w:ascii="Roboto" w:eastAsia="Times New Roman" w:hAnsi="Roboto" w:cs="Angsana New"/>
          <w:color w:val="212121"/>
          <w:kern w:val="36"/>
          <w:sz w:val="33"/>
          <w:szCs w:val="33"/>
          <w:cs/>
        </w:rPr>
        <w:t xml:space="preserve">นมแพะอัดเม็ด </w:t>
      </w:r>
      <w:r w:rsidRPr="00CC0B8D">
        <w:rPr>
          <w:rFonts w:ascii="Roboto" w:eastAsia="Times New Roman" w:hAnsi="Roboto" w:cs="Angsana New"/>
          <w:color w:val="212121"/>
          <w:kern w:val="36"/>
          <w:sz w:val="33"/>
          <w:szCs w:val="33"/>
        </w:rPr>
        <w:t xml:space="preserve">500 </w:t>
      </w:r>
      <w:r w:rsidRPr="00CC0B8D">
        <w:rPr>
          <w:rFonts w:ascii="Roboto" w:eastAsia="Times New Roman" w:hAnsi="Roboto" w:cs="Angsana New"/>
          <w:color w:val="212121"/>
          <w:kern w:val="36"/>
          <w:sz w:val="33"/>
          <w:szCs w:val="33"/>
          <w:cs/>
        </w:rPr>
        <w:t xml:space="preserve">กรัม </w:t>
      </w:r>
      <w:r w:rsidRPr="00CC0B8D">
        <w:rPr>
          <w:rFonts w:ascii="Roboto" w:eastAsia="Times New Roman" w:hAnsi="Roboto" w:cs="Angsana New"/>
          <w:color w:val="212121"/>
          <w:kern w:val="36"/>
          <w:sz w:val="33"/>
          <w:szCs w:val="33"/>
        </w:rPr>
        <w:t>Goatmilk’s Formula</w:t>
      </w:r>
    </w:p>
    <w:p w14:paraId="4A4A4478" w14:textId="2E9F4B66" w:rsidR="000074D2" w:rsidRPr="00CC0B8D" w:rsidRDefault="000074D2" w:rsidP="00CC0B8D">
      <w:pPr>
        <w:shd w:val="clear" w:color="auto" w:fill="FFFFFF"/>
        <w:spacing w:before="161" w:after="161" w:line="240" w:lineRule="auto"/>
        <w:outlineLvl w:val="0"/>
        <w:rPr>
          <w:rFonts w:ascii="Roboto" w:eastAsia="Times New Roman" w:hAnsi="Roboto" w:cs="Angsana New"/>
          <w:color w:val="212121"/>
          <w:kern w:val="36"/>
          <w:sz w:val="33"/>
          <w:szCs w:val="33"/>
        </w:rPr>
      </w:pPr>
      <w:r>
        <w:rPr>
          <w:rFonts w:ascii="Roboto" w:eastAsia="Times New Roman" w:hAnsi="Roboto" w:cs="Angsana New"/>
          <w:color w:val="212121"/>
          <w:kern w:val="36"/>
          <w:sz w:val="33"/>
          <w:szCs w:val="33"/>
        </w:rPr>
        <w:t>92.-</w:t>
      </w:r>
    </w:p>
    <w:p w14:paraId="39AD05F9" w14:textId="6E470022" w:rsidR="00381443" w:rsidRDefault="00CC0B8D">
      <w:r>
        <w:rPr>
          <w:noProof/>
        </w:rPr>
        <w:drawing>
          <wp:inline distT="0" distB="0" distL="0" distR="0" wp14:anchorId="7D140E9B" wp14:editId="62C5F896">
            <wp:extent cx="1859797" cy="1859736"/>
            <wp:effectExtent l="0" t="0" r="7620" b="762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3" t="1441" r="1815" b="2231"/>
                    <a:stretch/>
                  </pic:blipFill>
                  <pic:spPr bwMode="auto">
                    <a:xfrm>
                      <a:off x="0" y="0"/>
                      <a:ext cx="1868673" cy="186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D1D80" w14:textId="21C188CD" w:rsidR="00CC0B8D" w:rsidRDefault="00CC0B8D"/>
    <w:p w14:paraId="0B9B3BAE" w14:textId="77777777" w:rsidR="00CC0B8D" w:rsidRPr="00CC0B8D" w:rsidRDefault="00CC0B8D" w:rsidP="00CC0B8D">
      <w:pPr>
        <w:shd w:val="clear" w:color="auto" w:fill="FFFFFF"/>
        <w:spacing w:after="0" w:line="240" w:lineRule="auto"/>
        <w:rPr>
          <w:rFonts w:ascii="Roboto" w:eastAsia="Times New Roman" w:hAnsi="Roboto" w:cs="Angsana New"/>
          <w:color w:val="000000"/>
          <w:sz w:val="18"/>
          <w:szCs w:val="18"/>
        </w:rPr>
      </w:pPr>
      <w:r w:rsidRPr="00CC0B8D">
        <w:rPr>
          <w:rFonts w:ascii="none" w:eastAsia="Times New Roman" w:hAnsi="none" w:cs="Angsana New"/>
          <w:color w:val="000000"/>
          <w:sz w:val="18"/>
          <w:szCs w:val="18"/>
          <w:cs/>
        </w:rPr>
        <w:t>แนะนำให้ซื้อขนาดทดลองไปลองจ้าไม่เหมาะกับสุนัขพันธุ์เล็กที่ฟันยังไม่แข็งแรงนะจ๊ะ</w:t>
      </w:r>
    </w:p>
    <w:p w14:paraId="5D4D267A" w14:textId="77777777" w:rsidR="00CC0B8D" w:rsidRPr="00CC0B8D" w:rsidRDefault="00CC0B8D" w:rsidP="00CC0B8D">
      <w:pPr>
        <w:shd w:val="clear" w:color="auto" w:fill="FFFFFF"/>
        <w:spacing w:after="0" w:line="240" w:lineRule="auto"/>
        <w:rPr>
          <w:rFonts w:ascii="Roboto" w:eastAsia="Times New Roman" w:hAnsi="Roboto" w:cs="Angsana New"/>
          <w:color w:val="000000"/>
          <w:sz w:val="18"/>
          <w:szCs w:val="18"/>
        </w:rPr>
      </w:pPr>
      <w:r w:rsidRPr="00CC0B8D">
        <w:rPr>
          <w:rFonts w:ascii="none" w:eastAsia="Times New Roman" w:hAnsi="none" w:cs="Angsana New"/>
          <w:color w:val="000000"/>
          <w:sz w:val="18"/>
          <w:szCs w:val="18"/>
          <w:cs/>
        </w:rPr>
        <w:t xml:space="preserve">วันหมดอายุ </w:t>
      </w:r>
      <w:r w:rsidRPr="00CC0B8D">
        <w:rPr>
          <w:rFonts w:ascii="none" w:eastAsia="Times New Roman" w:hAnsi="none" w:cs="Angsana New"/>
          <w:color w:val="000000"/>
          <w:sz w:val="18"/>
          <w:szCs w:val="18"/>
        </w:rPr>
        <w:t>EXP. 11/6/2022***</w:t>
      </w:r>
      <w:r w:rsidRPr="00CC0B8D">
        <w:rPr>
          <w:rFonts w:ascii="none" w:eastAsia="Times New Roman" w:hAnsi="none" w:cs="Angsana New"/>
          <w:color w:val="000000"/>
          <w:sz w:val="18"/>
          <w:szCs w:val="18"/>
          <w:cs/>
        </w:rPr>
        <w:t>อาจมีแตกหักบ้างเนื่องจากจัดส่ง</w:t>
      </w:r>
      <w:r w:rsidRPr="00CC0B8D">
        <w:rPr>
          <w:rFonts w:ascii="none" w:eastAsia="Times New Roman" w:hAnsi="none" w:cs="Angsana New"/>
          <w:color w:val="000000"/>
          <w:sz w:val="18"/>
          <w:szCs w:val="18"/>
        </w:rPr>
        <w:t xml:space="preserve"> </w:t>
      </w:r>
      <w:r w:rsidRPr="00CC0B8D">
        <w:rPr>
          <w:rFonts w:ascii="none" w:eastAsia="Times New Roman" w:hAnsi="none" w:cs="Angsana New"/>
          <w:color w:val="000000"/>
          <w:sz w:val="18"/>
          <w:szCs w:val="18"/>
          <w:cs/>
        </w:rPr>
        <w:t>ถ้าซีเรียสมากรับไม่ได้ตรงนี้รบกวนไม่กดสั่งน้า</w:t>
      </w:r>
    </w:p>
    <w:p w14:paraId="73C9ECDC" w14:textId="77777777" w:rsidR="00CC0B8D" w:rsidRPr="00CC0B8D" w:rsidRDefault="00CC0B8D" w:rsidP="00CC0B8D">
      <w:pPr>
        <w:shd w:val="clear" w:color="auto" w:fill="FFFFFF"/>
        <w:spacing w:after="0" w:line="240" w:lineRule="auto"/>
        <w:rPr>
          <w:rFonts w:ascii="Roboto" w:eastAsia="Times New Roman" w:hAnsi="Roboto" w:cs="Angsana New"/>
          <w:color w:val="000000"/>
          <w:sz w:val="18"/>
          <w:szCs w:val="18"/>
        </w:rPr>
      </w:pPr>
      <w:r w:rsidRPr="00CC0B8D">
        <w:rPr>
          <w:rFonts w:ascii="none" w:eastAsia="Times New Roman" w:hAnsi="none" w:cs="Angsana New"/>
          <w:color w:val="000000"/>
          <w:sz w:val="18"/>
          <w:szCs w:val="18"/>
          <w:cs/>
        </w:rPr>
        <w:t xml:space="preserve">ขายสินค้าคุณภาพดีในราคาถูก เห็นใจกันนะจ๊ะนมแพะอัดเม็ด </w:t>
      </w:r>
      <w:r w:rsidRPr="00CC0B8D">
        <w:rPr>
          <w:rFonts w:ascii="none" w:eastAsia="Times New Roman" w:hAnsi="none" w:cs="Angsana New"/>
          <w:color w:val="000000"/>
          <w:sz w:val="18"/>
          <w:szCs w:val="18"/>
        </w:rPr>
        <w:t xml:space="preserve">Goatmilk’s Formula </w:t>
      </w:r>
      <w:r w:rsidRPr="00CC0B8D">
        <w:rPr>
          <w:rFonts w:ascii="none" w:eastAsia="Times New Roman" w:hAnsi="none" w:cs="Angsana New"/>
          <w:color w:val="000000"/>
          <w:sz w:val="18"/>
          <w:szCs w:val="18"/>
          <w:cs/>
        </w:rPr>
        <w:t xml:space="preserve">ขนาด </w:t>
      </w:r>
      <w:r w:rsidRPr="00CC0B8D">
        <w:rPr>
          <w:rFonts w:ascii="none" w:eastAsia="Times New Roman" w:hAnsi="none" w:cs="Angsana New"/>
          <w:color w:val="000000"/>
          <w:sz w:val="18"/>
          <w:szCs w:val="18"/>
        </w:rPr>
        <w:t xml:space="preserve">500 </w:t>
      </w:r>
      <w:r w:rsidRPr="00CC0B8D">
        <w:rPr>
          <w:rFonts w:ascii="none" w:eastAsia="Times New Roman" w:hAnsi="none" w:cs="Angsana New"/>
          <w:color w:val="000000"/>
          <w:sz w:val="18"/>
          <w:szCs w:val="18"/>
          <w:cs/>
        </w:rPr>
        <w:t>กรัม/</w:t>
      </w:r>
      <w:r w:rsidRPr="00CC0B8D">
        <w:rPr>
          <w:rFonts w:ascii="none" w:eastAsia="Times New Roman" w:hAnsi="none" w:cs="Angsana New"/>
          <w:color w:val="000000"/>
          <w:sz w:val="18"/>
          <w:szCs w:val="18"/>
        </w:rPr>
        <w:t>g</w:t>
      </w:r>
    </w:p>
    <w:p w14:paraId="2490AC42" w14:textId="77777777" w:rsidR="00CC0B8D" w:rsidRPr="00CC0B8D" w:rsidRDefault="00CC0B8D" w:rsidP="00CC0B8D">
      <w:pPr>
        <w:shd w:val="clear" w:color="auto" w:fill="FFFFFF"/>
        <w:spacing w:after="0" w:line="240" w:lineRule="auto"/>
        <w:rPr>
          <w:rFonts w:ascii="Roboto" w:eastAsia="Times New Roman" w:hAnsi="Roboto" w:cs="Angsana New"/>
          <w:color w:val="000000"/>
          <w:sz w:val="18"/>
          <w:szCs w:val="18"/>
        </w:rPr>
      </w:pPr>
      <w:r w:rsidRPr="00CC0B8D">
        <w:rPr>
          <w:rFonts w:ascii="none" w:eastAsia="Times New Roman" w:hAnsi="none" w:cs="Angsana New"/>
          <w:color w:val="000000"/>
          <w:sz w:val="18"/>
          <w:szCs w:val="18"/>
          <w:cs/>
        </w:rPr>
        <w:t xml:space="preserve">ส่วนประกอบ: นมแพะผง </w:t>
      </w:r>
      <w:r w:rsidRPr="00CC0B8D">
        <w:rPr>
          <w:rFonts w:ascii="none" w:eastAsia="Times New Roman" w:hAnsi="none" w:cs="Angsana New"/>
          <w:color w:val="000000"/>
          <w:sz w:val="18"/>
          <w:szCs w:val="18"/>
        </w:rPr>
        <w:t xml:space="preserve">85%, </w:t>
      </w:r>
      <w:r w:rsidRPr="00CC0B8D">
        <w:rPr>
          <w:rFonts w:ascii="none" w:eastAsia="Times New Roman" w:hAnsi="none" w:cs="Angsana New"/>
          <w:color w:val="000000"/>
          <w:sz w:val="18"/>
          <w:szCs w:val="18"/>
          <w:cs/>
        </w:rPr>
        <w:t xml:space="preserve">น้ำตาลไอซิ่ง </w:t>
      </w:r>
      <w:r w:rsidRPr="00CC0B8D">
        <w:rPr>
          <w:rFonts w:ascii="none" w:eastAsia="Times New Roman" w:hAnsi="none" w:cs="Angsana New"/>
          <w:color w:val="000000"/>
          <w:sz w:val="18"/>
          <w:szCs w:val="18"/>
        </w:rPr>
        <w:t>15%</w:t>
      </w:r>
      <w:r w:rsidRPr="00CC0B8D">
        <w:rPr>
          <w:rFonts w:ascii="Segoe UI Emoji" w:eastAsia="Times New Roman" w:hAnsi="Segoe UI Emoji" w:cs="Segoe UI Emoji"/>
          <w:color w:val="000000"/>
          <w:sz w:val="18"/>
          <w:szCs w:val="18"/>
        </w:rPr>
        <w:t>✅</w:t>
      </w:r>
      <w:r w:rsidRPr="00CC0B8D">
        <w:rPr>
          <w:rFonts w:ascii="none" w:eastAsia="Times New Roman" w:hAnsi="none" w:cs="Angsana New"/>
          <w:color w:val="000000"/>
          <w:sz w:val="18"/>
          <w:szCs w:val="18"/>
          <w:cs/>
        </w:rPr>
        <w:t xml:space="preserve">เม็ดจิ๋ว / </w:t>
      </w:r>
      <w:r w:rsidRPr="00CC0B8D">
        <w:rPr>
          <w:rFonts w:ascii="none" w:eastAsia="Times New Roman" w:hAnsi="none" w:cs="Angsana New"/>
          <w:color w:val="000000"/>
          <w:sz w:val="18"/>
          <w:szCs w:val="18"/>
        </w:rPr>
        <w:t>Size S</w:t>
      </w:r>
      <w:r w:rsidRPr="00CC0B8D">
        <w:rPr>
          <w:rFonts w:ascii="none" w:eastAsia="Times New Roman" w:hAnsi="none" w:cs="Angsana New"/>
          <w:color w:val="000000"/>
          <w:sz w:val="18"/>
          <w:szCs w:val="18"/>
          <w:cs/>
        </w:rPr>
        <w:t>สำหรับสัตว์เลี้ยง สัตว์เลี้ยงฟันแทะทุกชนิด</w:t>
      </w:r>
      <w:r w:rsidRPr="00CC0B8D">
        <w:rPr>
          <w:rFonts w:ascii="none" w:eastAsia="Times New Roman" w:hAnsi="none" w:cs="Angsana New"/>
          <w:color w:val="000000"/>
          <w:sz w:val="18"/>
          <w:szCs w:val="18"/>
        </w:rPr>
        <w:t xml:space="preserve"> </w:t>
      </w:r>
    </w:p>
    <w:p w14:paraId="5D2D2F06" w14:textId="77777777" w:rsidR="00CC0B8D" w:rsidRPr="00CC0B8D" w:rsidRDefault="00CC0B8D" w:rsidP="00CC0B8D">
      <w:pPr>
        <w:shd w:val="clear" w:color="auto" w:fill="FFFFFF"/>
        <w:spacing w:after="0" w:line="240" w:lineRule="auto"/>
        <w:rPr>
          <w:rFonts w:ascii="Roboto" w:eastAsia="Times New Roman" w:hAnsi="Roboto" w:cs="Angsana New"/>
          <w:color w:val="000000"/>
          <w:sz w:val="18"/>
          <w:szCs w:val="18"/>
        </w:rPr>
      </w:pPr>
      <w:r w:rsidRPr="00CC0B8D">
        <w:rPr>
          <w:rFonts w:ascii="none" w:eastAsia="Times New Roman" w:hAnsi="none" w:cs="Angsana New"/>
          <w:color w:val="000000"/>
          <w:sz w:val="18"/>
          <w:szCs w:val="18"/>
          <w:cs/>
        </w:rPr>
        <w:t xml:space="preserve">อายุ </w:t>
      </w:r>
      <w:r w:rsidRPr="00CC0B8D">
        <w:rPr>
          <w:rFonts w:ascii="none" w:eastAsia="Times New Roman" w:hAnsi="none" w:cs="Angsana New"/>
          <w:color w:val="000000"/>
          <w:sz w:val="18"/>
          <w:szCs w:val="18"/>
        </w:rPr>
        <w:t xml:space="preserve">2 </w:t>
      </w:r>
      <w:r w:rsidRPr="00CC0B8D">
        <w:rPr>
          <w:rFonts w:ascii="none" w:eastAsia="Times New Roman" w:hAnsi="none" w:cs="Angsana New"/>
          <w:color w:val="000000"/>
          <w:sz w:val="18"/>
          <w:szCs w:val="18"/>
          <w:cs/>
        </w:rPr>
        <w:t>เดือนขึ้นไปเช่น กระรอก ชูก้า สุนัข และอื่นๆ</w:t>
      </w:r>
    </w:p>
    <w:p w14:paraId="2971EB39" w14:textId="77777777" w:rsidR="00CC0B8D" w:rsidRPr="00CC0B8D" w:rsidRDefault="00CC0B8D" w:rsidP="00CC0B8D">
      <w:pPr>
        <w:shd w:val="clear" w:color="auto" w:fill="FFFFFF"/>
        <w:spacing w:after="0" w:line="240" w:lineRule="auto"/>
        <w:rPr>
          <w:rFonts w:ascii="Roboto" w:eastAsia="Times New Roman" w:hAnsi="Roboto" w:cs="Angsana New"/>
          <w:color w:val="000000"/>
          <w:sz w:val="18"/>
          <w:szCs w:val="18"/>
        </w:rPr>
      </w:pPr>
      <w:r w:rsidRPr="00CC0B8D">
        <w:rPr>
          <w:rFonts w:ascii="none" w:eastAsia="Times New Roman" w:hAnsi="none" w:cs="Angsana New"/>
          <w:color w:val="000000"/>
          <w:sz w:val="18"/>
          <w:szCs w:val="18"/>
          <w:cs/>
        </w:rPr>
        <w:t xml:space="preserve">สัตว์พันธุ์เล็ก ควรทาน </w:t>
      </w:r>
      <w:r w:rsidRPr="00CC0B8D">
        <w:rPr>
          <w:rFonts w:ascii="none" w:eastAsia="Times New Roman" w:hAnsi="none" w:cs="Angsana New"/>
          <w:color w:val="000000"/>
          <w:sz w:val="18"/>
          <w:szCs w:val="18"/>
        </w:rPr>
        <w:t xml:space="preserve">2-5 </w:t>
      </w:r>
      <w:r w:rsidRPr="00CC0B8D">
        <w:rPr>
          <w:rFonts w:ascii="none" w:eastAsia="Times New Roman" w:hAnsi="none" w:cs="Angsana New"/>
          <w:color w:val="000000"/>
          <w:sz w:val="18"/>
          <w:szCs w:val="18"/>
          <w:cs/>
        </w:rPr>
        <w:t>เม็ดต่อวัน</w:t>
      </w:r>
    </w:p>
    <w:p w14:paraId="1259AEB8" w14:textId="77777777" w:rsidR="00CC0B8D" w:rsidRPr="00CC0B8D" w:rsidRDefault="00CC0B8D" w:rsidP="00CC0B8D">
      <w:pPr>
        <w:shd w:val="clear" w:color="auto" w:fill="FFFFFF"/>
        <w:spacing w:after="0" w:line="240" w:lineRule="auto"/>
        <w:rPr>
          <w:rFonts w:ascii="Roboto" w:eastAsia="Times New Roman" w:hAnsi="Roboto" w:cs="Angsana New"/>
          <w:color w:val="000000"/>
          <w:sz w:val="18"/>
          <w:szCs w:val="18"/>
        </w:rPr>
      </w:pPr>
      <w:r w:rsidRPr="00CC0B8D">
        <w:rPr>
          <w:rFonts w:ascii="none" w:eastAsia="Times New Roman" w:hAnsi="none" w:cs="Angsana New"/>
          <w:color w:val="000000"/>
          <w:sz w:val="18"/>
          <w:szCs w:val="18"/>
          <w:cs/>
        </w:rPr>
        <w:t xml:space="preserve">น้ำหนักเกิน </w:t>
      </w:r>
      <w:r w:rsidRPr="00CC0B8D">
        <w:rPr>
          <w:rFonts w:ascii="none" w:eastAsia="Times New Roman" w:hAnsi="none" w:cs="Angsana New"/>
          <w:color w:val="000000"/>
          <w:sz w:val="18"/>
          <w:szCs w:val="18"/>
        </w:rPr>
        <w:t xml:space="preserve">5 </w:t>
      </w:r>
      <w:r w:rsidRPr="00CC0B8D">
        <w:rPr>
          <w:rFonts w:ascii="none" w:eastAsia="Times New Roman" w:hAnsi="none" w:cs="Angsana New"/>
          <w:color w:val="000000"/>
          <w:sz w:val="18"/>
          <w:szCs w:val="18"/>
          <w:cs/>
        </w:rPr>
        <w:t xml:space="preserve">กิโล ขึ้นไป ให้วันละไม่เกิน </w:t>
      </w:r>
      <w:r w:rsidRPr="00CC0B8D">
        <w:rPr>
          <w:rFonts w:ascii="none" w:eastAsia="Times New Roman" w:hAnsi="none" w:cs="Angsana New"/>
          <w:color w:val="000000"/>
          <w:sz w:val="18"/>
          <w:szCs w:val="18"/>
        </w:rPr>
        <w:t xml:space="preserve">13 </w:t>
      </w:r>
      <w:r w:rsidRPr="00CC0B8D">
        <w:rPr>
          <w:rFonts w:ascii="none" w:eastAsia="Times New Roman" w:hAnsi="none" w:cs="Angsana New"/>
          <w:color w:val="000000"/>
          <w:sz w:val="18"/>
          <w:szCs w:val="18"/>
          <w:cs/>
        </w:rPr>
        <w:t>เม็ด</w:t>
      </w:r>
      <w:r w:rsidRPr="00CC0B8D">
        <w:rPr>
          <w:rFonts w:ascii="Segoe UI Emoji" w:eastAsia="Times New Roman" w:hAnsi="Segoe UI Emoji" w:cs="Segoe UI Emoji" w:hint="cs"/>
          <w:color w:val="000000"/>
          <w:sz w:val="18"/>
          <w:szCs w:val="18"/>
          <w:cs/>
        </w:rPr>
        <w:t>✅</w:t>
      </w:r>
      <w:r w:rsidRPr="00CC0B8D">
        <w:rPr>
          <w:rFonts w:ascii="Angsana New" w:eastAsia="Times New Roman" w:hAnsi="Angsana New" w:cs="Angsana New" w:hint="cs"/>
          <w:color w:val="000000"/>
          <w:sz w:val="18"/>
          <w:szCs w:val="18"/>
          <w:cs/>
        </w:rPr>
        <w:t>เป็นอาหารเสริมแคลเซียม</w:t>
      </w:r>
      <w:r w:rsidRPr="00CC0B8D">
        <w:rPr>
          <w:rFonts w:ascii="none" w:eastAsia="Times New Roman" w:hAnsi="none" w:cs="Angsana New"/>
          <w:color w:val="000000"/>
          <w:sz w:val="18"/>
          <w:szCs w:val="18"/>
          <w:cs/>
        </w:rPr>
        <w:t xml:space="preserve"> </w:t>
      </w:r>
      <w:r w:rsidRPr="00CC0B8D">
        <w:rPr>
          <w:rFonts w:ascii="Angsana New" w:eastAsia="Times New Roman" w:hAnsi="Angsana New" w:cs="Angsana New" w:hint="cs"/>
          <w:color w:val="000000"/>
          <w:sz w:val="18"/>
          <w:szCs w:val="18"/>
          <w:cs/>
        </w:rPr>
        <w:t>กระดูกและฟันให้แข็งแรง</w:t>
      </w:r>
      <w:r w:rsidRPr="00CC0B8D">
        <w:rPr>
          <w:rFonts w:ascii="Segoe UI Emoji" w:eastAsia="Times New Roman" w:hAnsi="Segoe UI Emoji" w:cs="Segoe UI Emoji" w:hint="cs"/>
          <w:color w:val="000000"/>
          <w:sz w:val="18"/>
          <w:szCs w:val="18"/>
          <w:cs/>
        </w:rPr>
        <w:t>✅</w:t>
      </w:r>
      <w:r w:rsidRPr="00CC0B8D">
        <w:rPr>
          <w:rFonts w:ascii="Angsana New" w:eastAsia="Times New Roman" w:hAnsi="Angsana New" w:cs="Angsana New" w:hint="cs"/>
          <w:color w:val="000000"/>
          <w:sz w:val="18"/>
          <w:szCs w:val="18"/>
          <w:cs/>
        </w:rPr>
        <w:t>เสริมสร้างภูมิคุ้มกัน</w:t>
      </w:r>
      <w:r w:rsidRPr="00CC0B8D">
        <w:rPr>
          <w:rFonts w:ascii="Segoe UI Emoji" w:eastAsia="Times New Roman" w:hAnsi="Segoe UI Emoji" w:cs="Segoe UI Emoji" w:hint="cs"/>
          <w:color w:val="000000"/>
          <w:sz w:val="18"/>
          <w:szCs w:val="18"/>
          <w:cs/>
        </w:rPr>
        <w:t>✅</w:t>
      </w:r>
      <w:r w:rsidRPr="00CC0B8D">
        <w:rPr>
          <w:rFonts w:ascii="Angsana New" w:eastAsia="Times New Roman" w:hAnsi="Angsana New" w:cs="Angsana New" w:hint="cs"/>
          <w:color w:val="000000"/>
          <w:sz w:val="18"/>
          <w:szCs w:val="18"/>
          <w:cs/>
        </w:rPr>
        <w:t>ได้ทุกเพศทุกวัย</w:t>
      </w:r>
      <w:r w:rsidRPr="00CC0B8D">
        <w:rPr>
          <w:rFonts w:ascii="Segoe UI Emoji" w:eastAsia="Times New Roman" w:hAnsi="Segoe UI Emoji" w:cs="Segoe UI Emoji" w:hint="cs"/>
          <w:color w:val="000000"/>
          <w:sz w:val="18"/>
          <w:szCs w:val="18"/>
          <w:cs/>
        </w:rPr>
        <w:t>✅</w:t>
      </w:r>
      <w:r w:rsidRPr="00CC0B8D">
        <w:rPr>
          <w:rFonts w:ascii="Angsana New" w:eastAsia="Times New Roman" w:hAnsi="Angsana New" w:cs="Angsana New" w:hint="cs"/>
          <w:color w:val="000000"/>
          <w:sz w:val="18"/>
          <w:szCs w:val="18"/>
          <w:cs/>
        </w:rPr>
        <w:t>ให้สัตว์เลี้ยงกินเล่น</w:t>
      </w:r>
      <w:r w:rsidRPr="00CC0B8D">
        <w:rPr>
          <w:rFonts w:ascii="Segoe UI Emoji" w:eastAsia="Times New Roman" w:hAnsi="Segoe UI Emoji" w:cs="Segoe UI Emoji" w:hint="cs"/>
          <w:color w:val="000000"/>
          <w:sz w:val="18"/>
          <w:szCs w:val="18"/>
          <w:cs/>
        </w:rPr>
        <w:t>✅</w:t>
      </w:r>
      <w:r w:rsidRPr="00CC0B8D">
        <w:rPr>
          <w:rFonts w:ascii="Angsana New" w:eastAsia="Times New Roman" w:hAnsi="Angsana New" w:cs="Angsana New" w:hint="cs"/>
          <w:color w:val="000000"/>
          <w:sz w:val="18"/>
          <w:szCs w:val="18"/>
          <w:cs/>
        </w:rPr>
        <w:t>ให้เป็นรางวัล</w:t>
      </w:r>
    </w:p>
    <w:p w14:paraId="1590877D" w14:textId="77777777" w:rsidR="00CC0B8D" w:rsidRPr="00CC0B8D" w:rsidRDefault="00CC0B8D" w:rsidP="00CC0B8D">
      <w:pPr>
        <w:shd w:val="clear" w:color="auto" w:fill="FFFFFF"/>
        <w:spacing w:after="0" w:line="240" w:lineRule="auto"/>
        <w:rPr>
          <w:rFonts w:ascii="Roboto" w:eastAsia="Times New Roman" w:hAnsi="Roboto" w:cs="Angsana New"/>
          <w:color w:val="000000"/>
          <w:sz w:val="18"/>
          <w:szCs w:val="18"/>
        </w:rPr>
      </w:pPr>
      <w:r w:rsidRPr="00CC0B8D">
        <w:rPr>
          <w:rFonts w:ascii="none" w:eastAsia="Times New Roman" w:hAnsi="none" w:cs="Angsana New"/>
          <w:color w:val="000000"/>
          <w:sz w:val="18"/>
          <w:szCs w:val="18"/>
        </w:rPr>
        <w:t xml:space="preserve">1 </w:t>
      </w:r>
      <w:r w:rsidRPr="00CC0B8D">
        <w:rPr>
          <w:rFonts w:ascii="none" w:eastAsia="Times New Roman" w:hAnsi="none" w:cs="Angsana New"/>
          <w:color w:val="000000"/>
          <w:sz w:val="18"/>
          <w:szCs w:val="18"/>
          <w:cs/>
        </w:rPr>
        <w:t xml:space="preserve">ถุง ขนาด </w:t>
      </w:r>
      <w:r w:rsidRPr="00CC0B8D">
        <w:rPr>
          <w:rFonts w:ascii="none" w:eastAsia="Times New Roman" w:hAnsi="none" w:cs="Angsana New"/>
          <w:color w:val="000000"/>
          <w:sz w:val="18"/>
          <w:szCs w:val="18"/>
        </w:rPr>
        <w:t xml:space="preserve">500 </w:t>
      </w:r>
      <w:r w:rsidRPr="00CC0B8D">
        <w:rPr>
          <w:rFonts w:ascii="none" w:eastAsia="Times New Roman" w:hAnsi="none" w:cs="Angsana New"/>
          <w:color w:val="000000"/>
          <w:sz w:val="18"/>
          <w:szCs w:val="18"/>
          <w:cs/>
        </w:rPr>
        <w:t>กรัม</w:t>
      </w:r>
    </w:p>
    <w:p w14:paraId="2BE60D29" w14:textId="3393A3E1" w:rsidR="001F1C2B" w:rsidRDefault="001F1C2B"/>
    <w:p w14:paraId="75A601A9" w14:textId="3EC55DED" w:rsidR="000074D2" w:rsidRDefault="000074D2">
      <w:r>
        <w:rPr>
          <w:rFonts w:ascii="Helvetica" w:hAnsi="Helvetica"/>
          <w:sz w:val="30"/>
          <w:szCs w:val="30"/>
          <w:shd w:val="clear" w:color="auto" w:fill="FFFFFF"/>
          <w:cs/>
        </w:rPr>
        <w:t>เพดดิกรี</w:t>
      </w:r>
      <w:r>
        <w:rPr>
          <w:rFonts w:ascii="Helvetica" w:hAnsi="Helvetica" w:hint="cs"/>
          <w:sz w:val="30"/>
          <w:szCs w:val="30"/>
          <w:shd w:val="clear" w:color="auto" w:fill="FFFFFF"/>
          <w:cs/>
        </w:rPr>
        <w:t xml:space="preserve"> </w:t>
      </w:r>
      <w:r>
        <w:rPr>
          <w:rFonts w:ascii="Helvetica" w:hAnsi="Helvetica"/>
          <w:sz w:val="30"/>
          <w:szCs w:val="30"/>
          <w:shd w:val="clear" w:color="auto" w:fill="FFFFFF"/>
          <w:cs/>
        </w:rPr>
        <w:t xml:space="preserve">อาหารสุนัข ชนิดแห้ง แบบเม็ด สูตรสุนัขโต </w:t>
      </w:r>
      <w:r>
        <w:rPr>
          <w:rFonts w:ascii="Helvetica" w:hAnsi="Helvetica"/>
          <w:sz w:val="30"/>
          <w:szCs w:val="30"/>
          <w:shd w:val="clear" w:color="auto" w:fill="FFFFFF"/>
        </w:rPr>
        <w:t>10</w:t>
      </w:r>
      <w:r>
        <w:rPr>
          <w:rFonts w:ascii="Helvetica" w:hAnsi="Helvetica"/>
          <w:sz w:val="30"/>
          <w:szCs w:val="30"/>
          <w:shd w:val="clear" w:color="auto" w:fill="FFFFFF"/>
          <w:cs/>
        </w:rPr>
        <w:t xml:space="preserve">กก. </w:t>
      </w:r>
      <w:r>
        <w:rPr>
          <w:rFonts w:ascii="Helvetica" w:hAnsi="Helvetica"/>
          <w:sz w:val="30"/>
          <w:szCs w:val="30"/>
          <w:shd w:val="clear" w:color="auto" w:fill="FFFFFF"/>
        </w:rPr>
        <w:t xml:space="preserve">1 </w:t>
      </w:r>
      <w:r>
        <w:rPr>
          <w:rFonts w:ascii="Helvetica" w:hAnsi="Helvetica"/>
          <w:sz w:val="30"/>
          <w:szCs w:val="30"/>
          <w:shd w:val="clear" w:color="auto" w:fill="FFFFFF"/>
          <w:cs/>
        </w:rPr>
        <w:t>ถุง</w:t>
      </w:r>
    </w:p>
    <w:p w14:paraId="34B1145B" w14:textId="02047066" w:rsidR="00D26C5A" w:rsidRDefault="00D26C5A">
      <w:r>
        <w:t>559.-</w:t>
      </w:r>
    </w:p>
    <w:p w14:paraId="538CD15D" w14:textId="3AE8E60A" w:rsidR="00D26C5A" w:rsidRDefault="00D26C5A">
      <w:r>
        <w:rPr>
          <w:noProof/>
        </w:rPr>
        <w:drawing>
          <wp:inline distT="0" distB="0" distL="0" distR="0" wp14:anchorId="69ACE4B1" wp14:editId="7803A45C">
            <wp:extent cx="1999282" cy="1999282"/>
            <wp:effectExtent l="0" t="0" r="1270" b="127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743" cy="200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FAC8B" w14:textId="74D08DD3" w:rsidR="001F1C2B" w:rsidRDefault="00D26C5A">
      <w:r>
        <w:rPr>
          <w:rFonts w:ascii="Helvetica" w:hAnsi="Helvetica"/>
          <w:sz w:val="21"/>
          <w:szCs w:val="21"/>
          <w:shd w:val="clear" w:color="auto" w:fill="FFFFFF"/>
          <w:cs/>
        </w:rPr>
        <w:t>อาหารสุนัขสายเลือดประกอบด้วย: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ดีต่อสุขภาพผิวและทำให้ผมเงางาม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รักษาสุขภาพและความแข็งแรงของกระดูก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รักษาการย่อยอาหาร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ทำให้กล้ามเนื้อแข็งแรงขึ้น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โภชนาการที่เหมาะสมสำหรับการสร้างระบบภูมิคุ้มกันที่ดี</w:t>
      </w:r>
    </w:p>
    <w:p w14:paraId="7FDDCA24" w14:textId="7AA0B5E5" w:rsidR="00D26C5A" w:rsidRDefault="00D26C5A"/>
    <w:p w14:paraId="026F04E9" w14:textId="781C15B7" w:rsidR="00D26C5A" w:rsidRDefault="00D26C5A"/>
    <w:p w14:paraId="6879FABA" w14:textId="2A949C0C" w:rsidR="00D26C5A" w:rsidRDefault="00D26C5A"/>
    <w:p w14:paraId="2233301C" w14:textId="70040E1C" w:rsidR="00D26C5A" w:rsidRDefault="00D26C5A">
      <w:r>
        <w:rPr>
          <w:rFonts w:ascii="Helvetica" w:hAnsi="Helvetica"/>
          <w:sz w:val="30"/>
          <w:szCs w:val="30"/>
          <w:shd w:val="clear" w:color="auto" w:fill="FFFFFF"/>
        </w:rPr>
        <w:lastRenderedPageBreak/>
        <w:t>(</w:t>
      </w:r>
      <w:r>
        <w:rPr>
          <w:rFonts w:ascii="Helvetica" w:hAnsi="Helvetica"/>
          <w:sz w:val="30"/>
          <w:szCs w:val="30"/>
          <w:shd w:val="clear" w:color="auto" w:fill="FFFFFF"/>
          <w:cs/>
        </w:rPr>
        <w:t xml:space="preserve">กระสอบ </w:t>
      </w:r>
      <w:r>
        <w:rPr>
          <w:rFonts w:ascii="Helvetica" w:hAnsi="Helvetica"/>
          <w:sz w:val="30"/>
          <w:szCs w:val="30"/>
          <w:shd w:val="clear" w:color="auto" w:fill="FFFFFF"/>
        </w:rPr>
        <w:t xml:space="preserve">10 </w:t>
      </w:r>
      <w:r>
        <w:rPr>
          <w:rFonts w:ascii="Helvetica" w:hAnsi="Helvetica"/>
          <w:sz w:val="30"/>
          <w:szCs w:val="30"/>
          <w:shd w:val="clear" w:color="auto" w:fill="FFFFFF"/>
          <w:cs/>
        </w:rPr>
        <w:t>กิโลกรัม)</w:t>
      </w:r>
      <w:r>
        <w:rPr>
          <w:rFonts w:ascii="Helvetica" w:hAnsi="Helvetica"/>
          <w:sz w:val="30"/>
          <w:szCs w:val="30"/>
          <w:shd w:val="clear" w:color="auto" w:fill="FFFFFF"/>
        </w:rPr>
        <w:t xml:space="preserve">BOKDOK Eco 3 </w:t>
      </w:r>
      <w:r>
        <w:rPr>
          <w:rFonts w:ascii="Helvetica" w:hAnsi="Helvetica"/>
          <w:sz w:val="30"/>
          <w:szCs w:val="30"/>
          <w:shd w:val="clear" w:color="auto" w:fill="FFFFFF"/>
          <w:cs/>
        </w:rPr>
        <w:t>มิกซ์ อาหารสุนัขโต บ๊อกด๊อก อีโค่</w:t>
      </w:r>
    </w:p>
    <w:p w14:paraId="669E47B3" w14:textId="2DF4CA76" w:rsidR="00D26C5A" w:rsidRDefault="00D26C5A">
      <w:r>
        <w:t>275.-</w:t>
      </w:r>
    </w:p>
    <w:p w14:paraId="27C45345" w14:textId="3629209D" w:rsidR="00D26C5A" w:rsidRDefault="00D26C5A">
      <w:r>
        <w:rPr>
          <w:noProof/>
        </w:rPr>
        <w:drawing>
          <wp:inline distT="0" distB="0" distL="0" distR="0" wp14:anchorId="2D9DCF64" wp14:editId="42250232">
            <wp:extent cx="3409315" cy="3409315"/>
            <wp:effectExtent l="0" t="0" r="635" b="63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4F974" w14:textId="2307DE0C" w:rsidR="00D26C5A" w:rsidRDefault="00D26C5A">
      <w:r>
        <w:rPr>
          <w:rFonts w:ascii="Helvetica" w:hAnsi="Helvetica"/>
          <w:sz w:val="21"/>
          <w:szCs w:val="21"/>
          <w:shd w:val="clear" w:color="auto" w:fill="FFFFFF"/>
        </w:rPr>
        <w:t xml:space="preserve">Bokdok ECO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 xml:space="preserve">อาหารสุนัข </w:t>
      </w:r>
      <w:r>
        <w:rPr>
          <w:rFonts w:ascii="Helvetica" w:hAnsi="Helvetica"/>
          <w:sz w:val="21"/>
          <w:szCs w:val="21"/>
          <w:shd w:val="clear" w:color="auto" w:fill="FFFFFF"/>
        </w:rPr>
        <w:t>10kg 3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มิกซ์ บ๊อกด๊อก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 xml:space="preserve">อาหารสุนัข 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BokDok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 xml:space="preserve">รสรวมรส เม็ด 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3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สี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 xml:space="preserve">โปรตีน 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18%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 xml:space="preserve">ขนาด 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10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กก.</w:t>
      </w:r>
    </w:p>
    <w:p w14:paraId="7FDE2947" w14:textId="08E28E78" w:rsidR="00D26C5A" w:rsidRDefault="00D26C5A"/>
    <w:p w14:paraId="11B9CDA2" w14:textId="58565B12" w:rsidR="006E53FE" w:rsidRDefault="00D26C5A">
      <w:pPr>
        <w:rPr>
          <w:rFonts w:ascii="Helvetica" w:hAnsi="Helvetica"/>
          <w:sz w:val="30"/>
          <w:szCs w:val="30"/>
          <w:shd w:val="clear" w:color="auto" w:fill="FFFFFF"/>
        </w:rPr>
      </w:pPr>
      <w:r>
        <w:rPr>
          <w:rFonts w:ascii="Helvetica" w:hAnsi="Helvetica"/>
          <w:sz w:val="30"/>
          <w:szCs w:val="30"/>
          <w:shd w:val="clear" w:color="auto" w:fill="FFFFFF"/>
          <w:cs/>
        </w:rPr>
        <w:t xml:space="preserve">สเปรย์แก้โรคผิวหนังสุนัขแมว ขี้เรื้อน เชื้อรา ยีสต์ คันขนร่วง เช็ดหูรักษาป้องกันยีสต์ไรได้ </w:t>
      </w:r>
      <w:r>
        <w:rPr>
          <w:rFonts w:ascii="Helvetica" w:hAnsi="Helvetica"/>
          <w:sz w:val="30"/>
          <w:szCs w:val="30"/>
          <w:shd w:val="clear" w:color="auto" w:fill="FFFFFF"/>
        </w:rPr>
        <w:t>120ml</w:t>
      </w:r>
    </w:p>
    <w:p w14:paraId="03F0AEA3" w14:textId="025F65BA" w:rsidR="006E53FE" w:rsidRDefault="006E53FE">
      <w:pPr>
        <w:rPr>
          <w:rFonts w:ascii="Helvetica" w:hAnsi="Helvetica"/>
          <w:sz w:val="30"/>
          <w:szCs w:val="30"/>
          <w:shd w:val="clear" w:color="auto" w:fill="FFFFFF"/>
        </w:rPr>
      </w:pPr>
      <w:r>
        <w:rPr>
          <w:rFonts w:ascii="Helvetica" w:hAnsi="Helvetica"/>
          <w:sz w:val="30"/>
          <w:szCs w:val="30"/>
          <w:shd w:val="clear" w:color="auto" w:fill="FFFFFF"/>
        </w:rPr>
        <w:t>82.-</w:t>
      </w:r>
    </w:p>
    <w:p w14:paraId="0210FA66" w14:textId="20CE34C3" w:rsidR="006E53FE" w:rsidRPr="006E53FE" w:rsidRDefault="00B50881">
      <w:r>
        <w:rPr>
          <w:noProof/>
        </w:rPr>
        <w:drawing>
          <wp:inline distT="0" distB="0" distL="0" distR="0" wp14:anchorId="25B23474" wp14:editId="01C9675A">
            <wp:extent cx="2014779" cy="2014779"/>
            <wp:effectExtent l="0" t="0" r="5080" b="508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840" cy="20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BE98A" w14:textId="21CAEC6B" w:rsidR="006E53FE" w:rsidRDefault="006E53FE">
      <w:r>
        <w:rPr>
          <w:rFonts w:ascii="Helvetica" w:hAnsi="Helvetica"/>
          <w:sz w:val="21"/>
          <w:szCs w:val="21"/>
          <w:shd w:val="clear" w:color="auto" w:fill="FFFFFF"/>
          <w:cs/>
        </w:rPr>
        <w:t xml:space="preserve">สเปรย์แก้ขี้เรื้อน เชื้อรา 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Pethera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 xml:space="preserve">สเปรย์ช่วยเเก้ปัญหาเรื่องโรคผิวหนัง ทั้งขี้เรื้อนเปียกและขี้เรื้อนแห้งหรืออาการคันที่เป็นผื่นแดง สามารถใช้เช็ดหูเป็นประจำได้ ช่วยป้องกันยีสต์และไรในหู ขนาด 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120ml.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❗</w:t>
      </w:r>
      <w:r>
        <w:rPr>
          <w:rFonts w:ascii="Helvetica" w:hAnsi="Helvetica"/>
          <w:sz w:val="21"/>
          <w:szCs w:val="21"/>
          <w:shd w:val="clear" w:color="auto" w:fill="FFFFFF"/>
        </w:rPr>
        <w:t>️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 xml:space="preserve">วิธีใช้ พ่นสเปรย์ วันละ 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1-2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 xml:space="preserve">ครั้งเช้าเย็น ให้ทั่วตัว หรือทั่วบริเวณจุดที่เป็น จนกว่าอาการจะดีขึ้น ให้สังเกตว่าผิวหนังส่วนที่เสียจะค่อยๆดีขึ้น แล้วจะเห็นขนใหม่งอกขึ้นมา หลังจากนั้นให้พ่นสเปรย์ไปอีก 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7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วัน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แล้วสามารถหยุดใช้ได้เลย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***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แนะนำใช้กับแชมพูอาบน้ำสูตรโรคผิวหนัง จะเห็นผลเร็วมาก****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ปล. หากลูกค้าใช้แล้วคิดว่าไม่เห็นผล ช่วยทักมาสอบถามวิธีการใช้ แจ้งอาการของน้อง และวิธีการดูแลน้องก่อนหักดาวเรานะคะ เพราะสินค้าเรา ถ้าใช้ถูกวิธีเห็นผลแน่นอน</w:t>
      </w:r>
    </w:p>
    <w:p w14:paraId="00DC8B9C" w14:textId="391C347A" w:rsidR="006E53FE" w:rsidRDefault="006E53FE">
      <w:r>
        <w:rPr>
          <w:rFonts w:ascii="Helvetica" w:hAnsi="Helvetica"/>
          <w:sz w:val="30"/>
          <w:szCs w:val="30"/>
          <w:shd w:val="clear" w:color="auto" w:fill="FFFFFF"/>
          <w:cs/>
        </w:rPr>
        <w:lastRenderedPageBreak/>
        <w:t xml:space="preserve">แปรงสีฟันสำหรับน้องหมา </w:t>
      </w:r>
      <w:r>
        <w:rPr>
          <w:rFonts w:ascii="Helvetica" w:hAnsi="Helvetica"/>
          <w:sz w:val="30"/>
          <w:szCs w:val="30"/>
          <w:shd w:val="clear" w:color="auto" w:fill="FFFFFF"/>
        </w:rPr>
        <w:t xml:space="preserve">2 </w:t>
      </w:r>
      <w:r>
        <w:rPr>
          <w:rFonts w:ascii="Helvetica" w:hAnsi="Helvetica"/>
          <w:sz w:val="30"/>
          <w:szCs w:val="30"/>
          <w:shd w:val="clear" w:color="auto" w:fill="FFFFFF"/>
          <w:cs/>
        </w:rPr>
        <w:t>หัวแปรง</w:t>
      </w:r>
    </w:p>
    <w:p w14:paraId="0A16026B" w14:textId="552AB3A3" w:rsidR="006E53FE" w:rsidRDefault="006E53FE">
      <w:r>
        <w:t>49.-</w:t>
      </w:r>
    </w:p>
    <w:p w14:paraId="623A6A86" w14:textId="2CA5F738" w:rsidR="006E53FE" w:rsidRDefault="006E53FE">
      <w:r>
        <w:rPr>
          <w:noProof/>
        </w:rPr>
        <w:drawing>
          <wp:inline distT="0" distB="0" distL="0" distR="0" wp14:anchorId="36D83A38" wp14:editId="3A6E1846">
            <wp:extent cx="2131017" cy="2131017"/>
            <wp:effectExtent l="0" t="0" r="3175" b="317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784" cy="213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9E540" w14:textId="50C41F9C" w:rsidR="006E53FE" w:rsidRDefault="006E53FE">
      <w:r>
        <w:rPr>
          <w:rFonts w:ascii="Helvetica" w:hAnsi="Helvetica"/>
          <w:sz w:val="21"/>
          <w:szCs w:val="21"/>
          <w:shd w:val="clear" w:color="auto" w:fill="FFFFFF"/>
          <w:cs/>
        </w:rPr>
        <w:t xml:space="preserve">แปรงสีฟันสำหรับน้องหมา 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2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หัวแปรง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 xml:space="preserve">คลอบคลุมฟันน้องหมา ด้านข้าง 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2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ด้าน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เพื่อให้ฟันน้องหมาสะอาด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ไม่เหลือง ไม่มีคราบ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แปรงฟันให้น้องหมากันนะคะ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ด้ามจับทำจากพลาสติก สีขาว จับถนัดมือ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 xml:space="preserve">ตัวแปรง หัวแปรงทั้ง 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2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หัว จนแปรงไม่อ่อน หรื</w:t>
      </w:r>
      <w:r>
        <w:rPr>
          <w:rFonts w:ascii="Helvetica" w:hAnsi="Helvetica" w:hint="cs"/>
          <w:sz w:val="21"/>
          <w:szCs w:val="21"/>
          <w:shd w:val="clear" w:color="auto" w:fill="FFFFFF"/>
          <w:cs/>
        </w:rPr>
        <w:t>อ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แแข็งจนเกินไป</w:t>
      </w:r>
    </w:p>
    <w:p w14:paraId="0EFD9724" w14:textId="319BF009" w:rsidR="006E53FE" w:rsidRDefault="006E53FE"/>
    <w:p w14:paraId="46544656" w14:textId="6868D263" w:rsidR="006E53FE" w:rsidRDefault="006E53FE">
      <w:r>
        <w:rPr>
          <w:rFonts w:ascii="Helvetica" w:hAnsi="Helvetica"/>
          <w:sz w:val="30"/>
          <w:szCs w:val="30"/>
          <w:shd w:val="clear" w:color="auto" w:fill="FFFFFF"/>
          <w:cs/>
        </w:rPr>
        <w:t xml:space="preserve">ทิชชู่เปียก สำหรับน้องหมา น้องแมว (แพค </w:t>
      </w:r>
      <w:r>
        <w:rPr>
          <w:rFonts w:ascii="Helvetica" w:hAnsi="Helvetica"/>
          <w:sz w:val="30"/>
          <w:szCs w:val="30"/>
          <w:shd w:val="clear" w:color="auto" w:fill="FFFFFF"/>
        </w:rPr>
        <w:t xml:space="preserve">40 </w:t>
      </w:r>
      <w:r>
        <w:rPr>
          <w:rFonts w:ascii="Helvetica" w:hAnsi="Helvetica"/>
          <w:sz w:val="30"/>
          <w:szCs w:val="30"/>
          <w:shd w:val="clear" w:color="auto" w:fill="FFFFFF"/>
          <w:cs/>
        </w:rPr>
        <w:t>แผ่น)</w:t>
      </w:r>
    </w:p>
    <w:p w14:paraId="185C0DE3" w14:textId="59078BA4" w:rsidR="006E53FE" w:rsidRDefault="006E53FE">
      <w:r>
        <w:t>180.-</w:t>
      </w:r>
    </w:p>
    <w:p w14:paraId="29ACA2CB" w14:textId="3E46775D" w:rsidR="006E53FE" w:rsidRDefault="006E53FE">
      <w:r>
        <w:rPr>
          <w:noProof/>
        </w:rPr>
        <w:drawing>
          <wp:inline distT="0" distB="0" distL="0" distR="0" wp14:anchorId="5E435C25" wp14:editId="3FDA8C55">
            <wp:extent cx="2162014" cy="2162014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311" cy="216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E0680" w14:textId="1184F6C3" w:rsidR="006E53FE" w:rsidRDefault="006E53FE">
      <w:r>
        <w:rPr>
          <w:rFonts w:ascii="Helvetica" w:hAnsi="Helvetica"/>
          <w:sz w:val="21"/>
          <w:szCs w:val="21"/>
          <w:shd w:val="clear" w:color="auto" w:fill="FFFFFF"/>
          <w:cs/>
        </w:rPr>
        <w:t>ทิชชู่เปียก สำหรับน้องหมา น้องแมว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ช่วยให้น้องหมา น้องแมวสะอาดหมดจด ใช้แทนการอาบน้ำ ไร้กลิ่นรบกวน ปลอดภัยกับการเช็ดปาก ตา หู ปราศจากแอลกอฮอล์ เลียได้ ไม่มีน้ำหอม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 xml:space="preserve">แผ่นใหญ่ ขนาด 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20x26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ซม.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บรรจุ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40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แผ่น/แพค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Bok Bok Cat Wet Wipes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ผ้าเปียกทำความสะอาดน้องแมว (ห่อสีชมพู)</w:t>
      </w:r>
    </w:p>
    <w:p w14:paraId="34FB44B2" w14:textId="268740CD" w:rsidR="006E53FE" w:rsidRDefault="006E53FE"/>
    <w:p w14:paraId="2DCDADAC" w14:textId="468C77FA" w:rsidR="006E53FE" w:rsidRDefault="006E53FE"/>
    <w:p w14:paraId="15E37928" w14:textId="52ABA402" w:rsidR="006E53FE" w:rsidRDefault="006E53FE"/>
    <w:p w14:paraId="1DBFCE93" w14:textId="62649BD1" w:rsidR="006E53FE" w:rsidRDefault="006E53FE"/>
    <w:p w14:paraId="48BA8687" w14:textId="36C7CE92" w:rsidR="006E53FE" w:rsidRDefault="006E53FE"/>
    <w:p w14:paraId="2A4C959A" w14:textId="087A819F" w:rsidR="006E53FE" w:rsidRDefault="000865CA">
      <w:r>
        <w:rPr>
          <w:rFonts w:ascii="Helvetica" w:hAnsi="Helvetica"/>
          <w:sz w:val="30"/>
          <w:szCs w:val="30"/>
          <w:shd w:val="clear" w:color="auto" w:fill="FFFFFF"/>
          <w:cs/>
        </w:rPr>
        <w:lastRenderedPageBreak/>
        <w:t>สเปรย์ดับกลิ่นสัตว์เลี้ยง สเปรย์ระงับกลิ่นตัวสุนัขและแมว สเปรย</w:t>
      </w:r>
      <w:r>
        <w:rPr>
          <w:rFonts w:ascii="Helvetica" w:hAnsi="Helvetica" w:hint="cs"/>
          <w:sz w:val="30"/>
          <w:szCs w:val="30"/>
          <w:shd w:val="clear" w:color="auto" w:fill="FFFFFF"/>
          <w:cs/>
        </w:rPr>
        <w:t>์</w:t>
      </w:r>
      <w:r>
        <w:rPr>
          <w:rFonts w:ascii="Helvetica" w:hAnsi="Helvetica"/>
          <w:sz w:val="30"/>
          <w:szCs w:val="30"/>
          <w:shd w:val="clear" w:color="auto" w:fill="FFFFFF"/>
          <w:cs/>
        </w:rPr>
        <w:t>กำจัดกลิ่นน้องหมาน้องแมว สเปรย์ระงับกลิ่นกาย</w:t>
      </w:r>
    </w:p>
    <w:p w14:paraId="388EDDDA" w14:textId="5DA8B7DF" w:rsidR="000865CA" w:rsidRDefault="000865CA">
      <w:r>
        <w:t>193.-</w:t>
      </w:r>
    </w:p>
    <w:p w14:paraId="2CA2C0D4" w14:textId="1AEC31C2" w:rsidR="000865CA" w:rsidRDefault="008A3893">
      <w:r>
        <w:rPr>
          <w:noProof/>
          <w:cs/>
        </w:rPr>
        <w:drawing>
          <wp:inline distT="0" distB="0" distL="0" distR="0" wp14:anchorId="7A0DE82D" wp14:editId="24D5034C">
            <wp:extent cx="2247254" cy="2247254"/>
            <wp:effectExtent l="0" t="0" r="1270" b="127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348" cy="225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DAD53" w14:textId="432F3ECA" w:rsidR="008A3893" w:rsidRDefault="008A3893"/>
    <w:p w14:paraId="0688AC1E" w14:textId="4B232E74" w:rsidR="008A3893" w:rsidRDefault="008A3893">
      <w:r>
        <w:rPr>
          <w:rFonts w:ascii="Helvetica" w:hAnsi="Helvetica"/>
          <w:sz w:val="21"/>
          <w:szCs w:val="21"/>
          <w:shd w:val="clear" w:color="auto" w:fill="FFFFFF"/>
          <w:cs/>
        </w:rPr>
        <w:t>สเปรย์อาบน้ำแห้งและดับกลิ่นตัวหมาแมว กระต่าย และสัตว์เลี้ยงแสนรักษ์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 xml:space="preserve">คุณสมบัติพิเศษ 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Ph.Balance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อ่อนโยนต่อผิวสัมผัส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อาบง่าย สะอาด กลิ่นหอม สบายตัว บำรุงขนและผิวหนัง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 xml:space="preserve">เหมาะกับสัตว์เลี้ยงสุนัขและแมวป่วย หรือสัตว์อื่นๆ ที่ยังอาบน้ำไม่ได้ หรือไม่สะดวก และไม่มีเวลาอาบน้ำเป็นธรรมชาติ 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100 %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ป้องกันการติดเชื้อที่มีประสิทธิภาพสูง (ต่อต้านแบคทีเรียและเชื้อรา)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เลียได้ กินได้ ปลอดภัย เพราะมีค่า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Ph.Balance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และผลิตจากธรรมชาติ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ผิวหนังสะอาด ดับกลิ่นตัว ปรับสมดุลผิวหนัง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บำรุงขนให้เงางาม นุ่ม หวีง่ายดูสุขภาพดีช่วยสมานแผล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บำรุงขน และผิวหนัง ดับกลิ่นได้ทันที อ่อนโยนต่อผิวบอบบาง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เร่งสร้างเนื้อเยื่อใหม่ ปรับสภาพผิวหนังกลิ่นมะพร้าวธรรมชาติ ไม่มีสีไร้สารเคมี ไม่มีสีและสารตกค้าง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ยับยั้งเชื้อราและแบคทีเรีย ไวรัส ปลอดภัยกับผู้ใช้และสัตว์เลี้ยง ลดอาการคัน แพ้แก้ปัญหาผิวหนังอักเสบ และผื่นแดง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ไม่มีน้ำหอมและแอลกอฮอล์ใช้ได้กับสัตว์ทุกชนิด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ช่วยดูดสารพิษที่สะสมอยู่บนผิวหนัง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 xml:space="preserve">ผลิตภัณฑ์อาบน้ำแห้งคุณภาพสูง เป็นน้ำแร่ธรรมชาติ ที่ประกอบไปด้วย ซิลิก้า และแร่ธาตุจากธรรมชาติ 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100 %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จึงช่วยฟื้นฟูสภาพของผิวและขนรวมทั้งจับสารพิษบนผิวหนังย่อยสลายตามธรรมชาติ จึงทำให้ผิวหนังและขนมีสุขภาพดีอย่างยั่งยืน ทำให้ผู้เลี้ยงและสัตว์เลี้ยงอารมณ์ดี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 xml:space="preserve">น้ำหนักสุทธิ 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500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มิลลิลิตร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วิธีใช้งาน : ฉีดพ่น ทั่วร่างกายที่ต้องการอาบน้ำแห้ง</w:t>
      </w:r>
    </w:p>
    <w:p w14:paraId="1FB9F5A7" w14:textId="3C11D585" w:rsidR="008A3893" w:rsidRDefault="008A3893"/>
    <w:p w14:paraId="3B40857E" w14:textId="77777777" w:rsidR="008A3893" w:rsidRDefault="008A3893">
      <w:pPr>
        <w:rPr>
          <w:rFonts w:ascii="Helvetica" w:hAnsi="Helvetica"/>
          <w:sz w:val="30"/>
          <w:szCs w:val="30"/>
          <w:shd w:val="clear" w:color="auto" w:fill="FFFFFF"/>
        </w:rPr>
      </w:pPr>
    </w:p>
    <w:p w14:paraId="100CE047" w14:textId="77777777" w:rsidR="008A3893" w:rsidRDefault="008A3893">
      <w:pPr>
        <w:rPr>
          <w:rFonts w:ascii="Helvetica" w:hAnsi="Helvetica"/>
          <w:sz w:val="30"/>
          <w:szCs w:val="30"/>
          <w:shd w:val="clear" w:color="auto" w:fill="FFFFFF"/>
        </w:rPr>
      </w:pPr>
    </w:p>
    <w:p w14:paraId="250EA2B5" w14:textId="77777777" w:rsidR="008A3893" w:rsidRDefault="008A3893">
      <w:pPr>
        <w:rPr>
          <w:rFonts w:ascii="Helvetica" w:hAnsi="Helvetica"/>
          <w:sz w:val="30"/>
          <w:szCs w:val="30"/>
          <w:shd w:val="clear" w:color="auto" w:fill="FFFFFF"/>
        </w:rPr>
      </w:pPr>
    </w:p>
    <w:p w14:paraId="26B43992" w14:textId="77777777" w:rsidR="008A3893" w:rsidRDefault="008A3893">
      <w:pPr>
        <w:rPr>
          <w:rFonts w:ascii="Helvetica" w:hAnsi="Helvetica"/>
          <w:sz w:val="30"/>
          <w:szCs w:val="30"/>
          <w:shd w:val="clear" w:color="auto" w:fill="FFFFFF"/>
        </w:rPr>
      </w:pPr>
    </w:p>
    <w:p w14:paraId="16686323" w14:textId="77777777" w:rsidR="008A3893" w:rsidRDefault="008A3893">
      <w:pPr>
        <w:rPr>
          <w:rFonts w:ascii="Helvetica" w:hAnsi="Helvetica"/>
          <w:sz w:val="30"/>
          <w:szCs w:val="30"/>
          <w:shd w:val="clear" w:color="auto" w:fill="FFFFFF"/>
        </w:rPr>
      </w:pPr>
    </w:p>
    <w:p w14:paraId="23E4A832" w14:textId="77777777" w:rsidR="008A3893" w:rsidRDefault="008A3893">
      <w:pPr>
        <w:rPr>
          <w:rFonts w:ascii="Helvetica" w:hAnsi="Helvetica"/>
          <w:sz w:val="30"/>
          <w:szCs w:val="30"/>
          <w:shd w:val="clear" w:color="auto" w:fill="FFFFFF"/>
        </w:rPr>
      </w:pPr>
    </w:p>
    <w:p w14:paraId="486ACD93" w14:textId="77777777" w:rsidR="008A3893" w:rsidRDefault="008A3893">
      <w:pPr>
        <w:rPr>
          <w:rFonts w:ascii="Helvetica" w:hAnsi="Helvetica"/>
          <w:sz w:val="30"/>
          <w:szCs w:val="30"/>
          <w:shd w:val="clear" w:color="auto" w:fill="FFFFFF"/>
        </w:rPr>
      </w:pPr>
    </w:p>
    <w:p w14:paraId="4F022FAC" w14:textId="77777777" w:rsidR="008A3893" w:rsidRDefault="008A3893">
      <w:pPr>
        <w:rPr>
          <w:rFonts w:ascii="Helvetica" w:hAnsi="Helvetica"/>
          <w:sz w:val="30"/>
          <w:szCs w:val="30"/>
          <w:shd w:val="clear" w:color="auto" w:fill="FFFFFF"/>
        </w:rPr>
      </w:pPr>
    </w:p>
    <w:p w14:paraId="13391E98" w14:textId="445D6BED" w:rsidR="008A3893" w:rsidRDefault="008A3893">
      <w:r>
        <w:rPr>
          <w:rFonts w:ascii="Helvetica" w:hAnsi="Helvetica"/>
          <w:sz w:val="30"/>
          <w:szCs w:val="30"/>
          <w:shd w:val="clear" w:color="auto" w:fill="FFFFFF"/>
          <w:cs/>
        </w:rPr>
        <w:lastRenderedPageBreak/>
        <w:t>แบตตาเลี่ยนตัดขน สัตว์เลี้ยง ไร้สายแบบชาร์จ ปัตตาเลี่ยน ตัดแต่งขนน้องหมา น้องแมว กระต่าย หนูแกสบี้ สัตว์เลี้ยงชนิดอื่นๆ</w:t>
      </w:r>
    </w:p>
    <w:p w14:paraId="4C226E0B" w14:textId="7AEB04EA" w:rsidR="008A3893" w:rsidRDefault="008A3893">
      <w:r>
        <w:t>299.-</w:t>
      </w:r>
    </w:p>
    <w:p w14:paraId="2528909A" w14:textId="21EBCBC1" w:rsidR="008A3893" w:rsidRDefault="008A3893">
      <w:r>
        <w:rPr>
          <w:noProof/>
        </w:rPr>
        <w:drawing>
          <wp:inline distT="0" distB="0" distL="0" distR="0" wp14:anchorId="088DFA14" wp14:editId="5CFE203D">
            <wp:extent cx="2774197" cy="2774197"/>
            <wp:effectExtent l="0" t="0" r="7620" b="762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884" cy="277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45EA9" w14:textId="722B8A3B" w:rsidR="008A3893" w:rsidRDefault="008A3893"/>
    <w:p w14:paraId="0B62FDFC" w14:textId="774AA99C" w:rsidR="008A3893" w:rsidRDefault="008A3893">
      <w:r>
        <w:rPr>
          <w:rFonts w:ascii="Helvetica" w:hAnsi="Helvetica"/>
          <w:sz w:val="21"/>
          <w:szCs w:val="21"/>
          <w:shd w:val="clear" w:color="auto" w:fill="FFFFFF"/>
          <w:cs/>
        </w:rPr>
        <w:t>แบตตาเลี่ยนตัดขน สัตว์เลี้ยง ไร้สายแบบชาร์จ ปัตตาเลี่ยน ตัดแต่งขนน้องหมา น้องแมว กระต่าย หนูแกสบี้ สัตว์เลี้ยงชนิดอื่นๆ</w:t>
      </w:r>
    </w:p>
    <w:p w14:paraId="0659C940" w14:textId="3D8A4E3A" w:rsidR="008A3893" w:rsidRDefault="008A3893"/>
    <w:p w14:paraId="7DE7E6D3" w14:textId="2AA4BF69" w:rsidR="008A3893" w:rsidRDefault="008A3893">
      <w:r>
        <w:rPr>
          <w:rFonts w:ascii="Helvetica" w:hAnsi="Helvetica"/>
          <w:sz w:val="30"/>
          <w:szCs w:val="30"/>
          <w:shd w:val="clear" w:color="auto" w:fill="FFFFFF"/>
        </w:rPr>
        <w:t xml:space="preserve">PETLOVE </w:t>
      </w:r>
      <w:r>
        <w:rPr>
          <w:rFonts w:ascii="Helvetica" w:hAnsi="Helvetica"/>
          <w:sz w:val="30"/>
          <w:szCs w:val="30"/>
          <w:shd w:val="clear" w:color="auto" w:fill="FFFFFF"/>
          <w:cs/>
        </w:rPr>
        <w:t>แผ่นรองฉี่ แผ่นรองฉี่สุนัข แผ่นรองฉี่แมว ไม่มีกาวแปะ ช่วยฝึกขับถ่าย ซึมซับได้ดี กักเก็บกลิ่น</w:t>
      </w:r>
    </w:p>
    <w:p w14:paraId="0D4FE0DC" w14:textId="11E65E81" w:rsidR="00F666F9" w:rsidRDefault="00F666F9">
      <w:r>
        <w:t>149.-</w:t>
      </w:r>
    </w:p>
    <w:p w14:paraId="6B884500" w14:textId="4DF5329D" w:rsidR="008A3893" w:rsidRDefault="00FA3F22">
      <w:r>
        <w:rPr>
          <w:noProof/>
        </w:rPr>
        <w:drawing>
          <wp:inline distT="0" distB="0" distL="0" distR="0" wp14:anchorId="251ADD6F" wp14:editId="36614DDF">
            <wp:extent cx="2843939" cy="2843939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104" cy="284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384BB" w14:textId="7E307FE0" w:rsidR="00FA3F22" w:rsidRDefault="00FA3F22">
      <w:r>
        <w:rPr>
          <w:rFonts w:ascii="Helvetica" w:hAnsi="Helvetica"/>
          <w:sz w:val="21"/>
          <w:szCs w:val="21"/>
          <w:shd w:val="clear" w:color="auto" w:fill="FFFFFF"/>
          <w:cs/>
        </w:rPr>
        <w:t>แผ่นรองฉี่สุนัขและแมว ช่วยฝึกขับถ่าย ซึมซับได้ดี กักเก็บกลิ่น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***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สินค้าไม่มีกาวแปะ***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คุณสมบัติ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-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 xml:space="preserve">สามารถซึมซับของเหลวได้ดี ด้วยแผ่นล็อคน้ำ 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6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ระดับ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-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 xml:space="preserve">ฟิล์ม 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PE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ด้านล่างป้องก่อนไม่ให้ของเหลวรั่วไหล ไม่รั่วซึม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-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ช่วยป้องกันแบคทีเรีย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-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เบาบางและนุ่มสบาย ทำจากผ้าซับคุณภาพสูง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-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สามารถดูดกลิ่นเหม็นได้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lastRenderedPageBreak/>
        <w:t>ในระดับหนึ่ง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-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เป็นตัวช่วยฝึกการขับถ่ายของสุนัข และแมวของคุณ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ขนาดสินค้า (รุ่นสีฟ้า)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S - 45 x 33cm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 xml:space="preserve">มี </w:t>
      </w:r>
      <w:r>
        <w:rPr>
          <w:rFonts w:ascii="Helvetica" w:hAnsi="Helvetica"/>
          <w:sz w:val="21"/>
          <w:szCs w:val="21"/>
          <w:shd w:val="clear" w:color="auto" w:fill="FFFFFF"/>
        </w:rPr>
        <w:t>100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แผ่น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M - 60 x 45cm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 xml:space="preserve">มี </w:t>
      </w:r>
      <w:r>
        <w:rPr>
          <w:rFonts w:ascii="Helvetica" w:hAnsi="Helvetica"/>
          <w:sz w:val="21"/>
          <w:szCs w:val="21"/>
          <w:shd w:val="clear" w:color="auto" w:fill="FFFFFF"/>
        </w:rPr>
        <w:t>50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แผ่น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L - 60 x 60cm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 xml:space="preserve">มี </w:t>
      </w:r>
      <w:r>
        <w:rPr>
          <w:rFonts w:ascii="Helvetica" w:hAnsi="Helvetica"/>
          <w:sz w:val="21"/>
          <w:szCs w:val="21"/>
          <w:shd w:val="clear" w:color="auto" w:fill="FFFFFF"/>
        </w:rPr>
        <w:t>40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แผ่น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ขนาดสินค้า (รุ่นพรีเมียม สีขาว)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S - 45 x 33cm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 xml:space="preserve">มี </w:t>
      </w:r>
      <w:r>
        <w:rPr>
          <w:rFonts w:ascii="Helvetica" w:hAnsi="Helvetica"/>
          <w:sz w:val="21"/>
          <w:szCs w:val="21"/>
          <w:shd w:val="clear" w:color="auto" w:fill="FFFFFF"/>
        </w:rPr>
        <w:t>100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แผ่น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M - 60 x 45cm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 xml:space="preserve">มี </w:t>
      </w:r>
      <w:r>
        <w:rPr>
          <w:rFonts w:ascii="Helvetica" w:hAnsi="Helvetica"/>
          <w:sz w:val="21"/>
          <w:szCs w:val="21"/>
          <w:shd w:val="clear" w:color="auto" w:fill="FFFFFF"/>
        </w:rPr>
        <w:t>50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แผ่น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L - 60 x 60cm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 xml:space="preserve">มี </w:t>
      </w:r>
      <w:r>
        <w:rPr>
          <w:rFonts w:ascii="Helvetica" w:hAnsi="Helvetica"/>
          <w:sz w:val="21"/>
          <w:szCs w:val="21"/>
          <w:shd w:val="clear" w:color="auto" w:fill="FFFFFF"/>
        </w:rPr>
        <w:t>40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แผ่น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วิธีฝึกสุนัขขับถ่าย(วิธีใช้)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1.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วางแผ่นฝึกขับถ่ายบนพื้นที่ที่ต้องการ (แนะนำให้วางในตำแหน่งที่สุนัขเข้าถึงได้ง่าย ห่างจากอาหารและที่นอน)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2.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เมื่อสุนัขต้องการขับถ่าย ให้นำสุนัขไปอยู่บนแผ่นฝึกขับถ่ายที่จัดเตรียมไว้ *ควรนำสุนัขมาไว้บนแผ่นรองฉี่หลายหลายๆครั้งเพื่อสุนัขจะได้มีความคุ้นเคย*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3.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กรณีสุนัขขับถ่ายในที่อื่นให้ดุตักเตือน *ถ้าสุนัขปัสสาวะที่อื่น ควรนำสุนัขมาไว้บนแผ่นรองฉี่ทันที*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4.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 xml:space="preserve">ให้รางวัลหรือคำชมเชยเมื่อสุนัขขับถ่ายบนแผ่นฝึกขับถ่าย (โดยทั่วไปใช้เวลาฝึกตามขั้นตอนประมาณ 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2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อาทิตย์)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**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 xml:space="preserve">ควรเปลี่ยนแผ่นรองฉี่ทุกๆ 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1-2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วัน เพื่อความสะอาดและถูกสุขอนามัย **</w:t>
      </w:r>
    </w:p>
    <w:p w14:paraId="25A6A512" w14:textId="05175E36" w:rsidR="00FA3F22" w:rsidRDefault="00FA3F22"/>
    <w:p w14:paraId="6C85F9B5" w14:textId="6AC98884" w:rsidR="00FA3F22" w:rsidRDefault="00FA3F22"/>
    <w:p w14:paraId="50872238" w14:textId="24439FF6" w:rsidR="00FA3F22" w:rsidRDefault="00FA3F22">
      <w:r>
        <w:rPr>
          <w:rFonts w:ascii="Helvetica" w:hAnsi="Helvetica"/>
          <w:sz w:val="30"/>
          <w:szCs w:val="30"/>
          <w:shd w:val="clear" w:color="auto" w:fill="FFFFFF"/>
        </w:rPr>
        <w:t xml:space="preserve">[Cheaper] Royal Canin Mini Puppy 2 kg </w:t>
      </w:r>
      <w:r>
        <w:rPr>
          <w:rFonts w:ascii="Helvetica" w:hAnsi="Helvetica"/>
          <w:sz w:val="30"/>
          <w:szCs w:val="30"/>
          <w:shd w:val="clear" w:color="auto" w:fill="FFFFFF"/>
          <w:cs/>
        </w:rPr>
        <w:t xml:space="preserve">อาหารสุนัข โรยัลคานิน สูตรลูกสุนัขพันธุ์เล็ก ขนาด </w:t>
      </w:r>
      <w:r>
        <w:rPr>
          <w:rFonts w:ascii="Helvetica" w:hAnsi="Helvetica"/>
          <w:sz w:val="30"/>
          <w:szCs w:val="30"/>
          <w:shd w:val="clear" w:color="auto" w:fill="FFFFFF"/>
        </w:rPr>
        <w:t xml:space="preserve">2 </w:t>
      </w:r>
      <w:r>
        <w:rPr>
          <w:rFonts w:ascii="Helvetica" w:hAnsi="Helvetica"/>
          <w:sz w:val="30"/>
          <w:szCs w:val="30"/>
          <w:shd w:val="clear" w:color="auto" w:fill="FFFFFF"/>
          <w:cs/>
        </w:rPr>
        <w:t>กิโลกรัม</w:t>
      </w:r>
    </w:p>
    <w:p w14:paraId="515C6C58" w14:textId="61B54CD9" w:rsidR="00FA3F22" w:rsidRDefault="00FA3F22"/>
    <w:p w14:paraId="03521BB8" w14:textId="161FFE4E" w:rsidR="00FA3F22" w:rsidRDefault="00FA3F22">
      <w:r>
        <w:t>484.-</w:t>
      </w:r>
    </w:p>
    <w:p w14:paraId="313A6CA2" w14:textId="30DD8E9B" w:rsidR="00FA3F22" w:rsidRDefault="00FA3F22">
      <w:r>
        <w:rPr>
          <w:noProof/>
        </w:rPr>
        <w:drawing>
          <wp:inline distT="0" distB="0" distL="0" distR="0" wp14:anchorId="613853E3" wp14:editId="658816BF">
            <wp:extent cx="3649851" cy="3649851"/>
            <wp:effectExtent l="0" t="0" r="8255" b="8255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902" cy="365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49565" w14:textId="583FD7B8" w:rsidR="00FA3F22" w:rsidRPr="00CC0B8D" w:rsidRDefault="00FA3F22">
      <w:r>
        <w:rPr>
          <w:rFonts w:ascii="Helvetica" w:hAnsi="Helvetica"/>
          <w:sz w:val="21"/>
          <w:szCs w:val="21"/>
          <w:shd w:val="clear" w:color="auto" w:fill="FFFFFF"/>
        </w:rPr>
        <w:t xml:space="preserve">Royal Canin Mini Puppy 2 kg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 xml:space="preserve">อาหารลูกสุนัขพันธุ์เล็ก 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2 – 10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 xml:space="preserve">เดือน ขนาด 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2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กิโลกรัม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อาหารสำหรับสุนัขพันธุ์เล็ก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 xml:space="preserve">อายุ 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2 - 10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เดือน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เสริมภูมิต้านทานในลูกสุนัข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คุณสมบัติ: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Kibble for Small Jaws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ออกแบบลักษณะของเม็ดอาหารให้เหมาะสมกับขนาดช่องปากและฟันซี่เล็กของลูกสุนัขพันธุ์เล็ก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Natural Defences </w:t>
      </w:r>
      <w:r>
        <w:rPr>
          <w:rFonts w:ascii="Helvetica" w:hAnsi="Helvetica"/>
          <w:sz w:val="21"/>
          <w:szCs w:val="21"/>
          <w:shd w:val="clear" w:color="auto" w:fill="FFFFFF"/>
          <w:cs/>
        </w:rPr>
        <w:t>เสริมภูมิต้านทานธรรมชาติในลูกสุนัข</w:t>
      </w:r>
    </w:p>
    <w:sectPr w:rsidR="00FA3F22" w:rsidRPr="00CC0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none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8D"/>
    <w:rsid w:val="000074D2"/>
    <w:rsid w:val="000865CA"/>
    <w:rsid w:val="001F1C2B"/>
    <w:rsid w:val="00262096"/>
    <w:rsid w:val="005829AA"/>
    <w:rsid w:val="006E53FE"/>
    <w:rsid w:val="008A3893"/>
    <w:rsid w:val="00B50881"/>
    <w:rsid w:val="00CC0B8D"/>
    <w:rsid w:val="00D26C5A"/>
    <w:rsid w:val="00F666F9"/>
    <w:rsid w:val="00FA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73EED"/>
  <w15:chartTrackingRefBased/>
  <w15:docId w15:val="{E5B344AE-2587-4839-97ED-A12FD443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C0B8D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CC0B8D"/>
    <w:rPr>
      <w:rFonts w:ascii="Angsana New" w:eastAsia="Times New Roman" w:hAnsi="Angsana New" w:cs="Angsana New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8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Khon Kaen University</Company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Thitaree Kumpeng</dc:creator>
  <cp:keywords/>
  <dc:description/>
  <cp:lastModifiedBy>Thitaree Kumpeng</cp:lastModifiedBy>
  <cp:revision>1</cp:revision>
  <dcterms:created xsi:type="dcterms:W3CDTF">2022-03-08T11:23:00Z</dcterms:created>
  <dcterms:modified xsi:type="dcterms:W3CDTF">2022-03-08T12:10:00Z</dcterms:modified>
</cp:coreProperties>
</file>