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E391F" w14:textId="77777777" w:rsidR="00856B14" w:rsidRPr="006E5727" w:rsidRDefault="00856B14" w:rsidP="00856B14">
      <w:pPr>
        <w:pStyle w:val="Titre1"/>
        <w:jc w:val="center"/>
        <w:rPr>
          <w:b/>
          <w:sz w:val="32"/>
          <w:szCs w:val="32"/>
          <w:u w:val="none"/>
        </w:rPr>
      </w:pPr>
      <w:r w:rsidRPr="006E5727">
        <w:rPr>
          <w:b/>
          <w:sz w:val="32"/>
          <w:szCs w:val="32"/>
          <w:u w:val="none"/>
        </w:rPr>
        <w:t>Problème N° 1</w:t>
      </w:r>
    </w:p>
    <w:p w14:paraId="281225F1" w14:textId="114DC617" w:rsidR="00856B14" w:rsidRPr="00B86685" w:rsidRDefault="00856B14" w:rsidP="00856B14">
      <w:pPr>
        <w:pStyle w:val="Titre1"/>
        <w:jc w:val="center"/>
        <w:rPr>
          <w:i/>
          <w:u w:val="none"/>
        </w:rPr>
      </w:pPr>
      <w:r>
        <w:rPr>
          <w:i/>
          <w:u w:val="none"/>
        </w:rPr>
        <w:t xml:space="preserve">(durée </w:t>
      </w:r>
      <w:r w:rsidR="001829A1">
        <w:rPr>
          <w:i/>
          <w:u w:val="none"/>
        </w:rPr>
        <w:t>6</w:t>
      </w:r>
      <w:r w:rsidR="004E634D">
        <w:rPr>
          <w:i/>
          <w:u w:val="none"/>
        </w:rPr>
        <w:t>0 min,</w:t>
      </w:r>
      <w:r w:rsidR="00410968">
        <w:rPr>
          <w:i/>
          <w:u w:val="none"/>
        </w:rPr>
        <w:t> 20</w:t>
      </w:r>
      <w:r w:rsidR="00CB2CA0">
        <w:rPr>
          <w:i/>
          <w:u w:val="none"/>
        </w:rPr>
        <w:t xml:space="preserve"> points</w:t>
      </w:r>
      <w:r>
        <w:rPr>
          <w:i/>
          <w:u w:val="none"/>
        </w:rPr>
        <w:t>)</w:t>
      </w:r>
    </w:p>
    <w:p w14:paraId="07135040" w14:textId="6BA09E73" w:rsidR="00A02F81" w:rsidRPr="006E5727" w:rsidRDefault="00F20747" w:rsidP="0032120F">
      <w:pPr>
        <w:spacing w:before="480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>Réactions</w:t>
      </w:r>
      <w:r w:rsidR="004E634D" w:rsidRPr="006E5727">
        <w:rPr>
          <w:rFonts w:cs="Arial"/>
          <w:b/>
          <w:i/>
          <w:sz w:val="28"/>
          <w:szCs w:val="28"/>
        </w:rPr>
        <w:t xml:space="preserve"> chimiques</w:t>
      </w:r>
      <w:r w:rsidR="0041673C" w:rsidRPr="006E5727">
        <w:rPr>
          <w:rFonts w:cs="Arial"/>
          <w:b/>
          <w:i/>
          <w:sz w:val="28"/>
          <w:szCs w:val="28"/>
        </w:rPr>
        <w:t xml:space="preserve">  –  </w:t>
      </w:r>
      <w:r w:rsidR="00100209">
        <w:rPr>
          <w:rFonts w:cs="Arial"/>
          <w:b/>
          <w:i/>
          <w:sz w:val="28"/>
          <w:szCs w:val="28"/>
        </w:rPr>
        <w:t>Production de code</w:t>
      </w:r>
      <w:r w:rsidR="0041673C" w:rsidRPr="006E5727">
        <w:rPr>
          <w:rFonts w:cs="Arial"/>
          <w:b/>
          <w:i/>
          <w:sz w:val="28"/>
          <w:szCs w:val="28"/>
        </w:rPr>
        <w:t>.</w:t>
      </w:r>
    </w:p>
    <w:p w14:paraId="5FE76709" w14:textId="59B31F98" w:rsidR="00857825" w:rsidRDefault="00857825" w:rsidP="00856B14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Le but de ce problème est de visualiser l’évolution au cours du temps des quantités des composés chimique</w:t>
      </w:r>
      <w:r w:rsidR="00D42126">
        <w:rPr>
          <w:rFonts w:cs="Helvetica"/>
          <w:lang w:eastAsia="en-US"/>
        </w:rPr>
        <w:t>s</w:t>
      </w:r>
      <w:r>
        <w:rPr>
          <w:rFonts w:cs="Helvetica"/>
          <w:lang w:eastAsia="en-US"/>
        </w:rPr>
        <w:t xml:space="preserve"> lors d’une réaction.</w:t>
      </w:r>
    </w:p>
    <w:p w14:paraId="1496010E" w14:textId="524277DE" w:rsidR="00D42126" w:rsidRDefault="00D42126" w:rsidP="002B24E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before="120"/>
        <w:ind w:left="1701" w:right="1701"/>
        <w:jc w:val="center"/>
        <w:rPr>
          <w:rFonts w:cs="Helvetica"/>
          <w:lang w:eastAsia="en-US"/>
        </w:rPr>
      </w:pPr>
      <w:r>
        <w:rPr>
          <w:rFonts w:cs="Helvetica"/>
          <w:lang w:eastAsia="en-US"/>
        </w:rPr>
        <w:t>Un exemple de fonctionnement de cette application est disponible dans le fichier</w:t>
      </w:r>
      <w:r w:rsidR="00410968">
        <w:rPr>
          <w:rFonts w:cs="Helvetica"/>
          <w:lang w:eastAsia="en-US"/>
        </w:rPr>
        <w:t xml:space="preserve"> vidéo</w:t>
      </w:r>
      <w:r>
        <w:rPr>
          <w:rFonts w:cs="Helvetica"/>
          <w:lang w:eastAsia="en-US"/>
        </w:rPr>
        <w:t xml:space="preserve"> </w:t>
      </w:r>
      <w:r w:rsidRPr="00AB1D17">
        <w:rPr>
          <w:rFonts w:cs="Helvetica"/>
          <w:i/>
          <w:lang w:eastAsia="en-US"/>
        </w:rPr>
        <w:t>resultat.m</w:t>
      </w:r>
      <w:r>
        <w:rPr>
          <w:rFonts w:cs="Helvetica"/>
          <w:i/>
          <w:lang w:eastAsia="en-US"/>
        </w:rPr>
        <w:t>p4</w:t>
      </w:r>
      <w:r>
        <w:rPr>
          <w:rFonts w:cs="Helvetica"/>
          <w:lang w:eastAsia="en-US"/>
        </w:rPr>
        <w:t>.</w:t>
      </w:r>
    </w:p>
    <w:p w14:paraId="153A43B7" w14:textId="5072D1CC" w:rsidR="00F20747" w:rsidRDefault="00857825" w:rsidP="00856B14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Une réaction chimique est représentée par une équation :</w:t>
      </w:r>
    </w:p>
    <w:p w14:paraId="5A09366C" w14:textId="328BA413" w:rsidR="00F20747" w:rsidRPr="0050470D" w:rsidRDefault="00F20747" w:rsidP="00335701">
      <w:pPr>
        <w:tabs>
          <w:tab w:val="left" w:pos="1985"/>
          <w:tab w:val="left" w:pos="3402"/>
          <w:tab w:val="left" w:pos="4395"/>
        </w:tabs>
        <w:spacing w:before="120"/>
        <w:ind w:right="-567"/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Pr="00860268">
        <w:rPr>
          <w:rFonts w:cs="Helvetica"/>
          <w:position w:val="6"/>
          <w:lang w:eastAsia="en-US"/>
        </w:rPr>
        <w:t>a A  +  b B</w:t>
      </w:r>
      <w:r w:rsidR="00860268">
        <w:rPr>
          <w:rFonts w:cs="Helvetica"/>
          <w:position w:val="-6"/>
          <w:lang w:eastAsia="en-US"/>
        </w:rPr>
        <w:tab/>
      </w:r>
      <w:r w:rsidR="00860268" w:rsidRPr="00860268">
        <w:rPr>
          <w:rFonts w:cs="Helvetica"/>
          <w:noProof/>
          <w:lang w:val="fr-CH" w:eastAsia="fr-CH"/>
        </w:rPr>
        <mc:AlternateContent>
          <mc:Choice Requires="wps">
            <w:drawing>
              <wp:inline distT="0" distB="0" distL="0" distR="0" wp14:anchorId="4A45D358" wp14:editId="73C9B513">
                <wp:extent cx="457200" cy="0"/>
                <wp:effectExtent l="0" t="76200" r="50800" b="101600"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A3B1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width:36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" strokecolor="black [3213]" strokeweight="1pt">
                <v:stroke endarrow="block"/>
                <w10:anchorlock/>
              </v:shape>
            </w:pict>
          </mc:Fallback>
        </mc:AlternateContent>
      </w:r>
      <w:r w:rsidR="00335701">
        <w:rPr>
          <w:rFonts w:cs="Helvetica"/>
          <w:position w:val="-6"/>
          <w:lang w:eastAsia="en-US"/>
        </w:rPr>
        <w:tab/>
      </w:r>
      <w:r w:rsidRPr="00860268">
        <w:rPr>
          <w:rFonts w:cs="Helvetica"/>
          <w:position w:val="6"/>
          <w:lang w:eastAsia="en-US"/>
        </w:rPr>
        <w:t>m C  +  n D</w:t>
      </w:r>
    </w:p>
    <w:p w14:paraId="74B0A259" w14:textId="687002EB" w:rsidR="00860268" w:rsidRDefault="009521F6" w:rsidP="00410968">
      <w:pPr>
        <w:pStyle w:val="Paragraphedeliste"/>
        <w:numPr>
          <w:ilvl w:val="0"/>
          <w:numId w:val="47"/>
        </w:numPr>
        <w:spacing w:before="240"/>
        <w:ind w:left="714" w:hanging="357"/>
        <w:rPr>
          <w:rFonts w:cs="Helvetica"/>
          <w:lang w:eastAsia="en-US"/>
        </w:rPr>
      </w:pPr>
      <w:r>
        <w:rPr>
          <w:rFonts w:cs="Helvetica"/>
          <w:lang w:eastAsia="en-US"/>
        </w:rPr>
        <w:t>Ecrire le code de la</w:t>
      </w:r>
      <w:r w:rsidR="00860268">
        <w:rPr>
          <w:rFonts w:cs="Helvetica"/>
          <w:lang w:eastAsia="en-US"/>
        </w:rPr>
        <w:t xml:space="preserve"> fonction</w:t>
      </w:r>
      <w:r>
        <w:rPr>
          <w:rFonts w:cs="Helvetica"/>
          <w:lang w:eastAsia="en-US"/>
        </w:rPr>
        <w:t xml:space="preserve"> </w:t>
      </w:r>
      <w:r w:rsidRPr="009521F6">
        <w:rPr>
          <w:rFonts w:cs="Helvetica"/>
          <w:b/>
          <w:i/>
          <w:lang w:eastAsia="en-US"/>
        </w:rPr>
        <w:t>imprimeEquation()</w:t>
      </w:r>
      <w:r>
        <w:rPr>
          <w:rFonts w:cs="Helvetica"/>
          <w:lang w:eastAsia="en-US"/>
        </w:rPr>
        <w:t xml:space="preserve"> qui va récupérer les informations dans les champs </w:t>
      </w:r>
      <w:r w:rsidRPr="009521F6">
        <w:rPr>
          <w:rFonts w:cs="Helvetica"/>
          <w:i/>
          <w:lang w:eastAsia="en-US"/>
        </w:rPr>
        <w:t>INPUT</w:t>
      </w:r>
      <w:r>
        <w:rPr>
          <w:rFonts w:cs="Helvetica"/>
          <w:lang w:eastAsia="en-US"/>
        </w:rPr>
        <w:t xml:space="preserve"> </w:t>
      </w:r>
      <w:r w:rsidR="00F562A1">
        <w:rPr>
          <w:rFonts w:cs="Helvetica"/>
          <w:lang w:eastAsia="en-US"/>
        </w:rPr>
        <w:t>des réactifs et des produits</w:t>
      </w:r>
      <w:r>
        <w:rPr>
          <w:rFonts w:cs="Helvetica"/>
          <w:lang w:eastAsia="en-US"/>
        </w:rPr>
        <w:t xml:space="preserve"> </w:t>
      </w:r>
      <w:r w:rsidR="00FF0DE6">
        <w:rPr>
          <w:rFonts w:cs="Helvetica"/>
          <w:lang w:eastAsia="en-US"/>
        </w:rPr>
        <w:t>(</w:t>
      </w:r>
      <w:r w:rsidR="00A813EC">
        <w:rPr>
          <w:rFonts w:cs="Helvetica"/>
          <w:lang w:eastAsia="en-US"/>
        </w:rPr>
        <w:t xml:space="preserve">les </w:t>
      </w:r>
      <w:r w:rsidR="00FF0DE6" w:rsidRPr="00A813EC">
        <w:rPr>
          <w:rFonts w:cs="Helvetica"/>
          <w:lang w:eastAsia="en-US"/>
        </w:rPr>
        <w:t>coefficients</w:t>
      </w:r>
      <w:r w:rsidR="00A813EC">
        <w:rPr>
          <w:rFonts w:cs="Helvetica"/>
          <w:i/>
          <w:lang w:eastAsia="en-US"/>
        </w:rPr>
        <w:t xml:space="preserve"> a, b, m, n</w:t>
      </w:r>
      <w:r w:rsidR="00FF0DE6">
        <w:rPr>
          <w:rFonts w:cs="Helvetica"/>
          <w:lang w:eastAsia="en-US"/>
        </w:rPr>
        <w:t xml:space="preserve"> et </w:t>
      </w:r>
      <w:r w:rsidR="00A813EC">
        <w:rPr>
          <w:rFonts w:cs="Helvetica"/>
          <w:lang w:eastAsia="en-US"/>
        </w:rPr>
        <w:t xml:space="preserve">les </w:t>
      </w:r>
      <w:r w:rsidR="00FF0DE6" w:rsidRPr="00A813EC">
        <w:rPr>
          <w:rFonts w:cs="Helvetica"/>
          <w:lang w:eastAsia="en-US"/>
        </w:rPr>
        <w:t>composés</w:t>
      </w:r>
      <w:r w:rsidR="00A813EC">
        <w:rPr>
          <w:rFonts w:cs="Helvetica"/>
          <w:lang w:eastAsia="en-US"/>
        </w:rPr>
        <w:t xml:space="preserve"> chimiques A, B, C, D</w:t>
      </w:r>
      <w:r w:rsidR="00FF0DE6">
        <w:rPr>
          <w:rFonts w:cs="Helvetica"/>
          <w:lang w:eastAsia="en-US"/>
        </w:rPr>
        <w:t xml:space="preserve">) </w:t>
      </w:r>
      <w:r>
        <w:rPr>
          <w:rFonts w:cs="Helvetica"/>
          <w:lang w:eastAsia="en-US"/>
        </w:rPr>
        <w:t xml:space="preserve">et réintroduire l’équation chimique par </w:t>
      </w:r>
      <w:r w:rsidRPr="009521F6">
        <w:rPr>
          <w:rFonts w:cs="Helvetica"/>
          <w:i/>
          <w:lang w:eastAsia="en-US"/>
        </w:rPr>
        <w:t>innerHTML</w:t>
      </w:r>
      <w:r w:rsidR="00D42126">
        <w:rPr>
          <w:rFonts w:cs="Helvetica"/>
          <w:lang w:eastAsia="en-US"/>
        </w:rPr>
        <w:t xml:space="preserve"> en ajoutant la balise</w:t>
      </w:r>
      <w:r>
        <w:rPr>
          <w:rFonts w:cs="Helvetica"/>
          <w:lang w:eastAsia="en-US"/>
        </w:rPr>
        <w:t xml:space="preserve"> </w:t>
      </w:r>
      <w:r w:rsidRPr="00D5601E">
        <w:rPr>
          <w:rFonts w:cs="Helvetica"/>
          <w:i/>
          <w:lang w:eastAsia="en-US"/>
        </w:rPr>
        <w:t>sub</w:t>
      </w:r>
      <w:r>
        <w:rPr>
          <w:rFonts w:cs="Helvetica"/>
          <w:lang w:eastAsia="en-US"/>
        </w:rPr>
        <w:t xml:space="preserve"> et pour afficher correctement les indices des composés chim</w:t>
      </w:r>
      <w:r w:rsidR="00FF0DE6">
        <w:rPr>
          <w:rFonts w:cs="Helvetica"/>
          <w:lang w:eastAsia="en-US"/>
        </w:rPr>
        <w:t xml:space="preserve">iques dans la </w:t>
      </w:r>
      <w:r w:rsidR="00FF0DE6" w:rsidRPr="00D5601E">
        <w:rPr>
          <w:rFonts w:cs="Helvetica"/>
          <w:i/>
          <w:lang w:eastAsia="en-US"/>
        </w:rPr>
        <w:t>div</w:t>
      </w:r>
      <w:r w:rsidR="00D5601E">
        <w:rPr>
          <w:rFonts w:cs="Helvetica"/>
          <w:lang w:eastAsia="en-US"/>
        </w:rPr>
        <w:t xml:space="preserve"> correspondante (</w:t>
      </w:r>
      <w:r w:rsidR="00D5601E" w:rsidRPr="00D5601E">
        <w:rPr>
          <w:rFonts w:cs="Helvetica"/>
          <w:i/>
          <w:lang w:eastAsia="en-US"/>
        </w:rPr>
        <w:t>id</w:t>
      </w:r>
      <w:r w:rsidR="00D42126">
        <w:rPr>
          <w:rFonts w:cs="Helvetica"/>
          <w:lang w:eastAsia="en-US"/>
        </w:rPr>
        <w:t xml:space="preserve"> = "equ"), en utilisant le moins de balise </w:t>
      </w:r>
      <w:r w:rsidR="00D42126" w:rsidRPr="00D42126">
        <w:rPr>
          <w:rFonts w:cs="Helvetica"/>
          <w:i/>
          <w:lang w:eastAsia="en-US"/>
        </w:rPr>
        <w:t>sub</w:t>
      </w:r>
      <w:r w:rsidR="00D42126">
        <w:rPr>
          <w:rFonts w:cs="Helvetica"/>
          <w:lang w:eastAsia="en-US"/>
        </w:rPr>
        <w:t xml:space="preserve"> que possible.</w:t>
      </w:r>
    </w:p>
    <w:p w14:paraId="76C73257" w14:textId="4BC49BD9" w:rsidR="00FF0DE6" w:rsidRDefault="00FF0DE6" w:rsidP="00FF0DE6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 xml:space="preserve">Par exemple, CH3CH2OH sera codé </w:t>
      </w:r>
      <w:r w:rsidR="00A813EC">
        <w:rPr>
          <w:rFonts w:cs="Helvetica"/>
          <w:lang w:eastAsia="en-US"/>
        </w:rPr>
        <w:t>"</w:t>
      </w:r>
      <w:r>
        <w:rPr>
          <w:rFonts w:cs="Helvetica"/>
          <w:lang w:eastAsia="en-US"/>
        </w:rPr>
        <w:t>CH&lt;sub&gt;3&lt;/sub&gt;CH&lt;sub&gt;2&lt;/sub&gt;OH</w:t>
      </w:r>
      <w:r w:rsidR="00A813EC">
        <w:rPr>
          <w:rFonts w:cs="Helvetica"/>
          <w:lang w:eastAsia="en-US"/>
        </w:rPr>
        <w:t>"</w:t>
      </w:r>
      <w:r>
        <w:rPr>
          <w:rFonts w:cs="Helvetica"/>
          <w:lang w:eastAsia="en-US"/>
        </w:rPr>
        <w:t xml:space="preserve"> pour être affiché CH</w:t>
      </w:r>
      <w:r w:rsidRPr="00FF0DE6">
        <w:rPr>
          <w:rFonts w:cs="Helvetica"/>
          <w:vertAlign w:val="subscript"/>
          <w:lang w:eastAsia="en-US"/>
        </w:rPr>
        <w:t>3</w:t>
      </w:r>
      <w:r>
        <w:rPr>
          <w:rFonts w:cs="Helvetica"/>
          <w:lang w:eastAsia="en-US"/>
        </w:rPr>
        <w:t>CH</w:t>
      </w:r>
      <w:r w:rsidRPr="00FF0DE6">
        <w:rPr>
          <w:rFonts w:cs="Helvetica"/>
          <w:vertAlign w:val="subscript"/>
          <w:lang w:eastAsia="en-US"/>
        </w:rPr>
        <w:t>2</w:t>
      </w:r>
      <w:r w:rsidR="00A813EC">
        <w:rPr>
          <w:rFonts w:cs="Helvetica"/>
          <w:lang w:eastAsia="en-US"/>
        </w:rPr>
        <w:t>OH dans la page web.</w:t>
      </w:r>
    </w:p>
    <w:p w14:paraId="2D19DF0C" w14:textId="111FB02C" w:rsidR="00316298" w:rsidRPr="00FF0DE6" w:rsidRDefault="00316298" w:rsidP="00FF0DE6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Ne pas oublier de laisser l’affichage de la flèche indiquant l</w:t>
      </w:r>
      <w:r w:rsidR="00B42F22">
        <w:rPr>
          <w:rFonts w:cs="Helvetica"/>
          <w:lang w:eastAsia="en-US"/>
        </w:rPr>
        <w:t>e sens de la réaction. L’image</w:t>
      </w:r>
      <w:r>
        <w:rPr>
          <w:rFonts w:cs="Helvetica"/>
          <w:lang w:eastAsia="en-US"/>
        </w:rPr>
        <w:t xml:space="preserve"> de la flèche est dans le fichier </w:t>
      </w:r>
      <w:r w:rsidRPr="00316298">
        <w:rPr>
          <w:rFonts w:cs="Helvetica"/>
          <w:i/>
          <w:lang w:eastAsia="en-US"/>
        </w:rPr>
        <w:t>fleche.jpg</w:t>
      </w:r>
      <w:r>
        <w:rPr>
          <w:rFonts w:cs="Helvetica"/>
          <w:lang w:eastAsia="en-US"/>
        </w:rPr>
        <w:t>.</w:t>
      </w:r>
    </w:p>
    <w:p w14:paraId="2A7924F4" w14:textId="612A2973" w:rsidR="00B42F22" w:rsidRDefault="00B42F22" w:rsidP="00410968">
      <w:pPr>
        <w:pStyle w:val="Paragraphedeliste"/>
        <w:numPr>
          <w:ilvl w:val="0"/>
          <w:numId w:val="47"/>
        </w:numPr>
        <w:spacing w:before="360"/>
        <w:ind w:left="714" w:hanging="357"/>
        <w:rPr>
          <w:rFonts w:cs="Helvetica"/>
          <w:lang w:eastAsia="en-US"/>
        </w:rPr>
      </w:pPr>
      <w:r>
        <w:rPr>
          <w:rFonts w:cs="Helvetica"/>
          <w:lang w:eastAsia="en-US"/>
        </w:rPr>
        <w:t>Ecrire le code de l</w:t>
      </w:r>
      <w:r w:rsidR="00E94DAD">
        <w:rPr>
          <w:rFonts w:cs="Helvetica"/>
          <w:lang w:eastAsia="en-US"/>
        </w:rPr>
        <w:t>es</w:t>
      </w:r>
      <w:r>
        <w:rPr>
          <w:rFonts w:cs="Helvetica"/>
          <w:lang w:eastAsia="en-US"/>
        </w:rPr>
        <w:t xml:space="preserve"> fonction</w:t>
      </w:r>
      <w:r w:rsidR="00E94DAD">
        <w:rPr>
          <w:rFonts w:cs="Helvetica"/>
          <w:lang w:eastAsia="en-US"/>
        </w:rPr>
        <w:t>s</w:t>
      </w:r>
      <w:r>
        <w:rPr>
          <w:rFonts w:cs="Helvetica"/>
          <w:lang w:eastAsia="en-US"/>
        </w:rPr>
        <w:t xml:space="preserve"> </w:t>
      </w:r>
      <w:r w:rsidR="00E2294E">
        <w:rPr>
          <w:rFonts w:cs="Helvetica"/>
          <w:b/>
          <w:i/>
          <w:lang w:eastAsia="en-US"/>
        </w:rPr>
        <w:t>reaction</w:t>
      </w:r>
      <w:r w:rsidRPr="009521F6">
        <w:rPr>
          <w:rFonts w:cs="Helvetica"/>
          <w:b/>
          <w:i/>
          <w:lang w:eastAsia="en-US"/>
        </w:rPr>
        <w:t>()</w:t>
      </w:r>
      <w:r>
        <w:rPr>
          <w:rFonts w:cs="Helvetica"/>
          <w:lang w:eastAsia="en-US"/>
        </w:rPr>
        <w:t xml:space="preserve"> </w:t>
      </w:r>
      <w:r w:rsidR="00E94DAD">
        <w:rPr>
          <w:rFonts w:cs="Helvetica"/>
          <w:lang w:eastAsia="en-US"/>
        </w:rPr>
        <w:t xml:space="preserve">et </w:t>
      </w:r>
      <w:r w:rsidR="00E94DAD" w:rsidRPr="00E94DAD">
        <w:rPr>
          <w:rFonts w:cs="Helvetica"/>
          <w:b/>
          <w:i/>
          <w:lang w:eastAsia="en-US"/>
        </w:rPr>
        <w:t>iteration()</w:t>
      </w:r>
      <w:r w:rsidR="00E94DAD">
        <w:rPr>
          <w:rFonts w:cs="Helvetica"/>
          <w:lang w:eastAsia="en-US"/>
        </w:rPr>
        <w:t xml:space="preserve"> </w:t>
      </w:r>
      <w:r>
        <w:rPr>
          <w:rFonts w:cs="Helvetica"/>
          <w:lang w:eastAsia="en-US"/>
        </w:rPr>
        <w:t>qui va</w:t>
      </w:r>
      <w:r w:rsidR="00435BE2">
        <w:rPr>
          <w:rFonts w:cs="Helvetica"/>
          <w:lang w:eastAsia="en-US"/>
        </w:rPr>
        <w:t xml:space="preserve"> </w:t>
      </w:r>
      <w:r w:rsidR="00E2294E">
        <w:rPr>
          <w:rFonts w:cs="Helvetica"/>
          <w:lang w:eastAsia="en-US"/>
        </w:rPr>
        <w:t>simuler par itération la variation des quantités des composés pendant la réaction</w:t>
      </w:r>
      <w:r w:rsidR="00435BE2">
        <w:rPr>
          <w:rFonts w:cs="Helvetica"/>
          <w:lang w:eastAsia="en-US"/>
        </w:rPr>
        <w:t xml:space="preserve"> chimique</w:t>
      </w:r>
      <w:r w:rsidR="00857825">
        <w:rPr>
          <w:rFonts w:cs="Helvetica"/>
          <w:lang w:eastAsia="en-US"/>
        </w:rPr>
        <w:t xml:space="preserve"> au cours du temps.</w:t>
      </w:r>
    </w:p>
    <w:p w14:paraId="688B34C6" w14:textId="47941367" w:rsidR="00E2294E" w:rsidRDefault="00E2294E" w:rsidP="00566555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 xml:space="preserve">La simulation se fait dans un </w:t>
      </w:r>
      <w:r w:rsidR="00250F5C">
        <w:rPr>
          <w:rFonts w:cs="Helvetica"/>
          <w:i/>
          <w:lang w:eastAsia="en-US"/>
        </w:rPr>
        <w:t>c</w:t>
      </w:r>
      <w:r w:rsidRPr="00E2294E">
        <w:rPr>
          <w:rFonts w:cs="Helvetica"/>
          <w:i/>
          <w:lang w:eastAsia="en-US"/>
        </w:rPr>
        <w:t>anvas</w:t>
      </w:r>
      <w:r>
        <w:rPr>
          <w:rFonts w:cs="Helvetica"/>
          <w:lang w:eastAsia="en-US"/>
        </w:rPr>
        <w:t xml:space="preserve"> placé sous l’</w:t>
      </w:r>
      <w:r w:rsidR="00857825">
        <w:rPr>
          <w:rFonts w:cs="Helvetica"/>
          <w:lang w:eastAsia="en-US"/>
        </w:rPr>
        <w:t>équation chimique en faisant évoluer un graphique e</w:t>
      </w:r>
      <w:r w:rsidR="00A704F2">
        <w:rPr>
          <w:rFonts w:cs="Helvetica"/>
          <w:lang w:eastAsia="en-US"/>
        </w:rPr>
        <w:t>n histogramme au cours du temps.</w:t>
      </w:r>
    </w:p>
    <w:p w14:paraId="0B3028DB" w14:textId="63121DF2" w:rsidR="00E2294E" w:rsidRDefault="00176C80" w:rsidP="00566555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A chaque itération</w:t>
      </w:r>
      <w:r w:rsidR="00857825">
        <w:rPr>
          <w:rFonts w:cs="Helvetica"/>
          <w:lang w:eastAsia="en-US"/>
        </w:rPr>
        <w:t>, les concentrations des réactifs diminuent en fonction de leurs coefficients et les concentrations des produits augmentent en fonction de leurs coefficients. L</w:t>
      </w:r>
      <w:r w:rsidR="00E2294E">
        <w:rPr>
          <w:rFonts w:cs="Helvetica"/>
          <w:lang w:eastAsia="en-US"/>
        </w:rPr>
        <w:t xml:space="preserve">e calcul de la modification des </w:t>
      </w:r>
      <w:r>
        <w:rPr>
          <w:rFonts w:cs="Helvetica"/>
          <w:lang w:eastAsia="en-US"/>
        </w:rPr>
        <w:t>concentrations C</w:t>
      </w:r>
      <w:r w:rsidRPr="00857825">
        <w:rPr>
          <w:rFonts w:cs="Helvetica"/>
          <w:vertAlign w:val="subscript"/>
          <w:lang w:eastAsia="en-US"/>
        </w:rPr>
        <w:t>A</w:t>
      </w:r>
      <w:r>
        <w:rPr>
          <w:rFonts w:cs="Helvetica"/>
          <w:lang w:eastAsia="en-US"/>
        </w:rPr>
        <w:t>, C</w:t>
      </w:r>
      <w:r w:rsidRPr="00857825">
        <w:rPr>
          <w:rFonts w:cs="Helvetica"/>
          <w:vertAlign w:val="subscript"/>
          <w:lang w:eastAsia="en-US"/>
        </w:rPr>
        <w:t>B</w:t>
      </w:r>
      <w:r>
        <w:rPr>
          <w:rFonts w:cs="Helvetica"/>
          <w:lang w:eastAsia="en-US"/>
        </w:rPr>
        <w:t>, C</w:t>
      </w:r>
      <w:r w:rsidRPr="00857825">
        <w:rPr>
          <w:rFonts w:cs="Helvetica"/>
          <w:vertAlign w:val="subscript"/>
          <w:lang w:eastAsia="en-US"/>
        </w:rPr>
        <w:t>C</w:t>
      </w:r>
      <w:r>
        <w:rPr>
          <w:rFonts w:cs="Helvetica"/>
          <w:lang w:eastAsia="en-US"/>
        </w:rPr>
        <w:t xml:space="preserve"> et C</w:t>
      </w:r>
      <w:r w:rsidRPr="00857825">
        <w:rPr>
          <w:rFonts w:cs="Helvetica"/>
          <w:vertAlign w:val="subscript"/>
          <w:lang w:eastAsia="en-US"/>
        </w:rPr>
        <w:t>D</w:t>
      </w:r>
      <w:r>
        <w:rPr>
          <w:rFonts w:cs="Helvetica"/>
          <w:lang w:eastAsia="en-US"/>
        </w:rPr>
        <w:t xml:space="preserve"> respectivement des composés A, B, C et D se fait </w:t>
      </w:r>
      <w:r w:rsidR="00857825">
        <w:rPr>
          <w:rFonts w:cs="Helvetica"/>
          <w:lang w:eastAsia="en-US"/>
        </w:rPr>
        <w:t xml:space="preserve">donc </w:t>
      </w:r>
      <w:r>
        <w:rPr>
          <w:rFonts w:cs="Helvetica"/>
          <w:lang w:eastAsia="en-US"/>
        </w:rPr>
        <w:t>de la façon suivante :</w:t>
      </w:r>
    </w:p>
    <w:p w14:paraId="56A0D7C3" w14:textId="77777777" w:rsidR="00857825" w:rsidRDefault="00176C80" w:rsidP="00857825">
      <w:pPr>
        <w:tabs>
          <w:tab w:val="left" w:pos="2268"/>
          <w:tab w:val="left" w:pos="5103"/>
        </w:tabs>
        <w:ind w:left="709"/>
        <w:rPr>
          <w:rFonts w:cs="Helvetica"/>
          <w:lang w:val="en-US" w:eastAsia="en-US"/>
        </w:rPr>
      </w:pPr>
      <w:r>
        <w:rPr>
          <w:rFonts w:cs="Helvetica"/>
          <w:lang w:eastAsia="en-US"/>
        </w:rPr>
        <w:tab/>
      </w:r>
      <w:r w:rsidR="00857825" w:rsidRPr="00857825">
        <w:rPr>
          <w:rFonts w:cs="Helvetica"/>
          <w:lang w:val="en-US" w:eastAsia="en-US"/>
        </w:rPr>
        <w:t>(</w:t>
      </w:r>
      <w:r w:rsidRPr="00857825">
        <w:rPr>
          <w:rFonts w:cs="Helvetica"/>
          <w:lang w:val="en-US" w:eastAsia="en-US"/>
        </w:rPr>
        <w:t>C</w:t>
      </w:r>
      <w:r w:rsidRPr="00857825">
        <w:rPr>
          <w:rFonts w:cs="Helvetica"/>
          <w:vertAlign w:val="subscript"/>
          <w:lang w:val="en-US" w:eastAsia="en-US"/>
        </w:rPr>
        <w:t>A</w:t>
      </w:r>
      <w:r w:rsidR="00857825" w:rsidRPr="00857825">
        <w:rPr>
          <w:rFonts w:cs="Helvetica"/>
          <w:lang w:val="en-US" w:eastAsia="en-US"/>
        </w:rPr>
        <w:t>)</w:t>
      </w:r>
      <w:r w:rsidR="00857825" w:rsidRPr="00857825">
        <w:rPr>
          <w:rFonts w:cs="Helvetica"/>
          <w:vertAlign w:val="subscript"/>
          <w:lang w:val="en-US" w:eastAsia="en-US"/>
        </w:rPr>
        <w:t>i</w:t>
      </w:r>
      <w:r w:rsidR="00857825" w:rsidRPr="00857825">
        <w:rPr>
          <w:rFonts w:cs="Helvetica"/>
          <w:lang w:val="en-US" w:eastAsia="en-US"/>
        </w:rPr>
        <w:t xml:space="preserve"> = </w:t>
      </w:r>
      <w:r w:rsidRPr="00857825">
        <w:rPr>
          <w:rFonts w:cs="Helvetica"/>
          <w:lang w:val="en-US" w:eastAsia="en-US"/>
        </w:rPr>
        <w:t xml:space="preserve"> </w:t>
      </w:r>
      <w:r w:rsidR="00857825" w:rsidRPr="00857825">
        <w:rPr>
          <w:rFonts w:cs="Helvetica"/>
          <w:lang w:val="en-US" w:eastAsia="en-US"/>
        </w:rPr>
        <w:t>(C</w:t>
      </w:r>
      <w:r w:rsidR="00857825" w:rsidRPr="00857825">
        <w:rPr>
          <w:rFonts w:cs="Helvetica"/>
          <w:vertAlign w:val="subscript"/>
          <w:lang w:val="en-US" w:eastAsia="en-US"/>
        </w:rPr>
        <w:t>A</w:t>
      </w:r>
      <w:r w:rsidR="00857825" w:rsidRPr="00857825">
        <w:rPr>
          <w:rFonts w:cs="Helvetica"/>
          <w:lang w:val="en-US" w:eastAsia="en-US"/>
        </w:rPr>
        <w:t>)</w:t>
      </w:r>
      <w:r w:rsidR="00857825" w:rsidRPr="00857825">
        <w:rPr>
          <w:rFonts w:cs="Helvetica"/>
          <w:vertAlign w:val="subscript"/>
          <w:lang w:val="en-US" w:eastAsia="en-US"/>
        </w:rPr>
        <w:t>i</w:t>
      </w:r>
      <w:r w:rsidR="00857825">
        <w:rPr>
          <w:rFonts w:cs="Helvetica"/>
          <w:vertAlign w:val="subscript"/>
          <w:lang w:val="en-US" w:eastAsia="en-US"/>
        </w:rPr>
        <w:t>-1</w:t>
      </w:r>
      <w:r w:rsidR="00857825" w:rsidRPr="00857825">
        <w:rPr>
          <w:rFonts w:cs="Helvetica"/>
          <w:lang w:val="en-US" w:eastAsia="en-US"/>
        </w:rPr>
        <w:t xml:space="preserve"> </w:t>
      </w:r>
      <w:r w:rsidRPr="00857825">
        <w:rPr>
          <w:rFonts w:cs="Helvetica"/>
          <w:lang w:val="en-US" w:eastAsia="en-US"/>
        </w:rPr>
        <w:t xml:space="preserve">– </w:t>
      </w:r>
      <w:r w:rsidRPr="00857825">
        <w:rPr>
          <w:rFonts w:cs="Helvetica"/>
          <w:i/>
          <w:lang w:val="en-US" w:eastAsia="en-US"/>
        </w:rPr>
        <w:t>a</w:t>
      </w:r>
      <w:r w:rsidRPr="00857825">
        <w:rPr>
          <w:rFonts w:cs="Helvetica"/>
          <w:lang w:val="en-US" w:eastAsia="en-US"/>
        </w:rPr>
        <w:t>·</w:t>
      </w:r>
      <w:r w:rsidRPr="00176C80">
        <w:rPr>
          <w:rFonts w:ascii="Symbol" w:hAnsi="Symbol" w:cs="Helvetica"/>
          <w:lang w:eastAsia="en-US"/>
        </w:rPr>
        <w:t></w:t>
      </w:r>
      <w:r w:rsidRPr="00857825">
        <w:rPr>
          <w:rFonts w:cs="Helvetica"/>
          <w:i/>
          <w:lang w:val="en-US" w:eastAsia="en-US"/>
        </w:rPr>
        <w:t>x</w:t>
      </w:r>
      <w:r w:rsidRPr="00857825">
        <w:rPr>
          <w:rFonts w:cs="Helvetica"/>
          <w:lang w:val="en-US" w:eastAsia="en-US"/>
        </w:rPr>
        <w:tab/>
      </w:r>
      <w:r w:rsidR="00857825" w:rsidRPr="00857825">
        <w:rPr>
          <w:rFonts w:cs="Helvetica"/>
          <w:lang w:val="en-US" w:eastAsia="en-US"/>
        </w:rPr>
        <w:t>(C</w:t>
      </w:r>
      <w:r w:rsidR="00857825">
        <w:rPr>
          <w:rFonts w:cs="Helvetica"/>
          <w:vertAlign w:val="subscript"/>
          <w:lang w:val="en-US" w:eastAsia="en-US"/>
        </w:rPr>
        <w:t>B</w:t>
      </w:r>
      <w:r w:rsidR="00857825" w:rsidRPr="00857825">
        <w:rPr>
          <w:rFonts w:cs="Helvetica"/>
          <w:lang w:val="en-US" w:eastAsia="en-US"/>
        </w:rPr>
        <w:t>)</w:t>
      </w:r>
      <w:r w:rsidR="00857825" w:rsidRPr="00857825">
        <w:rPr>
          <w:rFonts w:cs="Helvetica"/>
          <w:vertAlign w:val="subscript"/>
          <w:lang w:val="en-US" w:eastAsia="en-US"/>
        </w:rPr>
        <w:t>i</w:t>
      </w:r>
      <w:r w:rsidR="00857825" w:rsidRPr="00857825">
        <w:rPr>
          <w:rFonts w:cs="Helvetica"/>
          <w:lang w:val="en-US" w:eastAsia="en-US"/>
        </w:rPr>
        <w:t xml:space="preserve"> =  (C</w:t>
      </w:r>
      <w:r w:rsidR="00857825">
        <w:rPr>
          <w:rFonts w:cs="Helvetica"/>
          <w:vertAlign w:val="subscript"/>
          <w:lang w:val="en-US" w:eastAsia="en-US"/>
        </w:rPr>
        <w:t>B</w:t>
      </w:r>
      <w:r w:rsidR="00857825" w:rsidRPr="00857825">
        <w:rPr>
          <w:rFonts w:cs="Helvetica"/>
          <w:lang w:val="en-US" w:eastAsia="en-US"/>
        </w:rPr>
        <w:t>)</w:t>
      </w:r>
      <w:r w:rsidR="00857825" w:rsidRPr="00857825">
        <w:rPr>
          <w:rFonts w:cs="Helvetica"/>
          <w:vertAlign w:val="subscript"/>
          <w:lang w:val="en-US" w:eastAsia="en-US"/>
        </w:rPr>
        <w:t>i</w:t>
      </w:r>
      <w:r w:rsidR="00857825">
        <w:rPr>
          <w:rFonts w:cs="Helvetica"/>
          <w:vertAlign w:val="subscript"/>
          <w:lang w:val="en-US" w:eastAsia="en-US"/>
        </w:rPr>
        <w:t>-1</w:t>
      </w:r>
      <w:r w:rsidR="00857825" w:rsidRPr="00857825">
        <w:rPr>
          <w:rFonts w:cs="Helvetica"/>
          <w:lang w:val="en-US" w:eastAsia="en-US"/>
        </w:rPr>
        <w:t xml:space="preserve"> </w:t>
      </w:r>
      <w:r w:rsidRPr="00857825">
        <w:rPr>
          <w:rFonts w:cs="Helvetica"/>
          <w:lang w:val="en-US" w:eastAsia="en-US"/>
        </w:rPr>
        <w:t xml:space="preserve">– </w:t>
      </w:r>
      <w:r w:rsidRPr="00857825">
        <w:rPr>
          <w:rFonts w:cs="Helvetica"/>
          <w:i/>
          <w:lang w:val="en-US" w:eastAsia="en-US"/>
        </w:rPr>
        <w:t>b</w:t>
      </w:r>
      <w:r w:rsidRPr="00857825">
        <w:rPr>
          <w:rFonts w:cs="Helvetica"/>
          <w:lang w:val="en-US" w:eastAsia="en-US"/>
        </w:rPr>
        <w:t>·</w:t>
      </w:r>
      <w:r w:rsidRPr="00176C80">
        <w:rPr>
          <w:rFonts w:ascii="Symbol" w:hAnsi="Symbol" w:cs="Helvetica"/>
          <w:lang w:eastAsia="en-US"/>
        </w:rPr>
        <w:t></w:t>
      </w:r>
      <w:r w:rsidRPr="00857825">
        <w:rPr>
          <w:rFonts w:cs="Helvetica"/>
          <w:i/>
          <w:lang w:val="en-US" w:eastAsia="en-US"/>
        </w:rPr>
        <w:t>x</w:t>
      </w:r>
    </w:p>
    <w:p w14:paraId="7BE88BD1" w14:textId="64E594F5" w:rsidR="00176C80" w:rsidRPr="00857825" w:rsidRDefault="00857825" w:rsidP="00857825">
      <w:pPr>
        <w:tabs>
          <w:tab w:val="left" w:pos="2268"/>
          <w:tab w:val="left" w:pos="5103"/>
        </w:tabs>
        <w:spacing w:before="120"/>
        <w:ind w:left="709"/>
        <w:rPr>
          <w:rFonts w:cs="Helvetica"/>
          <w:lang w:val="en-US" w:eastAsia="en-US"/>
        </w:rPr>
      </w:pPr>
      <w:r>
        <w:rPr>
          <w:rFonts w:cs="Helvetica"/>
          <w:lang w:val="en-US" w:eastAsia="en-US"/>
        </w:rPr>
        <w:tab/>
      </w:r>
      <w:r w:rsidRPr="00857825">
        <w:rPr>
          <w:rFonts w:cs="Helvetica"/>
          <w:lang w:val="en-US" w:eastAsia="en-US"/>
        </w:rPr>
        <w:t>(C</w:t>
      </w:r>
      <w:r>
        <w:rPr>
          <w:rFonts w:cs="Helvetica"/>
          <w:vertAlign w:val="subscript"/>
          <w:lang w:val="en-US" w:eastAsia="en-US"/>
        </w:rPr>
        <w:t>C</w:t>
      </w:r>
      <w:r w:rsidRPr="00857825">
        <w:rPr>
          <w:rFonts w:cs="Helvetica"/>
          <w:lang w:val="en-US" w:eastAsia="en-US"/>
        </w:rPr>
        <w:t>)</w:t>
      </w:r>
      <w:r w:rsidRPr="00857825">
        <w:rPr>
          <w:rFonts w:cs="Helvetica"/>
          <w:vertAlign w:val="subscript"/>
          <w:lang w:val="en-US" w:eastAsia="en-US"/>
        </w:rPr>
        <w:t>i</w:t>
      </w:r>
      <w:r w:rsidRPr="00857825">
        <w:rPr>
          <w:rFonts w:cs="Helvetica"/>
          <w:lang w:val="en-US" w:eastAsia="en-US"/>
        </w:rPr>
        <w:t xml:space="preserve"> =  (C</w:t>
      </w:r>
      <w:r>
        <w:rPr>
          <w:rFonts w:cs="Helvetica"/>
          <w:vertAlign w:val="subscript"/>
          <w:lang w:val="en-US" w:eastAsia="en-US"/>
        </w:rPr>
        <w:t>C</w:t>
      </w:r>
      <w:r w:rsidRPr="00857825">
        <w:rPr>
          <w:rFonts w:cs="Helvetica"/>
          <w:lang w:val="en-US" w:eastAsia="en-US"/>
        </w:rPr>
        <w:t>)</w:t>
      </w:r>
      <w:r w:rsidRPr="00857825">
        <w:rPr>
          <w:rFonts w:cs="Helvetica"/>
          <w:vertAlign w:val="subscript"/>
          <w:lang w:val="en-US" w:eastAsia="en-US"/>
        </w:rPr>
        <w:t>i</w:t>
      </w:r>
      <w:r>
        <w:rPr>
          <w:rFonts w:cs="Helvetica"/>
          <w:vertAlign w:val="subscript"/>
          <w:lang w:val="en-US" w:eastAsia="en-US"/>
        </w:rPr>
        <w:t>-1</w:t>
      </w:r>
      <w:r w:rsidRPr="00857825">
        <w:rPr>
          <w:rFonts w:cs="Helvetica"/>
          <w:lang w:val="en-US" w:eastAsia="en-US"/>
        </w:rPr>
        <w:t xml:space="preserve"> </w:t>
      </w:r>
      <w:r>
        <w:rPr>
          <w:rFonts w:cs="Helvetica"/>
          <w:lang w:val="en-US" w:eastAsia="en-US"/>
        </w:rPr>
        <w:t xml:space="preserve">+ </w:t>
      </w:r>
      <w:r w:rsidR="00176C80" w:rsidRPr="00857825">
        <w:rPr>
          <w:rFonts w:cs="Helvetica"/>
          <w:i/>
          <w:lang w:val="en-US" w:eastAsia="en-US"/>
        </w:rPr>
        <w:t>m</w:t>
      </w:r>
      <w:r w:rsidR="00176C80" w:rsidRPr="00857825">
        <w:rPr>
          <w:rFonts w:cs="Helvetica"/>
          <w:lang w:val="en-US" w:eastAsia="en-US"/>
        </w:rPr>
        <w:t>·</w:t>
      </w:r>
      <w:r w:rsidR="00176C80" w:rsidRPr="00176C80">
        <w:rPr>
          <w:rFonts w:ascii="Symbol" w:hAnsi="Symbol" w:cs="Helvetica"/>
          <w:lang w:eastAsia="en-US"/>
        </w:rPr>
        <w:t></w:t>
      </w:r>
      <w:r w:rsidR="00176C80" w:rsidRPr="00857825">
        <w:rPr>
          <w:rFonts w:cs="Helvetica"/>
          <w:i/>
          <w:lang w:val="en-US" w:eastAsia="en-US"/>
        </w:rPr>
        <w:t>x</w:t>
      </w:r>
      <w:r w:rsidR="00176C80" w:rsidRPr="00857825">
        <w:rPr>
          <w:rFonts w:cs="Helvetica"/>
          <w:lang w:val="en-US" w:eastAsia="en-US"/>
        </w:rPr>
        <w:tab/>
      </w:r>
      <w:r w:rsidRPr="00857825">
        <w:rPr>
          <w:rFonts w:cs="Helvetica"/>
          <w:lang w:val="en-US" w:eastAsia="en-US"/>
        </w:rPr>
        <w:t>(C</w:t>
      </w:r>
      <w:r>
        <w:rPr>
          <w:rFonts w:cs="Helvetica"/>
          <w:vertAlign w:val="subscript"/>
          <w:lang w:val="en-US" w:eastAsia="en-US"/>
        </w:rPr>
        <w:t>D</w:t>
      </w:r>
      <w:r w:rsidRPr="00857825">
        <w:rPr>
          <w:rFonts w:cs="Helvetica"/>
          <w:lang w:val="en-US" w:eastAsia="en-US"/>
        </w:rPr>
        <w:t>)</w:t>
      </w:r>
      <w:r w:rsidRPr="00857825">
        <w:rPr>
          <w:rFonts w:cs="Helvetica"/>
          <w:vertAlign w:val="subscript"/>
          <w:lang w:val="en-US" w:eastAsia="en-US"/>
        </w:rPr>
        <w:t>i</w:t>
      </w:r>
      <w:r w:rsidRPr="00857825">
        <w:rPr>
          <w:rFonts w:cs="Helvetica"/>
          <w:lang w:val="en-US" w:eastAsia="en-US"/>
        </w:rPr>
        <w:t xml:space="preserve"> =  (C</w:t>
      </w:r>
      <w:r>
        <w:rPr>
          <w:rFonts w:cs="Helvetica"/>
          <w:vertAlign w:val="subscript"/>
          <w:lang w:val="en-US" w:eastAsia="en-US"/>
        </w:rPr>
        <w:t>D</w:t>
      </w:r>
      <w:r w:rsidRPr="00857825">
        <w:rPr>
          <w:rFonts w:cs="Helvetica"/>
          <w:lang w:val="en-US" w:eastAsia="en-US"/>
        </w:rPr>
        <w:t>)</w:t>
      </w:r>
      <w:r w:rsidRPr="00857825">
        <w:rPr>
          <w:rFonts w:cs="Helvetica"/>
          <w:vertAlign w:val="subscript"/>
          <w:lang w:val="en-US" w:eastAsia="en-US"/>
        </w:rPr>
        <w:t>i</w:t>
      </w:r>
      <w:r>
        <w:rPr>
          <w:rFonts w:cs="Helvetica"/>
          <w:vertAlign w:val="subscript"/>
          <w:lang w:val="en-US" w:eastAsia="en-US"/>
        </w:rPr>
        <w:t>-1</w:t>
      </w:r>
      <w:r w:rsidRPr="00857825">
        <w:rPr>
          <w:rFonts w:cs="Helvetica"/>
          <w:lang w:val="en-US" w:eastAsia="en-US"/>
        </w:rPr>
        <w:t xml:space="preserve"> </w:t>
      </w:r>
      <w:r w:rsidR="00176C80" w:rsidRPr="00857825">
        <w:rPr>
          <w:rFonts w:cs="Helvetica"/>
          <w:lang w:val="en-US" w:eastAsia="en-US"/>
        </w:rPr>
        <w:t xml:space="preserve">+ </w:t>
      </w:r>
      <w:r w:rsidR="00176C80" w:rsidRPr="00857825">
        <w:rPr>
          <w:rFonts w:cs="Helvetica"/>
          <w:i/>
          <w:lang w:val="en-US" w:eastAsia="en-US"/>
        </w:rPr>
        <w:t>n</w:t>
      </w:r>
      <w:r w:rsidR="00176C80" w:rsidRPr="00857825">
        <w:rPr>
          <w:rFonts w:cs="Helvetica"/>
          <w:lang w:val="en-US" w:eastAsia="en-US"/>
        </w:rPr>
        <w:t>·</w:t>
      </w:r>
      <w:r w:rsidR="00176C80" w:rsidRPr="00176C80">
        <w:rPr>
          <w:rFonts w:ascii="Symbol" w:hAnsi="Symbol" w:cs="Helvetica"/>
          <w:lang w:eastAsia="en-US"/>
        </w:rPr>
        <w:t></w:t>
      </w:r>
      <w:r w:rsidR="00176C80" w:rsidRPr="00857825">
        <w:rPr>
          <w:rFonts w:cs="Helvetica"/>
          <w:i/>
          <w:lang w:val="en-US" w:eastAsia="en-US"/>
        </w:rPr>
        <w:t>x</w:t>
      </w:r>
    </w:p>
    <w:p w14:paraId="6FB5151A" w14:textId="11BE72B0" w:rsidR="00410968" w:rsidRPr="00410968" w:rsidRDefault="00410968" w:rsidP="00410968">
      <w:pPr>
        <w:spacing w:before="120"/>
        <w:ind w:left="3402" w:right="425"/>
        <w:rPr>
          <w:rFonts w:cs="Helvetica"/>
          <w:lang w:eastAsia="en-US"/>
        </w:rPr>
      </w:pPr>
      <w:r w:rsidRPr="00410968">
        <w:rPr>
          <w:rFonts w:cs="Helvetica"/>
          <w:lang w:eastAsia="en-US"/>
        </w:rPr>
        <w:t>(C</w:t>
      </w:r>
      <w:r w:rsidRPr="00410968">
        <w:rPr>
          <w:rFonts w:cs="Helvetica"/>
          <w:vertAlign w:val="subscript"/>
          <w:lang w:eastAsia="en-US"/>
        </w:rPr>
        <w:t>A</w:t>
      </w:r>
      <w:r w:rsidRPr="00410968">
        <w:rPr>
          <w:rFonts w:cs="Helvetica"/>
          <w:lang w:eastAsia="en-US"/>
        </w:rPr>
        <w:t>)</w:t>
      </w:r>
      <w:r w:rsidRPr="00410968">
        <w:rPr>
          <w:rFonts w:cs="Helvetica"/>
          <w:vertAlign w:val="subscript"/>
          <w:lang w:eastAsia="en-US"/>
        </w:rPr>
        <w:t>i</w:t>
      </w:r>
      <w:r w:rsidRPr="00410968">
        <w:rPr>
          <w:rFonts w:cs="Helvetica"/>
          <w:lang w:eastAsia="en-US"/>
        </w:rPr>
        <w:t>, (C</w:t>
      </w:r>
      <w:r w:rsidRPr="00410968">
        <w:rPr>
          <w:rFonts w:cs="Helvetica"/>
          <w:vertAlign w:val="subscript"/>
          <w:lang w:eastAsia="en-US"/>
        </w:rPr>
        <w:t>B</w:t>
      </w:r>
      <w:r w:rsidRPr="00410968">
        <w:rPr>
          <w:rFonts w:cs="Helvetica"/>
          <w:lang w:eastAsia="en-US"/>
        </w:rPr>
        <w:t>)</w:t>
      </w:r>
      <w:r w:rsidRPr="00410968">
        <w:rPr>
          <w:rFonts w:cs="Helvetica"/>
          <w:vertAlign w:val="subscript"/>
          <w:lang w:eastAsia="en-US"/>
        </w:rPr>
        <w:t>i</w:t>
      </w:r>
      <w:r w:rsidRPr="00410968">
        <w:rPr>
          <w:rFonts w:cs="Helvetica"/>
          <w:lang w:eastAsia="en-US"/>
        </w:rPr>
        <w:t>, (C</w:t>
      </w:r>
      <w:r w:rsidRPr="00410968">
        <w:rPr>
          <w:rFonts w:cs="Helvetica"/>
          <w:vertAlign w:val="subscript"/>
          <w:lang w:eastAsia="en-US"/>
        </w:rPr>
        <w:t>C</w:t>
      </w:r>
      <w:r w:rsidRPr="00410968">
        <w:rPr>
          <w:rFonts w:cs="Helvetica"/>
          <w:lang w:eastAsia="en-US"/>
        </w:rPr>
        <w:t>)</w:t>
      </w:r>
      <w:r w:rsidRPr="00410968">
        <w:rPr>
          <w:rFonts w:cs="Helvetica"/>
          <w:vertAlign w:val="subscript"/>
          <w:lang w:eastAsia="en-US"/>
        </w:rPr>
        <w:t>i</w:t>
      </w:r>
      <w:r w:rsidRPr="00410968">
        <w:rPr>
          <w:rFonts w:cs="Helvetica"/>
          <w:lang w:eastAsia="en-US"/>
        </w:rPr>
        <w:t xml:space="preserve"> et (C</w:t>
      </w:r>
      <w:r w:rsidRPr="00410968">
        <w:rPr>
          <w:rFonts w:cs="Helvetica"/>
          <w:vertAlign w:val="subscript"/>
          <w:lang w:eastAsia="en-US"/>
        </w:rPr>
        <w:t>D</w:t>
      </w:r>
      <w:r w:rsidRPr="00410968">
        <w:rPr>
          <w:rFonts w:cs="Helvetica"/>
          <w:lang w:eastAsia="en-US"/>
        </w:rPr>
        <w:t>)</w:t>
      </w:r>
      <w:r w:rsidRPr="00410968">
        <w:rPr>
          <w:rFonts w:cs="Helvetica"/>
          <w:vertAlign w:val="subscript"/>
          <w:lang w:eastAsia="en-US"/>
        </w:rPr>
        <w:t>i</w:t>
      </w:r>
      <w:r w:rsidRPr="00410968">
        <w:rPr>
          <w:rFonts w:cs="Helvetica"/>
          <w:lang w:eastAsia="en-US"/>
        </w:rPr>
        <w:t xml:space="preserve"> correspondent aux concentrations à l’</w:t>
      </w:r>
      <w:r>
        <w:rPr>
          <w:rFonts w:cs="Helvetica"/>
          <w:lang w:eastAsia="en-US"/>
        </w:rPr>
        <w:t xml:space="preserve">étape </w:t>
      </w:r>
      <w:r w:rsidRPr="00410968">
        <w:rPr>
          <w:rFonts w:cs="Helvetica"/>
          <w:i/>
          <w:lang w:eastAsia="en-US"/>
        </w:rPr>
        <w:t>i</w:t>
      </w:r>
      <w:r>
        <w:rPr>
          <w:rFonts w:cs="Helvetica"/>
          <w:lang w:eastAsia="en-US"/>
        </w:rPr>
        <w:t xml:space="preserve"> et </w:t>
      </w:r>
      <w:r w:rsidRPr="00410968">
        <w:rPr>
          <w:rFonts w:ascii="Symbol" w:hAnsi="Symbol" w:cs="Helvetica"/>
          <w:lang w:eastAsia="en-US"/>
        </w:rPr>
        <w:t></w:t>
      </w:r>
      <w:r w:rsidRPr="00410968">
        <w:rPr>
          <w:rFonts w:cs="Helvetica"/>
          <w:i/>
          <w:lang w:eastAsia="en-US"/>
        </w:rPr>
        <w:t>x</w:t>
      </w:r>
      <w:r>
        <w:rPr>
          <w:rFonts w:cs="Helvetica"/>
          <w:lang w:eastAsia="en-US"/>
        </w:rPr>
        <w:t xml:space="preserve"> au pas du calcul.</w:t>
      </w:r>
    </w:p>
    <w:p w14:paraId="15815039" w14:textId="023D6855" w:rsidR="002B6676" w:rsidRDefault="00410968" w:rsidP="00566555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L</w:t>
      </w:r>
      <w:r w:rsidR="002B6676">
        <w:rPr>
          <w:rFonts w:cs="Helvetica"/>
          <w:lang w:eastAsia="en-US"/>
        </w:rPr>
        <w:t xml:space="preserve">a vitesse de la simulation va dépendre du choix de </w:t>
      </w:r>
      <w:r w:rsidR="002B6676" w:rsidRPr="00410968">
        <w:rPr>
          <w:rFonts w:ascii="Symbol" w:hAnsi="Symbol" w:cs="Helvetica"/>
          <w:lang w:eastAsia="en-US"/>
        </w:rPr>
        <w:t></w:t>
      </w:r>
      <w:r w:rsidR="002B6676" w:rsidRPr="00410968">
        <w:rPr>
          <w:rFonts w:cs="Helvetica"/>
          <w:i/>
          <w:lang w:eastAsia="en-US"/>
        </w:rPr>
        <w:t>x</w:t>
      </w:r>
      <w:r w:rsidR="002B6676">
        <w:rPr>
          <w:rFonts w:cs="Helvetica"/>
          <w:lang w:eastAsia="en-US"/>
        </w:rPr>
        <w:t xml:space="preserve">. Plus il sera petit et plus l’évolution de la réaction sera lente. </w:t>
      </w:r>
      <w:r w:rsidR="002B6676" w:rsidRPr="00AB1D17">
        <w:rPr>
          <w:rFonts w:ascii="Symbol" w:hAnsi="Symbol" w:cs="Helvetica"/>
          <w:lang w:eastAsia="en-US"/>
        </w:rPr>
        <w:t></w:t>
      </w:r>
      <w:r w:rsidR="002B6676" w:rsidRPr="00410968">
        <w:rPr>
          <w:rFonts w:cs="Helvetica"/>
          <w:i/>
          <w:lang w:eastAsia="en-US"/>
        </w:rPr>
        <w:t>x</w:t>
      </w:r>
      <w:r w:rsidR="002B6676">
        <w:rPr>
          <w:rFonts w:cs="Helvetica"/>
          <w:lang w:eastAsia="en-US"/>
        </w:rPr>
        <w:t xml:space="preserve"> doit pouvoir être choisi</w:t>
      </w:r>
      <w:r w:rsidR="00AB1D17">
        <w:rPr>
          <w:rFonts w:cs="Helvetica"/>
          <w:lang w:eastAsia="en-US"/>
        </w:rPr>
        <w:t xml:space="preserve"> par l’utilisateur en l’introduisant</w:t>
      </w:r>
      <w:r w:rsidR="002B6676">
        <w:rPr>
          <w:rFonts w:cs="Helvetica"/>
          <w:lang w:eastAsia="en-US"/>
        </w:rPr>
        <w:t xml:space="preserve"> dans un champ </w:t>
      </w:r>
      <w:r w:rsidR="002B6676" w:rsidRPr="00AB1D17">
        <w:rPr>
          <w:rFonts w:cs="Helvetica"/>
          <w:i/>
          <w:lang w:eastAsia="en-US"/>
        </w:rPr>
        <w:t>INPUT</w:t>
      </w:r>
      <w:r w:rsidR="002B6676">
        <w:rPr>
          <w:rFonts w:cs="Helvetica"/>
          <w:lang w:eastAsia="en-US"/>
        </w:rPr>
        <w:t>.</w:t>
      </w:r>
    </w:p>
    <w:p w14:paraId="6B4E7604" w14:textId="398755FA" w:rsidR="00566555" w:rsidRDefault="002B6676" w:rsidP="00566555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L</w:t>
      </w:r>
      <w:r w:rsidR="00E2294E">
        <w:rPr>
          <w:rFonts w:cs="Helvetica"/>
          <w:lang w:eastAsia="en-US"/>
        </w:rPr>
        <w:t xml:space="preserve">a simulation doit s’interrompre lorsque la </w:t>
      </w:r>
      <w:r w:rsidR="00176C80">
        <w:rPr>
          <w:rFonts w:cs="Helvetica"/>
          <w:lang w:eastAsia="en-US"/>
        </w:rPr>
        <w:t>concentration</w:t>
      </w:r>
      <w:r w:rsidR="00E2294E">
        <w:rPr>
          <w:rFonts w:cs="Helvetica"/>
          <w:lang w:eastAsia="en-US"/>
        </w:rPr>
        <w:t xml:space="preserve"> </w:t>
      </w:r>
      <w:r w:rsidR="00176C80">
        <w:rPr>
          <w:rFonts w:cs="Helvetica"/>
          <w:lang w:eastAsia="en-US"/>
        </w:rPr>
        <w:t>C</w:t>
      </w:r>
      <w:r w:rsidR="00176C80" w:rsidRPr="00176C80">
        <w:rPr>
          <w:rFonts w:cs="Helvetica"/>
          <w:vertAlign w:val="subscript"/>
          <w:lang w:eastAsia="en-US"/>
        </w:rPr>
        <w:t>A</w:t>
      </w:r>
      <w:r w:rsidR="00176C80">
        <w:rPr>
          <w:rFonts w:cs="Helvetica"/>
          <w:lang w:eastAsia="en-US"/>
        </w:rPr>
        <w:t xml:space="preserve"> ou C</w:t>
      </w:r>
      <w:r w:rsidR="00176C80" w:rsidRPr="00176C80">
        <w:rPr>
          <w:rFonts w:cs="Helvetica"/>
          <w:vertAlign w:val="subscript"/>
          <w:lang w:eastAsia="en-US"/>
        </w:rPr>
        <w:t>B</w:t>
      </w:r>
      <w:r w:rsidR="00176C80">
        <w:rPr>
          <w:rFonts w:cs="Helvetica"/>
          <w:lang w:eastAsia="en-US"/>
        </w:rPr>
        <w:t xml:space="preserve"> </w:t>
      </w:r>
      <w:r w:rsidR="00857825">
        <w:rPr>
          <w:rFonts w:cs="Helvetica"/>
          <w:lang w:eastAsia="en-US"/>
        </w:rPr>
        <w:t>est égale</w:t>
      </w:r>
      <w:r w:rsidR="00E2294E">
        <w:rPr>
          <w:rFonts w:cs="Helvetica"/>
          <w:lang w:eastAsia="en-US"/>
        </w:rPr>
        <w:t xml:space="preserve"> à zéro :</w:t>
      </w:r>
      <w:r w:rsidR="00176C80">
        <w:rPr>
          <w:rFonts w:cs="Helvetica"/>
          <w:lang w:eastAsia="en-US"/>
        </w:rPr>
        <w:t xml:space="preserve"> A ou</w:t>
      </w:r>
      <w:r w:rsidR="00AB1D17">
        <w:rPr>
          <w:rFonts w:cs="Helvetica"/>
          <w:lang w:eastAsia="en-US"/>
        </w:rPr>
        <w:t xml:space="preserve"> respectivement</w:t>
      </w:r>
      <w:r w:rsidR="00176C80">
        <w:rPr>
          <w:rFonts w:cs="Helvetica"/>
          <w:lang w:eastAsia="en-US"/>
        </w:rPr>
        <w:t xml:space="preserve"> B sera</w:t>
      </w:r>
      <w:r w:rsidR="00E2294E">
        <w:rPr>
          <w:rFonts w:cs="Helvetica"/>
          <w:lang w:eastAsia="en-US"/>
        </w:rPr>
        <w:t xml:space="preserve"> le réactif limitant.</w:t>
      </w:r>
    </w:p>
    <w:p w14:paraId="17BE22ED" w14:textId="2FBC9704" w:rsidR="00E2294E" w:rsidRDefault="00E2294E" w:rsidP="00566555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Il faudra imprimer dans une fenêtre surgissante lequel des deux r</w:t>
      </w:r>
      <w:r w:rsidR="00746B5C">
        <w:rPr>
          <w:rFonts w:cs="Helvetica"/>
          <w:lang w:eastAsia="en-US"/>
        </w:rPr>
        <w:t>éactifs est le réactif limitant ou si, par hasard, les deux sont complètement consommés.</w:t>
      </w:r>
    </w:p>
    <w:p w14:paraId="5C884050" w14:textId="0DF1AB4A" w:rsidR="00AE16E9" w:rsidRPr="00A304F0" w:rsidRDefault="00856B14" w:rsidP="00AE16E9">
      <w:pPr>
        <w:pStyle w:val="Titre1"/>
        <w:jc w:val="center"/>
        <w:rPr>
          <w:b/>
          <w:sz w:val="32"/>
          <w:szCs w:val="32"/>
          <w:u w:val="none"/>
        </w:rPr>
      </w:pPr>
      <w:r>
        <w:rPr>
          <w:b/>
          <w:sz w:val="28"/>
          <w:u w:val="none"/>
        </w:rPr>
        <w:br w:type="page"/>
      </w:r>
      <w:r w:rsidR="00AE16E9" w:rsidRPr="00A304F0">
        <w:rPr>
          <w:b/>
          <w:sz w:val="32"/>
          <w:szCs w:val="32"/>
          <w:u w:val="none"/>
        </w:rPr>
        <w:lastRenderedPageBreak/>
        <w:t>Problème N° 2</w:t>
      </w:r>
    </w:p>
    <w:p w14:paraId="72181780" w14:textId="23B9CF44" w:rsidR="00AE16E9" w:rsidRPr="00B86685" w:rsidRDefault="00DF5FC6" w:rsidP="00AE16E9">
      <w:pPr>
        <w:pStyle w:val="Titre1"/>
        <w:jc w:val="center"/>
        <w:rPr>
          <w:i/>
          <w:u w:val="none"/>
        </w:rPr>
      </w:pPr>
      <w:r>
        <w:rPr>
          <w:i/>
          <w:u w:val="none"/>
        </w:rPr>
        <w:t>(durée 60 min, 20</w:t>
      </w:r>
      <w:r w:rsidR="00AE16E9">
        <w:rPr>
          <w:i/>
          <w:u w:val="none"/>
        </w:rPr>
        <w:t xml:space="preserve"> points)</w:t>
      </w:r>
    </w:p>
    <w:p w14:paraId="5AF96CF2" w14:textId="334A9C8D" w:rsidR="00100209" w:rsidRPr="00A304F0" w:rsidRDefault="00AE16E9" w:rsidP="00AE16E9">
      <w:pPr>
        <w:spacing w:before="480"/>
        <w:rPr>
          <w:rFonts w:cs="Arial"/>
          <w:b/>
          <w:i/>
          <w:sz w:val="28"/>
          <w:szCs w:val="28"/>
        </w:rPr>
      </w:pPr>
      <w:r w:rsidRPr="00A304F0">
        <w:rPr>
          <w:rFonts w:cs="Arial"/>
          <w:b/>
          <w:i/>
          <w:sz w:val="28"/>
          <w:szCs w:val="28"/>
        </w:rPr>
        <w:t>Shazam moléculaire</w:t>
      </w:r>
      <w:r w:rsidR="00100209" w:rsidRPr="006E5727">
        <w:rPr>
          <w:rFonts w:cs="Arial"/>
          <w:b/>
          <w:i/>
          <w:sz w:val="28"/>
          <w:szCs w:val="28"/>
        </w:rPr>
        <w:t xml:space="preserve">  –  </w:t>
      </w:r>
      <w:r w:rsidR="00100209">
        <w:rPr>
          <w:rFonts w:cs="Arial"/>
          <w:b/>
          <w:i/>
          <w:sz w:val="28"/>
          <w:szCs w:val="28"/>
        </w:rPr>
        <w:t>Correction</w:t>
      </w:r>
      <w:r w:rsidR="00D115F4">
        <w:rPr>
          <w:rFonts w:cs="Arial"/>
          <w:b/>
          <w:i/>
          <w:sz w:val="28"/>
          <w:szCs w:val="28"/>
        </w:rPr>
        <w:t>s</w:t>
      </w:r>
      <w:r w:rsidR="00100209">
        <w:rPr>
          <w:rFonts w:cs="Arial"/>
          <w:b/>
          <w:i/>
          <w:sz w:val="28"/>
          <w:szCs w:val="28"/>
        </w:rPr>
        <w:t xml:space="preserve"> et optimisation d</w:t>
      </w:r>
      <w:r w:rsidR="00D115F4">
        <w:rPr>
          <w:rFonts w:cs="Arial"/>
          <w:b/>
          <w:i/>
          <w:sz w:val="28"/>
          <w:szCs w:val="28"/>
        </w:rPr>
        <w:t>’un</w:t>
      </w:r>
      <w:r w:rsidR="00100209">
        <w:rPr>
          <w:rFonts w:cs="Arial"/>
          <w:b/>
          <w:i/>
          <w:sz w:val="28"/>
          <w:szCs w:val="28"/>
        </w:rPr>
        <w:t xml:space="preserve"> code</w:t>
      </w:r>
    </w:p>
    <w:p w14:paraId="16723567" w14:textId="77777777" w:rsidR="00E92EF8" w:rsidRDefault="00977916" w:rsidP="00A61B1C">
      <w:pPr>
        <w:spacing w:before="120"/>
        <w:rPr>
          <w:rFonts w:cs="Arial"/>
          <w:color w:val="222222"/>
        </w:rPr>
      </w:pPr>
      <w:r>
        <w:rPr>
          <w:rFonts w:cs="Helvetica"/>
          <w:lang w:eastAsia="en-US"/>
        </w:rPr>
        <w:t xml:space="preserve">L’application </w:t>
      </w:r>
      <w:r w:rsidR="00AE16E9">
        <w:rPr>
          <w:rFonts w:cs="Helvetica"/>
          <w:lang w:eastAsia="en-US"/>
        </w:rPr>
        <w:t>Shazam permet de reconnaître un morceau de musique</w:t>
      </w:r>
      <w:r>
        <w:rPr>
          <w:rFonts w:cs="Helvetica"/>
          <w:lang w:eastAsia="en-US"/>
        </w:rPr>
        <w:t xml:space="preserve"> après </w:t>
      </w:r>
      <w:r w:rsidR="009D0B30">
        <w:rPr>
          <w:rFonts w:cs="Helvetica"/>
          <w:lang w:eastAsia="en-US"/>
        </w:rPr>
        <w:t xml:space="preserve">en </w:t>
      </w:r>
      <w:r>
        <w:rPr>
          <w:rFonts w:cs="Helvetica"/>
          <w:lang w:eastAsia="en-US"/>
        </w:rPr>
        <w:t>avoir écouté quelques di</w:t>
      </w:r>
      <w:r w:rsidR="009D0B30">
        <w:rPr>
          <w:rFonts w:cs="Helvetica"/>
          <w:lang w:eastAsia="en-US"/>
        </w:rPr>
        <w:t>zaines de secondes</w:t>
      </w:r>
      <w:r>
        <w:rPr>
          <w:rFonts w:cs="Helvetica"/>
          <w:lang w:eastAsia="en-US"/>
        </w:rPr>
        <w:t>.</w:t>
      </w:r>
      <w:r w:rsidR="00A304F0">
        <w:rPr>
          <w:rFonts w:cs="Helvetica"/>
          <w:lang w:eastAsia="en-US"/>
        </w:rPr>
        <w:t xml:space="preserve"> </w:t>
      </w:r>
      <w:r w:rsidR="009D0B30">
        <w:rPr>
          <w:rFonts w:cs="Helvetica"/>
          <w:lang w:eastAsia="en-US"/>
        </w:rPr>
        <w:t>En fait, c</w:t>
      </w:r>
      <w:r w:rsidR="00A304F0">
        <w:rPr>
          <w:rFonts w:cs="Helvetica"/>
          <w:lang w:eastAsia="en-US"/>
        </w:rPr>
        <w:t xml:space="preserve">ette application </w:t>
      </w:r>
      <w:r w:rsidR="00E92EF8">
        <w:rPr>
          <w:rFonts w:cs="Helvetica"/>
          <w:lang w:eastAsia="en-US"/>
        </w:rPr>
        <w:t>fait</w:t>
      </w:r>
      <w:r w:rsidR="00C160B4">
        <w:rPr>
          <w:rFonts w:cs="Helvetica"/>
          <w:lang w:eastAsia="en-US"/>
        </w:rPr>
        <w:t xml:space="preserve"> une mesure de similarité.</w:t>
      </w:r>
    </w:p>
    <w:p w14:paraId="254DC39B" w14:textId="4F1F85A0" w:rsidR="00A61B1C" w:rsidRPr="00E92EF8" w:rsidRDefault="00D2507C" w:rsidP="00A61B1C">
      <w:pPr>
        <w:spacing w:before="120"/>
        <w:rPr>
          <w:rFonts w:cs="Arial"/>
          <w:color w:val="222222"/>
        </w:rPr>
      </w:pPr>
      <w:r>
        <w:rPr>
          <w:rFonts w:cs="Helvetica"/>
          <w:lang w:eastAsia="en-US"/>
        </w:rPr>
        <w:t xml:space="preserve">L’idée de la </w:t>
      </w:r>
      <w:r w:rsidR="00EA3D5D">
        <w:rPr>
          <w:rFonts w:cs="Helvetica"/>
          <w:lang w:eastAsia="en-US"/>
        </w:rPr>
        <w:t>mesure de la similarité</w:t>
      </w:r>
      <w:r>
        <w:rPr>
          <w:rFonts w:cs="Helvetica"/>
          <w:lang w:eastAsia="en-US"/>
        </w:rPr>
        <w:t xml:space="preserve"> sera adaptée ici pour programmer une comparaison de la réactivité chimique (la similarité) entre deux molécules. </w:t>
      </w:r>
      <w:r w:rsidR="00C160B4">
        <w:rPr>
          <w:rFonts w:cs="Helvetica"/>
          <w:lang w:eastAsia="en-US"/>
        </w:rPr>
        <w:t xml:space="preserve">L’indice de </w:t>
      </w:r>
      <w:r w:rsidR="00E92EF8">
        <w:rPr>
          <w:rFonts w:cs="Helvetica"/>
          <w:lang w:eastAsia="en-US"/>
        </w:rPr>
        <w:t>similarité</w:t>
      </w:r>
      <w:r w:rsidR="00C8413E">
        <w:rPr>
          <w:rFonts w:cs="Helvetica"/>
          <w:lang w:eastAsia="en-US"/>
        </w:rPr>
        <w:t xml:space="preserve"> utilisé</w:t>
      </w:r>
      <w:r w:rsidR="00C160B4">
        <w:rPr>
          <w:rFonts w:cs="Helvetica"/>
          <w:lang w:eastAsia="en-US"/>
        </w:rPr>
        <w:t xml:space="preserve"> </w:t>
      </w:r>
      <w:r w:rsidR="00A61B1C">
        <w:rPr>
          <w:rFonts w:cs="Helvetica"/>
          <w:lang w:eastAsia="en-US"/>
        </w:rPr>
        <w:t>pour comparer deux molécules</w:t>
      </w:r>
      <w:r w:rsidR="00677B49">
        <w:rPr>
          <w:rFonts w:cs="Helvetica"/>
          <w:lang w:eastAsia="en-US"/>
        </w:rPr>
        <w:t xml:space="preserve"> A et B</w:t>
      </w:r>
      <w:r w:rsidR="00A61B1C">
        <w:rPr>
          <w:rFonts w:cs="Helvetica"/>
          <w:lang w:eastAsia="en-US"/>
        </w:rPr>
        <w:t xml:space="preserve"> s’appelle</w:t>
      </w:r>
      <w:r w:rsidR="00C160B4">
        <w:rPr>
          <w:rFonts w:cs="Helvetica"/>
          <w:lang w:eastAsia="en-US"/>
        </w:rPr>
        <w:t xml:space="preserve"> le coefficient de Tanimoto</w:t>
      </w:r>
      <w:r w:rsidR="00E92EF8">
        <w:rPr>
          <w:rFonts w:cs="Helvetica"/>
          <w:lang w:eastAsia="en-US"/>
        </w:rPr>
        <w:t xml:space="preserve"> </w:t>
      </w:r>
      <w:r w:rsidR="00E92EF8" w:rsidRPr="00E92EF8">
        <w:rPr>
          <w:rFonts w:cs="Helvetica"/>
          <w:i/>
          <w:lang w:eastAsia="en-US"/>
        </w:rPr>
        <w:t>T</w:t>
      </w:r>
      <w:r w:rsidR="00C160B4">
        <w:rPr>
          <w:rFonts w:cs="Helvetica"/>
          <w:lang w:eastAsia="en-US"/>
        </w:rPr>
        <w:t> :</w:t>
      </w:r>
    </w:p>
    <w:p w14:paraId="7DE6939E" w14:textId="30294A87" w:rsidR="00A61B1C" w:rsidRDefault="00104921" w:rsidP="00677B49">
      <w:pPr>
        <w:tabs>
          <w:tab w:val="left" w:pos="1701"/>
        </w:tabs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="00677B49" w:rsidRPr="00677B49">
        <w:rPr>
          <w:rFonts w:cs="Helvetica"/>
          <w:noProof/>
          <w:lang w:val="fr-CH" w:eastAsia="fr-CH"/>
        </w:rPr>
        <w:drawing>
          <wp:inline distT="0" distB="0" distL="0" distR="0" wp14:anchorId="3B1CF935" wp14:editId="619129C3">
            <wp:extent cx="1193800" cy="495300"/>
            <wp:effectExtent l="0" t="0" r="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0EF" w14:textId="5E23A99A" w:rsidR="00677B49" w:rsidRDefault="00677B49" w:rsidP="00677B49">
      <w:pPr>
        <w:tabs>
          <w:tab w:val="left" w:pos="1701"/>
        </w:tabs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Pr="00677B49">
        <w:rPr>
          <w:rFonts w:cs="Helvetica"/>
          <w:i/>
          <w:lang w:eastAsia="en-US"/>
        </w:rPr>
        <w:t>N</w:t>
      </w:r>
      <w:r w:rsidRPr="00677B49">
        <w:rPr>
          <w:rFonts w:cs="Helvetica"/>
          <w:i/>
          <w:vertAlign w:val="subscript"/>
          <w:lang w:eastAsia="en-US"/>
        </w:rPr>
        <w:t>11</w:t>
      </w:r>
      <w:r>
        <w:rPr>
          <w:rFonts w:cs="Helvetica"/>
          <w:lang w:eastAsia="en-US"/>
        </w:rPr>
        <w:t> : nombre de cases où l’on trouve 1 à la fois chez A et chez B.</w:t>
      </w:r>
    </w:p>
    <w:p w14:paraId="51B7BF9E" w14:textId="3237BA5F" w:rsidR="00677B49" w:rsidRDefault="00677B49" w:rsidP="00677B49">
      <w:pPr>
        <w:tabs>
          <w:tab w:val="left" w:pos="1701"/>
        </w:tabs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Pr="00677B49">
        <w:rPr>
          <w:rFonts w:cs="Helvetica"/>
          <w:i/>
          <w:lang w:eastAsia="en-US"/>
        </w:rPr>
        <w:t>N</w:t>
      </w:r>
      <w:r w:rsidRPr="00677B49">
        <w:rPr>
          <w:rFonts w:cs="Helvetica"/>
          <w:i/>
          <w:vertAlign w:val="subscript"/>
          <w:lang w:eastAsia="en-US"/>
        </w:rPr>
        <w:t>10</w:t>
      </w:r>
      <w:r>
        <w:rPr>
          <w:rFonts w:cs="Helvetica"/>
          <w:lang w:eastAsia="en-US"/>
        </w:rPr>
        <w:t> : nombre de cases où l’on trouve 1 chez A et 0 chez B.</w:t>
      </w:r>
    </w:p>
    <w:p w14:paraId="16FA1F2E" w14:textId="148ADDBD" w:rsidR="00677B49" w:rsidRDefault="00677B49" w:rsidP="00677B49">
      <w:pPr>
        <w:tabs>
          <w:tab w:val="left" w:pos="1701"/>
        </w:tabs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Pr="00677B49">
        <w:rPr>
          <w:rFonts w:cs="Helvetica"/>
          <w:i/>
          <w:lang w:eastAsia="en-US"/>
        </w:rPr>
        <w:t>N</w:t>
      </w:r>
      <w:r w:rsidRPr="00677B49">
        <w:rPr>
          <w:rFonts w:cs="Helvetica"/>
          <w:i/>
          <w:vertAlign w:val="subscript"/>
          <w:lang w:eastAsia="en-US"/>
        </w:rPr>
        <w:t>01</w:t>
      </w:r>
      <w:r>
        <w:rPr>
          <w:rFonts w:cs="Helvetica"/>
          <w:lang w:eastAsia="en-US"/>
        </w:rPr>
        <w:t> : nombre de cases où l’on trouve 0 chez A et 1 chez B.</w:t>
      </w:r>
    </w:p>
    <w:p w14:paraId="298CD60E" w14:textId="23150343" w:rsidR="00F573FB" w:rsidRDefault="00677B49" w:rsidP="00A61B1C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Exemple :</w:t>
      </w:r>
    </w:p>
    <w:tbl>
      <w:tblPr>
        <w:tblStyle w:val="Grilledutableau"/>
        <w:tblW w:w="6990" w:type="dxa"/>
        <w:jc w:val="center"/>
        <w:tblLook w:val="04A0" w:firstRow="1" w:lastRow="0" w:firstColumn="1" w:lastColumn="0" w:noHBand="0" w:noVBand="1"/>
      </w:tblPr>
      <w:tblGrid>
        <w:gridCol w:w="1043"/>
        <w:gridCol w:w="744"/>
        <w:gridCol w:w="744"/>
        <w:gridCol w:w="744"/>
        <w:gridCol w:w="743"/>
        <w:gridCol w:w="743"/>
        <w:gridCol w:w="743"/>
        <w:gridCol w:w="743"/>
        <w:gridCol w:w="743"/>
      </w:tblGrid>
      <w:tr w:rsidR="009F25B4" w14:paraId="2007C8B8" w14:textId="77777777" w:rsidTr="009F25B4">
        <w:trPr>
          <w:jc w:val="center"/>
        </w:trPr>
        <w:tc>
          <w:tcPr>
            <w:tcW w:w="1043" w:type="dxa"/>
            <w:tcBorders>
              <w:top w:val="nil"/>
              <w:left w:val="nil"/>
              <w:bottom w:val="nil"/>
            </w:tcBorders>
          </w:tcPr>
          <w:p w14:paraId="6B02FD55" w14:textId="1A4B639C" w:rsidR="009F25B4" w:rsidRDefault="009F25B4" w:rsidP="009F25B4">
            <w:pPr>
              <w:tabs>
                <w:tab w:val="left" w:pos="1701"/>
              </w:tabs>
              <w:jc w:val="right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A :</w:t>
            </w:r>
          </w:p>
        </w:tc>
        <w:tc>
          <w:tcPr>
            <w:tcW w:w="744" w:type="dxa"/>
          </w:tcPr>
          <w:p w14:paraId="39938C38" w14:textId="593905E7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4" w:type="dxa"/>
          </w:tcPr>
          <w:p w14:paraId="6CBD8569" w14:textId="7BA44B87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4" w:type="dxa"/>
          </w:tcPr>
          <w:p w14:paraId="3DB3FDC3" w14:textId="68F2675C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3" w:type="dxa"/>
          </w:tcPr>
          <w:p w14:paraId="3D1AFBFB" w14:textId="36743539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4F41935D" w14:textId="232AAEC4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3" w:type="dxa"/>
          </w:tcPr>
          <w:p w14:paraId="21BF460E" w14:textId="377F4DA0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41EF56CF" w14:textId="29D1C459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15E2273B" w14:textId="6F666046" w:rsidR="009F25B4" w:rsidRDefault="009F25B4" w:rsidP="009F25B4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</w:tr>
    </w:tbl>
    <w:p w14:paraId="0577D4BD" w14:textId="77777777" w:rsidR="009F25B4" w:rsidRDefault="009F25B4" w:rsidP="009F25B4">
      <w:pPr>
        <w:tabs>
          <w:tab w:val="left" w:pos="1701"/>
        </w:tabs>
        <w:rPr>
          <w:rFonts w:cs="Helvetica"/>
          <w:lang w:eastAsia="en-US"/>
        </w:rPr>
      </w:pPr>
    </w:p>
    <w:tbl>
      <w:tblPr>
        <w:tblStyle w:val="Grilledutableau"/>
        <w:tblW w:w="6990" w:type="dxa"/>
        <w:jc w:val="center"/>
        <w:tblLook w:val="04A0" w:firstRow="1" w:lastRow="0" w:firstColumn="1" w:lastColumn="0" w:noHBand="0" w:noVBand="1"/>
      </w:tblPr>
      <w:tblGrid>
        <w:gridCol w:w="1043"/>
        <w:gridCol w:w="744"/>
        <w:gridCol w:w="744"/>
        <w:gridCol w:w="744"/>
        <w:gridCol w:w="743"/>
        <w:gridCol w:w="743"/>
        <w:gridCol w:w="743"/>
        <w:gridCol w:w="743"/>
        <w:gridCol w:w="743"/>
      </w:tblGrid>
      <w:tr w:rsidR="009F25B4" w14:paraId="39FB1D01" w14:textId="77777777" w:rsidTr="009A4078">
        <w:trPr>
          <w:jc w:val="center"/>
        </w:trPr>
        <w:tc>
          <w:tcPr>
            <w:tcW w:w="1043" w:type="dxa"/>
            <w:tcBorders>
              <w:top w:val="nil"/>
              <w:left w:val="nil"/>
              <w:bottom w:val="nil"/>
            </w:tcBorders>
          </w:tcPr>
          <w:p w14:paraId="61290FFB" w14:textId="67BCDFF4" w:rsidR="009F25B4" w:rsidRDefault="009F25B4" w:rsidP="009A4078">
            <w:pPr>
              <w:tabs>
                <w:tab w:val="left" w:pos="1701"/>
              </w:tabs>
              <w:jc w:val="right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B :</w:t>
            </w:r>
          </w:p>
        </w:tc>
        <w:tc>
          <w:tcPr>
            <w:tcW w:w="744" w:type="dxa"/>
          </w:tcPr>
          <w:p w14:paraId="7F56E84C" w14:textId="7777777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4" w:type="dxa"/>
          </w:tcPr>
          <w:p w14:paraId="441A9CD3" w14:textId="7777777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4" w:type="dxa"/>
          </w:tcPr>
          <w:p w14:paraId="4BFF362D" w14:textId="1815C9D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18CE28ED" w14:textId="1B660F56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3" w:type="dxa"/>
          </w:tcPr>
          <w:p w14:paraId="3804D800" w14:textId="7777777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  <w:tc>
          <w:tcPr>
            <w:tcW w:w="743" w:type="dxa"/>
          </w:tcPr>
          <w:p w14:paraId="2CDF51EA" w14:textId="7777777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0E5656A7" w14:textId="77777777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0</w:t>
            </w:r>
          </w:p>
        </w:tc>
        <w:tc>
          <w:tcPr>
            <w:tcW w:w="743" w:type="dxa"/>
          </w:tcPr>
          <w:p w14:paraId="2146F393" w14:textId="507900A6" w:rsidR="009F25B4" w:rsidRDefault="009F25B4" w:rsidP="009A4078">
            <w:pPr>
              <w:tabs>
                <w:tab w:val="left" w:pos="1701"/>
              </w:tabs>
              <w:jc w:val="center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1</w:t>
            </w:r>
          </w:p>
        </w:tc>
      </w:tr>
    </w:tbl>
    <w:p w14:paraId="38F2146D" w14:textId="403817B6" w:rsidR="009F25B4" w:rsidRDefault="009F25B4" w:rsidP="00B67B52">
      <w:pPr>
        <w:tabs>
          <w:tab w:val="left" w:pos="1701"/>
        </w:tabs>
        <w:spacing w:before="60"/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="00DF5FC6" w:rsidRPr="00DF5FC6">
        <w:rPr>
          <w:rFonts w:cs="Helvetica"/>
          <w:position w:val="24"/>
          <w:lang w:eastAsia="en-US"/>
        </w:rPr>
        <w:t>Cela donne :</w:t>
      </w:r>
      <w:r w:rsidR="00DF5FC6">
        <w:rPr>
          <w:rFonts w:cs="Helvetica"/>
          <w:lang w:eastAsia="en-US"/>
        </w:rPr>
        <w:t xml:space="preserve"> </w:t>
      </w:r>
      <w:r w:rsidRPr="009F25B4">
        <w:rPr>
          <w:rFonts w:cs="Helvetica"/>
          <w:noProof/>
          <w:lang w:val="fr-CH" w:eastAsia="fr-CH"/>
        </w:rPr>
        <w:drawing>
          <wp:inline distT="0" distB="0" distL="0" distR="0" wp14:anchorId="536B27FD" wp14:editId="50EA0A3F">
            <wp:extent cx="1092200" cy="419100"/>
            <wp:effectExtent l="0" t="0" r="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A413" w14:textId="77777777" w:rsidR="00100209" w:rsidRDefault="00100209" w:rsidP="00F573FB">
      <w:pPr>
        <w:spacing w:before="120"/>
        <w:rPr>
          <w:rFonts w:cs="Helvetica"/>
          <w:lang w:eastAsia="en-US"/>
        </w:rPr>
      </w:pPr>
    </w:p>
    <w:p w14:paraId="30322639" w14:textId="4624A1DC" w:rsidR="00100209" w:rsidRPr="009F72F7" w:rsidRDefault="00EA3D5D" w:rsidP="00F573FB">
      <w:pPr>
        <w:pStyle w:val="Paragraphedeliste"/>
        <w:numPr>
          <w:ilvl w:val="0"/>
          <w:numId w:val="43"/>
        </w:numPr>
        <w:spacing w:before="120"/>
        <w:ind w:left="714" w:hanging="357"/>
        <w:rPr>
          <w:rFonts w:cs="Helvetica"/>
          <w:lang w:eastAsia="en-US"/>
        </w:rPr>
      </w:pPr>
      <w:r>
        <w:rPr>
          <w:rFonts w:cs="Helvetica"/>
          <w:lang w:eastAsia="en-US"/>
        </w:rPr>
        <w:t>S’</w:t>
      </w:r>
      <w:r w:rsidR="00100209" w:rsidRPr="009F72F7">
        <w:rPr>
          <w:rFonts w:cs="Helvetica"/>
          <w:lang w:eastAsia="en-US"/>
        </w:rPr>
        <w:t xml:space="preserve">approprier le code du fichier </w:t>
      </w:r>
      <w:r w:rsidR="00100209" w:rsidRPr="009F72F7">
        <w:rPr>
          <w:rFonts w:cs="Helvetica"/>
          <w:i/>
          <w:lang w:eastAsia="en-US"/>
        </w:rPr>
        <w:t>probleme2.html</w:t>
      </w:r>
      <w:r w:rsidR="00100209" w:rsidRPr="009F72F7">
        <w:rPr>
          <w:rFonts w:cs="Helvetica"/>
          <w:lang w:eastAsia="en-US"/>
        </w:rPr>
        <w:t xml:space="preserve"> et corriger les fautes que ce programme comporte :</w:t>
      </w:r>
    </w:p>
    <w:p w14:paraId="0E94B95D" w14:textId="1B21CC54" w:rsidR="00100209" w:rsidRDefault="00100209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Le deuxième menu déroulant</w:t>
      </w:r>
      <w:r w:rsidR="00D115F4">
        <w:rPr>
          <w:rFonts w:cs="Helvetica"/>
          <w:lang w:eastAsia="en-US"/>
        </w:rPr>
        <w:t xml:space="preserve"> ne fonctionne pas correctement : il modifie la mauvaise molécule.</w:t>
      </w:r>
      <w:r w:rsidR="00746B5C">
        <w:rPr>
          <w:rFonts w:cs="Helvetica"/>
          <w:lang w:eastAsia="en-US"/>
        </w:rPr>
        <w:t xml:space="preserve"> A corriger.</w:t>
      </w:r>
    </w:p>
    <w:p w14:paraId="548299FD" w14:textId="3436C653" w:rsidR="00100209" w:rsidRDefault="00985ED9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Il faut automatiser le remplissage d</w:t>
      </w:r>
      <w:r w:rsidR="009A742A">
        <w:rPr>
          <w:rFonts w:cs="Helvetica"/>
          <w:lang w:eastAsia="en-US"/>
        </w:rPr>
        <w:t xml:space="preserve">es champs </w:t>
      </w:r>
      <w:r w:rsidR="00D115F4" w:rsidRPr="00D115F4">
        <w:rPr>
          <w:rFonts w:cs="Helvetica"/>
          <w:i/>
          <w:lang w:eastAsia="en-US"/>
        </w:rPr>
        <w:t>INPUT</w:t>
      </w:r>
      <w:r>
        <w:rPr>
          <w:rFonts w:cs="Helvetica"/>
          <w:lang w:eastAsia="en-US"/>
        </w:rPr>
        <w:t xml:space="preserve"> correspondants </w:t>
      </w:r>
      <w:r w:rsidR="00D115F4">
        <w:rPr>
          <w:rFonts w:cs="Helvetica"/>
          <w:lang w:eastAsia="en-US"/>
        </w:rPr>
        <w:t>lorsqu’on sélectionne la molécule du menu déroulant</w:t>
      </w:r>
      <w:r>
        <w:rPr>
          <w:rFonts w:cs="Helvetica"/>
          <w:lang w:eastAsia="en-US"/>
        </w:rPr>
        <w:t xml:space="preserve"> avec </w:t>
      </w:r>
      <w:r w:rsidR="00D115F4">
        <w:rPr>
          <w:rFonts w:cs="Helvetica"/>
          <w:lang w:eastAsia="en-US"/>
        </w:rPr>
        <w:t xml:space="preserve">les données </w:t>
      </w:r>
      <w:r>
        <w:rPr>
          <w:rFonts w:cs="Helvetica"/>
          <w:lang w:eastAsia="en-US"/>
        </w:rPr>
        <w:t>ci-dessous :</w:t>
      </w:r>
    </w:p>
    <w:p w14:paraId="6B4B0686" w14:textId="19C645E8" w:rsidR="00D115F4" w:rsidRDefault="007E56AC" w:rsidP="009F72F7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</w:r>
      <w:r w:rsidR="00D115F4">
        <w:rPr>
          <w:rFonts w:cs="Helvetica"/>
          <w:lang w:eastAsia="en-US"/>
        </w:rPr>
        <w:t>Diclofenac :</w:t>
      </w:r>
      <w:r>
        <w:rPr>
          <w:rFonts w:cs="Helvetica"/>
          <w:lang w:eastAsia="en-US"/>
        </w:rPr>
        <w:tab/>
      </w:r>
      <w:r w:rsidR="00D115F4" w:rsidRPr="007E56AC">
        <w:rPr>
          <w:rFonts w:cs="Helvetica"/>
          <w:i/>
          <w:lang w:eastAsia="en-US"/>
        </w:rPr>
        <w:t>vecteur</w:t>
      </w:r>
      <w:r w:rsidR="00D115F4">
        <w:rPr>
          <w:rFonts w:cs="Helvetica"/>
          <w:lang w:eastAsia="en-US"/>
        </w:rPr>
        <w:t xml:space="preserve"> = </w:t>
      </w:r>
      <w:r>
        <w:rPr>
          <w:rFonts w:cs="Helvetica"/>
          <w:lang w:eastAsia="en-US"/>
        </w:rPr>
        <w:t>[1, 1, 1, 0, 1, 0, 0, 0]</w:t>
      </w:r>
    </w:p>
    <w:p w14:paraId="63B527E9" w14:textId="27A2C2BA" w:rsidR="007E56AC" w:rsidRPr="00D115F4" w:rsidRDefault="007E56AC" w:rsidP="009F72F7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  <w:t>Lumiracoxib :</w:t>
      </w:r>
      <w:r>
        <w:rPr>
          <w:rFonts w:cs="Helvetica"/>
          <w:lang w:eastAsia="en-US"/>
        </w:rPr>
        <w:tab/>
      </w:r>
      <w:r w:rsidRPr="007E56AC">
        <w:rPr>
          <w:rFonts w:cs="Helvetica"/>
          <w:i/>
          <w:lang w:eastAsia="en-US"/>
        </w:rPr>
        <w:t>vecteur</w:t>
      </w:r>
      <w:r>
        <w:rPr>
          <w:rFonts w:cs="Helvetica"/>
          <w:lang w:eastAsia="en-US"/>
        </w:rPr>
        <w:t xml:space="preserve"> = [1, 1, 1,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>, 1, 0, 0, 0]</w:t>
      </w:r>
    </w:p>
    <w:p w14:paraId="37C8F1E2" w14:textId="1412FCEA" w:rsidR="007E56AC" w:rsidRPr="00D115F4" w:rsidRDefault="007E56AC" w:rsidP="009F72F7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  <w:t>Erlotinib :</w:t>
      </w:r>
      <w:r>
        <w:rPr>
          <w:rFonts w:cs="Helvetica"/>
          <w:lang w:eastAsia="en-US"/>
        </w:rPr>
        <w:tab/>
      </w:r>
      <w:r w:rsidRPr="007E56AC">
        <w:rPr>
          <w:rFonts w:cs="Helvetica"/>
          <w:i/>
          <w:lang w:eastAsia="en-US"/>
        </w:rPr>
        <w:t>vecteur</w:t>
      </w:r>
      <w:r>
        <w:rPr>
          <w:rFonts w:cs="Helvetica"/>
          <w:lang w:eastAsia="en-US"/>
        </w:rPr>
        <w:t xml:space="preserve"> = [</w:t>
      </w:r>
      <w:r w:rsidR="002F1887">
        <w:rPr>
          <w:rFonts w:cs="Helvetica"/>
          <w:lang w:eastAsia="en-US"/>
        </w:rPr>
        <w:t>0</w:t>
      </w:r>
      <w:r>
        <w:rPr>
          <w:rFonts w:cs="Helvetica"/>
          <w:lang w:eastAsia="en-US"/>
        </w:rPr>
        <w:t xml:space="preserve">, 1, 1,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 xml:space="preserve">, 1,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 xml:space="preserve">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 xml:space="preserve">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>]</w:t>
      </w:r>
    </w:p>
    <w:p w14:paraId="2663F4DA" w14:textId="2BFAB131" w:rsidR="007E56AC" w:rsidRPr="00D115F4" w:rsidRDefault="007E56AC" w:rsidP="009F72F7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  <w:t>Gefitinib :</w:t>
      </w:r>
      <w:r>
        <w:rPr>
          <w:rFonts w:cs="Helvetica"/>
          <w:lang w:eastAsia="en-US"/>
        </w:rPr>
        <w:tab/>
      </w:r>
      <w:r w:rsidRPr="007E56AC">
        <w:rPr>
          <w:rFonts w:cs="Helvetica"/>
          <w:i/>
          <w:lang w:eastAsia="en-US"/>
        </w:rPr>
        <w:t>vecteur</w:t>
      </w:r>
      <w:r>
        <w:rPr>
          <w:rFonts w:cs="Helvetica"/>
          <w:lang w:eastAsia="en-US"/>
        </w:rPr>
        <w:t xml:space="preserve"> = [</w:t>
      </w:r>
      <w:r w:rsidR="002F1887">
        <w:rPr>
          <w:rFonts w:cs="Helvetica"/>
          <w:lang w:eastAsia="en-US"/>
        </w:rPr>
        <w:t>0</w:t>
      </w:r>
      <w:r>
        <w:rPr>
          <w:rFonts w:cs="Helvetica"/>
          <w:lang w:eastAsia="en-US"/>
        </w:rPr>
        <w:t xml:space="preserve">, 1, </w:t>
      </w:r>
      <w:r w:rsidR="002F1887">
        <w:rPr>
          <w:rFonts w:cs="Helvetica"/>
          <w:lang w:eastAsia="en-US"/>
        </w:rPr>
        <w:t>0</w:t>
      </w:r>
      <w:r>
        <w:rPr>
          <w:rFonts w:cs="Helvetica"/>
          <w:lang w:eastAsia="en-US"/>
        </w:rPr>
        <w:t xml:space="preserve">, 0, 1,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 xml:space="preserve">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 xml:space="preserve">, </w:t>
      </w:r>
      <w:r w:rsidR="002F1887">
        <w:rPr>
          <w:rFonts w:cs="Helvetica"/>
          <w:lang w:eastAsia="en-US"/>
        </w:rPr>
        <w:t>1</w:t>
      </w:r>
      <w:r>
        <w:rPr>
          <w:rFonts w:cs="Helvetica"/>
          <w:lang w:eastAsia="en-US"/>
        </w:rPr>
        <w:t>]</w:t>
      </w:r>
    </w:p>
    <w:p w14:paraId="057549B7" w14:textId="2F5E1C01" w:rsidR="00D115F4" w:rsidRDefault="00F526BA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Le bouton « Calcul de T » disparaît lorsqu’on lance ledit calcul. Ce n’est pas une bonne idée. Il faut l’empêcher de disparaître.</w:t>
      </w:r>
    </w:p>
    <w:p w14:paraId="01930C15" w14:textId="0123DCA0" w:rsidR="00795141" w:rsidRPr="00D115F4" w:rsidRDefault="00795141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Il faut changer</w:t>
      </w:r>
      <w:r w:rsidR="00A332E8">
        <w:rPr>
          <w:rFonts w:cs="Helvetica"/>
          <w:lang w:eastAsia="en-US"/>
        </w:rPr>
        <w:t xml:space="preserve"> les mots</w:t>
      </w:r>
      <w:r>
        <w:rPr>
          <w:rFonts w:cs="Helvetica"/>
          <w:lang w:eastAsia="en-US"/>
        </w:rPr>
        <w:t xml:space="preserve"> « mol1 » et « mol2 »</w:t>
      </w:r>
      <w:r w:rsidR="00D760B4">
        <w:rPr>
          <w:rFonts w:cs="Helvetica"/>
          <w:lang w:eastAsia="en-US"/>
        </w:rPr>
        <w:t xml:space="preserve"> dans la réponse "</w:t>
      </w:r>
      <w:r w:rsidR="00A332E8">
        <w:rPr>
          <w:rFonts w:cs="Helvetica"/>
          <w:lang w:eastAsia="en-US"/>
        </w:rPr>
        <w:t>Simil</w:t>
      </w:r>
      <w:r w:rsidR="00D760B4">
        <w:rPr>
          <w:rFonts w:cs="Helvetica"/>
          <w:lang w:eastAsia="en-US"/>
        </w:rPr>
        <w:t>arité entre mol1 et mol2 : T = "</w:t>
      </w:r>
      <w:r w:rsidR="00A332E8">
        <w:rPr>
          <w:rFonts w:cs="Helvetica"/>
          <w:lang w:eastAsia="en-US"/>
        </w:rPr>
        <w:t xml:space="preserve"> + </w:t>
      </w:r>
      <w:r w:rsidR="00A332E8" w:rsidRPr="00A332E8">
        <w:rPr>
          <w:rFonts w:cs="Helvetica"/>
          <w:i/>
          <w:lang w:eastAsia="en-US"/>
        </w:rPr>
        <w:t>T</w:t>
      </w:r>
      <w:r w:rsidR="00A332E8">
        <w:rPr>
          <w:rFonts w:cs="Helvetica"/>
          <w:lang w:eastAsia="en-US"/>
        </w:rPr>
        <w:t xml:space="preserve"> envoyée </w:t>
      </w:r>
      <w:r w:rsidR="00D760B4">
        <w:rPr>
          <w:rFonts w:cs="Helvetica"/>
          <w:lang w:eastAsia="en-US"/>
        </w:rPr>
        <w:t xml:space="preserve">par </w:t>
      </w:r>
      <w:r w:rsidR="00D760B4" w:rsidRPr="00D760B4">
        <w:rPr>
          <w:rFonts w:cs="Helvetica"/>
          <w:i/>
          <w:lang w:eastAsia="en-US"/>
        </w:rPr>
        <w:t>innerHTML</w:t>
      </w:r>
      <w:r w:rsidR="00D760B4">
        <w:rPr>
          <w:rFonts w:cs="Helvetica"/>
          <w:lang w:eastAsia="en-US"/>
        </w:rPr>
        <w:t xml:space="preserve"> </w:t>
      </w:r>
      <w:r w:rsidR="00A332E8">
        <w:rPr>
          <w:rFonts w:cs="Helvetica"/>
          <w:lang w:eastAsia="en-US"/>
        </w:rPr>
        <w:t>dans le paragraphe de résultat (</w:t>
      </w:r>
      <w:r w:rsidR="00A332E8" w:rsidRPr="00A332E8">
        <w:rPr>
          <w:rFonts w:cs="Helvetica"/>
          <w:i/>
          <w:lang w:eastAsia="en-US"/>
        </w:rPr>
        <w:t>id = "res"</w:t>
      </w:r>
      <w:r w:rsidR="00A332E8">
        <w:rPr>
          <w:rFonts w:cs="Helvetica"/>
          <w:lang w:eastAsia="en-US"/>
        </w:rPr>
        <w:t>) par les noms des deux molécu</w:t>
      </w:r>
      <w:r w:rsidR="00D760B4">
        <w:rPr>
          <w:rFonts w:cs="Helvetica"/>
          <w:lang w:eastAsia="en-US"/>
        </w:rPr>
        <w:t xml:space="preserve">les sélectionnées dans les </w:t>
      </w:r>
      <w:r w:rsidR="00A332E8">
        <w:rPr>
          <w:rFonts w:cs="Helvetica"/>
          <w:lang w:eastAsia="en-US"/>
        </w:rPr>
        <w:t>menus déroulants.</w:t>
      </w:r>
    </w:p>
    <w:p w14:paraId="1F3F2CA9" w14:textId="3D2A7B86" w:rsidR="009F72F7" w:rsidRPr="00175AD2" w:rsidRDefault="00EA3D5D" w:rsidP="00175AD2">
      <w:pPr>
        <w:pStyle w:val="Paragraphedeliste"/>
        <w:numPr>
          <w:ilvl w:val="0"/>
          <w:numId w:val="43"/>
        </w:num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lastRenderedPageBreak/>
        <w:t>O</w:t>
      </w:r>
      <w:r w:rsidR="00C268E8">
        <w:rPr>
          <w:rFonts w:cs="Helvetica"/>
          <w:lang w:eastAsia="en-US"/>
        </w:rPr>
        <w:t>ptimise</w:t>
      </w:r>
      <w:r w:rsidR="00920FCF">
        <w:rPr>
          <w:rFonts w:cs="Helvetica"/>
          <w:lang w:eastAsia="en-US"/>
        </w:rPr>
        <w:t>r</w:t>
      </w:r>
      <w:r w:rsidR="00C268E8">
        <w:rPr>
          <w:rFonts w:cs="Helvetica"/>
          <w:lang w:eastAsia="en-US"/>
        </w:rPr>
        <w:t xml:space="preserve"> le code du</w:t>
      </w:r>
      <w:r w:rsidR="00175AD2">
        <w:rPr>
          <w:rFonts w:cs="Helvetica"/>
          <w:lang w:eastAsia="en-US"/>
        </w:rPr>
        <w:t xml:space="preserve"> fichier </w:t>
      </w:r>
      <w:r w:rsidR="00175AD2" w:rsidRPr="00175AD2">
        <w:rPr>
          <w:rFonts w:cs="Helvetica"/>
          <w:i/>
          <w:lang w:eastAsia="en-US"/>
        </w:rPr>
        <w:t>probleme2.html</w:t>
      </w:r>
      <w:r w:rsidR="007935EC">
        <w:rPr>
          <w:rFonts w:cs="Helvetica"/>
          <w:lang w:eastAsia="en-US"/>
        </w:rPr>
        <w:t> :</w:t>
      </w:r>
    </w:p>
    <w:p w14:paraId="35665834" w14:textId="776E25FD" w:rsidR="00175AD2" w:rsidRDefault="00175AD2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S</w:t>
      </w:r>
      <w:r w:rsidRPr="00175AD2">
        <w:rPr>
          <w:rFonts w:cs="Helvetica"/>
          <w:lang w:eastAsia="en-US"/>
        </w:rPr>
        <w:t xml:space="preserve">implifier les 16 lignes de récupération des valeurs des champs </w:t>
      </w:r>
      <w:r w:rsidRPr="00677B49">
        <w:rPr>
          <w:rFonts w:cs="Helvetica"/>
          <w:i/>
          <w:lang w:eastAsia="en-US"/>
        </w:rPr>
        <w:t>INPUT</w:t>
      </w:r>
      <w:r w:rsidRPr="00175AD2">
        <w:rPr>
          <w:rFonts w:cs="Helvetica"/>
          <w:lang w:eastAsia="en-US"/>
        </w:rPr>
        <w:t xml:space="preserve"> en créant un code </w:t>
      </w:r>
      <w:r w:rsidR="00C8413E">
        <w:rPr>
          <w:rFonts w:cs="Helvetica"/>
          <w:lang w:eastAsia="en-US"/>
        </w:rPr>
        <w:t>le</w:t>
      </w:r>
      <w:r w:rsidRPr="00175AD2">
        <w:rPr>
          <w:rFonts w:cs="Helvetica"/>
          <w:lang w:eastAsia="en-US"/>
        </w:rPr>
        <w:t xml:space="preserve"> plus court</w:t>
      </w:r>
      <w:r w:rsidR="00C8413E">
        <w:rPr>
          <w:rFonts w:cs="Helvetica"/>
          <w:lang w:eastAsia="en-US"/>
        </w:rPr>
        <w:t xml:space="preserve"> possible.</w:t>
      </w:r>
    </w:p>
    <w:p w14:paraId="5B729051" w14:textId="222F6ABB" w:rsidR="00175AD2" w:rsidRDefault="00175AD2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Simpli</w:t>
      </w:r>
      <w:r w:rsidR="00C37324">
        <w:rPr>
          <w:rFonts w:cs="Helvetica"/>
          <w:lang w:eastAsia="en-US"/>
        </w:rPr>
        <w:t>fi</w:t>
      </w:r>
      <w:r>
        <w:rPr>
          <w:rFonts w:cs="Helvetica"/>
          <w:lang w:eastAsia="en-US"/>
        </w:rPr>
        <w:t xml:space="preserve">er la structure des tests permettant </w:t>
      </w:r>
      <w:r w:rsidR="00C176F5">
        <w:rPr>
          <w:rFonts w:cs="Helvetica"/>
          <w:lang w:eastAsia="en-US"/>
        </w:rPr>
        <w:t xml:space="preserve">le calcul du coefficient de Tanimoto </w:t>
      </w:r>
      <w:r w:rsidR="00C176F5" w:rsidRPr="00C176F5">
        <w:rPr>
          <w:rFonts w:cs="Helvetica"/>
          <w:i/>
          <w:lang w:eastAsia="en-US"/>
        </w:rPr>
        <w:t>T</w:t>
      </w:r>
      <w:r w:rsidR="00C176F5">
        <w:rPr>
          <w:rFonts w:cs="Helvetica"/>
          <w:lang w:eastAsia="en-US"/>
        </w:rPr>
        <w:t>.</w:t>
      </w:r>
    </w:p>
    <w:p w14:paraId="6D909B82" w14:textId="77777777" w:rsidR="00DF5FC6" w:rsidRDefault="00175AD2" w:rsidP="00DF5FC6">
      <w:pPr>
        <w:pStyle w:val="Paragraphedeliste"/>
        <w:numPr>
          <w:ilvl w:val="0"/>
          <w:numId w:val="42"/>
        </w:numPr>
        <w:spacing w:before="240"/>
        <w:ind w:left="1701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Programmer une fonction</w:t>
      </w:r>
      <w:r w:rsidR="00DF5FC6">
        <w:rPr>
          <w:rFonts w:cs="Helvetica"/>
          <w:lang w:eastAsia="en-US"/>
        </w:rPr>
        <w:t xml:space="preserve"> </w:t>
      </w:r>
      <w:r w:rsidR="00DF5FC6" w:rsidRPr="00996C54">
        <w:rPr>
          <w:rFonts w:cs="Helvetica"/>
          <w:b/>
          <w:i/>
          <w:lang w:eastAsia="en-US"/>
        </w:rPr>
        <w:t>init()</w:t>
      </w:r>
      <w:r>
        <w:rPr>
          <w:rFonts w:cs="Helvetica"/>
          <w:lang w:eastAsia="en-US"/>
        </w:rPr>
        <w:t xml:space="preserve"> qui </w:t>
      </w:r>
      <w:r w:rsidR="00DF5FC6">
        <w:rPr>
          <w:rFonts w:cs="Helvetica"/>
          <w:lang w:eastAsia="en-US"/>
        </w:rPr>
        <w:t xml:space="preserve">sera lancée lors du chargement de la page web et qui </w:t>
      </w:r>
      <w:r>
        <w:rPr>
          <w:rFonts w:cs="Helvetica"/>
          <w:lang w:eastAsia="en-US"/>
        </w:rPr>
        <w:t>va créer automatiquement la table complète où seront affiché</w:t>
      </w:r>
      <w:r w:rsidR="00C8413E">
        <w:rPr>
          <w:rFonts w:cs="Helvetica"/>
          <w:lang w:eastAsia="en-US"/>
        </w:rPr>
        <w:t>es :</w:t>
      </w:r>
      <w:r>
        <w:rPr>
          <w:rFonts w:cs="Helvetica"/>
          <w:lang w:eastAsia="en-US"/>
        </w:rPr>
        <w:t xml:space="preserve"> les menus déroulants, les molécules, les fragments de molécules, ainsi que les 16 champs </w:t>
      </w:r>
      <w:r w:rsidRPr="00677B49">
        <w:rPr>
          <w:rFonts w:cs="Helvetica"/>
          <w:i/>
          <w:lang w:eastAsia="en-US"/>
        </w:rPr>
        <w:t>INPUT</w:t>
      </w:r>
      <w:r w:rsidR="00C8413E">
        <w:rPr>
          <w:rFonts w:cs="Helvetica"/>
          <w:lang w:eastAsia="en-US"/>
        </w:rPr>
        <w:t>.</w:t>
      </w:r>
    </w:p>
    <w:p w14:paraId="20CF0220" w14:textId="5FAAC33C" w:rsidR="00175AD2" w:rsidRPr="00DF5FC6" w:rsidRDefault="00C8413E" w:rsidP="00DF5FC6">
      <w:pPr>
        <w:spacing w:before="120"/>
        <w:ind w:left="1701"/>
        <w:rPr>
          <w:rFonts w:cs="Helvetica"/>
          <w:lang w:eastAsia="en-US"/>
        </w:rPr>
      </w:pPr>
      <w:r w:rsidRPr="00DF5FC6">
        <w:rPr>
          <w:rFonts w:cs="Helvetica"/>
          <w:lang w:eastAsia="en-US"/>
        </w:rPr>
        <w:t xml:space="preserve">La table est à insérer </w:t>
      </w:r>
      <w:r w:rsidR="00175AD2" w:rsidRPr="00DF5FC6">
        <w:rPr>
          <w:rFonts w:cs="Helvetica"/>
          <w:lang w:eastAsia="en-US"/>
        </w:rPr>
        <w:t xml:space="preserve">entre </w:t>
      </w:r>
      <w:r w:rsidR="00175AD2" w:rsidRPr="00DF5FC6">
        <w:rPr>
          <w:rFonts w:cs="Helvetica"/>
          <w:i/>
          <w:lang w:eastAsia="en-US"/>
        </w:rPr>
        <w:t>&lt;div id= "table"&gt;</w:t>
      </w:r>
      <w:r w:rsidR="00175AD2" w:rsidRPr="00DF5FC6">
        <w:rPr>
          <w:rFonts w:cs="Helvetica"/>
          <w:lang w:eastAsia="en-US"/>
        </w:rPr>
        <w:t xml:space="preserve"> et </w:t>
      </w:r>
      <w:r w:rsidR="00175AD2" w:rsidRPr="00DF5FC6">
        <w:rPr>
          <w:rFonts w:cs="Helvetica"/>
          <w:i/>
          <w:lang w:eastAsia="en-US"/>
        </w:rPr>
        <w:t>&lt;/div&gt;</w:t>
      </w:r>
      <w:r w:rsidR="00175AD2" w:rsidRPr="00DF5FC6">
        <w:rPr>
          <w:rFonts w:cs="Helvetica"/>
          <w:lang w:eastAsia="en-US"/>
        </w:rPr>
        <w:t xml:space="preserve"> lors du chargement de la page.</w:t>
      </w:r>
    </w:p>
    <w:p w14:paraId="4B6EF7EE" w14:textId="77777777" w:rsidR="00C268E8" w:rsidRDefault="00C268E8" w:rsidP="007935EC">
      <w:pPr>
        <w:spacing w:before="120"/>
        <w:rPr>
          <w:rFonts w:cs="Helvetica"/>
          <w:lang w:eastAsia="en-US"/>
        </w:rPr>
      </w:pPr>
    </w:p>
    <w:p w14:paraId="42B48459" w14:textId="1A13B861" w:rsidR="00F87F5A" w:rsidRDefault="00D2507C" w:rsidP="00AE16E9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 xml:space="preserve">A disposition pour ce problème, tous les fichiers </w:t>
      </w:r>
      <w:r w:rsidRPr="00D2507C">
        <w:rPr>
          <w:rFonts w:cs="Helvetica"/>
          <w:i/>
          <w:lang w:eastAsia="en-US"/>
        </w:rPr>
        <w:t>JPEG</w:t>
      </w:r>
      <w:r>
        <w:rPr>
          <w:rFonts w:cs="Helvetica"/>
          <w:lang w:eastAsia="en-US"/>
        </w:rPr>
        <w:t xml:space="preserve"> dans le dossier </w:t>
      </w:r>
      <w:r w:rsidRPr="00D2507C">
        <w:rPr>
          <w:rFonts w:cs="Helvetica"/>
          <w:i/>
          <w:lang w:eastAsia="en-US"/>
        </w:rPr>
        <w:t>imgProb2</w:t>
      </w:r>
      <w:r>
        <w:rPr>
          <w:rFonts w:cs="Helvetica"/>
          <w:lang w:eastAsia="en-US"/>
        </w:rPr>
        <w:t>.</w:t>
      </w:r>
    </w:p>
    <w:p w14:paraId="22461BA2" w14:textId="77777777" w:rsidR="00F87F5A" w:rsidRDefault="00F87F5A" w:rsidP="00AE16E9">
      <w:pPr>
        <w:spacing w:before="120"/>
        <w:rPr>
          <w:rFonts w:cs="Helvetica"/>
          <w:lang w:eastAsia="en-US"/>
        </w:rPr>
      </w:pPr>
    </w:p>
    <w:p w14:paraId="11610557" w14:textId="77777777" w:rsidR="00CB2CA0" w:rsidRDefault="00CB2CA0" w:rsidP="00CB2CA0">
      <w:pPr>
        <w:spacing w:before="120"/>
        <w:rPr>
          <w:rFonts w:cs="Helvetica"/>
          <w:lang w:eastAsia="en-US"/>
        </w:rPr>
      </w:pPr>
    </w:p>
    <w:p w14:paraId="50E4F825" w14:textId="7B1087B1" w:rsidR="00977916" w:rsidRDefault="00977916">
      <w:pPr>
        <w:jc w:val="left"/>
        <w:rPr>
          <w:rFonts w:cs="Helvetica"/>
          <w:lang w:eastAsia="en-US"/>
        </w:rPr>
      </w:pPr>
      <w:r>
        <w:rPr>
          <w:rFonts w:cs="Helvetica"/>
          <w:lang w:eastAsia="en-US"/>
        </w:rPr>
        <w:br w:type="page"/>
      </w:r>
    </w:p>
    <w:p w14:paraId="63389148" w14:textId="38ABD4C2" w:rsidR="00977916" w:rsidRPr="00B86685" w:rsidRDefault="00977916" w:rsidP="00977916">
      <w:pPr>
        <w:pStyle w:val="Titre1"/>
        <w:jc w:val="center"/>
        <w:rPr>
          <w:b/>
          <w:sz w:val="28"/>
          <w:u w:val="none"/>
        </w:rPr>
      </w:pPr>
      <w:r>
        <w:rPr>
          <w:b/>
          <w:sz w:val="28"/>
          <w:u w:val="none"/>
        </w:rPr>
        <w:lastRenderedPageBreak/>
        <w:t>Problème N° 3</w:t>
      </w:r>
    </w:p>
    <w:p w14:paraId="0C2A5A11" w14:textId="5F1DD554" w:rsidR="00977916" w:rsidRPr="00B86685" w:rsidRDefault="00D333A3" w:rsidP="00977916">
      <w:pPr>
        <w:pStyle w:val="Titre1"/>
        <w:jc w:val="center"/>
        <w:rPr>
          <w:i/>
          <w:u w:val="none"/>
        </w:rPr>
      </w:pPr>
      <w:r>
        <w:rPr>
          <w:i/>
          <w:u w:val="none"/>
        </w:rPr>
        <w:t>(durée 40 min, 2</w:t>
      </w:r>
      <w:r w:rsidR="00873683">
        <w:rPr>
          <w:i/>
          <w:u w:val="none"/>
        </w:rPr>
        <w:t>0</w:t>
      </w:r>
      <w:r w:rsidR="00977916">
        <w:rPr>
          <w:i/>
          <w:u w:val="none"/>
        </w:rPr>
        <w:t xml:space="preserve"> points)</w:t>
      </w:r>
    </w:p>
    <w:p w14:paraId="4FCDE8A9" w14:textId="47AEE2BB" w:rsidR="00977916" w:rsidRPr="005A7074" w:rsidRDefault="00977916" w:rsidP="00977916">
      <w:pPr>
        <w:spacing w:before="480"/>
        <w:rPr>
          <w:rFonts w:cs="Arial"/>
          <w:b/>
          <w:i/>
        </w:rPr>
      </w:pPr>
      <w:r>
        <w:rPr>
          <w:rFonts w:cs="Arial"/>
          <w:b/>
          <w:i/>
        </w:rPr>
        <w:t>Base de données</w:t>
      </w:r>
      <w:r w:rsidR="000278CF">
        <w:rPr>
          <w:rFonts w:cs="Arial"/>
          <w:b/>
          <w:i/>
        </w:rPr>
        <w:t xml:space="preserve"> chimique</w:t>
      </w:r>
      <w:r w:rsidR="00F014CD">
        <w:rPr>
          <w:rFonts w:cs="Arial"/>
          <w:b/>
          <w:i/>
        </w:rPr>
        <w:t xml:space="preserve">  –  Schéma Entité/Association et requêtes SQL</w:t>
      </w:r>
    </w:p>
    <w:p w14:paraId="296374DC" w14:textId="77777777" w:rsidR="00977916" w:rsidRDefault="00977916" w:rsidP="00977916">
      <w:pPr>
        <w:spacing w:before="120"/>
        <w:rPr>
          <w:rFonts w:cs="Helvetica"/>
          <w:lang w:eastAsia="en-US"/>
        </w:rPr>
      </w:pPr>
    </w:p>
    <w:p w14:paraId="281E59F4" w14:textId="4659A89E" w:rsidR="001178F0" w:rsidRDefault="008D2C0A" w:rsidP="00977916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Il faut concevoir u</w:t>
      </w:r>
      <w:r w:rsidR="001178F0" w:rsidRPr="00D7504D">
        <w:rPr>
          <w:rFonts w:cs="Helvetica"/>
          <w:lang w:eastAsia="en-US"/>
        </w:rPr>
        <w:t xml:space="preserve">ne base de données </w:t>
      </w:r>
      <w:r>
        <w:rPr>
          <w:rFonts w:cs="Helvetica"/>
          <w:lang w:eastAsia="en-US"/>
        </w:rPr>
        <w:t>pour des</w:t>
      </w:r>
      <w:r w:rsidR="00F72251" w:rsidRPr="00D7504D">
        <w:rPr>
          <w:rFonts w:cs="Helvetica"/>
          <w:lang w:eastAsia="en-US"/>
        </w:rPr>
        <w:t xml:space="preserve"> composés organiques</w:t>
      </w:r>
      <w:r>
        <w:rPr>
          <w:rFonts w:cs="Helvetica"/>
          <w:lang w:eastAsia="en-US"/>
        </w:rPr>
        <w:t>. Pour gérer cette BD, il fau</w:t>
      </w:r>
      <w:r w:rsidR="00E619E4">
        <w:rPr>
          <w:rFonts w:cs="Helvetica"/>
          <w:lang w:eastAsia="en-US"/>
        </w:rPr>
        <w:t>dra</w:t>
      </w:r>
      <w:r>
        <w:rPr>
          <w:rFonts w:cs="Helvetica"/>
          <w:lang w:eastAsia="en-US"/>
        </w:rPr>
        <w:t xml:space="preserve"> </w:t>
      </w:r>
      <w:r w:rsidR="00E619E4">
        <w:rPr>
          <w:rFonts w:cs="Helvetica"/>
          <w:lang w:eastAsia="en-US"/>
        </w:rPr>
        <w:t>déjà</w:t>
      </w:r>
      <w:r w:rsidR="00F72251" w:rsidRPr="00D7504D">
        <w:rPr>
          <w:rFonts w:cs="Helvetica"/>
          <w:lang w:eastAsia="en-US"/>
        </w:rPr>
        <w:t xml:space="preserve"> </w:t>
      </w:r>
      <w:r w:rsidR="001178F0" w:rsidRPr="00D7504D">
        <w:rPr>
          <w:rFonts w:cs="Helvetica"/>
          <w:lang w:eastAsia="en-US"/>
        </w:rPr>
        <w:t xml:space="preserve">les tables </w:t>
      </w:r>
      <w:r w:rsidR="00D7504D" w:rsidRPr="00D7504D">
        <w:rPr>
          <w:rFonts w:cs="Helvetica"/>
          <w:lang w:eastAsia="en-US"/>
        </w:rPr>
        <w:t>MOLECULES</w:t>
      </w:r>
      <w:r w:rsidR="001178F0" w:rsidRPr="00D7504D">
        <w:rPr>
          <w:rFonts w:cs="Helvetica"/>
          <w:lang w:eastAsia="en-US"/>
        </w:rPr>
        <w:t xml:space="preserve">, </w:t>
      </w:r>
      <w:r w:rsidR="00D7504D" w:rsidRPr="00D7504D">
        <w:rPr>
          <w:rFonts w:cs="Helvetica"/>
          <w:lang w:eastAsia="en-US"/>
        </w:rPr>
        <w:t>ATOMES</w:t>
      </w:r>
      <w:r w:rsidR="00896A67" w:rsidRPr="00D7504D">
        <w:rPr>
          <w:rFonts w:cs="Helvetica"/>
          <w:lang w:eastAsia="en-US"/>
        </w:rPr>
        <w:t xml:space="preserve">, </w:t>
      </w:r>
      <w:r w:rsidR="00D7504D" w:rsidRPr="00D7504D">
        <w:rPr>
          <w:rFonts w:cs="Helvetica"/>
          <w:lang w:eastAsia="en-US"/>
        </w:rPr>
        <w:t>FONCTIONS</w:t>
      </w:r>
      <w:r w:rsidR="001178F0" w:rsidRPr="00D7504D">
        <w:rPr>
          <w:rFonts w:cs="Helvetica"/>
          <w:lang w:eastAsia="en-US"/>
        </w:rPr>
        <w:t xml:space="preserve"> et </w:t>
      </w:r>
      <w:r w:rsidR="00D7504D" w:rsidRPr="00D7504D">
        <w:rPr>
          <w:rFonts w:cs="Helvetica"/>
          <w:lang w:eastAsia="en-US"/>
        </w:rPr>
        <w:t>REACTIVITE</w:t>
      </w:r>
      <w:r w:rsidR="00965DC2" w:rsidRPr="00D7504D">
        <w:rPr>
          <w:rFonts w:cs="Helvetica"/>
          <w:lang w:eastAsia="en-US"/>
        </w:rPr>
        <w:t xml:space="preserve">. Ces tables </w:t>
      </w:r>
      <w:r>
        <w:rPr>
          <w:rFonts w:cs="Helvetica"/>
          <w:lang w:eastAsia="en-US"/>
        </w:rPr>
        <w:t>contiendront</w:t>
      </w:r>
      <w:r w:rsidR="00965DC2" w:rsidRPr="00D7504D">
        <w:rPr>
          <w:rFonts w:cs="Helvetica"/>
          <w:lang w:eastAsia="en-US"/>
        </w:rPr>
        <w:t xml:space="preserve"> </w:t>
      </w:r>
      <w:r w:rsidR="00896A67" w:rsidRPr="00D7504D">
        <w:rPr>
          <w:rFonts w:cs="Helvetica"/>
          <w:lang w:eastAsia="en-US"/>
        </w:rPr>
        <w:t>des informations chimiques permettant de connaître la réactivité des molécules enregistrées.</w:t>
      </w:r>
    </w:p>
    <w:p w14:paraId="442DE2BC" w14:textId="09BEB17A" w:rsidR="00A2638C" w:rsidRDefault="00E619E4" w:rsidP="00977916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L</w:t>
      </w:r>
      <w:r w:rsidR="00A2638C">
        <w:rPr>
          <w:rFonts w:cs="Helvetica"/>
          <w:lang w:eastAsia="en-US"/>
        </w:rPr>
        <w:t>es tables ont les attributs suivants :</w:t>
      </w:r>
    </w:p>
    <w:p w14:paraId="14E1E60C" w14:textId="6747B720" w:rsidR="00896A67" w:rsidRPr="00A2638C" w:rsidRDefault="00D7504D" w:rsidP="00A2638C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 w:rsidRPr="00A2638C">
        <w:rPr>
          <w:rFonts w:cs="Helvetica"/>
          <w:lang w:eastAsia="en-US"/>
        </w:rPr>
        <w:t>MOLECULES</w:t>
      </w:r>
      <w:r w:rsidR="00A2638C" w:rsidRPr="00A2638C">
        <w:rPr>
          <w:rFonts w:cs="Helvetica"/>
          <w:lang w:eastAsia="en-US"/>
        </w:rPr>
        <w:t> :</w:t>
      </w:r>
      <w:r w:rsidR="00896A67" w:rsidRPr="00A2638C">
        <w:rPr>
          <w:rFonts w:cs="Helvetica"/>
          <w:lang w:eastAsia="en-US"/>
        </w:rPr>
        <w:t xml:space="preserve"> </w:t>
      </w:r>
      <w:r w:rsidR="00896A67" w:rsidRPr="00E519D1">
        <w:rPr>
          <w:rFonts w:cs="Helvetica"/>
          <w:b/>
          <w:i/>
          <w:lang w:eastAsia="en-US"/>
        </w:rPr>
        <w:t>idMol</w:t>
      </w:r>
      <w:r w:rsidR="00896A67" w:rsidRPr="00A2638C">
        <w:rPr>
          <w:rFonts w:cs="Helvetica"/>
          <w:lang w:eastAsia="en-US"/>
        </w:rPr>
        <w:t xml:space="preserve"> (clé primaire auto-incrémentée), </w:t>
      </w:r>
      <w:r w:rsidR="00896A67" w:rsidRPr="00A2638C">
        <w:rPr>
          <w:rFonts w:cs="Helvetica"/>
          <w:i/>
          <w:lang w:eastAsia="en-US"/>
        </w:rPr>
        <w:t>nom</w:t>
      </w:r>
      <w:r w:rsidR="000910FF" w:rsidRPr="00A2638C">
        <w:rPr>
          <w:rFonts w:cs="Helvetica"/>
          <w:i/>
          <w:lang w:eastAsia="en-US"/>
        </w:rPr>
        <w:t>Mol</w:t>
      </w:r>
      <w:r w:rsidR="00896A67" w:rsidRPr="00A2638C">
        <w:rPr>
          <w:rFonts w:cs="Helvetica"/>
          <w:lang w:eastAsia="en-US"/>
        </w:rPr>
        <w:t xml:space="preserve">, </w:t>
      </w:r>
      <w:r w:rsidR="00896A67" w:rsidRPr="00A2638C">
        <w:rPr>
          <w:rFonts w:cs="Helvetica"/>
          <w:i/>
          <w:lang w:eastAsia="en-US"/>
        </w:rPr>
        <w:t>formule</w:t>
      </w:r>
      <w:r w:rsidR="00780879" w:rsidRPr="00A2638C">
        <w:rPr>
          <w:rFonts w:cs="Helvetica"/>
          <w:i/>
          <w:lang w:eastAsia="en-US"/>
        </w:rPr>
        <w:t>Mol</w:t>
      </w:r>
      <w:r w:rsidR="00896A67" w:rsidRPr="00A2638C">
        <w:rPr>
          <w:rFonts w:cs="Helvetica"/>
          <w:lang w:eastAsia="en-US"/>
        </w:rPr>
        <w:t xml:space="preserve">, </w:t>
      </w:r>
      <w:r w:rsidR="00896A67" w:rsidRPr="00A2638C">
        <w:rPr>
          <w:rFonts w:cs="Helvetica"/>
          <w:i/>
          <w:lang w:eastAsia="en-US"/>
        </w:rPr>
        <w:t>masseMolaire</w:t>
      </w:r>
      <w:r w:rsidR="00890EDA" w:rsidRPr="00A2638C">
        <w:rPr>
          <w:rFonts w:cs="Helvetica"/>
          <w:lang w:eastAsia="en-US"/>
        </w:rPr>
        <w:t xml:space="preserve">, </w:t>
      </w:r>
      <w:r w:rsidR="00890EDA" w:rsidRPr="00E519D1">
        <w:rPr>
          <w:rFonts w:cs="Helvetica"/>
          <w:i/>
          <w:u w:val="single"/>
          <w:lang w:eastAsia="en-US"/>
        </w:rPr>
        <w:t>idReac</w:t>
      </w:r>
      <w:r w:rsidR="00890EDA" w:rsidRPr="00A2638C">
        <w:rPr>
          <w:rFonts w:cs="Helvetica"/>
          <w:lang w:eastAsia="en-US"/>
        </w:rPr>
        <w:t xml:space="preserve"> (clé étrangère).</w:t>
      </w:r>
    </w:p>
    <w:p w14:paraId="26E993C2" w14:textId="77777777" w:rsidR="00A2638C" w:rsidRDefault="00D7504D" w:rsidP="00977916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 w:rsidRPr="00A2638C">
        <w:rPr>
          <w:rFonts w:cs="Helvetica"/>
          <w:lang w:eastAsia="en-US"/>
        </w:rPr>
        <w:t>ATOMES</w:t>
      </w:r>
      <w:r w:rsidR="00A2638C" w:rsidRPr="00A2638C">
        <w:rPr>
          <w:rFonts w:cs="Helvetica"/>
          <w:lang w:eastAsia="en-US"/>
        </w:rPr>
        <w:t> :</w:t>
      </w:r>
      <w:r w:rsidRPr="00A2638C">
        <w:rPr>
          <w:rFonts w:cs="Helvetica"/>
          <w:lang w:eastAsia="en-US"/>
        </w:rPr>
        <w:t xml:space="preserve"> </w:t>
      </w:r>
      <w:r w:rsidRPr="00E519D1">
        <w:rPr>
          <w:rFonts w:cs="Helvetica"/>
          <w:b/>
          <w:i/>
          <w:lang w:eastAsia="en-US"/>
        </w:rPr>
        <w:t>idZ</w:t>
      </w:r>
      <w:r w:rsidRPr="00A2638C">
        <w:rPr>
          <w:rFonts w:cs="Helvetica"/>
          <w:lang w:eastAsia="en-US"/>
        </w:rPr>
        <w:t xml:space="preserve"> (clé primaire correspondant au numéro atomique),</w:t>
      </w:r>
      <w:r w:rsidR="000910FF" w:rsidRPr="00A2638C">
        <w:rPr>
          <w:rFonts w:cs="Helvetica"/>
          <w:lang w:eastAsia="en-US"/>
        </w:rPr>
        <w:t xml:space="preserve"> </w:t>
      </w:r>
      <w:r w:rsidR="000910FF" w:rsidRPr="00A2638C">
        <w:rPr>
          <w:rFonts w:cs="Helvetica"/>
          <w:i/>
          <w:lang w:eastAsia="en-US"/>
        </w:rPr>
        <w:t>nomAtome</w:t>
      </w:r>
      <w:r w:rsidR="000910FF" w:rsidRPr="00A2638C">
        <w:rPr>
          <w:rFonts w:cs="Helvetica"/>
          <w:lang w:eastAsia="en-US"/>
        </w:rPr>
        <w:t>,</w:t>
      </w:r>
      <w:r w:rsidRPr="00A2638C">
        <w:rPr>
          <w:rFonts w:cs="Helvetica"/>
          <w:lang w:eastAsia="en-US"/>
        </w:rPr>
        <w:t xml:space="preserve"> </w:t>
      </w:r>
      <w:r w:rsidRPr="00A2638C">
        <w:rPr>
          <w:rFonts w:cs="Helvetica"/>
          <w:i/>
          <w:lang w:eastAsia="en-US"/>
        </w:rPr>
        <w:t>symboleChim</w:t>
      </w:r>
      <w:r w:rsidRPr="00A2638C">
        <w:rPr>
          <w:rFonts w:cs="Helvetica"/>
          <w:lang w:eastAsia="en-US"/>
        </w:rPr>
        <w:t xml:space="preserve">, </w:t>
      </w:r>
      <w:r w:rsidRPr="00A2638C">
        <w:rPr>
          <w:rFonts w:cs="Helvetica"/>
          <w:i/>
          <w:lang w:eastAsia="en-US"/>
        </w:rPr>
        <w:t>masseAtomique</w:t>
      </w:r>
      <w:r w:rsidRPr="00A2638C">
        <w:rPr>
          <w:rFonts w:cs="Helvetica"/>
          <w:lang w:eastAsia="en-US"/>
        </w:rPr>
        <w:t>.</w:t>
      </w:r>
    </w:p>
    <w:p w14:paraId="7FEDE9D3" w14:textId="77777777" w:rsidR="00A2638C" w:rsidRDefault="00A2638C" w:rsidP="00977916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FONCTIONS :</w:t>
      </w:r>
      <w:r w:rsidR="00D7504D" w:rsidRPr="00A2638C">
        <w:rPr>
          <w:rFonts w:cs="Helvetica"/>
          <w:lang w:eastAsia="en-US"/>
        </w:rPr>
        <w:t xml:space="preserve"> </w:t>
      </w:r>
      <w:r w:rsidR="00D7504D" w:rsidRPr="00E519D1">
        <w:rPr>
          <w:rFonts w:cs="Helvetica"/>
          <w:b/>
          <w:i/>
          <w:lang w:eastAsia="en-US"/>
        </w:rPr>
        <w:t>idFonc</w:t>
      </w:r>
      <w:r w:rsidR="00D7504D" w:rsidRPr="00A2638C">
        <w:rPr>
          <w:rFonts w:cs="Helvetica"/>
          <w:lang w:eastAsia="en-US"/>
        </w:rPr>
        <w:t xml:space="preserve"> (clé primaire auto-incrémentée), </w:t>
      </w:r>
      <w:r w:rsidR="00D7504D" w:rsidRPr="00A2638C">
        <w:rPr>
          <w:rFonts w:cs="Helvetica"/>
          <w:i/>
          <w:lang w:eastAsia="en-US"/>
        </w:rPr>
        <w:t>nom</w:t>
      </w:r>
      <w:r w:rsidR="00780879" w:rsidRPr="00A2638C">
        <w:rPr>
          <w:rFonts w:cs="Helvetica"/>
          <w:i/>
          <w:lang w:eastAsia="en-US"/>
        </w:rPr>
        <w:t>Fonc</w:t>
      </w:r>
      <w:r w:rsidR="00D7504D" w:rsidRPr="00A2638C">
        <w:rPr>
          <w:rFonts w:cs="Helvetica"/>
          <w:lang w:eastAsia="en-US"/>
        </w:rPr>
        <w:t xml:space="preserve">, </w:t>
      </w:r>
      <w:r w:rsidR="00D7504D" w:rsidRPr="00A2638C">
        <w:rPr>
          <w:rFonts w:cs="Helvetica"/>
          <w:i/>
          <w:lang w:eastAsia="en-US"/>
        </w:rPr>
        <w:t>formule</w:t>
      </w:r>
      <w:r w:rsidR="00780879" w:rsidRPr="00A2638C">
        <w:rPr>
          <w:rFonts w:cs="Helvetica"/>
          <w:i/>
          <w:lang w:eastAsia="en-US"/>
        </w:rPr>
        <w:t>Fonc</w:t>
      </w:r>
      <w:r w:rsidR="00D7504D" w:rsidRPr="00A2638C">
        <w:rPr>
          <w:rFonts w:cs="Helvetica"/>
          <w:lang w:eastAsia="en-US"/>
        </w:rPr>
        <w:t>.</w:t>
      </w:r>
    </w:p>
    <w:p w14:paraId="73AB4CB1" w14:textId="5B0F7F00" w:rsidR="00E619E4" w:rsidRPr="00E619E4" w:rsidRDefault="00D7504D" w:rsidP="00E619E4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 w:rsidRPr="00A2638C">
        <w:rPr>
          <w:rFonts w:cs="Helvetica"/>
          <w:lang w:eastAsia="en-US"/>
        </w:rPr>
        <w:t>REACTIVITE</w:t>
      </w:r>
      <w:r w:rsidR="00A2638C">
        <w:rPr>
          <w:rFonts w:cs="Helvetica"/>
          <w:lang w:eastAsia="en-US"/>
        </w:rPr>
        <w:t> :</w:t>
      </w:r>
      <w:r w:rsidRPr="00A2638C">
        <w:rPr>
          <w:rFonts w:cs="Helvetica"/>
          <w:lang w:eastAsia="en-US"/>
        </w:rPr>
        <w:t xml:space="preserve"> </w:t>
      </w:r>
      <w:r w:rsidRPr="00E519D1">
        <w:rPr>
          <w:rFonts w:cs="Helvetica"/>
          <w:b/>
          <w:i/>
          <w:lang w:eastAsia="en-US"/>
        </w:rPr>
        <w:t>idReac</w:t>
      </w:r>
      <w:r w:rsidRPr="00A2638C">
        <w:rPr>
          <w:rFonts w:cs="Helvetica"/>
          <w:lang w:eastAsia="en-US"/>
        </w:rPr>
        <w:t xml:space="preserve"> (clé primaire auto-incrémentée), </w:t>
      </w:r>
      <w:r w:rsidR="00DE5A9D" w:rsidRPr="00A2638C">
        <w:rPr>
          <w:rFonts w:cs="Helvetica"/>
          <w:i/>
          <w:lang w:eastAsia="en-US"/>
        </w:rPr>
        <w:t>type</w:t>
      </w:r>
      <w:r w:rsidRPr="00A2638C">
        <w:rPr>
          <w:rFonts w:cs="Helvetica"/>
          <w:lang w:eastAsia="en-US"/>
        </w:rPr>
        <w:t>.</w:t>
      </w:r>
    </w:p>
    <w:p w14:paraId="484CD25B" w14:textId="2DA50B41" w:rsidR="00E619E4" w:rsidRPr="00E619E4" w:rsidRDefault="00E619E4" w:rsidP="00E619E4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 xml:space="preserve">Il faudra aussi </w:t>
      </w:r>
      <w:r w:rsidR="006F1785">
        <w:rPr>
          <w:rFonts w:cs="Helvetica"/>
          <w:lang w:eastAsia="en-US"/>
        </w:rPr>
        <w:t>2</w:t>
      </w:r>
      <w:r>
        <w:rPr>
          <w:rFonts w:cs="Helvetica"/>
          <w:lang w:eastAsia="en-US"/>
        </w:rPr>
        <w:t xml:space="preserve"> table</w:t>
      </w:r>
      <w:r w:rsidR="006F1785">
        <w:rPr>
          <w:rFonts w:cs="Helvetica"/>
          <w:lang w:eastAsia="en-US"/>
        </w:rPr>
        <w:t>s</w:t>
      </w:r>
      <w:r>
        <w:rPr>
          <w:rFonts w:cs="Helvetica"/>
          <w:lang w:eastAsia="en-US"/>
        </w:rPr>
        <w:t xml:space="preserve"> </w:t>
      </w:r>
      <w:r w:rsidR="001B45EF">
        <w:rPr>
          <w:rFonts w:cs="Helvetica"/>
          <w:lang w:eastAsia="en-US"/>
        </w:rPr>
        <w:t>d’association</w:t>
      </w:r>
      <w:r w:rsidR="00D443DF">
        <w:rPr>
          <w:rFonts w:cs="Helvetica"/>
          <w:lang w:eastAsia="en-US"/>
        </w:rPr>
        <w:t>,</w:t>
      </w:r>
      <w:r>
        <w:rPr>
          <w:rFonts w:cs="Helvetica"/>
          <w:lang w:eastAsia="en-US"/>
        </w:rPr>
        <w:t xml:space="preserve"> entre MOLECULES et ATOMES</w:t>
      </w:r>
      <w:r w:rsidR="006F1785">
        <w:rPr>
          <w:rFonts w:cs="Helvetica"/>
          <w:lang w:eastAsia="en-US"/>
        </w:rPr>
        <w:t xml:space="preserve"> et </w:t>
      </w:r>
      <w:r w:rsidR="00D443DF">
        <w:rPr>
          <w:rFonts w:cs="Helvetica"/>
          <w:lang w:eastAsia="en-US"/>
        </w:rPr>
        <w:t xml:space="preserve">entre </w:t>
      </w:r>
      <w:r w:rsidR="006F1785">
        <w:rPr>
          <w:rFonts w:cs="Helvetica"/>
          <w:lang w:eastAsia="en-US"/>
        </w:rPr>
        <w:t>MOLECULES et FONCTIONS</w:t>
      </w:r>
      <w:r>
        <w:rPr>
          <w:rFonts w:cs="Helvetica"/>
          <w:lang w:eastAsia="en-US"/>
        </w:rPr>
        <w:t>, avec les attributs suivants :</w:t>
      </w:r>
    </w:p>
    <w:p w14:paraId="23A244DD" w14:textId="3FF3B527" w:rsidR="00E519D1" w:rsidRDefault="007366F2" w:rsidP="00977916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m</w:t>
      </w:r>
      <w:r w:rsidR="00E619E4">
        <w:rPr>
          <w:rFonts w:cs="Helvetica"/>
          <w:lang w:eastAsia="en-US"/>
        </w:rPr>
        <w:t>oleculesXatomes :</w:t>
      </w:r>
      <w:r w:rsidR="00E519D1">
        <w:rPr>
          <w:rFonts w:cs="Helvetica"/>
          <w:lang w:eastAsia="en-US"/>
        </w:rPr>
        <w:t xml:space="preserve"> </w:t>
      </w:r>
      <w:r w:rsidR="00E519D1" w:rsidRPr="00E519D1">
        <w:rPr>
          <w:rFonts w:cs="Helvetica"/>
          <w:i/>
          <w:u w:val="single"/>
          <w:lang w:eastAsia="en-US"/>
        </w:rPr>
        <w:t>idMol</w:t>
      </w:r>
      <w:r w:rsidR="00E519D1" w:rsidRPr="00E519D1">
        <w:rPr>
          <w:rFonts w:cs="Helvetica"/>
          <w:u w:val="single"/>
          <w:lang w:eastAsia="en-US"/>
        </w:rPr>
        <w:t xml:space="preserve"> </w:t>
      </w:r>
      <w:r w:rsidR="00E519D1">
        <w:rPr>
          <w:rFonts w:cs="Helvetica"/>
          <w:lang w:eastAsia="en-US"/>
        </w:rPr>
        <w:t xml:space="preserve">(clé étrangère), </w:t>
      </w:r>
      <w:r w:rsidR="00E519D1" w:rsidRPr="00E519D1">
        <w:rPr>
          <w:rFonts w:cs="Helvetica"/>
          <w:i/>
          <w:u w:val="single"/>
          <w:lang w:eastAsia="en-US"/>
        </w:rPr>
        <w:t xml:space="preserve">idZ </w:t>
      </w:r>
      <w:r w:rsidR="00E519D1">
        <w:rPr>
          <w:rFonts w:cs="Helvetica"/>
          <w:lang w:eastAsia="en-US"/>
        </w:rPr>
        <w:t xml:space="preserve">(clé étrangère), </w:t>
      </w:r>
      <w:r w:rsidR="00E519D1" w:rsidRPr="00D23D09">
        <w:rPr>
          <w:rFonts w:cs="Helvetica"/>
          <w:i/>
          <w:lang w:eastAsia="en-US"/>
        </w:rPr>
        <w:t>nombreAtomes</w:t>
      </w:r>
      <w:r w:rsidR="00E519D1">
        <w:rPr>
          <w:rFonts w:cs="Helvetica"/>
          <w:lang w:eastAsia="en-US"/>
        </w:rPr>
        <w:t>.</w:t>
      </w:r>
    </w:p>
    <w:p w14:paraId="086C0B44" w14:textId="33F8EDE5" w:rsidR="006F1785" w:rsidRDefault="001B45EF" w:rsidP="000E0FB7">
      <w:pPr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(</w:t>
      </w:r>
      <w:r w:rsidR="00E519D1" w:rsidRPr="00E519D1">
        <w:rPr>
          <w:rFonts w:cs="Helvetica"/>
          <w:lang w:eastAsia="en-US"/>
        </w:rPr>
        <w:t>La clé primaire</w:t>
      </w:r>
      <w:r>
        <w:rPr>
          <w:rFonts w:cs="Helvetica"/>
          <w:lang w:eastAsia="en-US"/>
        </w:rPr>
        <w:t xml:space="preserve"> </w:t>
      </w:r>
      <w:r w:rsidRPr="001B45EF">
        <w:rPr>
          <w:rFonts w:cs="Helvetica"/>
          <w:b/>
          <w:i/>
          <w:lang w:eastAsia="en-US"/>
        </w:rPr>
        <w:t>idMolidZ</w:t>
      </w:r>
      <w:r w:rsidR="00E519D1" w:rsidRPr="00E519D1">
        <w:rPr>
          <w:rFonts w:cs="Helvetica"/>
          <w:lang w:eastAsia="en-US"/>
        </w:rPr>
        <w:t xml:space="preserve"> </w:t>
      </w:r>
      <w:r w:rsidR="00F574B3">
        <w:rPr>
          <w:rFonts w:cs="Helvetica"/>
          <w:lang w:eastAsia="en-US"/>
        </w:rPr>
        <w:t>est</w:t>
      </w:r>
      <w:r w:rsidR="00E519D1" w:rsidRPr="00E519D1">
        <w:rPr>
          <w:rFonts w:cs="Helvetica"/>
          <w:lang w:eastAsia="en-US"/>
        </w:rPr>
        <w:t xml:space="preserve"> la combinaison des deux clés é</w:t>
      </w:r>
      <w:r w:rsidR="00E519D1">
        <w:rPr>
          <w:rFonts w:cs="Helvetica"/>
          <w:lang w:eastAsia="en-US"/>
        </w:rPr>
        <w:t>trangères</w:t>
      </w:r>
      <w:r>
        <w:rPr>
          <w:rFonts w:cs="Helvetica"/>
          <w:lang w:eastAsia="en-US"/>
        </w:rPr>
        <w:t>)</w:t>
      </w:r>
      <w:r w:rsidR="00E519D1" w:rsidRPr="00E519D1">
        <w:rPr>
          <w:rFonts w:cs="Helvetica"/>
          <w:lang w:eastAsia="en-US"/>
        </w:rPr>
        <w:t>.</w:t>
      </w:r>
    </w:p>
    <w:p w14:paraId="6733EDD3" w14:textId="20373CA8" w:rsidR="006F1785" w:rsidRDefault="006F1785" w:rsidP="006F1785">
      <w:pPr>
        <w:pStyle w:val="Paragraphedeliste"/>
        <w:numPr>
          <w:ilvl w:val="0"/>
          <w:numId w:val="46"/>
        </w:numPr>
        <w:spacing w:before="12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moleculesXfonction</w:t>
      </w:r>
      <w:r w:rsidR="00480F3C">
        <w:rPr>
          <w:rFonts w:cs="Helvetica"/>
          <w:lang w:eastAsia="en-US"/>
        </w:rPr>
        <w:t>s</w:t>
      </w:r>
      <w:r>
        <w:rPr>
          <w:rFonts w:cs="Helvetica"/>
          <w:lang w:eastAsia="en-US"/>
        </w:rPr>
        <w:t xml:space="preserve"> : </w:t>
      </w:r>
      <w:r w:rsidRPr="00E519D1">
        <w:rPr>
          <w:rFonts w:cs="Helvetica"/>
          <w:i/>
          <w:u w:val="single"/>
          <w:lang w:eastAsia="en-US"/>
        </w:rPr>
        <w:t>idMol</w:t>
      </w:r>
      <w:r w:rsidRPr="00E519D1">
        <w:rPr>
          <w:rFonts w:cs="Helvetica"/>
          <w:u w:val="single"/>
          <w:lang w:eastAsia="en-US"/>
        </w:rPr>
        <w:t xml:space="preserve"> </w:t>
      </w:r>
      <w:r>
        <w:rPr>
          <w:rFonts w:cs="Helvetica"/>
          <w:lang w:eastAsia="en-US"/>
        </w:rPr>
        <w:t xml:space="preserve">(clé étrangère), </w:t>
      </w:r>
      <w:r>
        <w:rPr>
          <w:rFonts w:cs="Helvetica"/>
          <w:i/>
          <w:u w:val="single"/>
          <w:lang w:eastAsia="en-US"/>
        </w:rPr>
        <w:t>idFonc</w:t>
      </w:r>
      <w:r w:rsidRPr="00E519D1">
        <w:rPr>
          <w:rFonts w:cs="Helvetica"/>
          <w:i/>
          <w:u w:val="single"/>
          <w:lang w:eastAsia="en-US"/>
        </w:rPr>
        <w:t xml:space="preserve"> </w:t>
      </w:r>
      <w:r>
        <w:rPr>
          <w:rFonts w:cs="Helvetica"/>
          <w:lang w:eastAsia="en-US"/>
        </w:rPr>
        <w:t>(clé étrangère).</w:t>
      </w:r>
    </w:p>
    <w:p w14:paraId="4E379A2F" w14:textId="66392D5D" w:rsidR="006F1785" w:rsidRDefault="006F1785" w:rsidP="006F1785">
      <w:pPr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(</w:t>
      </w:r>
      <w:r w:rsidRPr="00E519D1">
        <w:rPr>
          <w:rFonts w:cs="Helvetica"/>
          <w:lang w:eastAsia="en-US"/>
        </w:rPr>
        <w:t>La clé primaire</w:t>
      </w:r>
      <w:r>
        <w:rPr>
          <w:rFonts w:cs="Helvetica"/>
          <w:lang w:eastAsia="en-US"/>
        </w:rPr>
        <w:t xml:space="preserve"> </w:t>
      </w:r>
      <w:r w:rsidRPr="001B45EF">
        <w:rPr>
          <w:rFonts w:cs="Helvetica"/>
          <w:b/>
          <w:i/>
          <w:lang w:eastAsia="en-US"/>
        </w:rPr>
        <w:t>idMolid</w:t>
      </w:r>
      <w:r>
        <w:rPr>
          <w:rFonts w:cs="Helvetica"/>
          <w:b/>
          <w:i/>
          <w:lang w:eastAsia="en-US"/>
        </w:rPr>
        <w:t>Fonc</w:t>
      </w:r>
      <w:r w:rsidRPr="00E519D1">
        <w:rPr>
          <w:rFonts w:cs="Helvetica"/>
          <w:lang w:eastAsia="en-US"/>
        </w:rPr>
        <w:t xml:space="preserve"> </w:t>
      </w:r>
      <w:r>
        <w:rPr>
          <w:rFonts w:cs="Helvetica"/>
          <w:lang w:eastAsia="en-US"/>
        </w:rPr>
        <w:t>est</w:t>
      </w:r>
      <w:r w:rsidRPr="00E519D1">
        <w:rPr>
          <w:rFonts w:cs="Helvetica"/>
          <w:lang w:eastAsia="en-US"/>
        </w:rPr>
        <w:t xml:space="preserve"> la combinaison des deux clés é</w:t>
      </w:r>
      <w:r>
        <w:rPr>
          <w:rFonts w:cs="Helvetica"/>
          <w:lang w:eastAsia="en-US"/>
        </w:rPr>
        <w:t>trangères)</w:t>
      </w:r>
      <w:r w:rsidRPr="00E519D1">
        <w:rPr>
          <w:rFonts w:cs="Helvetica"/>
          <w:lang w:eastAsia="en-US"/>
        </w:rPr>
        <w:t>.</w:t>
      </w:r>
    </w:p>
    <w:p w14:paraId="49FF6E36" w14:textId="77777777" w:rsidR="006F1785" w:rsidRDefault="006F1785" w:rsidP="000E0FB7">
      <w:pPr>
        <w:ind w:left="709"/>
        <w:rPr>
          <w:rFonts w:cs="Helvetica"/>
          <w:lang w:eastAsia="en-US"/>
        </w:rPr>
      </w:pPr>
    </w:p>
    <w:p w14:paraId="0A2417D1" w14:textId="4C99AE0E" w:rsidR="00FF0806" w:rsidRDefault="00A2638C" w:rsidP="00480470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Les</w:t>
      </w:r>
      <w:r w:rsidR="008B7014">
        <w:rPr>
          <w:rFonts w:cs="Helvetica"/>
          <w:lang w:eastAsia="en-US"/>
        </w:rPr>
        <w:t xml:space="preserve"> tables avec leurs </w:t>
      </w:r>
      <w:r>
        <w:rPr>
          <w:rFonts w:cs="Helvetica"/>
          <w:lang w:eastAsia="en-US"/>
        </w:rPr>
        <w:t>do</w:t>
      </w:r>
      <w:r w:rsidR="00EC3A63">
        <w:rPr>
          <w:rFonts w:cs="Helvetica"/>
          <w:lang w:eastAsia="en-US"/>
        </w:rPr>
        <w:t xml:space="preserve">nnées sont </w:t>
      </w:r>
      <w:r w:rsidR="00040FD7">
        <w:rPr>
          <w:rFonts w:cs="Helvetica"/>
          <w:lang w:eastAsia="en-US"/>
        </w:rPr>
        <w:t>imprimées dans l’annexe 1</w:t>
      </w:r>
      <w:r w:rsidR="00D333A3">
        <w:rPr>
          <w:rFonts w:cs="Helvetica"/>
          <w:lang w:eastAsia="en-US"/>
        </w:rPr>
        <w:t xml:space="preserve"> et également disponibles dans le fichier Excel </w:t>
      </w:r>
      <w:r w:rsidR="00D333A3" w:rsidRPr="00D333A3">
        <w:rPr>
          <w:rFonts w:cs="Helvetica"/>
          <w:i/>
          <w:lang w:eastAsia="en-US"/>
        </w:rPr>
        <w:t>probleme3.xlsx</w:t>
      </w:r>
      <w:r w:rsidR="00D333A3">
        <w:rPr>
          <w:rFonts w:cs="Helvetica"/>
          <w:lang w:eastAsia="en-US"/>
        </w:rPr>
        <w:t>.</w:t>
      </w:r>
    </w:p>
    <w:p w14:paraId="3DE343A5" w14:textId="2D6776B1" w:rsidR="0027610A" w:rsidRPr="00D333A3" w:rsidRDefault="00144B78" w:rsidP="00D333A3">
      <w:pPr>
        <w:pStyle w:val="Paragraphedeliste"/>
        <w:numPr>
          <w:ilvl w:val="0"/>
          <w:numId w:val="45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Dessiner</w:t>
      </w:r>
      <w:r w:rsidR="00896A67">
        <w:rPr>
          <w:rFonts w:cs="Helvetica"/>
          <w:lang w:eastAsia="en-US"/>
        </w:rPr>
        <w:t xml:space="preserve"> le schém</w:t>
      </w:r>
      <w:r w:rsidR="00145E92">
        <w:rPr>
          <w:rFonts w:cs="Helvetica"/>
          <w:lang w:eastAsia="en-US"/>
        </w:rPr>
        <w:t xml:space="preserve">a entité/association </w:t>
      </w:r>
      <w:r>
        <w:rPr>
          <w:rFonts w:cs="Helvetica"/>
          <w:lang w:eastAsia="en-US"/>
        </w:rPr>
        <w:t>complet, en utilisant les tables en annexe. Ne pas oublier les cardinalités.</w:t>
      </w:r>
      <w:r w:rsidR="00D333A3">
        <w:rPr>
          <w:rFonts w:cs="Helvetica"/>
          <w:lang w:eastAsia="en-US"/>
        </w:rPr>
        <w:t xml:space="preserve"> </w:t>
      </w:r>
      <w:r w:rsidR="00D333A3" w:rsidRPr="00D333A3">
        <w:rPr>
          <w:rFonts w:cs="Helvetica"/>
          <w:b/>
          <w:lang w:eastAsia="en-US"/>
        </w:rPr>
        <w:t>Ce dessin se fait sur papier.</w:t>
      </w:r>
    </w:p>
    <w:p w14:paraId="75412243" w14:textId="252782A6" w:rsidR="00D333A3" w:rsidRPr="00D333A3" w:rsidRDefault="00D333A3" w:rsidP="00D333A3">
      <w:pPr>
        <w:spacing w:before="360"/>
        <w:rPr>
          <w:rFonts w:cs="Helvetica"/>
          <w:lang w:eastAsia="en-US"/>
        </w:rPr>
      </w:pPr>
      <w:r>
        <w:rPr>
          <w:rFonts w:cs="Helvetica"/>
          <w:lang w:eastAsia="en-US"/>
        </w:rPr>
        <w:t>Pour la suite du problème, il faudra enregistrer les réponses dans un fichier Word intitulé</w:t>
      </w:r>
      <w:r w:rsidRPr="00480470">
        <w:rPr>
          <w:rFonts w:cs="Helvetica"/>
          <w:lang w:eastAsia="en-US"/>
        </w:rPr>
        <w:t xml:space="preserve"> </w:t>
      </w:r>
      <w:r w:rsidRPr="00480470">
        <w:rPr>
          <w:rFonts w:cs="Helvetica"/>
          <w:i/>
          <w:lang w:eastAsia="en-US"/>
        </w:rPr>
        <w:t>probleme3.docx</w:t>
      </w:r>
      <w:r>
        <w:rPr>
          <w:rFonts w:cs="Helvetica"/>
          <w:lang w:eastAsia="en-US"/>
        </w:rPr>
        <w:t>.</w:t>
      </w:r>
    </w:p>
    <w:p w14:paraId="52A6D5CD" w14:textId="75B3585D" w:rsidR="0027610A" w:rsidRPr="00D333A3" w:rsidRDefault="0027610A" w:rsidP="00D333A3">
      <w:pPr>
        <w:pStyle w:val="Paragraphedeliste"/>
        <w:numPr>
          <w:ilvl w:val="0"/>
          <w:numId w:val="45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Ecrire les requêtes SQL</w:t>
      </w:r>
      <w:r w:rsidR="00480470">
        <w:rPr>
          <w:rFonts w:cs="Helvetica"/>
          <w:lang w:eastAsia="en-US"/>
        </w:rPr>
        <w:t xml:space="preserve"> pour satisfaire les demandes ci-dessous.</w:t>
      </w:r>
    </w:p>
    <w:p w14:paraId="2058A6B1" w14:textId="1E688211" w:rsidR="00480470" w:rsidRPr="00480470" w:rsidRDefault="00480470" w:rsidP="00480470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Lors de la rédaction de chaque requête, il ne faut en aucun cas utiliser les do</w:t>
      </w:r>
      <w:r w:rsidR="00040FD7">
        <w:rPr>
          <w:rFonts w:cs="Helvetica"/>
          <w:lang w:eastAsia="en-US"/>
        </w:rPr>
        <w:t>nnées imprimées dans l’annexe 1</w:t>
      </w:r>
      <w:r>
        <w:rPr>
          <w:rFonts w:cs="Helvetica"/>
          <w:lang w:eastAsia="en-US"/>
        </w:rPr>
        <w:t>.</w:t>
      </w:r>
    </w:p>
    <w:p w14:paraId="44CD7D12" w14:textId="62E876CB" w:rsidR="008B7014" w:rsidRPr="008B7014" w:rsidRDefault="00777D6D" w:rsidP="00480470">
      <w:pPr>
        <w:pStyle w:val="Paragraphedeliste"/>
        <w:numPr>
          <w:ilvl w:val="2"/>
          <w:numId w:val="45"/>
        </w:numPr>
        <w:spacing w:before="240"/>
        <w:ind w:left="1559" w:hanging="357"/>
        <w:contextualSpacing w:val="0"/>
        <w:rPr>
          <w:rFonts w:cs="Helvetica"/>
          <w:lang w:eastAsia="en-US"/>
        </w:rPr>
      </w:pPr>
      <w:r>
        <w:rPr>
          <w:rFonts w:cs="Arial"/>
          <w:color w:val="000000"/>
        </w:rPr>
        <w:t>Extraire d</w:t>
      </w:r>
      <w:r w:rsidR="008B7014">
        <w:rPr>
          <w:rFonts w:cs="Arial"/>
          <w:color w:val="000000"/>
        </w:rPr>
        <w:t>e</w:t>
      </w:r>
      <w:r>
        <w:rPr>
          <w:rFonts w:cs="Arial"/>
          <w:color w:val="000000"/>
        </w:rPr>
        <w:t xml:space="preserve"> la table ATOMES tous les atomes dont la masse atomique est plus petite que 16 et afficher toutes les données avec les atomes</w:t>
      </w:r>
      <w:r w:rsidR="008B7014" w:rsidRPr="008B7014">
        <w:rPr>
          <w:rFonts w:cs="Arial"/>
          <w:color w:val="000000"/>
        </w:rPr>
        <w:t xml:space="preserve"> trié</w:t>
      </w:r>
      <w:r>
        <w:rPr>
          <w:rFonts w:cs="Arial"/>
          <w:color w:val="000000"/>
        </w:rPr>
        <w:t>s</w:t>
      </w:r>
      <w:r w:rsidR="008B7014" w:rsidRPr="008B7014">
        <w:rPr>
          <w:rFonts w:cs="Arial"/>
          <w:color w:val="000000"/>
        </w:rPr>
        <w:t xml:space="preserve"> par ordre alphabétique d</w:t>
      </w:r>
      <w:r>
        <w:rPr>
          <w:rFonts w:cs="Arial"/>
          <w:color w:val="000000"/>
        </w:rPr>
        <w:t>e leurs noms</w:t>
      </w:r>
      <w:r w:rsidR="008B7014" w:rsidRPr="008B7014">
        <w:rPr>
          <w:rFonts w:cs="Arial"/>
          <w:color w:val="000000"/>
        </w:rPr>
        <w:t>.</w:t>
      </w:r>
    </w:p>
    <w:p w14:paraId="6564F08A" w14:textId="735398D1" w:rsidR="0027610A" w:rsidRDefault="00144B78" w:rsidP="00480470">
      <w:pPr>
        <w:pStyle w:val="Paragraphedeliste"/>
        <w:numPr>
          <w:ilvl w:val="2"/>
          <w:numId w:val="45"/>
        </w:numPr>
        <w:spacing w:before="240"/>
        <w:ind w:left="1559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D</w:t>
      </w:r>
      <w:r w:rsidR="0027610A">
        <w:rPr>
          <w:rFonts w:cs="Helvetica"/>
          <w:lang w:eastAsia="en-US"/>
        </w:rPr>
        <w:t xml:space="preserve">ans la table MOLECULES, trouver </w:t>
      </w:r>
      <w:r w:rsidR="00276F0E">
        <w:rPr>
          <w:rFonts w:cs="Helvetica"/>
          <w:lang w:eastAsia="en-US"/>
        </w:rPr>
        <w:t xml:space="preserve">le nom et la formule chimique de la molécule avec une masse molaire de </w:t>
      </w:r>
      <w:r w:rsidR="00E84A5F">
        <w:rPr>
          <w:rFonts w:cs="Helvetica"/>
          <w:lang w:eastAsia="en-US"/>
        </w:rPr>
        <w:t>58.</w:t>
      </w:r>
      <w:r w:rsidR="00276F0E">
        <w:rPr>
          <w:rFonts w:cs="Helvetica"/>
          <w:lang w:eastAsia="en-US"/>
        </w:rPr>
        <w:t>08 g/mol.</w:t>
      </w:r>
    </w:p>
    <w:p w14:paraId="0653B741" w14:textId="77777777" w:rsidR="007C4272" w:rsidRDefault="00777D6D" w:rsidP="00303078">
      <w:pPr>
        <w:pStyle w:val="Paragraphedeliste"/>
        <w:numPr>
          <w:ilvl w:val="2"/>
          <w:numId w:val="45"/>
        </w:numPr>
        <w:spacing w:before="240"/>
        <w:ind w:left="1559" w:hanging="357"/>
        <w:contextualSpacing w:val="0"/>
        <w:rPr>
          <w:rFonts w:cs="Helvetica"/>
          <w:lang w:eastAsia="en-US"/>
        </w:rPr>
      </w:pPr>
      <w:r w:rsidRPr="00045B44">
        <w:rPr>
          <w:rFonts w:cs="Helvetica"/>
          <w:lang w:eastAsia="en-US"/>
        </w:rPr>
        <w:lastRenderedPageBreak/>
        <w:t>Ajouter dans la base de données la molécule d’éthylamine (C</w:t>
      </w:r>
      <w:r w:rsidRPr="00045B44">
        <w:rPr>
          <w:rFonts w:cs="Helvetica"/>
          <w:vertAlign w:val="subscript"/>
          <w:lang w:eastAsia="en-US"/>
        </w:rPr>
        <w:t>2</w:t>
      </w:r>
      <w:r w:rsidRPr="00045B44">
        <w:rPr>
          <w:rFonts w:cs="Helvetica"/>
          <w:lang w:eastAsia="en-US"/>
        </w:rPr>
        <w:t>H</w:t>
      </w:r>
      <w:r w:rsidRPr="00045B44">
        <w:rPr>
          <w:rFonts w:cs="Helvetica"/>
          <w:vertAlign w:val="subscript"/>
          <w:lang w:eastAsia="en-US"/>
        </w:rPr>
        <w:t>7</w:t>
      </w:r>
      <w:r w:rsidRPr="00045B44">
        <w:rPr>
          <w:rFonts w:cs="Helvetica"/>
          <w:lang w:eastAsia="en-US"/>
        </w:rPr>
        <w:t>N, 45.09 g/mol, avec la réactivité = "</w:t>
      </w:r>
      <w:r>
        <w:rPr>
          <w:rFonts w:cs="Helvetica"/>
          <w:lang w:eastAsia="en-US"/>
        </w:rPr>
        <w:t>base</w:t>
      </w:r>
      <w:r w:rsidRPr="00045B44">
        <w:rPr>
          <w:rFonts w:cs="Helvetica"/>
          <w:lang w:eastAsia="en-US"/>
        </w:rPr>
        <w:t>" et la fonction = "amine")</w:t>
      </w:r>
      <w:r>
        <w:rPr>
          <w:rFonts w:cs="Helvetica"/>
          <w:lang w:eastAsia="en-US"/>
        </w:rPr>
        <w:t>.</w:t>
      </w:r>
    </w:p>
    <w:p w14:paraId="754046A6" w14:textId="1B22D683" w:rsidR="0027610A" w:rsidRPr="00D333A3" w:rsidRDefault="00D333A3" w:rsidP="007C4272">
      <w:pPr>
        <w:spacing w:before="120"/>
        <w:ind w:left="1559"/>
        <w:rPr>
          <w:rFonts w:cs="Helvetica"/>
          <w:i/>
          <w:lang w:eastAsia="en-US"/>
        </w:rPr>
      </w:pPr>
      <w:r>
        <w:rPr>
          <w:rFonts w:cs="Helvetica"/>
          <w:i/>
          <w:lang w:eastAsia="en-US"/>
        </w:rPr>
        <w:t>La</w:t>
      </w:r>
      <w:r w:rsidR="00480470" w:rsidRPr="00D333A3">
        <w:rPr>
          <w:rFonts w:cs="Helvetica"/>
          <w:i/>
          <w:lang w:eastAsia="en-US"/>
        </w:rPr>
        <w:t xml:space="preserve"> question</w:t>
      </w:r>
      <w:r>
        <w:rPr>
          <w:rFonts w:cs="Helvetica"/>
          <w:i/>
          <w:lang w:eastAsia="en-US"/>
        </w:rPr>
        <w:t xml:space="preserve"> 3)</w:t>
      </w:r>
      <w:r w:rsidR="00480470" w:rsidRPr="00D333A3">
        <w:rPr>
          <w:rFonts w:cs="Helvetica"/>
          <w:i/>
          <w:lang w:eastAsia="en-US"/>
        </w:rPr>
        <w:t xml:space="preserve"> nécessite 2 requêtes pour </w:t>
      </w:r>
      <w:r w:rsidR="008E4AED" w:rsidRPr="00D333A3">
        <w:rPr>
          <w:rFonts w:cs="Helvetica"/>
          <w:i/>
          <w:lang w:eastAsia="en-US"/>
        </w:rPr>
        <w:t>insérer tou</w:t>
      </w:r>
      <w:r w:rsidR="007C4272" w:rsidRPr="00D333A3">
        <w:rPr>
          <w:rFonts w:cs="Helvetica"/>
          <w:i/>
          <w:lang w:eastAsia="en-US"/>
        </w:rPr>
        <w:t>tes</w:t>
      </w:r>
      <w:r w:rsidR="008E4AED" w:rsidRPr="00D333A3">
        <w:rPr>
          <w:rFonts w:cs="Helvetica"/>
          <w:i/>
          <w:lang w:eastAsia="en-US"/>
        </w:rPr>
        <w:t xml:space="preserve"> les </w:t>
      </w:r>
      <w:r w:rsidR="007C4272" w:rsidRPr="00D333A3">
        <w:rPr>
          <w:rFonts w:cs="Helvetica"/>
          <w:i/>
          <w:lang w:eastAsia="en-US"/>
        </w:rPr>
        <w:t>données</w:t>
      </w:r>
      <w:r w:rsidR="008E4AED" w:rsidRPr="00D333A3">
        <w:rPr>
          <w:rFonts w:cs="Helvetica"/>
          <w:i/>
          <w:lang w:eastAsia="en-US"/>
        </w:rPr>
        <w:t xml:space="preserve"> (</w:t>
      </w:r>
      <w:r w:rsidR="007C4272" w:rsidRPr="00D333A3">
        <w:rPr>
          <w:rFonts w:cs="Helvetica"/>
          <w:i/>
          <w:lang w:eastAsia="en-US"/>
        </w:rPr>
        <w:t>une requête</w:t>
      </w:r>
      <w:r w:rsidR="008E4AED" w:rsidRPr="00D333A3">
        <w:rPr>
          <w:rFonts w:cs="Helvetica"/>
          <w:i/>
          <w:lang w:eastAsia="en-US"/>
        </w:rPr>
        <w:t xml:space="preserve"> dans MOLECULES et une dans moleculesXfonctions).</w:t>
      </w:r>
    </w:p>
    <w:p w14:paraId="7A71F938" w14:textId="06E133FF" w:rsidR="009A4078" w:rsidRDefault="009A4078" w:rsidP="00D333A3">
      <w:pPr>
        <w:pStyle w:val="Paragraphedeliste"/>
        <w:numPr>
          <w:ilvl w:val="0"/>
          <w:numId w:val="45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Ecrire le résultat qui sera affiché par les requêtes ci-dessous :</w:t>
      </w:r>
    </w:p>
    <w:p w14:paraId="6678255C" w14:textId="5C6925E8" w:rsidR="009A4078" w:rsidRPr="009A4078" w:rsidRDefault="009A4078" w:rsidP="009A4078">
      <w:pPr>
        <w:pStyle w:val="Paragraphedeliste"/>
        <w:numPr>
          <w:ilvl w:val="2"/>
          <w:numId w:val="45"/>
        </w:numPr>
        <w:spacing w:before="240"/>
        <w:ind w:left="1559" w:hanging="357"/>
        <w:contextualSpacing w:val="0"/>
        <w:rPr>
          <w:rFonts w:cs="Helvetica"/>
          <w:lang w:val="en-US" w:eastAsia="en-US"/>
        </w:rPr>
      </w:pPr>
      <w:r w:rsidRPr="005D31E4">
        <w:rPr>
          <w:rFonts w:ascii="ArialMT" w:hAnsi="ArialMT" w:cs="ArialMT"/>
          <w:color w:val="000000"/>
          <w:lang w:val="en-US"/>
        </w:rPr>
        <w:t>select * from MOLECULES where idMol in (select idMol from moleculesXfonctions where idFonc in (select idFonc from FONCTIONS where nomFonc</w:t>
      </w:r>
      <w:r w:rsidR="00D333A3"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=</w:t>
      </w:r>
      <w:r w:rsidR="00D333A3"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"cétone"));</w:t>
      </w:r>
    </w:p>
    <w:p w14:paraId="2A3E1BE8" w14:textId="5612D10C" w:rsidR="009A4078" w:rsidRPr="00D333A3" w:rsidRDefault="00D333A3" w:rsidP="009A4078">
      <w:pPr>
        <w:pStyle w:val="Paragraphedeliste"/>
        <w:numPr>
          <w:ilvl w:val="2"/>
          <w:numId w:val="45"/>
        </w:numPr>
        <w:spacing w:before="240"/>
        <w:ind w:left="1559" w:hanging="357"/>
        <w:contextualSpacing w:val="0"/>
        <w:rPr>
          <w:rFonts w:cs="Helvetica"/>
          <w:lang w:val="en-US" w:eastAsia="en-US"/>
        </w:rPr>
      </w:pPr>
      <w:r w:rsidRPr="005D31E4">
        <w:rPr>
          <w:rFonts w:ascii="ArialMT" w:hAnsi="ArialMT" w:cs="ArialMT"/>
          <w:color w:val="000000"/>
          <w:lang w:val="en-US"/>
        </w:rPr>
        <w:t>select nomMol, masseMol from MOLECULES where idReac</w:t>
      </w:r>
      <w:r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=</w:t>
      </w:r>
      <w:r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(select idReac from REACTIVITE where type</w:t>
      </w:r>
      <w:r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=</w:t>
      </w:r>
      <w:r>
        <w:rPr>
          <w:rFonts w:ascii="ArialMT" w:hAnsi="ArialMT" w:cs="ArialMT"/>
          <w:color w:val="000000"/>
          <w:lang w:val="en-US"/>
        </w:rPr>
        <w:t xml:space="preserve"> </w:t>
      </w:r>
      <w:r w:rsidRPr="005D31E4">
        <w:rPr>
          <w:rFonts w:ascii="ArialMT" w:hAnsi="ArialMT" w:cs="ArialMT"/>
          <w:color w:val="000000"/>
          <w:lang w:val="en-US"/>
        </w:rPr>
        <w:t>"nucléophile") order by masseMol</w:t>
      </w:r>
      <w:r>
        <w:rPr>
          <w:rFonts w:ascii="ArialMT" w:hAnsi="ArialMT" w:cs="ArialMT"/>
          <w:color w:val="000000"/>
          <w:lang w:val="en-US"/>
        </w:rPr>
        <w:t>;</w:t>
      </w:r>
    </w:p>
    <w:p w14:paraId="07E358C9" w14:textId="2BA3BD8B" w:rsidR="000E0FB7" w:rsidRPr="009A4078" w:rsidRDefault="009A4078" w:rsidP="00D333A3">
      <w:pPr>
        <w:pStyle w:val="Paragraphedeliste"/>
        <w:numPr>
          <w:ilvl w:val="0"/>
          <w:numId w:val="45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 w:rsidRPr="009A4078">
        <w:rPr>
          <w:rFonts w:cs="Helvetica"/>
          <w:lang w:eastAsia="en-US"/>
        </w:rPr>
        <w:t>D</w:t>
      </w:r>
      <w:r w:rsidR="000E0FB7" w:rsidRPr="009A4078">
        <w:rPr>
          <w:rFonts w:cs="Helvetica"/>
          <w:lang w:eastAsia="en-US"/>
        </w:rPr>
        <w:t>ans la table MOLECULES, il y a 2 attributs de trop (2 colonnes inutiles). Lesquelles ? Expliquer pourquoi.</w:t>
      </w:r>
    </w:p>
    <w:p w14:paraId="30075947" w14:textId="37D1D270" w:rsidR="000E0FB7" w:rsidRPr="000E0FB7" w:rsidRDefault="000E0FB7" w:rsidP="000E0FB7">
      <w:pPr>
        <w:ind w:left="708"/>
        <w:rPr>
          <w:rFonts w:cs="Helvetica"/>
          <w:lang w:eastAsia="en-US"/>
        </w:rPr>
      </w:pPr>
      <w:r w:rsidRPr="000E0FB7">
        <w:rPr>
          <w:rFonts w:cs="Helvetica"/>
          <w:lang w:eastAsia="en-US"/>
        </w:rPr>
        <w:t>L’explication sera enregistrée sous la table dans la feuille Excel et les colonnes supprimées surlignées en jaune.</w:t>
      </w:r>
    </w:p>
    <w:p w14:paraId="3F294798" w14:textId="77777777" w:rsidR="007D5181" w:rsidRDefault="007D5181" w:rsidP="00303078">
      <w:pPr>
        <w:rPr>
          <w:rFonts w:cs="Helvetica"/>
          <w:lang w:eastAsia="en-US"/>
        </w:rPr>
      </w:pPr>
    </w:p>
    <w:p w14:paraId="529A509D" w14:textId="77777777" w:rsidR="005D31E4" w:rsidRPr="008461A0" w:rsidRDefault="005D31E4" w:rsidP="00303078">
      <w:pPr>
        <w:rPr>
          <w:rFonts w:cs="Helvetica"/>
          <w:lang w:eastAsia="en-US"/>
        </w:rPr>
      </w:pPr>
    </w:p>
    <w:p w14:paraId="063FBE25" w14:textId="566E3987" w:rsidR="00F87F5A" w:rsidRPr="008461A0" w:rsidRDefault="00F87F5A">
      <w:pPr>
        <w:jc w:val="left"/>
        <w:rPr>
          <w:rFonts w:cs="Helvetica"/>
          <w:lang w:eastAsia="en-US"/>
        </w:rPr>
      </w:pPr>
      <w:r w:rsidRPr="008461A0">
        <w:rPr>
          <w:rFonts w:cs="Helvetica"/>
          <w:lang w:eastAsia="en-US"/>
        </w:rPr>
        <w:br w:type="page"/>
      </w:r>
    </w:p>
    <w:p w14:paraId="23D04902" w14:textId="09B91B3D" w:rsidR="00F87F5A" w:rsidRPr="00B86685" w:rsidRDefault="00F87F5A" w:rsidP="00F87F5A">
      <w:pPr>
        <w:pStyle w:val="Titre1"/>
        <w:jc w:val="center"/>
        <w:rPr>
          <w:b/>
          <w:sz w:val="28"/>
          <w:u w:val="none"/>
        </w:rPr>
      </w:pPr>
      <w:r>
        <w:rPr>
          <w:b/>
          <w:sz w:val="28"/>
          <w:u w:val="none"/>
        </w:rPr>
        <w:lastRenderedPageBreak/>
        <w:t>Problème N° 4</w:t>
      </w:r>
    </w:p>
    <w:p w14:paraId="088D8D60" w14:textId="77FE58D9" w:rsidR="00F87F5A" w:rsidRPr="00B86685" w:rsidRDefault="00F87F5A" w:rsidP="00F87F5A">
      <w:pPr>
        <w:pStyle w:val="Titre1"/>
        <w:jc w:val="center"/>
        <w:rPr>
          <w:i/>
          <w:u w:val="none"/>
        </w:rPr>
      </w:pPr>
      <w:r>
        <w:rPr>
          <w:i/>
          <w:u w:val="none"/>
        </w:rPr>
        <w:t>(durée</w:t>
      </w:r>
      <w:r w:rsidR="00D333A3">
        <w:rPr>
          <w:i/>
          <w:u w:val="none"/>
        </w:rPr>
        <w:t xml:space="preserve"> 2</w:t>
      </w:r>
      <w:r w:rsidR="009C4DA6">
        <w:rPr>
          <w:i/>
          <w:u w:val="none"/>
        </w:rPr>
        <w:t>0 min, 10</w:t>
      </w:r>
      <w:r>
        <w:rPr>
          <w:i/>
          <w:u w:val="none"/>
        </w:rPr>
        <w:t xml:space="preserve"> points)</w:t>
      </w:r>
    </w:p>
    <w:p w14:paraId="39753F77" w14:textId="7BD1A747" w:rsidR="00F87F5A" w:rsidRPr="005A7074" w:rsidRDefault="00F87F5A" w:rsidP="00F87F5A">
      <w:pPr>
        <w:spacing w:before="480"/>
        <w:rPr>
          <w:rFonts w:cs="Arial"/>
          <w:b/>
          <w:i/>
        </w:rPr>
      </w:pPr>
      <w:r>
        <w:rPr>
          <w:rFonts w:cs="Arial"/>
          <w:b/>
          <w:i/>
        </w:rPr>
        <w:t>Circuits logiques</w:t>
      </w:r>
      <w:r w:rsidR="00746952">
        <w:rPr>
          <w:rFonts w:cs="Arial"/>
          <w:b/>
          <w:i/>
        </w:rPr>
        <w:t xml:space="preserve">  –  Utilisation de Logisim</w:t>
      </w:r>
    </w:p>
    <w:p w14:paraId="62109CC8" w14:textId="77777777" w:rsidR="00F87F5A" w:rsidRDefault="00F87F5A" w:rsidP="00F87F5A">
      <w:pPr>
        <w:spacing w:before="120"/>
        <w:rPr>
          <w:rFonts w:cs="Helvetica"/>
          <w:lang w:eastAsia="en-US"/>
        </w:rPr>
      </w:pPr>
    </w:p>
    <w:p w14:paraId="40800403" w14:textId="28E5F9B8" w:rsidR="00746952" w:rsidRDefault="00F87F5A" w:rsidP="00F87F5A">
      <w:pPr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A</w:t>
      </w:r>
      <w:r w:rsidR="00FF44F5">
        <w:rPr>
          <w:rFonts w:cs="Helvetica"/>
          <w:lang w:eastAsia="en-US"/>
        </w:rPr>
        <w:t xml:space="preserve"> l’aide de l’</w:t>
      </w:r>
      <w:r w:rsidR="00746952">
        <w:rPr>
          <w:rFonts w:cs="Helvetica"/>
          <w:lang w:eastAsia="en-US"/>
        </w:rPr>
        <w:t xml:space="preserve">application Logisim, </w:t>
      </w:r>
      <w:r w:rsidR="007628EA">
        <w:rPr>
          <w:rFonts w:cs="Helvetica"/>
          <w:lang w:eastAsia="en-US"/>
        </w:rPr>
        <w:t xml:space="preserve">résoudre les </w:t>
      </w:r>
      <w:r w:rsidR="00592D7F">
        <w:rPr>
          <w:rFonts w:cs="Helvetica"/>
          <w:lang w:eastAsia="en-US"/>
        </w:rPr>
        <w:t xml:space="preserve">2 </w:t>
      </w:r>
      <w:r w:rsidR="00FF44F5">
        <w:rPr>
          <w:rFonts w:cs="Helvetica"/>
          <w:lang w:eastAsia="en-US"/>
        </w:rPr>
        <w:t>questions</w:t>
      </w:r>
      <w:r w:rsidR="007628EA">
        <w:rPr>
          <w:rFonts w:cs="Helvetica"/>
          <w:lang w:eastAsia="en-US"/>
        </w:rPr>
        <w:t xml:space="preserve"> ci-dessous :</w:t>
      </w:r>
    </w:p>
    <w:p w14:paraId="7CB62AC1" w14:textId="721EEBA4" w:rsidR="007628EA" w:rsidRDefault="009B3913" w:rsidP="00844C0D">
      <w:pPr>
        <w:pStyle w:val="Paragraphedeliste"/>
        <w:numPr>
          <w:ilvl w:val="0"/>
          <w:numId w:val="44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Dessiner le circuit logique d’un</w:t>
      </w:r>
      <w:r w:rsidR="00746952" w:rsidRPr="00746952">
        <w:rPr>
          <w:rFonts w:cs="Helvetica"/>
          <w:lang w:eastAsia="en-US"/>
        </w:rPr>
        <w:t xml:space="preserve"> additionneur complet sur 2 bits.</w:t>
      </w:r>
    </w:p>
    <w:p w14:paraId="325B9BB8" w14:textId="6CEF6BCA" w:rsidR="00F87F5A" w:rsidRDefault="007628EA" w:rsidP="009E6B7E">
      <w:pPr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Le résultat doit être</w:t>
      </w:r>
      <w:r w:rsidR="00746952" w:rsidRPr="007628EA">
        <w:rPr>
          <w:rFonts w:cs="Helvetica"/>
          <w:lang w:eastAsia="en-US"/>
        </w:rPr>
        <w:t xml:space="preserve"> sauveg</w:t>
      </w:r>
      <w:r>
        <w:rPr>
          <w:rFonts w:cs="Helvetica"/>
          <w:lang w:eastAsia="en-US"/>
        </w:rPr>
        <w:t>ardé</w:t>
      </w:r>
      <w:r w:rsidR="00746952" w:rsidRPr="007628EA">
        <w:rPr>
          <w:rFonts w:cs="Helvetica"/>
          <w:lang w:eastAsia="en-US"/>
        </w:rPr>
        <w:t xml:space="preserve"> sous le nom </w:t>
      </w:r>
      <w:r w:rsidR="00746952" w:rsidRPr="007628EA">
        <w:rPr>
          <w:rFonts w:cs="Helvetica"/>
          <w:i/>
          <w:lang w:eastAsia="en-US"/>
        </w:rPr>
        <w:t>add2bit</w:t>
      </w:r>
      <w:r w:rsidR="00833A8D">
        <w:rPr>
          <w:rFonts w:cs="Helvetica"/>
          <w:i/>
          <w:lang w:eastAsia="en-US"/>
        </w:rPr>
        <w:t>s</w:t>
      </w:r>
      <w:r w:rsidR="00746952" w:rsidRPr="007628EA">
        <w:rPr>
          <w:rFonts w:cs="Helvetica"/>
          <w:i/>
          <w:lang w:eastAsia="en-US"/>
        </w:rPr>
        <w:t>.circ</w:t>
      </w:r>
      <w:r w:rsidR="00746952" w:rsidRPr="007628EA">
        <w:rPr>
          <w:rFonts w:cs="Helvetica"/>
          <w:lang w:eastAsia="en-US"/>
        </w:rPr>
        <w:t>.</w:t>
      </w:r>
    </w:p>
    <w:p w14:paraId="1B16C012" w14:textId="38070C89" w:rsidR="007628EA" w:rsidRPr="007628EA" w:rsidRDefault="009E6B7E" w:rsidP="00D7504D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 xml:space="preserve">Rédiger la table de vérité </w:t>
      </w:r>
      <w:r w:rsidR="009B3913">
        <w:rPr>
          <w:rFonts w:cs="Helvetica"/>
          <w:lang w:eastAsia="en-US"/>
        </w:rPr>
        <w:t xml:space="preserve">de ce circuit </w:t>
      </w:r>
      <w:r>
        <w:rPr>
          <w:rFonts w:cs="Helvetica"/>
          <w:lang w:eastAsia="en-US"/>
        </w:rPr>
        <w:t xml:space="preserve">dans un fichier Excel </w:t>
      </w:r>
      <w:r w:rsidR="009B3913">
        <w:rPr>
          <w:rFonts w:cs="Helvetica"/>
          <w:lang w:eastAsia="en-US"/>
        </w:rPr>
        <w:t>enregistré</w:t>
      </w:r>
      <w:r>
        <w:rPr>
          <w:rFonts w:cs="Helvetica"/>
          <w:lang w:eastAsia="en-US"/>
        </w:rPr>
        <w:t xml:space="preserve"> </w:t>
      </w:r>
      <w:r w:rsidR="004B3529">
        <w:rPr>
          <w:rFonts w:cs="Helvetica"/>
          <w:lang w:eastAsia="en-US"/>
        </w:rPr>
        <w:t>sous</w:t>
      </w:r>
      <w:r w:rsidR="009B3913">
        <w:rPr>
          <w:rFonts w:cs="Helvetica"/>
          <w:lang w:eastAsia="en-US"/>
        </w:rPr>
        <w:t xml:space="preserve"> le nom</w:t>
      </w:r>
      <w:r>
        <w:rPr>
          <w:rFonts w:cs="Helvetica"/>
          <w:lang w:eastAsia="en-US"/>
        </w:rPr>
        <w:t xml:space="preserve"> </w:t>
      </w:r>
      <w:r w:rsidRPr="009E6B7E">
        <w:rPr>
          <w:rFonts w:cs="Helvetica"/>
          <w:i/>
          <w:lang w:eastAsia="en-US"/>
        </w:rPr>
        <w:t>add2bit</w:t>
      </w:r>
      <w:r w:rsidR="00833A8D">
        <w:rPr>
          <w:rFonts w:cs="Helvetica"/>
          <w:i/>
          <w:lang w:eastAsia="en-US"/>
        </w:rPr>
        <w:t>s</w:t>
      </w:r>
      <w:r w:rsidRPr="009E6B7E">
        <w:rPr>
          <w:rFonts w:cs="Helvetica"/>
          <w:i/>
          <w:lang w:eastAsia="en-US"/>
        </w:rPr>
        <w:t>.xlsx</w:t>
      </w:r>
      <w:r>
        <w:rPr>
          <w:rFonts w:cs="Helvetica"/>
          <w:lang w:eastAsia="en-US"/>
        </w:rPr>
        <w:t>.</w:t>
      </w:r>
    </w:p>
    <w:p w14:paraId="328E4C22" w14:textId="6686936D" w:rsidR="00D7504D" w:rsidRDefault="009B3913" w:rsidP="00844C0D">
      <w:pPr>
        <w:pStyle w:val="Paragraphedeliste"/>
        <w:numPr>
          <w:ilvl w:val="0"/>
          <w:numId w:val="44"/>
        </w:numPr>
        <w:spacing w:before="480"/>
        <w:ind w:left="714" w:hanging="357"/>
        <w:contextualSpacing w:val="0"/>
        <w:rPr>
          <w:rFonts w:cs="Helvetica"/>
          <w:lang w:eastAsia="en-US"/>
        </w:rPr>
      </w:pPr>
      <w:r>
        <w:rPr>
          <w:rFonts w:cs="Helvetica"/>
          <w:lang w:eastAsia="en-US"/>
        </w:rPr>
        <w:t>Dessiner le</w:t>
      </w:r>
      <w:r w:rsidR="00220C37">
        <w:rPr>
          <w:rFonts w:cs="Helvetica"/>
          <w:lang w:eastAsia="en-US"/>
        </w:rPr>
        <w:t xml:space="preserve"> circuit </w:t>
      </w:r>
      <w:r>
        <w:rPr>
          <w:rFonts w:cs="Helvetica"/>
          <w:lang w:eastAsia="en-US"/>
        </w:rPr>
        <w:t xml:space="preserve">logique </w:t>
      </w:r>
      <w:r w:rsidR="00220C37">
        <w:rPr>
          <w:rFonts w:cs="Helvetica"/>
          <w:lang w:eastAsia="en-US"/>
        </w:rPr>
        <w:t>permettant d’afficher le vecteur de 8 bits pour la molécule sélectionnée</w:t>
      </w:r>
      <w:r w:rsidR="009E6B7E">
        <w:rPr>
          <w:rFonts w:cs="Helvetica"/>
          <w:lang w:eastAsia="en-US"/>
        </w:rPr>
        <w:t xml:space="preserve"> (Di</w:t>
      </w:r>
      <w:r w:rsidR="00CD5E09">
        <w:rPr>
          <w:rFonts w:cs="Helvetica"/>
          <w:lang w:eastAsia="en-US"/>
        </w:rPr>
        <w:t>clofenac</w:t>
      </w:r>
      <w:r w:rsidR="009E6B7E">
        <w:rPr>
          <w:rFonts w:cs="Helvetica"/>
          <w:lang w:eastAsia="en-US"/>
        </w:rPr>
        <w:t xml:space="preserve"> ou Gefitinib)</w:t>
      </w:r>
      <w:r w:rsidR="00220C37">
        <w:rPr>
          <w:rFonts w:cs="Helvetica"/>
          <w:lang w:eastAsia="en-US"/>
        </w:rPr>
        <w:t>.</w:t>
      </w:r>
    </w:p>
    <w:p w14:paraId="36B9A0BF" w14:textId="180B7C83" w:rsidR="00220C37" w:rsidRDefault="004B3529" w:rsidP="00D7504D">
      <w:pPr>
        <w:spacing w:before="120"/>
        <w:ind w:left="709"/>
        <w:rPr>
          <w:rFonts w:cs="Helvetica"/>
          <w:lang w:eastAsia="en-US"/>
        </w:rPr>
      </w:pPr>
      <w:r w:rsidRPr="00D7504D">
        <w:rPr>
          <w:rFonts w:cs="Helvetica"/>
          <w:lang w:eastAsia="en-US"/>
        </w:rPr>
        <w:t xml:space="preserve">Le résultat doit être enregistré sous le nom </w:t>
      </w:r>
      <w:r w:rsidRPr="00D7504D">
        <w:rPr>
          <w:rFonts w:cs="Helvetica"/>
          <w:i/>
          <w:lang w:eastAsia="en-US"/>
        </w:rPr>
        <w:t>molecules.circ</w:t>
      </w:r>
      <w:r w:rsidRPr="00D7504D">
        <w:rPr>
          <w:rFonts w:cs="Helvetica"/>
          <w:lang w:eastAsia="en-US"/>
        </w:rPr>
        <w:t>.</w:t>
      </w:r>
    </w:p>
    <w:p w14:paraId="056762B1" w14:textId="5421EC8A" w:rsidR="00D7504D" w:rsidRPr="00D7504D" w:rsidRDefault="00D7504D" w:rsidP="00D7504D">
      <w:pPr>
        <w:spacing w:before="120"/>
        <w:ind w:left="709"/>
        <w:rPr>
          <w:rFonts w:cs="Helvetica"/>
          <w:lang w:eastAsia="en-US"/>
        </w:rPr>
      </w:pPr>
      <w:r>
        <w:rPr>
          <w:rFonts w:cs="Helvetica"/>
          <w:lang w:eastAsia="en-US"/>
        </w:rPr>
        <w:t>Données :</w:t>
      </w:r>
    </w:p>
    <w:p w14:paraId="2BB972DB" w14:textId="77777777" w:rsidR="00E00873" w:rsidRDefault="00E00873" w:rsidP="00E00873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  <w:t>Diclofenac :</w:t>
      </w:r>
      <w:r>
        <w:rPr>
          <w:rFonts w:cs="Helvetica"/>
          <w:lang w:eastAsia="en-US"/>
        </w:rPr>
        <w:tab/>
      </w:r>
      <w:r w:rsidRPr="007E56AC">
        <w:rPr>
          <w:rFonts w:cs="Helvetica"/>
          <w:i/>
          <w:lang w:eastAsia="en-US"/>
        </w:rPr>
        <w:t>vecteur</w:t>
      </w:r>
      <w:r>
        <w:rPr>
          <w:rFonts w:cs="Helvetica"/>
          <w:lang w:eastAsia="en-US"/>
        </w:rPr>
        <w:t xml:space="preserve"> = [1, 1, 1, 0, 1, 0, 0, 0]</w:t>
      </w:r>
    </w:p>
    <w:p w14:paraId="35F719FE" w14:textId="77777777" w:rsidR="00E00873" w:rsidRPr="00D115F4" w:rsidRDefault="00E00873" w:rsidP="00E00873">
      <w:pPr>
        <w:tabs>
          <w:tab w:val="right" w:pos="3858"/>
          <w:tab w:val="left" w:pos="3969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ab/>
        <w:t>Gefitinib :</w:t>
      </w:r>
      <w:r>
        <w:rPr>
          <w:rFonts w:cs="Helvetica"/>
          <w:lang w:eastAsia="en-US"/>
        </w:rPr>
        <w:tab/>
      </w:r>
      <w:r w:rsidRPr="007E56AC">
        <w:rPr>
          <w:rFonts w:cs="Helvetica"/>
          <w:i/>
          <w:lang w:eastAsia="en-US"/>
        </w:rPr>
        <w:t>vecteur</w:t>
      </w:r>
      <w:r>
        <w:rPr>
          <w:rFonts w:cs="Helvetica"/>
          <w:lang w:eastAsia="en-US"/>
        </w:rPr>
        <w:t xml:space="preserve"> = [0, 1, 0, 0, 1, 1, 1, 1]</w:t>
      </w:r>
    </w:p>
    <w:p w14:paraId="5DA1D0B3" w14:textId="77777777" w:rsidR="00F87F5A" w:rsidRDefault="00F87F5A" w:rsidP="002B24E6">
      <w:pPr>
        <w:rPr>
          <w:rFonts w:cs="Helvetica"/>
          <w:lang w:eastAsia="en-US"/>
        </w:rPr>
      </w:pPr>
    </w:p>
    <w:p w14:paraId="4E365879" w14:textId="482F0FC1" w:rsidR="002B24E6" w:rsidRDefault="002B24E6">
      <w:pPr>
        <w:jc w:val="left"/>
        <w:rPr>
          <w:rFonts w:cs="Helvetica"/>
          <w:lang w:eastAsia="en-US"/>
        </w:rPr>
      </w:pPr>
      <w:r>
        <w:rPr>
          <w:rFonts w:cs="Helvetica"/>
          <w:lang w:eastAsia="en-US"/>
        </w:rPr>
        <w:br w:type="page"/>
      </w:r>
    </w:p>
    <w:p w14:paraId="551C2708" w14:textId="397F086D" w:rsidR="002B24E6" w:rsidRDefault="002B24E6" w:rsidP="002B24E6">
      <w:pPr>
        <w:tabs>
          <w:tab w:val="right" w:pos="9072"/>
        </w:tabs>
        <w:spacing w:before="120" w:after="120"/>
        <w:rPr>
          <w:rFonts w:cs="Helvetica"/>
          <w:i/>
          <w:lang w:eastAsia="en-US"/>
        </w:rPr>
      </w:pPr>
      <w:r w:rsidRPr="000F61F7">
        <w:rPr>
          <w:rFonts w:cs="Helvetica"/>
          <w:b/>
          <w:sz w:val="28"/>
          <w:szCs w:val="28"/>
          <w:lang w:eastAsia="en-US"/>
        </w:rPr>
        <w:lastRenderedPageBreak/>
        <w:t>Annexe 1</w:t>
      </w:r>
      <w:r>
        <w:rPr>
          <w:rFonts w:cs="Helvetica"/>
          <w:lang w:eastAsia="en-US"/>
        </w:rPr>
        <w:tab/>
      </w:r>
      <w:r w:rsidR="00040FD7">
        <w:rPr>
          <w:rFonts w:cs="Helvetica"/>
          <w:i/>
          <w:lang w:eastAsia="en-US"/>
        </w:rPr>
        <w:t>Tables et données du problème 3</w:t>
      </w:r>
    </w:p>
    <w:p w14:paraId="0E02FCED" w14:textId="77777777" w:rsidR="00575983" w:rsidRDefault="00575983" w:rsidP="00575983">
      <w:pPr>
        <w:rPr>
          <w:rFonts w:cs="Helvetica"/>
          <w:b/>
          <w:lang w:eastAsia="en-US"/>
        </w:rPr>
      </w:pPr>
    </w:p>
    <w:p w14:paraId="1555B7D6" w14:textId="04961DD4" w:rsidR="00575983" w:rsidRPr="00575983" w:rsidRDefault="00575983" w:rsidP="00575983">
      <w:pPr>
        <w:rPr>
          <w:rFonts w:cs="Helvetica"/>
          <w:b/>
          <w:i/>
          <w:lang w:eastAsia="en-US"/>
        </w:rPr>
      </w:pPr>
      <w:r w:rsidRPr="00575983">
        <w:rPr>
          <w:rFonts w:cs="Helvetica"/>
          <w:b/>
          <w:i/>
          <w:lang w:eastAsia="en-US"/>
        </w:rPr>
        <w:t>Tables d’entités</w:t>
      </w:r>
    </w:p>
    <w:p w14:paraId="4B22BD79" w14:textId="77777777" w:rsidR="002B24E6" w:rsidRDefault="002B24E6" w:rsidP="002B24E6">
      <w:pPr>
        <w:rPr>
          <w:rFonts w:cs="Helvetica"/>
          <w:lang w:eastAsia="en-US"/>
        </w:rPr>
      </w:pPr>
    </w:p>
    <w:tbl>
      <w:tblPr>
        <w:tblW w:w="9071" w:type="dxa"/>
        <w:tblInd w:w="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2870"/>
        <w:gridCol w:w="1843"/>
        <w:gridCol w:w="1685"/>
        <w:gridCol w:w="1575"/>
      </w:tblGrid>
      <w:tr w:rsidR="00575983" w:rsidRPr="00575983" w14:paraId="6705C10B" w14:textId="77777777" w:rsidTr="00575983">
        <w:trPr>
          <w:trHeight w:val="380"/>
        </w:trPr>
        <w:tc>
          <w:tcPr>
            <w:tcW w:w="907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A3913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MOLECULES</w:t>
            </w:r>
          </w:p>
        </w:tc>
      </w:tr>
      <w:tr w:rsidR="00575983" w:rsidRPr="00575983" w14:paraId="727A893F" w14:textId="77777777" w:rsidTr="00575983">
        <w:trPr>
          <w:trHeight w:val="34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9E5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idMol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0CD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nomMol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F4B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formuleMol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BFD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masseMol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A46C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idReac</w:t>
            </w:r>
          </w:p>
        </w:tc>
      </w:tr>
      <w:tr w:rsidR="00575983" w:rsidRPr="00575983" w14:paraId="427B31FF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3C3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977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acide acétique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CAD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2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4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5C9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60.05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504E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</w:tr>
      <w:tr w:rsidR="00575983" w:rsidRPr="00575983" w14:paraId="23FECEB3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D01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DA2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benzène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93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6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AB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78.11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79E4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</w:tr>
      <w:tr w:rsidR="00575983" w:rsidRPr="00575983" w14:paraId="4EB35B5B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6D8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152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acétone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505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3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6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FBB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58.08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D5FD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</w:tr>
      <w:tr w:rsidR="00575983" w:rsidRPr="00575983" w14:paraId="4CA5CCE1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832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775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hexanol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CD4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6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14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FF5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102.18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1A14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5F9B561E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BFB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792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pent-4-én-2-ol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339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5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10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109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86.13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527F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4FF2C842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B4D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2E5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4-hydroxypentan-2-one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B85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5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10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C6E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102.13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D7C3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76BBCAE0" w14:textId="77777777" w:rsidTr="00575983">
        <w:trPr>
          <w:trHeight w:val="36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5F0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405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hexane-2,4-dione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26E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11</w:t>
            </w:r>
            <w:r w:rsidRPr="00575983">
              <w:rPr>
                <w:rFonts w:ascii="ArialMT" w:hAnsi="ArialMT" w:cs="ArialMT"/>
                <w:color w:val="000000"/>
              </w:rPr>
              <w:t>H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20</w:t>
            </w:r>
            <w:r w:rsidRPr="00575983">
              <w:rPr>
                <w:rFonts w:ascii="ArialMT" w:hAnsi="ArialMT" w:cs="ArialMT"/>
                <w:color w:val="000000"/>
              </w:rPr>
              <w:t>O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FE3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200.28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AF6D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273948E5" w14:textId="77777777" w:rsidTr="00575983">
        <w:trPr>
          <w:trHeight w:val="380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E57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F5C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chloroforme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C4E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CHCl</w:t>
            </w:r>
            <w:r w:rsidRPr="00575983">
              <w:rPr>
                <w:rFonts w:ascii="ArialMT" w:hAnsi="ArialMT" w:cs="ArialMT"/>
                <w:color w:val="000000"/>
                <w:vertAlign w:val="subscript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B3CE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119.37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BB6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</w:tr>
    </w:tbl>
    <w:p w14:paraId="7A96AECE" w14:textId="77777777" w:rsidR="00575983" w:rsidRDefault="00575983" w:rsidP="002B24E6">
      <w:pPr>
        <w:rPr>
          <w:rFonts w:cs="Helvetica"/>
          <w:lang w:eastAsia="en-US"/>
        </w:rPr>
      </w:pPr>
    </w:p>
    <w:p w14:paraId="731C2F85" w14:textId="77777777" w:rsidR="00575983" w:rsidRDefault="00575983" w:rsidP="002B24E6">
      <w:pPr>
        <w:rPr>
          <w:rFonts w:cs="Helvetica"/>
          <w:lang w:eastAsia="en-US"/>
        </w:rPr>
      </w:pPr>
    </w:p>
    <w:tbl>
      <w:tblPr>
        <w:tblW w:w="88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5"/>
        <w:gridCol w:w="2189"/>
        <w:gridCol w:w="2734"/>
        <w:gridCol w:w="3212"/>
      </w:tblGrid>
      <w:tr w:rsidR="0010311C" w:rsidRPr="0010311C" w14:paraId="32ADDCD4" w14:textId="77777777" w:rsidTr="0010311C">
        <w:trPr>
          <w:trHeight w:val="380"/>
        </w:trPr>
        <w:tc>
          <w:tcPr>
            <w:tcW w:w="88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BFAF1D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10311C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ATOMES</w:t>
            </w:r>
          </w:p>
        </w:tc>
      </w:tr>
      <w:tr w:rsidR="0010311C" w:rsidRPr="0010311C" w14:paraId="7175FC98" w14:textId="77777777" w:rsidTr="0010311C">
        <w:trPr>
          <w:trHeight w:val="34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7D11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10311C">
              <w:rPr>
                <w:rFonts w:ascii="ArialMT" w:hAnsi="ArialMT" w:cs="ArialMT"/>
                <w:b/>
                <w:bCs/>
                <w:color w:val="000000"/>
              </w:rPr>
              <w:t>idZ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DD06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10311C">
              <w:rPr>
                <w:rFonts w:ascii="ArialMT" w:hAnsi="ArialMT" w:cs="ArialMT"/>
                <w:b/>
                <w:bCs/>
                <w:color w:val="000000"/>
              </w:rPr>
              <w:t>nomAtome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25F1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10311C">
              <w:rPr>
                <w:rFonts w:ascii="ArialMT" w:hAnsi="ArialMT" w:cs="ArialMT"/>
                <w:b/>
                <w:bCs/>
                <w:color w:val="000000"/>
              </w:rPr>
              <w:t>symboleChim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36491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10311C">
              <w:rPr>
                <w:rFonts w:ascii="ArialMT" w:hAnsi="ArialMT" w:cs="ArialMT"/>
                <w:b/>
                <w:bCs/>
                <w:color w:val="000000"/>
              </w:rPr>
              <w:t>masseAtomique</w:t>
            </w:r>
          </w:p>
        </w:tc>
      </w:tr>
      <w:tr w:rsidR="0010311C" w:rsidRPr="0010311C" w14:paraId="5DA9925B" w14:textId="77777777" w:rsidTr="0010311C">
        <w:trPr>
          <w:trHeight w:val="32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3EF7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6B5C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hydrogène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9C42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H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28949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1.01</w:t>
            </w:r>
          </w:p>
        </w:tc>
      </w:tr>
      <w:tr w:rsidR="0010311C" w:rsidRPr="0010311C" w14:paraId="351FB16F" w14:textId="77777777" w:rsidTr="0010311C">
        <w:trPr>
          <w:trHeight w:val="32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88EC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93BD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hélium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7083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He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0392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4</w:t>
            </w:r>
          </w:p>
        </w:tc>
      </w:tr>
      <w:tr w:rsidR="0010311C" w:rsidRPr="0010311C" w14:paraId="3CE95F52" w14:textId="77777777" w:rsidTr="0010311C">
        <w:trPr>
          <w:trHeight w:val="32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CE69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58E2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carbone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533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C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3E79D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12.01</w:t>
            </w:r>
          </w:p>
        </w:tc>
      </w:tr>
      <w:tr w:rsidR="0010311C" w:rsidRPr="0010311C" w14:paraId="6E48F148" w14:textId="77777777" w:rsidTr="0010311C">
        <w:trPr>
          <w:trHeight w:val="32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9086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4650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azote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388A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N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2D8EE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14</w:t>
            </w:r>
          </w:p>
        </w:tc>
      </w:tr>
      <w:tr w:rsidR="0010311C" w:rsidRPr="0010311C" w14:paraId="78666322" w14:textId="77777777" w:rsidTr="0010311C">
        <w:trPr>
          <w:trHeight w:val="32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AA7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B07B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oxygène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233F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AE315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16</w:t>
            </w:r>
          </w:p>
        </w:tc>
      </w:tr>
      <w:tr w:rsidR="0010311C" w:rsidRPr="0010311C" w14:paraId="19B8543D" w14:textId="77777777" w:rsidTr="0010311C">
        <w:trPr>
          <w:trHeight w:val="340"/>
        </w:trPr>
        <w:tc>
          <w:tcPr>
            <w:tcW w:w="6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0CA3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17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714E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chlore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77A2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Cl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C4177" w14:textId="77777777" w:rsidR="0010311C" w:rsidRPr="0010311C" w:rsidRDefault="0010311C" w:rsidP="0010311C">
            <w:pPr>
              <w:jc w:val="center"/>
              <w:rPr>
                <w:rFonts w:ascii="ArialMT" w:hAnsi="ArialMT" w:cs="ArialMT"/>
                <w:color w:val="000000"/>
              </w:rPr>
            </w:pPr>
            <w:r w:rsidRPr="0010311C">
              <w:rPr>
                <w:rFonts w:ascii="ArialMT" w:hAnsi="ArialMT" w:cs="ArialMT"/>
                <w:color w:val="000000"/>
              </w:rPr>
              <w:t>35.45</w:t>
            </w:r>
          </w:p>
        </w:tc>
      </w:tr>
    </w:tbl>
    <w:p w14:paraId="3851E27B" w14:textId="77777777" w:rsidR="0010311C" w:rsidRDefault="0010311C" w:rsidP="002B24E6">
      <w:pPr>
        <w:rPr>
          <w:rFonts w:cs="Helvetica"/>
          <w:lang w:eastAsia="en-US"/>
        </w:rPr>
      </w:pPr>
    </w:p>
    <w:p w14:paraId="1C088554" w14:textId="77777777" w:rsidR="00575983" w:rsidRDefault="00575983" w:rsidP="002B24E6">
      <w:pPr>
        <w:rPr>
          <w:rFonts w:cs="Helvetica"/>
          <w:lang w:eastAsia="en-US"/>
        </w:rPr>
      </w:pPr>
    </w:p>
    <w:tbl>
      <w:tblPr>
        <w:tblW w:w="95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011"/>
        <w:gridCol w:w="2689"/>
        <w:gridCol w:w="380"/>
        <w:gridCol w:w="1182"/>
        <w:gridCol w:w="1818"/>
      </w:tblGrid>
      <w:tr w:rsidR="002E097E" w:rsidRPr="002E097E" w14:paraId="7961BD35" w14:textId="77777777" w:rsidTr="002E097E">
        <w:trPr>
          <w:trHeight w:val="380"/>
        </w:trPr>
        <w:tc>
          <w:tcPr>
            <w:tcW w:w="6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416DF1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FONCTIONS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634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A4ABDA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REACTIVITE</w:t>
            </w:r>
          </w:p>
        </w:tc>
      </w:tr>
      <w:tr w:rsidR="002E097E" w:rsidRPr="002E097E" w14:paraId="69BA2EE1" w14:textId="77777777" w:rsidTr="002E097E">
        <w:trPr>
          <w:trHeight w:val="34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937D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</w:rPr>
              <w:t>idFonc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F85B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</w:rPr>
              <w:t>nomFonc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67BA5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</w:rPr>
              <w:t>formuleFonc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58CF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DE62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</w:rPr>
              <w:t>idReac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11FB4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2E097E">
              <w:rPr>
                <w:rFonts w:ascii="ArialMT" w:hAnsi="ArialMT" w:cs="ArialMT"/>
                <w:b/>
                <w:bCs/>
                <w:color w:val="000000"/>
              </w:rPr>
              <w:t>type</w:t>
            </w:r>
          </w:p>
        </w:tc>
      </w:tr>
      <w:tr w:rsidR="002E097E" w:rsidRPr="002E097E" w14:paraId="7AB570F2" w14:textId="77777777" w:rsidTr="002E097E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5C8F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A63A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alcène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1D577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–C=C–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FA44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D9D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116D2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acide</w:t>
            </w:r>
          </w:p>
        </w:tc>
      </w:tr>
      <w:tr w:rsidR="002E097E" w:rsidRPr="002E097E" w14:paraId="6856CE7E" w14:textId="77777777" w:rsidTr="002E097E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DB18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FD8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acide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F16D2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–COOH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365B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0026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8965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base</w:t>
            </w:r>
          </w:p>
        </w:tc>
      </w:tr>
      <w:tr w:rsidR="002E097E" w:rsidRPr="002E097E" w14:paraId="745EE142" w14:textId="77777777" w:rsidTr="002E097E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99B4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77BD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alcool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B7656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–OH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9190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36BA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8493F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oxydant</w:t>
            </w:r>
          </w:p>
        </w:tc>
      </w:tr>
      <w:tr w:rsidR="002E097E" w:rsidRPr="002E097E" w14:paraId="3541881A" w14:textId="77777777" w:rsidTr="002E097E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860D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A247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aldéhyde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93385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–CHO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31DD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95C5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9800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réducteur</w:t>
            </w:r>
          </w:p>
        </w:tc>
      </w:tr>
      <w:tr w:rsidR="002E097E" w:rsidRPr="002E097E" w14:paraId="3B73C8EB" w14:textId="77777777" w:rsidTr="002E097E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1514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6C9F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cétone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BC6C2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–CO–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E6C1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51A1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96D53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nucléophile</w:t>
            </w:r>
          </w:p>
        </w:tc>
      </w:tr>
      <w:tr w:rsidR="002E097E" w:rsidRPr="002E097E" w14:paraId="2134DCBF" w14:textId="77777777" w:rsidTr="002E097E">
        <w:trPr>
          <w:trHeight w:val="36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A8F3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5A5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amine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41400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–NH</w:t>
            </w:r>
            <w:r w:rsidRPr="002E097E">
              <w:rPr>
                <w:rFonts w:ascii="ArialMT" w:hAnsi="ArialMT" w:cs="ArialMT"/>
                <w:color w:val="000000"/>
                <w:vertAlign w:val="subscript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DA7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AEB6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35D73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électrophile</w:t>
            </w:r>
          </w:p>
        </w:tc>
      </w:tr>
      <w:tr w:rsidR="002E097E" w:rsidRPr="002E097E" w14:paraId="2C714F4A" w14:textId="77777777" w:rsidTr="002E097E">
        <w:trPr>
          <w:trHeight w:val="34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484F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A5A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halogène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72F9E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–X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9777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8C9E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C61D0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solvant</w:t>
            </w:r>
          </w:p>
        </w:tc>
      </w:tr>
      <w:tr w:rsidR="002E097E" w:rsidRPr="002E097E" w14:paraId="02070186" w14:textId="77777777" w:rsidTr="002E097E">
        <w:trPr>
          <w:trHeight w:val="34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A4D9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DFEF" w14:textId="77777777" w:rsidR="002E097E" w:rsidRPr="002E097E" w:rsidRDefault="002E097E" w:rsidP="002E09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E27C" w14:textId="77777777" w:rsidR="002E097E" w:rsidRPr="002E097E" w:rsidRDefault="002E097E" w:rsidP="002E09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A942" w14:textId="77777777" w:rsidR="002E097E" w:rsidRPr="002E097E" w:rsidRDefault="002E097E" w:rsidP="002E09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0658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D2EBE" w14:textId="77777777" w:rsidR="002E097E" w:rsidRPr="002E097E" w:rsidRDefault="002E097E" w:rsidP="002E097E">
            <w:pPr>
              <w:jc w:val="center"/>
              <w:rPr>
                <w:rFonts w:ascii="ArialMT" w:hAnsi="ArialMT" w:cs="ArialMT"/>
                <w:color w:val="000000"/>
              </w:rPr>
            </w:pPr>
            <w:r w:rsidRPr="002E097E">
              <w:rPr>
                <w:rFonts w:ascii="ArialMT" w:hAnsi="ArialMT" w:cs="ArialMT"/>
                <w:color w:val="000000"/>
              </w:rPr>
              <w:t>aromatique</w:t>
            </w:r>
          </w:p>
        </w:tc>
      </w:tr>
    </w:tbl>
    <w:p w14:paraId="4F84721D" w14:textId="77777777" w:rsidR="0010311C" w:rsidRDefault="0010311C" w:rsidP="002B24E6">
      <w:pPr>
        <w:rPr>
          <w:rFonts w:cs="Helvetica"/>
          <w:lang w:eastAsia="en-US"/>
        </w:rPr>
      </w:pPr>
    </w:p>
    <w:p w14:paraId="1F915D05" w14:textId="26AA4F8D" w:rsidR="00575983" w:rsidRDefault="00575983">
      <w:pPr>
        <w:jc w:val="left"/>
        <w:rPr>
          <w:rFonts w:cs="Helvetica"/>
          <w:lang w:eastAsia="en-US"/>
        </w:rPr>
      </w:pPr>
      <w:r>
        <w:rPr>
          <w:rFonts w:cs="Helvetica"/>
          <w:lang w:eastAsia="en-US"/>
        </w:rPr>
        <w:br w:type="page"/>
      </w:r>
    </w:p>
    <w:p w14:paraId="70CEE70E" w14:textId="77777777" w:rsidR="00575983" w:rsidRDefault="00575983" w:rsidP="00575983">
      <w:pPr>
        <w:rPr>
          <w:rFonts w:cs="Helvetica"/>
          <w:b/>
          <w:lang w:eastAsia="en-US"/>
        </w:rPr>
      </w:pPr>
    </w:p>
    <w:p w14:paraId="6EBA99AE" w14:textId="034F767B" w:rsidR="00575983" w:rsidRPr="00575983" w:rsidRDefault="00575983" w:rsidP="002B24E6">
      <w:pPr>
        <w:rPr>
          <w:rFonts w:cs="Helvetica"/>
          <w:b/>
          <w:i/>
          <w:lang w:eastAsia="en-US"/>
        </w:rPr>
      </w:pPr>
      <w:r w:rsidRPr="00575983">
        <w:rPr>
          <w:rFonts w:cs="Helvetica"/>
          <w:b/>
          <w:i/>
          <w:lang w:eastAsia="en-US"/>
        </w:rPr>
        <w:t>Tables d’associations</w:t>
      </w:r>
    </w:p>
    <w:p w14:paraId="0DEFAA81" w14:textId="77777777" w:rsidR="00575983" w:rsidRDefault="00575983" w:rsidP="002B24E6">
      <w:pPr>
        <w:rPr>
          <w:rFonts w:cs="Helvetica"/>
          <w:lang w:eastAsia="en-US"/>
        </w:rPr>
      </w:pPr>
    </w:p>
    <w:tbl>
      <w:tblPr>
        <w:tblW w:w="95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11"/>
        <w:gridCol w:w="4002"/>
        <w:gridCol w:w="380"/>
        <w:gridCol w:w="1337"/>
        <w:gridCol w:w="1663"/>
      </w:tblGrid>
      <w:tr w:rsidR="00575983" w:rsidRPr="00575983" w14:paraId="2230F144" w14:textId="77777777" w:rsidTr="00575983">
        <w:trPr>
          <w:trHeight w:val="380"/>
        </w:trPr>
        <w:tc>
          <w:tcPr>
            <w:tcW w:w="6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46C66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moleculesXatomes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636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4C11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  <w:sz w:val="28"/>
                <w:szCs w:val="28"/>
              </w:rPr>
              <w:t>moleculesXfonctions</w:t>
            </w:r>
          </w:p>
        </w:tc>
      </w:tr>
      <w:tr w:rsidR="00575983" w:rsidRPr="00575983" w14:paraId="2A97A89B" w14:textId="77777777" w:rsidTr="00575983">
        <w:trPr>
          <w:trHeight w:val="34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89F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idMol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389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idZ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D49C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nombresAtomes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149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AE6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idMol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306C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b/>
                <w:bCs/>
                <w:color w:val="000000"/>
              </w:rPr>
            </w:pPr>
            <w:r w:rsidRPr="00575983">
              <w:rPr>
                <w:rFonts w:ascii="ArialMT" w:hAnsi="ArialMT" w:cs="ArialMT"/>
                <w:b/>
                <w:bCs/>
                <w:color w:val="000000"/>
              </w:rPr>
              <w:t>idFonc</w:t>
            </w:r>
          </w:p>
        </w:tc>
      </w:tr>
      <w:tr w:rsidR="00575983" w:rsidRPr="00575983" w14:paraId="5E687234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11A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4196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6CC0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9BF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CC1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5555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</w:tr>
      <w:tr w:rsidR="00575983" w:rsidRPr="00575983" w14:paraId="0C14C94F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0F2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2CD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DA80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7E7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E9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47DA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</w:tr>
      <w:tr w:rsidR="00575983" w:rsidRPr="00575983" w14:paraId="4E9993A4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8F2E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830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F303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2F7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D7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A8DA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12CE431A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F1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C7B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4F5B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9B2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75B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5F1E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</w:tr>
      <w:tr w:rsidR="00575983" w:rsidRPr="00575983" w14:paraId="5E406F57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EC8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A83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58C1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321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46C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99FB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</w:tr>
      <w:tr w:rsidR="00575983" w:rsidRPr="00575983" w14:paraId="67512227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4A3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62F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8A98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115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B92E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713D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</w:tr>
      <w:tr w:rsidR="00575983" w:rsidRPr="00575983" w14:paraId="4F14CAF7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267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2CC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977D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F3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E396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ECCD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</w:tr>
      <w:tr w:rsidR="00575983" w:rsidRPr="00575983" w14:paraId="46F750D6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396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E05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8557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8D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6A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F98D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30AD112F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0EB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53D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98FF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713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2D6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CEF1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</w:tr>
      <w:tr w:rsidR="00575983" w:rsidRPr="00575983" w14:paraId="189288A1" w14:textId="77777777" w:rsidTr="00575983">
        <w:trPr>
          <w:trHeight w:val="34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0B0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9B9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551D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524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829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DF7A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</w:tr>
      <w:tr w:rsidR="00575983" w:rsidRPr="00575983" w14:paraId="4B85D473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3C7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637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EE20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90D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7EF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B104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5A38CCDF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0C2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B5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5DB9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73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C45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A91F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21038361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733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9D2E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2E14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318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415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BEE7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702CD97B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E37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89FE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FBF9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20C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73BD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B84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5E72D3F3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3E6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56B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6FED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DC04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67D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1CBA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1EF0D6B8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FCF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D0CB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BBF6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D37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8E29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9B41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75F50711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1CF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44EA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E914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73E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C0C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2924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2B74E695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11D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FF8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5C8FF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B363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7AC9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61A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02A7AF92" w14:textId="77777777" w:rsidTr="00575983">
        <w:trPr>
          <w:trHeight w:val="320"/>
        </w:trPr>
        <w:tc>
          <w:tcPr>
            <w:tcW w:w="136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B26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FB52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F4896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8D7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CF0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A5A7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2863329B" w14:textId="77777777" w:rsidTr="00575983">
        <w:trPr>
          <w:trHeight w:val="320"/>
        </w:trPr>
        <w:tc>
          <w:tcPr>
            <w:tcW w:w="136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2B7C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1DC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F0AB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43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4075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8280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4496E9D6" w14:textId="77777777" w:rsidTr="00575983">
        <w:trPr>
          <w:trHeight w:val="320"/>
        </w:trPr>
        <w:tc>
          <w:tcPr>
            <w:tcW w:w="136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3071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012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6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CB4B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D8B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9D61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8075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26EA4A4E" w14:textId="77777777" w:rsidTr="00575983">
        <w:trPr>
          <w:trHeight w:val="320"/>
        </w:trPr>
        <w:tc>
          <w:tcPr>
            <w:tcW w:w="136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8EB5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09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BBBAD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8150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AD03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027D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5983" w:rsidRPr="00575983" w14:paraId="5F92D8BB" w14:textId="77777777" w:rsidTr="00575983">
        <w:trPr>
          <w:trHeight w:val="340"/>
        </w:trPr>
        <w:tc>
          <w:tcPr>
            <w:tcW w:w="13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6476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B95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17</w:t>
            </w:r>
          </w:p>
        </w:tc>
        <w:tc>
          <w:tcPr>
            <w:tcW w:w="40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E1A78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  <w:r w:rsidRPr="00575983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3B97" w14:textId="77777777" w:rsidR="00575983" w:rsidRPr="00575983" w:rsidRDefault="00575983" w:rsidP="00575983">
            <w:pPr>
              <w:jc w:val="center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136D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3B4D" w14:textId="77777777" w:rsidR="00575983" w:rsidRPr="00575983" w:rsidRDefault="00575983" w:rsidP="0057598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CBA613" w14:textId="77777777" w:rsidR="002B24E6" w:rsidRDefault="002B24E6" w:rsidP="002B24E6">
      <w:pPr>
        <w:rPr>
          <w:rFonts w:cs="Helvetica"/>
          <w:lang w:eastAsia="en-US"/>
        </w:rPr>
      </w:pPr>
    </w:p>
    <w:p w14:paraId="35AED595" w14:textId="77777777" w:rsidR="002B24E6" w:rsidRDefault="002B24E6" w:rsidP="002B24E6">
      <w:pPr>
        <w:rPr>
          <w:rFonts w:cs="Helvetica"/>
          <w:lang w:eastAsia="en-US"/>
        </w:rPr>
      </w:pPr>
    </w:p>
    <w:p w14:paraId="17B610E7" w14:textId="3EB3279E" w:rsidR="005803F8" w:rsidRDefault="005803F8">
      <w:pPr>
        <w:jc w:val="left"/>
        <w:rPr>
          <w:rFonts w:cs="Helvetica"/>
          <w:lang w:eastAsia="en-US"/>
        </w:rPr>
      </w:pPr>
      <w:r>
        <w:rPr>
          <w:rFonts w:cs="Helvetica"/>
          <w:lang w:eastAsia="en-US"/>
        </w:rPr>
        <w:br w:type="page"/>
      </w:r>
    </w:p>
    <w:p w14:paraId="7A039DA1" w14:textId="15B14A09" w:rsidR="005803F8" w:rsidRDefault="005803F8" w:rsidP="000F61F7">
      <w:pPr>
        <w:tabs>
          <w:tab w:val="right" w:pos="9072"/>
        </w:tabs>
        <w:spacing w:before="120" w:after="120"/>
        <w:rPr>
          <w:rFonts w:cs="Helvetica"/>
          <w:i/>
          <w:lang w:eastAsia="en-US"/>
        </w:rPr>
      </w:pPr>
      <w:r w:rsidRPr="000F61F7">
        <w:rPr>
          <w:rFonts w:cs="Helvetica"/>
          <w:b/>
          <w:sz w:val="28"/>
          <w:szCs w:val="28"/>
          <w:lang w:eastAsia="en-US"/>
        </w:rPr>
        <w:lastRenderedPageBreak/>
        <w:t xml:space="preserve">Annexe </w:t>
      </w:r>
      <w:r w:rsidR="00495C6E">
        <w:rPr>
          <w:rFonts w:cs="Helvetica"/>
          <w:b/>
          <w:sz w:val="28"/>
          <w:szCs w:val="28"/>
          <w:lang w:eastAsia="en-US"/>
        </w:rPr>
        <w:t>2</w:t>
      </w:r>
      <w:r w:rsidR="00353532">
        <w:rPr>
          <w:rFonts w:cs="Helvetica"/>
          <w:lang w:eastAsia="en-US"/>
        </w:rPr>
        <w:tab/>
      </w:r>
      <w:r w:rsidR="003A10E5">
        <w:rPr>
          <w:rFonts w:cs="Helvetica"/>
          <w:i/>
          <w:lang w:eastAsia="en-US"/>
        </w:rPr>
        <w:t>Formulaire</w:t>
      </w:r>
    </w:p>
    <w:p w14:paraId="78869B17" w14:textId="77777777" w:rsidR="000F78B1" w:rsidRPr="000F78B1" w:rsidRDefault="000F78B1" w:rsidP="000F78B1">
      <w:pPr>
        <w:tabs>
          <w:tab w:val="right" w:pos="9072"/>
        </w:tabs>
        <w:rPr>
          <w:rFonts w:cs="Helvetica"/>
          <w:lang w:eastAsia="en-US"/>
        </w:rPr>
      </w:pPr>
    </w:p>
    <w:p w14:paraId="47DEB901" w14:textId="211C0A5D" w:rsidR="003A10E5" w:rsidRPr="003A10E5" w:rsidRDefault="003A10E5" w:rsidP="000F78B1">
      <w:pPr>
        <w:tabs>
          <w:tab w:val="right" w:pos="9072"/>
        </w:tabs>
        <w:rPr>
          <w:rFonts w:cs="Helvetica"/>
          <w:b/>
          <w:lang w:eastAsia="en-US"/>
        </w:rPr>
      </w:pPr>
      <w:r w:rsidRPr="003A10E5">
        <w:rPr>
          <w:rFonts w:cs="Helvetica"/>
          <w:b/>
          <w:lang w:eastAsia="en-US"/>
        </w:rPr>
        <w:t>MATH : quelques attributs et méthodes de l’objet Math</w:t>
      </w:r>
    </w:p>
    <w:p w14:paraId="77876AE0" w14:textId="7CC5E819" w:rsidR="003A10E5" w:rsidRPr="003A10E5" w:rsidRDefault="003A10E5" w:rsidP="000F61F7">
      <w:pPr>
        <w:tabs>
          <w:tab w:val="right" w:pos="9072"/>
        </w:tabs>
        <w:spacing w:before="120" w:after="120"/>
        <w:rPr>
          <w:rFonts w:cs="Helvetica"/>
          <w:lang w:eastAsia="en-US"/>
        </w:rPr>
      </w:pPr>
      <w:r>
        <w:rPr>
          <w:rFonts w:cs="Helvetica"/>
          <w:lang w:eastAsia="en-US"/>
        </w:rPr>
        <w:t>La syntaxe est</w:t>
      </w:r>
      <w:r w:rsidRPr="003A10E5">
        <w:rPr>
          <w:rFonts w:cs="Helvetica"/>
          <w:lang w:eastAsia="en-US"/>
        </w:rPr>
        <w:t xml:space="preserve"> "Math." s</w:t>
      </w:r>
      <w:r>
        <w:rPr>
          <w:rFonts w:cs="Helvetica"/>
          <w:lang w:eastAsia="en-US"/>
        </w:rPr>
        <w:t>uivi</w:t>
      </w:r>
      <w:r w:rsidRPr="003A10E5">
        <w:rPr>
          <w:rFonts w:cs="Helvetica"/>
          <w:lang w:eastAsia="en-US"/>
        </w:rPr>
        <w:t xml:space="preserve"> de</w:t>
      </w:r>
      <w:r>
        <w:rPr>
          <w:rFonts w:cs="Helvetica"/>
          <w:lang w:eastAsia="en-US"/>
        </w:rPr>
        <w:t xml:space="preserve"> la méthode.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53532" w:rsidRPr="00353532" w14:paraId="19166408" w14:textId="77777777" w:rsidTr="00353532">
        <w:tc>
          <w:tcPr>
            <w:tcW w:w="9212" w:type="dxa"/>
            <w:shd w:val="clear" w:color="auto" w:fill="D9D9D9" w:themeFill="background1" w:themeFillShade="D9"/>
          </w:tcPr>
          <w:p w14:paraId="7BE847C6" w14:textId="3380B716" w:rsidR="00353532" w:rsidRPr="00353532" w:rsidRDefault="003A10E5" w:rsidP="00353532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="00353532"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09391F" w14:paraId="7F9789F6" w14:textId="77777777" w:rsidTr="00267855">
        <w:tc>
          <w:tcPr>
            <w:tcW w:w="9212" w:type="dxa"/>
          </w:tcPr>
          <w:p w14:paraId="0DFEB5F7" w14:textId="021B3875" w:rsidR="0009391F" w:rsidRPr="0009391F" w:rsidRDefault="0009391F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PI</w:t>
            </w:r>
            <w:r>
              <w:rPr>
                <w:rFonts w:cs="Helvetica"/>
                <w:lang w:eastAsia="en-US"/>
              </w:rPr>
              <w:tab/>
              <w:t xml:space="preserve">Renvoie le nombre </w:t>
            </w:r>
            <w:r w:rsidRPr="0009391F">
              <w:rPr>
                <w:rFonts w:ascii="Symbol" w:hAnsi="Symbol" w:cs="Helvetica"/>
                <w:i/>
                <w:lang w:eastAsia="en-US"/>
              </w:rPr>
              <w:t>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353532" w14:paraId="561C0E9E" w14:textId="77777777" w:rsidTr="00353532">
        <w:tc>
          <w:tcPr>
            <w:tcW w:w="9212" w:type="dxa"/>
          </w:tcPr>
          <w:p w14:paraId="0B083D15" w14:textId="52FF99BB" w:rsidR="00353532" w:rsidRPr="0009391F" w:rsidRDefault="00353532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abs(x)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la valeur absolue de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353532" w14:paraId="287436D1" w14:textId="77777777" w:rsidTr="00353532">
        <w:tc>
          <w:tcPr>
            <w:tcW w:w="9212" w:type="dxa"/>
          </w:tcPr>
          <w:p w14:paraId="0D69A1E3" w14:textId="6C033B1C" w:rsidR="00353532" w:rsidRPr="0009391F" w:rsidRDefault="00353532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ceil(x)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l’entier supérieur à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353532" w14:paraId="5DD7625D" w14:textId="77777777" w:rsidTr="00353532">
        <w:tc>
          <w:tcPr>
            <w:tcW w:w="9212" w:type="dxa"/>
          </w:tcPr>
          <w:p w14:paraId="0D67AFFE" w14:textId="54701C87" w:rsidR="00353532" w:rsidRPr="0009391F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exp(x)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</w:t>
            </w:r>
            <w:r w:rsidRPr="000F61F7">
              <w:rPr>
                <w:rFonts w:cs="Helvetica"/>
                <w:i/>
                <w:lang w:eastAsia="en-US"/>
              </w:rPr>
              <w:t>e</w:t>
            </w:r>
            <w:r w:rsidRPr="000F61F7">
              <w:rPr>
                <w:rFonts w:cs="Helvetica"/>
                <w:i/>
                <w:vertAlign w:val="superscript"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353532" w14:paraId="3CD586AD" w14:textId="77777777" w:rsidTr="00353532">
        <w:tc>
          <w:tcPr>
            <w:tcW w:w="9212" w:type="dxa"/>
          </w:tcPr>
          <w:p w14:paraId="2AE56161" w14:textId="2E7EE050" w:rsidR="00353532" w:rsidRPr="0009391F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floor(x)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l’entier inférieur à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353532" w14:paraId="1C6BC7A5" w14:textId="77777777" w:rsidTr="00353532">
        <w:tc>
          <w:tcPr>
            <w:tcW w:w="9212" w:type="dxa"/>
          </w:tcPr>
          <w:p w14:paraId="669C7CC7" w14:textId="6522897B" w:rsidR="00353532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max(x,y,z,...n)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 xml:space="preserve">Renvoie le maximum </w:t>
            </w:r>
            <w:r>
              <w:rPr>
                <w:rFonts w:cs="Helvetica"/>
                <w:lang w:eastAsia="en-US"/>
              </w:rPr>
              <w:t>des nombres entrés en paramètres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09391F" w14:paraId="1A1CCEF2" w14:textId="77777777" w:rsidTr="00353532">
        <w:tc>
          <w:tcPr>
            <w:tcW w:w="9212" w:type="dxa"/>
          </w:tcPr>
          <w:p w14:paraId="603987D5" w14:textId="3A4A655F" w:rsidR="0009391F" w:rsidRPr="000F61F7" w:rsidRDefault="0009391F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min</w:t>
            </w:r>
            <w:r w:rsidRPr="000F61F7">
              <w:rPr>
                <w:rFonts w:cs="Helvetica"/>
                <w:i/>
                <w:lang w:eastAsia="en-US"/>
              </w:rPr>
              <w:t>(x,y,z,...,n)</w:t>
            </w:r>
            <w:r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>Renvoie le minimum des nombres entrés en paramètres.</w:t>
            </w:r>
          </w:p>
        </w:tc>
      </w:tr>
      <w:tr w:rsidR="000F61F7" w14:paraId="43950628" w14:textId="77777777" w:rsidTr="00353532">
        <w:tc>
          <w:tcPr>
            <w:tcW w:w="9212" w:type="dxa"/>
          </w:tcPr>
          <w:p w14:paraId="3A6EB14F" w14:textId="76A3558D" w:rsidR="000F61F7" w:rsidRPr="0009391F" w:rsidRDefault="000F61F7" w:rsidP="00353532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0F61F7">
              <w:rPr>
                <w:rFonts w:cs="Helvetica"/>
                <w:i/>
                <w:lang w:eastAsia="en-US"/>
              </w:rPr>
              <w:t>pow(x,y)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Pr="000F61F7">
              <w:rPr>
                <w:rFonts w:cs="Helvetica"/>
                <w:i/>
                <w:vertAlign w:val="superscript"/>
                <w:lang w:eastAsia="en-US"/>
              </w:rPr>
              <w:t>y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0F61F7" w14:paraId="5E36C808" w14:textId="77777777" w:rsidTr="00353532">
        <w:tc>
          <w:tcPr>
            <w:tcW w:w="9212" w:type="dxa"/>
          </w:tcPr>
          <w:p w14:paraId="13D49A79" w14:textId="6C7F9C7D" w:rsidR="000F61F7" w:rsidRPr="000F61F7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random()</w:t>
            </w:r>
            <w:r>
              <w:rPr>
                <w:rFonts w:cs="Helvetica"/>
                <w:i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>envoie un nombre aléatoire dans l’intervalle [0 ; 1[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0F61F7" w14:paraId="2F04EE64" w14:textId="77777777" w:rsidTr="00353532">
        <w:tc>
          <w:tcPr>
            <w:tcW w:w="9212" w:type="dxa"/>
          </w:tcPr>
          <w:p w14:paraId="53B056F6" w14:textId="1D05399A" w:rsidR="000F61F7" w:rsidRPr="0009391F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round(x)</w:t>
            </w:r>
            <w:r>
              <w:rPr>
                <w:rFonts w:cs="Helvetica"/>
                <w:i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l’entier le plus proche de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  <w:tr w:rsidR="000F61F7" w14:paraId="5FB51420" w14:textId="77777777" w:rsidTr="00353532">
        <w:tc>
          <w:tcPr>
            <w:tcW w:w="9212" w:type="dxa"/>
          </w:tcPr>
          <w:p w14:paraId="5F807FD6" w14:textId="1FDA83F6" w:rsidR="000F61F7" w:rsidRPr="0009391F" w:rsidRDefault="000F61F7" w:rsidP="0009391F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sqrt(x)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>
              <w:rPr>
                <w:rFonts w:cs="Helvetica"/>
                <w:lang w:eastAsia="en-US"/>
              </w:rPr>
              <w:t xml:space="preserve">envoie la racine carrée de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 w:rsidR="0009391F">
              <w:rPr>
                <w:rFonts w:cs="Helvetica"/>
                <w:lang w:eastAsia="en-US"/>
              </w:rPr>
              <w:t>.</w:t>
            </w:r>
          </w:p>
        </w:tc>
      </w:tr>
    </w:tbl>
    <w:p w14:paraId="05FD9721" w14:textId="77777777" w:rsidR="000241E1" w:rsidRDefault="000241E1" w:rsidP="000F78B1">
      <w:pPr>
        <w:rPr>
          <w:rFonts w:cs="Helvetica"/>
          <w:lang w:eastAsia="en-US"/>
        </w:rPr>
      </w:pPr>
    </w:p>
    <w:p w14:paraId="11B9A955" w14:textId="77777777" w:rsidR="00595F95" w:rsidRDefault="00595F95" w:rsidP="000F78B1">
      <w:pPr>
        <w:rPr>
          <w:rFonts w:cs="Helvetica"/>
          <w:lang w:eastAsia="en-US"/>
        </w:rPr>
      </w:pPr>
    </w:p>
    <w:p w14:paraId="0EC3C03A" w14:textId="6E2C683A" w:rsidR="000F78B1" w:rsidRDefault="000F78B1" w:rsidP="00E41A81">
      <w:pPr>
        <w:tabs>
          <w:tab w:val="right" w:pos="9072"/>
        </w:tabs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t>NUMBER</w:t>
      </w:r>
      <w:r w:rsidRPr="003A10E5">
        <w:rPr>
          <w:rFonts w:cs="Helvetica"/>
          <w:b/>
          <w:lang w:eastAsia="en-US"/>
        </w:rPr>
        <w:t xml:space="preserve"> : quelques attributs et méthodes </w:t>
      </w:r>
      <w:r>
        <w:rPr>
          <w:rFonts w:cs="Helvetica"/>
          <w:b/>
          <w:lang w:eastAsia="en-US"/>
        </w:rPr>
        <w:t>des nombres</w:t>
      </w:r>
    </w:p>
    <w:p w14:paraId="06B526AB" w14:textId="53CDF671" w:rsidR="00E41A81" w:rsidRDefault="00E41A81" w:rsidP="00E41A81">
      <w:pPr>
        <w:tabs>
          <w:tab w:val="right" w:pos="9072"/>
        </w:tabs>
        <w:spacing w:before="120" w:after="120"/>
        <w:rPr>
          <w:rFonts w:cs="Helvetica"/>
          <w:lang w:eastAsia="en-US"/>
        </w:rPr>
      </w:pPr>
      <w:r>
        <w:rPr>
          <w:rFonts w:cs="Helvetica"/>
          <w:lang w:eastAsia="en-US"/>
        </w:rPr>
        <w:t>La syntaxe est "nomVariable."</w:t>
      </w:r>
      <w:r w:rsidRPr="003A10E5">
        <w:rPr>
          <w:rFonts w:cs="Helvetica"/>
          <w:lang w:eastAsia="en-US"/>
        </w:rPr>
        <w:t xml:space="preserve"> s</w:t>
      </w:r>
      <w:r>
        <w:rPr>
          <w:rFonts w:cs="Helvetica"/>
          <w:lang w:eastAsia="en-US"/>
        </w:rPr>
        <w:t>uivi</w:t>
      </w:r>
      <w:r w:rsidRPr="003A10E5">
        <w:rPr>
          <w:rFonts w:cs="Helvetica"/>
          <w:lang w:eastAsia="en-US"/>
        </w:rPr>
        <w:t xml:space="preserve"> de</w:t>
      </w:r>
      <w:r>
        <w:rPr>
          <w:rFonts w:cs="Helvetica"/>
          <w:lang w:eastAsia="en-US"/>
        </w:rPr>
        <w:t xml:space="preserve"> la méthode.</w:t>
      </w:r>
    </w:p>
    <w:p w14:paraId="1E81EA1C" w14:textId="32F0EFED" w:rsidR="00E41A81" w:rsidRDefault="00E41A81" w:rsidP="00E41A81">
      <w:pPr>
        <w:tabs>
          <w:tab w:val="right" w:pos="9072"/>
        </w:tabs>
        <w:spacing w:before="120"/>
        <w:rPr>
          <w:rFonts w:cs="Helvetica"/>
          <w:lang w:eastAsia="en-US"/>
        </w:rPr>
      </w:pPr>
      <w:r>
        <w:rPr>
          <w:rFonts w:cs="Helvetica"/>
          <w:lang w:eastAsia="en-US"/>
        </w:rPr>
        <w:t>Exemple :</w:t>
      </w:r>
    </w:p>
    <w:p w14:paraId="60312F5D" w14:textId="4219EE33" w:rsidR="00E41A81" w:rsidRPr="005F4925" w:rsidRDefault="00E41A81" w:rsidP="00E41A81">
      <w:pPr>
        <w:tabs>
          <w:tab w:val="right" w:pos="9072"/>
        </w:tabs>
        <w:ind w:left="567"/>
        <w:rPr>
          <w:rFonts w:cs="Helvetica"/>
          <w:lang w:val="de-CH" w:eastAsia="en-US"/>
        </w:rPr>
      </w:pPr>
      <w:r w:rsidRPr="005F4925">
        <w:rPr>
          <w:rFonts w:cs="Helvetica"/>
          <w:lang w:val="de-CH" w:eastAsia="en-US"/>
        </w:rPr>
        <w:t>var num = 5.56789 ;</w:t>
      </w:r>
    </w:p>
    <w:p w14:paraId="00FB3D55" w14:textId="068CF2BA" w:rsidR="00E41A81" w:rsidRPr="005F4925" w:rsidRDefault="00E41A81" w:rsidP="00E41A81">
      <w:pPr>
        <w:tabs>
          <w:tab w:val="right" w:pos="9072"/>
        </w:tabs>
        <w:ind w:left="567"/>
        <w:rPr>
          <w:rFonts w:cs="Helvetica"/>
          <w:lang w:val="de-CH" w:eastAsia="en-US"/>
        </w:rPr>
      </w:pPr>
      <w:r w:rsidRPr="005F4925">
        <w:rPr>
          <w:rFonts w:cs="Helvetica"/>
          <w:lang w:val="de-CH" w:eastAsia="en-US"/>
        </w:rPr>
        <w:t>var n = num.toFixed(2) ;</w:t>
      </w:r>
    </w:p>
    <w:p w14:paraId="77D4024D" w14:textId="2DF3C058" w:rsidR="00E41A81" w:rsidRPr="00E41A81" w:rsidRDefault="00E41A81" w:rsidP="00E41A81">
      <w:pPr>
        <w:tabs>
          <w:tab w:val="right" w:pos="9072"/>
        </w:tabs>
        <w:spacing w:after="120"/>
        <w:ind w:left="567"/>
        <w:rPr>
          <w:rFonts w:cs="Helvetica"/>
          <w:lang w:eastAsia="en-US"/>
        </w:rPr>
      </w:pPr>
      <w:r>
        <w:rPr>
          <w:rFonts w:cs="Helvetica"/>
          <w:lang w:eastAsia="en-US"/>
        </w:rPr>
        <w:t>Le résultat sera n = 5.57.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78B1" w:rsidRPr="00353532" w14:paraId="7AB26638" w14:textId="77777777" w:rsidTr="00267855">
        <w:tc>
          <w:tcPr>
            <w:tcW w:w="9212" w:type="dxa"/>
            <w:shd w:val="clear" w:color="auto" w:fill="D9D9D9" w:themeFill="background1" w:themeFillShade="D9"/>
          </w:tcPr>
          <w:p w14:paraId="06B22141" w14:textId="77777777" w:rsidR="000F78B1" w:rsidRPr="00353532" w:rsidRDefault="000F78B1" w:rsidP="00267855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0F78B1" w14:paraId="427B897D" w14:textId="77777777" w:rsidTr="00267855">
        <w:tc>
          <w:tcPr>
            <w:tcW w:w="9212" w:type="dxa"/>
          </w:tcPr>
          <w:p w14:paraId="2908679C" w14:textId="41B3B34C" w:rsidR="000F78B1" w:rsidRPr="0009391F" w:rsidRDefault="00E41A81" w:rsidP="00E41A81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isInteger()</w:t>
            </w:r>
            <w:r w:rsidR="000F78B1">
              <w:rPr>
                <w:rFonts w:cs="Helvetica"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 xml:space="preserve">Teste si le nombre est un entier. Renvoie </w:t>
            </w:r>
            <w:r w:rsidRPr="00E41A81">
              <w:rPr>
                <w:rFonts w:cs="Helvetica"/>
                <w:i/>
                <w:lang w:eastAsia="en-US"/>
              </w:rPr>
              <w:t>true</w:t>
            </w:r>
            <w:r>
              <w:rPr>
                <w:rFonts w:cs="Helvetica"/>
                <w:lang w:eastAsia="en-US"/>
              </w:rPr>
              <w:t xml:space="preserve"> ou </w:t>
            </w:r>
            <w:r w:rsidRPr="00E41A81">
              <w:rPr>
                <w:rFonts w:cs="Helvetica"/>
                <w:i/>
                <w:lang w:eastAsia="en-US"/>
              </w:rPr>
              <w:t>false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E41A81" w14:paraId="55DEA550" w14:textId="77777777" w:rsidTr="00267855">
        <w:tc>
          <w:tcPr>
            <w:tcW w:w="9212" w:type="dxa"/>
          </w:tcPr>
          <w:p w14:paraId="5C91866B" w14:textId="3E2E314A" w:rsidR="00E41A81" w:rsidRPr="00E41A81" w:rsidRDefault="00E41A81" w:rsidP="00E41A81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isNaN()</w:t>
            </w:r>
            <w:r>
              <w:rPr>
                <w:rFonts w:cs="Helvetica"/>
                <w:lang w:eastAsia="en-US"/>
              </w:rPr>
              <w:tab/>
              <w:t xml:space="preserve">Teste si ce n’est pas un nombre. Renvoie </w:t>
            </w:r>
            <w:r w:rsidRPr="00E41A81">
              <w:rPr>
                <w:rFonts w:cs="Helvetica"/>
                <w:i/>
                <w:lang w:eastAsia="en-US"/>
              </w:rPr>
              <w:t>true</w:t>
            </w:r>
            <w:r>
              <w:rPr>
                <w:rFonts w:cs="Helvetica"/>
                <w:lang w:eastAsia="en-US"/>
              </w:rPr>
              <w:t xml:space="preserve"> ou </w:t>
            </w:r>
            <w:r w:rsidRPr="00E41A81">
              <w:rPr>
                <w:rFonts w:cs="Helvetica"/>
                <w:i/>
                <w:lang w:eastAsia="en-US"/>
              </w:rPr>
              <w:t>false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E41A81" w14:paraId="417D72ED" w14:textId="77777777" w:rsidTr="00267855">
        <w:tc>
          <w:tcPr>
            <w:tcW w:w="9212" w:type="dxa"/>
          </w:tcPr>
          <w:p w14:paraId="2EDF2439" w14:textId="77777777" w:rsidR="00E41A81" w:rsidRPr="0009391F" w:rsidRDefault="00E41A81" w:rsidP="00267855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toFixed(k)</w:t>
            </w:r>
            <w:r>
              <w:rPr>
                <w:rFonts w:cs="Helvetica"/>
                <w:lang w:eastAsia="en-US"/>
              </w:rPr>
              <w:tab/>
              <w:t xml:space="preserve">Renvoie le nombre arrondi à </w:t>
            </w:r>
            <w:r w:rsidRPr="000F78B1">
              <w:rPr>
                <w:rFonts w:cs="Helvetica"/>
                <w:i/>
                <w:lang w:eastAsia="en-US"/>
              </w:rPr>
              <w:t>k</w:t>
            </w:r>
            <w:r>
              <w:rPr>
                <w:rFonts w:cs="Helvetica"/>
                <w:lang w:eastAsia="en-US"/>
              </w:rPr>
              <w:t xml:space="preserve"> décimales (</w:t>
            </w:r>
            <w:r w:rsidRPr="000F78B1">
              <w:rPr>
                <w:rFonts w:cs="Helvetica"/>
                <w:i/>
                <w:lang w:eastAsia="en-US"/>
              </w:rPr>
              <w:t>k</w:t>
            </w:r>
            <w:r>
              <w:rPr>
                <w:rFonts w:cs="Helvetica"/>
                <w:lang w:eastAsia="en-US"/>
              </w:rPr>
              <w:t xml:space="preserve"> = 0 est possible).</w:t>
            </w:r>
          </w:p>
        </w:tc>
      </w:tr>
      <w:tr w:rsidR="000F78B1" w14:paraId="42F9849F" w14:textId="77777777" w:rsidTr="00267855">
        <w:tc>
          <w:tcPr>
            <w:tcW w:w="9212" w:type="dxa"/>
          </w:tcPr>
          <w:p w14:paraId="185654A2" w14:textId="35C8526E" w:rsidR="000F78B1" w:rsidRPr="0009391F" w:rsidRDefault="00E41A81" w:rsidP="00E41A81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toString(</w:t>
            </w:r>
            <w:r w:rsidR="000F78B1" w:rsidRPr="000F61F7">
              <w:rPr>
                <w:rFonts w:cs="Helvetica"/>
                <w:i/>
                <w:lang w:eastAsia="en-US"/>
              </w:rPr>
              <w:t>)</w:t>
            </w:r>
            <w:r w:rsidR="000F78B1">
              <w:rPr>
                <w:rFonts w:cs="Helvetica"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>Convertit le nombre en chaîne de caractères</w:t>
            </w:r>
            <w:r w:rsidR="000F78B1">
              <w:rPr>
                <w:rFonts w:cs="Helvetica"/>
                <w:lang w:eastAsia="en-US"/>
              </w:rPr>
              <w:t>.</w:t>
            </w:r>
          </w:p>
        </w:tc>
      </w:tr>
    </w:tbl>
    <w:p w14:paraId="1D9F42EB" w14:textId="77777777" w:rsidR="000241E1" w:rsidRDefault="000241E1" w:rsidP="000241E1">
      <w:pPr>
        <w:rPr>
          <w:rFonts w:cs="Helvetica"/>
          <w:lang w:eastAsia="en-US"/>
        </w:rPr>
      </w:pPr>
    </w:p>
    <w:p w14:paraId="515FA93E" w14:textId="77777777" w:rsidR="00595F95" w:rsidRDefault="00595F95">
      <w:pPr>
        <w:jc w:val="left"/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br w:type="page"/>
      </w:r>
    </w:p>
    <w:p w14:paraId="018022BB" w14:textId="46213611" w:rsidR="000F78B1" w:rsidRPr="00595F95" w:rsidRDefault="000F78B1" w:rsidP="00595F95">
      <w:pPr>
        <w:tabs>
          <w:tab w:val="right" w:pos="9072"/>
        </w:tabs>
        <w:spacing w:after="120"/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lastRenderedPageBreak/>
        <w:t>ARRAY</w:t>
      </w:r>
      <w:r w:rsidRPr="003A10E5">
        <w:rPr>
          <w:rFonts w:cs="Helvetica"/>
          <w:b/>
          <w:lang w:eastAsia="en-US"/>
        </w:rPr>
        <w:t> :</w:t>
      </w:r>
      <w:r>
        <w:rPr>
          <w:rFonts w:cs="Helvetica"/>
          <w:b/>
          <w:lang w:eastAsia="en-US"/>
        </w:rPr>
        <w:t xml:space="preserve"> quelques </w:t>
      </w:r>
      <w:r w:rsidRPr="003A10E5">
        <w:rPr>
          <w:rFonts w:cs="Helvetica"/>
          <w:b/>
          <w:lang w:eastAsia="en-US"/>
        </w:rPr>
        <w:t xml:space="preserve">méthodes </w:t>
      </w:r>
      <w:r>
        <w:rPr>
          <w:rFonts w:cs="Helvetica"/>
          <w:b/>
          <w:lang w:eastAsia="en-US"/>
        </w:rPr>
        <w:t>utiles pour les tableaux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61F7" w:rsidRPr="00353532" w14:paraId="1379913B" w14:textId="77777777" w:rsidTr="000F61F7">
        <w:tc>
          <w:tcPr>
            <w:tcW w:w="9212" w:type="dxa"/>
            <w:shd w:val="clear" w:color="auto" w:fill="D9D9D9" w:themeFill="background1" w:themeFillShade="D9"/>
          </w:tcPr>
          <w:p w14:paraId="235BCAA3" w14:textId="29635958" w:rsidR="000F61F7" w:rsidRPr="00353532" w:rsidRDefault="00595F95" w:rsidP="000F61F7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="000F61F7"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0F61F7" w14:paraId="5E2415A2" w14:textId="77777777" w:rsidTr="000F61F7">
        <w:tc>
          <w:tcPr>
            <w:tcW w:w="9212" w:type="dxa"/>
          </w:tcPr>
          <w:p w14:paraId="39C538E2" w14:textId="4B3CD7AF" w:rsidR="000F61F7" w:rsidRDefault="000F61F7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x.concat(tab1, tab2[, tab3, ...])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C</w:t>
            </w:r>
            <w:r>
              <w:rPr>
                <w:rFonts w:cs="Helvetica"/>
                <w:lang w:eastAsia="en-US"/>
              </w:rPr>
              <w:t xml:space="preserve">oncatène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 avec d’autres tableaux. </w:t>
            </w:r>
            <w:r w:rsidRPr="000F61F7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 est modifié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F61F7" w14:paraId="79C96FBE" w14:textId="77777777" w:rsidTr="000F61F7">
        <w:tc>
          <w:tcPr>
            <w:tcW w:w="9212" w:type="dxa"/>
          </w:tcPr>
          <w:p w14:paraId="77D9CE3A" w14:textId="0FAAC93D" w:rsidR="000F61F7" w:rsidRPr="000F61F7" w:rsidRDefault="000F61F7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x.pop()</w:t>
            </w:r>
            <w:r>
              <w:rPr>
                <w:rFonts w:cs="Helvetica"/>
                <w:i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S</w:t>
            </w:r>
            <w:r>
              <w:rPr>
                <w:rFonts w:cs="Helvetica"/>
                <w:lang w:eastAsia="en-US"/>
              </w:rPr>
              <w:t>upprime le dernier élément du tableau et retourne sa valeur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F61F7" w14:paraId="1377C95C" w14:textId="77777777" w:rsidTr="000F61F7">
        <w:tc>
          <w:tcPr>
            <w:tcW w:w="9212" w:type="dxa"/>
          </w:tcPr>
          <w:p w14:paraId="355B87DC" w14:textId="6162FBC6" w:rsidR="000F61F7" w:rsidRPr="000F61F7" w:rsidRDefault="000F61F7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x.push(</w:t>
            </w:r>
            <w:r w:rsidR="004E2589">
              <w:rPr>
                <w:rFonts w:cs="Helvetica"/>
                <w:i/>
                <w:lang w:eastAsia="en-US"/>
              </w:rPr>
              <w:t>valeur1[, valeur2, ...]</w:t>
            </w:r>
            <w:r>
              <w:rPr>
                <w:rFonts w:cs="Helvetica"/>
                <w:i/>
                <w:lang w:eastAsia="en-US"/>
              </w:rPr>
              <w:t>)</w:t>
            </w:r>
            <w:r w:rsidR="004E2589"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A</w:t>
            </w:r>
            <w:r w:rsidR="004E2589">
              <w:rPr>
                <w:rFonts w:cs="Helvetica"/>
                <w:lang w:eastAsia="en-US"/>
              </w:rPr>
              <w:t xml:space="preserve">joute un ou plusieurs éléments à la fin du tableau </w:t>
            </w:r>
            <w:r w:rsidR="004E2589" w:rsidRPr="004E2589">
              <w:rPr>
                <w:rFonts w:cs="Helvetica"/>
                <w:i/>
                <w:lang w:eastAsia="en-US"/>
              </w:rPr>
              <w:t>x</w:t>
            </w:r>
            <w:r w:rsidR="004E2589">
              <w:rPr>
                <w:rFonts w:cs="Helvetica"/>
                <w:lang w:eastAsia="en-US"/>
              </w:rPr>
              <w:t xml:space="preserve"> et retourne le nombre d’éléments du tableau modifié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30BD1E75" w14:textId="77777777" w:rsidTr="000F61F7">
        <w:tc>
          <w:tcPr>
            <w:tcW w:w="9212" w:type="dxa"/>
          </w:tcPr>
          <w:p w14:paraId="693BA886" w14:textId="502F6849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x.unshift(valeur1[, valeur2, ...])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A</w:t>
            </w:r>
            <w:r>
              <w:rPr>
                <w:rFonts w:cs="Helvetica"/>
                <w:lang w:eastAsia="en-US"/>
              </w:rPr>
              <w:t>joute un ou plusieurs élément</w:t>
            </w:r>
            <w:r w:rsidR="0009391F">
              <w:rPr>
                <w:rFonts w:cs="Helvetica"/>
                <w:lang w:eastAsia="en-US"/>
              </w:rPr>
              <w:t>s</w:t>
            </w:r>
            <w:r>
              <w:rPr>
                <w:rFonts w:cs="Helvetica"/>
                <w:lang w:eastAsia="en-US"/>
              </w:rPr>
              <w:t xml:space="preserve"> au début du tableau </w:t>
            </w:r>
            <w:r w:rsidRPr="004E2589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 et retourne le nombre d’éléments du tableau modifié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4C1C655C" w14:textId="77777777" w:rsidTr="000F61F7">
        <w:tc>
          <w:tcPr>
            <w:tcW w:w="9212" w:type="dxa"/>
          </w:tcPr>
          <w:p w14:paraId="590FBEED" w14:textId="59051D18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x.reverse()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I</w:t>
            </w:r>
            <w:r>
              <w:rPr>
                <w:rFonts w:cs="Helvetica"/>
                <w:lang w:eastAsia="en-US"/>
              </w:rPr>
              <w:t>nverse l’ordre des éléments du tableau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642E03E3" w14:textId="77777777" w:rsidTr="000F61F7">
        <w:tc>
          <w:tcPr>
            <w:tcW w:w="9212" w:type="dxa"/>
          </w:tcPr>
          <w:p w14:paraId="589195D5" w14:textId="16EE956B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x.sort()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T</w:t>
            </w:r>
            <w:r>
              <w:rPr>
                <w:rFonts w:cs="Helvetica"/>
                <w:lang w:eastAsia="en-US"/>
              </w:rPr>
              <w:t>rie les éléments du tableau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5E8D40E1" w14:textId="77777777" w:rsidTr="000F61F7">
        <w:tc>
          <w:tcPr>
            <w:tcW w:w="9212" w:type="dxa"/>
          </w:tcPr>
          <w:p w14:paraId="012AB5CE" w14:textId="22CDE74E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x.shift()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S</w:t>
            </w:r>
            <w:r>
              <w:rPr>
                <w:rFonts w:cs="Helvetica"/>
                <w:lang w:eastAsia="en-US"/>
              </w:rPr>
              <w:t>upprime le premier élément du tableau et retourne sa valeur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74113C84" w14:textId="77777777" w:rsidTr="000F61F7">
        <w:tc>
          <w:tcPr>
            <w:tcW w:w="9212" w:type="dxa"/>
          </w:tcPr>
          <w:p w14:paraId="06187A1C" w14:textId="4F4CD86C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x.slice(indiceDebut,indiceFin)</w:t>
            </w:r>
            <w:r>
              <w:rPr>
                <w:rFonts w:cs="Helvetica"/>
                <w:lang w:eastAsia="en-US"/>
              </w:rPr>
              <w:tab/>
            </w:r>
            <w:r w:rsidR="0009391F">
              <w:rPr>
                <w:rFonts w:cs="Helvetica"/>
                <w:lang w:eastAsia="en-US"/>
              </w:rPr>
              <w:t>R</w:t>
            </w:r>
            <w:r w:rsidRPr="002D364E">
              <w:rPr>
                <w:rFonts w:cs="Helvetica"/>
                <w:lang w:eastAsia="en-US"/>
              </w:rPr>
              <w:t xml:space="preserve">envoie le sous-tableau contenant les éléments de indiceDebut (inclus) à indiceFin </w:t>
            </w:r>
            <w:r w:rsidR="00991600">
              <w:rPr>
                <w:rFonts w:cs="Helvetica"/>
                <w:lang w:eastAsia="en-US"/>
              </w:rPr>
              <w:t xml:space="preserve">(non inclus). </w:t>
            </w:r>
            <w:r w:rsidRPr="004E2589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 n’est pas modifié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</w:tbl>
    <w:p w14:paraId="1063A1D0" w14:textId="42728B14" w:rsidR="00595F95" w:rsidRPr="00595F95" w:rsidRDefault="00595F95" w:rsidP="00991600">
      <w:pPr>
        <w:tabs>
          <w:tab w:val="right" w:pos="9072"/>
        </w:tabs>
        <w:spacing w:before="240" w:after="120"/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t xml:space="preserve">STRING : quelques </w:t>
      </w:r>
      <w:r w:rsidRPr="003A10E5">
        <w:rPr>
          <w:rFonts w:cs="Helvetica"/>
          <w:b/>
          <w:lang w:eastAsia="en-US"/>
        </w:rPr>
        <w:t xml:space="preserve">méthodes </w:t>
      </w:r>
      <w:r>
        <w:rPr>
          <w:rFonts w:cs="Helvetica"/>
          <w:b/>
          <w:lang w:eastAsia="en-US"/>
        </w:rPr>
        <w:t>utiles pour les chaînes de caractères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E2589" w:rsidRPr="00353532" w14:paraId="4D6E349A" w14:textId="77777777" w:rsidTr="004E2589">
        <w:tc>
          <w:tcPr>
            <w:tcW w:w="9212" w:type="dxa"/>
            <w:shd w:val="clear" w:color="auto" w:fill="D9D9D9" w:themeFill="background1" w:themeFillShade="D9"/>
          </w:tcPr>
          <w:p w14:paraId="208C9CF5" w14:textId="3BBC33CD" w:rsidR="004E2589" w:rsidRPr="00353532" w:rsidRDefault="00595F95" w:rsidP="004E2589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="004E2589"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4E2589" w14:paraId="3F344A7F" w14:textId="77777777" w:rsidTr="004E2589">
        <w:tc>
          <w:tcPr>
            <w:tcW w:w="9212" w:type="dxa"/>
          </w:tcPr>
          <w:p w14:paraId="17E4CA5F" w14:textId="6E15F6F6" w:rsid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x.charAt(index)</w:t>
            </w:r>
            <w:r w:rsidR="002D364E">
              <w:rPr>
                <w:rFonts w:cs="Helvetica"/>
                <w:lang w:eastAsia="en-US"/>
              </w:rPr>
              <w:tab/>
              <w:t>L</w:t>
            </w:r>
            <w:r>
              <w:rPr>
                <w:rFonts w:cs="Helvetica"/>
                <w:lang w:eastAsia="en-US"/>
              </w:rPr>
              <w:t>ecture d’un caractère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3140FFD7" w14:textId="77777777" w:rsidTr="004E2589">
        <w:tc>
          <w:tcPr>
            <w:tcW w:w="9212" w:type="dxa"/>
          </w:tcPr>
          <w:p w14:paraId="485CF572" w14:textId="0F18CDC3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x.charCodeAt(index)</w:t>
            </w:r>
            <w:r w:rsidR="002D364E">
              <w:rPr>
                <w:rFonts w:cs="Helvetica"/>
                <w:lang w:eastAsia="en-US"/>
              </w:rPr>
              <w:tab/>
              <w:t>C</w:t>
            </w:r>
            <w:r>
              <w:rPr>
                <w:rFonts w:cs="Helvetica"/>
                <w:lang w:eastAsia="en-US"/>
              </w:rPr>
              <w:t>ode Unicode d’un caractère (exemples : « A » : 65, « a » : 97)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64A5B778" w14:textId="77777777" w:rsidTr="004E2589">
        <w:tc>
          <w:tcPr>
            <w:tcW w:w="9212" w:type="dxa"/>
          </w:tcPr>
          <w:p w14:paraId="44AAB9C6" w14:textId="4D6A5A67" w:rsidR="004E2589" w:rsidRPr="002D364E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String.fromCharCode(x)</w:t>
            </w:r>
            <w:r w:rsidR="002D364E">
              <w:rPr>
                <w:rFonts w:cs="Helvetica"/>
                <w:lang w:eastAsia="en-US"/>
              </w:rPr>
              <w:tab/>
              <w:t>C</w:t>
            </w:r>
            <w:r>
              <w:rPr>
                <w:rFonts w:cs="Helvetica"/>
                <w:lang w:eastAsia="en-US"/>
              </w:rPr>
              <w:t xml:space="preserve">aractère dont l’Unicode est le nombre </w:t>
            </w:r>
            <w:r w:rsidRPr="004E2589">
              <w:rPr>
                <w:rFonts w:cs="Helvetica"/>
                <w:i/>
                <w:lang w:eastAsia="en-US"/>
              </w:rPr>
              <w:t>x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6068EB92" w14:textId="77777777" w:rsidTr="004E2589">
        <w:tc>
          <w:tcPr>
            <w:tcW w:w="9212" w:type="dxa"/>
          </w:tcPr>
          <w:p w14:paraId="3FB36650" w14:textId="194E4E5A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x.toUpperCase()</w:t>
            </w:r>
            <w:r>
              <w:rPr>
                <w:rFonts w:cs="Helvetica"/>
                <w:i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>C</w:t>
            </w:r>
            <w:r>
              <w:rPr>
                <w:rFonts w:cs="Helvetica"/>
                <w:lang w:eastAsia="en-US"/>
              </w:rPr>
              <w:t>asse tout en majuscule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23F26422" w14:textId="77777777" w:rsidTr="004E2589">
        <w:tc>
          <w:tcPr>
            <w:tcW w:w="9212" w:type="dxa"/>
          </w:tcPr>
          <w:p w14:paraId="72D657C7" w14:textId="370A34AF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x.toLowerCase()</w:t>
            </w:r>
            <w:r w:rsidR="002D364E">
              <w:rPr>
                <w:rFonts w:cs="Helvetica"/>
                <w:lang w:eastAsia="en-US"/>
              </w:rPr>
              <w:tab/>
              <w:t>C</w:t>
            </w:r>
            <w:r>
              <w:rPr>
                <w:rFonts w:cs="Helvetica"/>
                <w:lang w:eastAsia="en-US"/>
              </w:rPr>
              <w:t>asse tout en minuscule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4E2589" w14:paraId="361C9C28" w14:textId="77777777" w:rsidTr="004E2589">
        <w:tc>
          <w:tcPr>
            <w:tcW w:w="9212" w:type="dxa"/>
          </w:tcPr>
          <w:p w14:paraId="0BD99B04" w14:textId="4DC44EFE" w:rsidR="004E2589" w:rsidRPr="004E2589" w:rsidRDefault="004E2589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x.toString()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>C</w:t>
            </w:r>
            <w:r w:rsidR="000E3EC3">
              <w:rPr>
                <w:rFonts w:cs="Helvetica"/>
                <w:lang w:eastAsia="en-US"/>
              </w:rPr>
              <w:t>onversion du nombre x en String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7F3C411B" w14:textId="77777777" w:rsidTr="004E2589">
        <w:tc>
          <w:tcPr>
            <w:tcW w:w="9212" w:type="dxa"/>
          </w:tcPr>
          <w:p w14:paraId="609CECFB" w14:textId="3C64CECA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x.split(car)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>C</w:t>
            </w:r>
            <w:r>
              <w:rPr>
                <w:rFonts w:cs="Helvetica"/>
                <w:lang w:eastAsia="en-US"/>
              </w:rPr>
              <w:t xml:space="preserve">onversion </w:t>
            </w:r>
            <w:r w:rsidR="009572A5">
              <w:rPr>
                <w:rFonts w:cs="Helvetica"/>
                <w:lang w:eastAsia="en-US"/>
              </w:rPr>
              <w:t xml:space="preserve">du </w:t>
            </w:r>
            <w:r>
              <w:rPr>
                <w:rFonts w:cs="Helvetica"/>
                <w:lang w:eastAsia="en-US"/>
              </w:rPr>
              <w:t>String</w:t>
            </w:r>
            <w:r w:rsidR="009572A5">
              <w:rPr>
                <w:rFonts w:cs="Helvetica"/>
                <w:lang w:eastAsia="en-US"/>
              </w:rPr>
              <w:t xml:space="preserve"> </w:t>
            </w:r>
            <w:r w:rsidR="009572A5" w:rsidRPr="009572A5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 à </w:t>
            </w:r>
            <w:r w:rsidR="009572A5">
              <w:rPr>
                <w:rFonts w:cs="Helvetica"/>
                <w:lang w:eastAsia="en-US"/>
              </w:rPr>
              <w:t xml:space="preserve">une </w:t>
            </w:r>
            <w:r>
              <w:rPr>
                <w:rFonts w:cs="Helvetica"/>
                <w:lang w:eastAsia="en-US"/>
              </w:rPr>
              <w:t>Array</w:t>
            </w:r>
            <w:r w:rsidR="00212F86">
              <w:rPr>
                <w:rFonts w:cs="Helvetica"/>
                <w:lang w:eastAsia="en-US"/>
              </w:rPr>
              <w:t xml:space="preserve">. </w:t>
            </w:r>
            <w:r w:rsidR="00212F86" w:rsidRPr="009572A5">
              <w:rPr>
                <w:rFonts w:cs="Helvetica"/>
                <w:i/>
                <w:lang w:eastAsia="en-US"/>
              </w:rPr>
              <w:t>car</w:t>
            </w:r>
            <w:r w:rsidR="00212F86">
              <w:rPr>
                <w:rFonts w:cs="Helvetica"/>
                <w:lang w:eastAsia="en-US"/>
              </w:rPr>
              <w:t xml:space="preserve"> est la variable </w:t>
            </w:r>
            <w:r w:rsidR="00AC20A5">
              <w:rPr>
                <w:rFonts w:cs="Helvetica"/>
                <w:lang w:eastAsia="en-US"/>
              </w:rPr>
              <w:t>de coupure.</w:t>
            </w:r>
          </w:p>
        </w:tc>
      </w:tr>
      <w:tr w:rsidR="000E3EC3" w14:paraId="3CC5AF9C" w14:textId="77777777" w:rsidTr="004E2589">
        <w:tc>
          <w:tcPr>
            <w:tcW w:w="9212" w:type="dxa"/>
          </w:tcPr>
          <w:p w14:paraId="43555C60" w14:textId="6AD74EE4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tab.join(car)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>C</w:t>
            </w:r>
            <w:r>
              <w:rPr>
                <w:rFonts w:cs="Helvetica"/>
                <w:lang w:eastAsia="en-US"/>
              </w:rPr>
              <w:t>onversion Array à String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0A992D2D" w14:textId="77777777" w:rsidTr="004E2589">
        <w:tc>
          <w:tcPr>
            <w:tcW w:w="9212" w:type="dxa"/>
          </w:tcPr>
          <w:p w14:paraId="3B9CD4B6" w14:textId="04F5BB6E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txt1.concat(txt2,txt3,...)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>C</w:t>
            </w:r>
            <w:r>
              <w:rPr>
                <w:rFonts w:cs="Helvetica"/>
                <w:lang w:eastAsia="en-US"/>
              </w:rPr>
              <w:t>oncaténation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55DFECE5" w14:textId="77777777" w:rsidTr="004E2589">
        <w:tc>
          <w:tcPr>
            <w:tcW w:w="9212" w:type="dxa"/>
          </w:tcPr>
          <w:p w14:paraId="618C13C9" w14:textId="3CE79269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x.replace(searchValue,newValue)</w:t>
            </w:r>
            <w:r>
              <w:rPr>
                <w:rFonts w:cs="Helvetica"/>
                <w:lang w:eastAsia="en-US"/>
              </w:rPr>
              <w:tab/>
              <w:t>remplacement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39FC1F7A" w14:textId="77777777" w:rsidTr="004E2589">
        <w:tc>
          <w:tcPr>
            <w:tcW w:w="9212" w:type="dxa"/>
          </w:tcPr>
          <w:p w14:paraId="7F0D3D78" w14:textId="5521DAE8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x.slice(start,end)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 xml:space="preserve">Extraction : </w:t>
            </w:r>
            <w:r>
              <w:rPr>
                <w:rFonts w:cs="Helvetica"/>
                <w:lang w:eastAsia="en-US"/>
              </w:rPr>
              <w:t xml:space="preserve">renvoie la sous-chaîne d’indice </w:t>
            </w:r>
            <w:r w:rsidRPr="000E3EC3">
              <w:rPr>
                <w:rFonts w:cs="Helvetica"/>
                <w:i/>
                <w:lang w:eastAsia="en-US"/>
              </w:rPr>
              <w:t>start</w:t>
            </w:r>
            <w:r>
              <w:rPr>
                <w:rFonts w:cs="Helvetica"/>
                <w:lang w:eastAsia="en-US"/>
              </w:rPr>
              <w:t xml:space="preserve"> (inclus) à </w:t>
            </w:r>
            <w:r w:rsidRPr="000E3EC3">
              <w:rPr>
                <w:rFonts w:cs="Helvetica"/>
                <w:i/>
                <w:lang w:eastAsia="en-US"/>
              </w:rPr>
              <w:t>end</w:t>
            </w:r>
            <w:r>
              <w:rPr>
                <w:rFonts w:cs="Helvetica"/>
                <w:lang w:eastAsia="en-US"/>
              </w:rPr>
              <w:t xml:space="preserve"> (non inclus)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7F00EA0B" w14:textId="77777777" w:rsidTr="004E2589">
        <w:tc>
          <w:tcPr>
            <w:tcW w:w="9212" w:type="dxa"/>
          </w:tcPr>
          <w:p w14:paraId="5076F77A" w14:textId="62C95EEF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x.slice(start)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 xml:space="preserve">Extraction : </w:t>
            </w:r>
            <w:r>
              <w:rPr>
                <w:rFonts w:cs="Helvetica"/>
                <w:lang w:eastAsia="en-US"/>
              </w:rPr>
              <w:t xml:space="preserve">renvoie la sous-chaîne d’indice </w:t>
            </w:r>
            <w:r w:rsidRPr="000E3EC3">
              <w:rPr>
                <w:rFonts w:cs="Helvetica"/>
                <w:i/>
                <w:lang w:eastAsia="en-US"/>
              </w:rPr>
              <w:t>start</w:t>
            </w:r>
            <w:r>
              <w:rPr>
                <w:rFonts w:cs="Helvetica"/>
                <w:lang w:eastAsia="en-US"/>
              </w:rPr>
              <w:t xml:space="preserve"> (inclus) à la fin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  <w:tr w:rsidR="000E3EC3" w14:paraId="6FC9D481" w14:textId="77777777" w:rsidTr="004E2589">
        <w:tc>
          <w:tcPr>
            <w:tcW w:w="9212" w:type="dxa"/>
          </w:tcPr>
          <w:p w14:paraId="5170CF34" w14:textId="52744F0F" w:rsidR="000E3EC3" w:rsidRPr="000E3EC3" w:rsidRDefault="000E3EC3" w:rsidP="0099160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x.slice(-n)</w:t>
            </w:r>
            <w:r>
              <w:rPr>
                <w:rFonts w:cs="Helvetica"/>
                <w:lang w:eastAsia="en-US"/>
              </w:rPr>
              <w:tab/>
            </w:r>
            <w:r w:rsidR="002D364E">
              <w:rPr>
                <w:rFonts w:cs="Helvetica"/>
                <w:lang w:eastAsia="en-US"/>
              </w:rPr>
              <w:t xml:space="preserve">Extraction : </w:t>
            </w:r>
            <w:r>
              <w:rPr>
                <w:rFonts w:cs="Helvetica"/>
                <w:lang w:eastAsia="en-US"/>
              </w:rPr>
              <w:t xml:space="preserve">renvoie la sous-chaîne contenant les </w:t>
            </w:r>
            <w:r w:rsidRPr="000E3EC3">
              <w:rPr>
                <w:rFonts w:cs="Helvetica"/>
                <w:i/>
                <w:lang w:eastAsia="en-US"/>
              </w:rPr>
              <w:t>n</w:t>
            </w:r>
            <w:r>
              <w:rPr>
                <w:rFonts w:cs="Helvetica"/>
                <w:lang w:eastAsia="en-US"/>
              </w:rPr>
              <w:t xml:space="preserve"> derniers caractères</w:t>
            </w:r>
            <w:r w:rsidR="002D364E">
              <w:rPr>
                <w:rFonts w:cs="Helvetica"/>
                <w:lang w:eastAsia="en-US"/>
              </w:rPr>
              <w:t>.</w:t>
            </w:r>
          </w:p>
        </w:tc>
      </w:tr>
    </w:tbl>
    <w:p w14:paraId="7998F41A" w14:textId="77777777" w:rsidR="00595F95" w:rsidRDefault="00595F95" w:rsidP="00595F95">
      <w:pPr>
        <w:tabs>
          <w:tab w:val="right" w:pos="9072"/>
        </w:tabs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lastRenderedPageBreak/>
        <w:t>EVENT : à propos des événements</w:t>
      </w:r>
    </w:p>
    <w:p w14:paraId="7BD9800E" w14:textId="77777777" w:rsidR="00595F95" w:rsidRPr="00E41A81" w:rsidRDefault="00595F95" w:rsidP="00595F95">
      <w:pPr>
        <w:tabs>
          <w:tab w:val="right" w:pos="9072"/>
        </w:tabs>
        <w:spacing w:before="120" w:after="120"/>
        <w:rPr>
          <w:rFonts w:cs="Helvetica"/>
          <w:lang w:eastAsia="en-US"/>
        </w:rPr>
      </w:pPr>
      <w:r>
        <w:rPr>
          <w:rFonts w:cs="Helvetica"/>
          <w:lang w:eastAsia="en-US"/>
        </w:rPr>
        <w:t>La syntaxe est "event."</w:t>
      </w:r>
      <w:r w:rsidRPr="003A10E5">
        <w:rPr>
          <w:rFonts w:cs="Helvetica"/>
          <w:lang w:eastAsia="en-US"/>
        </w:rPr>
        <w:t xml:space="preserve"> s</w:t>
      </w:r>
      <w:r>
        <w:rPr>
          <w:rFonts w:cs="Helvetica"/>
          <w:lang w:eastAsia="en-US"/>
        </w:rPr>
        <w:t>uivi</w:t>
      </w:r>
      <w:r w:rsidRPr="003A10E5">
        <w:rPr>
          <w:rFonts w:cs="Helvetica"/>
          <w:lang w:eastAsia="en-US"/>
        </w:rPr>
        <w:t xml:space="preserve"> de</w:t>
      </w:r>
      <w:r>
        <w:rPr>
          <w:rFonts w:cs="Helvetica"/>
          <w:lang w:eastAsia="en-US"/>
        </w:rPr>
        <w:t xml:space="preserve"> la méthode.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95F95" w:rsidRPr="00353532" w14:paraId="7BE91C26" w14:textId="77777777" w:rsidTr="00267855">
        <w:tc>
          <w:tcPr>
            <w:tcW w:w="9212" w:type="dxa"/>
            <w:shd w:val="clear" w:color="auto" w:fill="D9D9D9" w:themeFill="background1" w:themeFillShade="D9"/>
          </w:tcPr>
          <w:p w14:paraId="6212879A" w14:textId="77777777" w:rsidR="00595F95" w:rsidRPr="00353532" w:rsidRDefault="00595F95" w:rsidP="00267855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595F95" w14:paraId="7C36843B" w14:textId="77777777" w:rsidTr="00267855">
        <w:tc>
          <w:tcPr>
            <w:tcW w:w="9212" w:type="dxa"/>
          </w:tcPr>
          <w:p w14:paraId="38E9CBA6" w14:textId="5039BD70" w:rsidR="00595F95" w:rsidRPr="0009391F" w:rsidRDefault="00595F95" w:rsidP="009F1AB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clientX, client Y, which</w:t>
            </w:r>
            <w:r>
              <w:rPr>
                <w:rFonts w:cs="Helvetica"/>
                <w:lang w:eastAsia="en-US"/>
              </w:rPr>
              <w:tab/>
              <w:t xml:space="preserve">Coordonnée horizontale, verticale et n° du bouton </w:t>
            </w:r>
            <w:r w:rsidR="009F1AB0">
              <w:rPr>
                <w:rFonts w:cs="Helvetica"/>
                <w:lang w:eastAsia="en-US"/>
              </w:rPr>
              <w:t>de la souris (</w:t>
            </w:r>
            <w:r>
              <w:rPr>
                <w:rFonts w:cs="Helvetica"/>
                <w:lang w:eastAsia="en-US"/>
              </w:rPr>
              <w:t>MouseEvent).</w:t>
            </w:r>
          </w:p>
        </w:tc>
      </w:tr>
      <w:tr w:rsidR="00595F95" w14:paraId="705A33E4" w14:textId="77777777" w:rsidTr="00267855">
        <w:tc>
          <w:tcPr>
            <w:tcW w:w="9212" w:type="dxa"/>
          </w:tcPr>
          <w:p w14:paraId="527BBEF9" w14:textId="77777777" w:rsidR="00595F95" w:rsidRPr="0009391F" w:rsidRDefault="00595F95" w:rsidP="00267855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which (ou charCode)</w:t>
            </w:r>
            <w:r>
              <w:rPr>
                <w:rFonts w:cs="Helvetica"/>
                <w:lang w:eastAsia="en-US"/>
              </w:rPr>
              <w:tab/>
              <w:t>Code Unicode du caractère lors d’un événement lié au clavier (KeyboardEvent).</w:t>
            </w:r>
          </w:p>
        </w:tc>
      </w:tr>
    </w:tbl>
    <w:p w14:paraId="3E74D3B6" w14:textId="77777777" w:rsidR="004E2589" w:rsidRDefault="004E2589" w:rsidP="00595F95">
      <w:pPr>
        <w:rPr>
          <w:rFonts w:cs="Helvetica"/>
          <w:lang w:eastAsia="en-US"/>
        </w:rPr>
      </w:pPr>
    </w:p>
    <w:p w14:paraId="4B980782" w14:textId="3A112E44" w:rsidR="00E44799" w:rsidRPr="00E44799" w:rsidRDefault="00E44799" w:rsidP="00E44799">
      <w:pPr>
        <w:tabs>
          <w:tab w:val="right" w:pos="9072"/>
        </w:tabs>
        <w:spacing w:after="120"/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t>DATE : quelques méthodes de l’objet Date et l’instanciation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4799" w:rsidRPr="00353532" w14:paraId="1336DAE0" w14:textId="77777777" w:rsidTr="00267855">
        <w:tc>
          <w:tcPr>
            <w:tcW w:w="9212" w:type="dxa"/>
            <w:shd w:val="clear" w:color="auto" w:fill="D9D9D9" w:themeFill="background1" w:themeFillShade="D9"/>
          </w:tcPr>
          <w:p w14:paraId="2264E1CB" w14:textId="77777777" w:rsidR="00E44799" w:rsidRPr="00353532" w:rsidRDefault="00E44799" w:rsidP="00267855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Méthode</w:t>
            </w:r>
            <w:r w:rsidRPr="00353532">
              <w:rPr>
                <w:rFonts w:cs="Helvetica"/>
                <w:i/>
                <w:lang w:eastAsia="en-US"/>
              </w:rPr>
              <w:tab/>
              <w:t>Description</w:t>
            </w:r>
          </w:p>
        </w:tc>
      </w:tr>
      <w:tr w:rsidR="00E44799" w14:paraId="17111899" w14:textId="77777777" w:rsidTr="00267855">
        <w:tc>
          <w:tcPr>
            <w:tcW w:w="9212" w:type="dxa"/>
          </w:tcPr>
          <w:p w14:paraId="3A778AB5" w14:textId="71086A80" w:rsidR="00E44799" w:rsidRPr="0009391F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new Date()</w:t>
            </w:r>
            <w:r>
              <w:rPr>
                <w:rFonts w:cs="Helvetica"/>
                <w:lang w:eastAsia="en-US"/>
              </w:rPr>
              <w:tab/>
              <w:t>Génère la date (avec heures,...) actuelle.</w:t>
            </w:r>
          </w:p>
        </w:tc>
      </w:tr>
      <w:tr w:rsidR="00E44799" w14:paraId="6709E397" w14:textId="77777777" w:rsidTr="00267855">
        <w:tc>
          <w:tcPr>
            <w:tcW w:w="9212" w:type="dxa"/>
          </w:tcPr>
          <w:p w14:paraId="05E96D11" w14:textId="4B8A6548" w:rsidR="00E44799" w:rsidRPr="0009391F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new Date(x,y,z)</w:t>
            </w:r>
            <w:r>
              <w:rPr>
                <w:rFonts w:cs="Helvetica"/>
                <w:lang w:eastAsia="en-US"/>
              </w:rPr>
              <w:tab/>
              <w:t xml:space="preserve">Définit la date avec année </w:t>
            </w:r>
            <w:r w:rsidRPr="00E44799">
              <w:rPr>
                <w:rFonts w:cs="Helvetica"/>
                <w:i/>
                <w:lang w:eastAsia="en-US"/>
              </w:rPr>
              <w:t>x</w:t>
            </w:r>
            <w:r>
              <w:rPr>
                <w:rFonts w:cs="Helvetica"/>
                <w:lang w:eastAsia="en-US"/>
              </w:rPr>
              <w:t xml:space="preserve">, mois </w:t>
            </w:r>
            <w:r w:rsidRPr="00E44799">
              <w:rPr>
                <w:rFonts w:cs="Helvetica"/>
                <w:i/>
                <w:lang w:eastAsia="en-US"/>
              </w:rPr>
              <w:t>y</w:t>
            </w:r>
            <w:r>
              <w:rPr>
                <w:rFonts w:cs="Helvetica"/>
                <w:lang w:eastAsia="en-US"/>
              </w:rPr>
              <w:t xml:space="preserve"> (0-11), jour </w:t>
            </w:r>
            <w:r w:rsidRPr="00E44799">
              <w:rPr>
                <w:rFonts w:cs="Helvetica"/>
                <w:i/>
                <w:lang w:eastAsia="en-US"/>
              </w:rPr>
              <w:t>z</w:t>
            </w:r>
            <w:r>
              <w:rPr>
                <w:rFonts w:cs="Helvetica"/>
                <w:lang w:eastAsia="en-US"/>
              </w:rPr>
              <w:t xml:space="preserve"> (1-31).</w:t>
            </w:r>
          </w:p>
        </w:tc>
      </w:tr>
      <w:tr w:rsidR="00E44799" w:rsidRPr="00E44799" w14:paraId="48FC1EAF" w14:textId="77777777" w:rsidTr="00267855">
        <w:tc>
          <w:tcPr>
            <w:tcW w:w="9212" w:type="dxa"/>
          </w:tcPr>
          <w:p w14:paraId="4D2CC130" w14:textId="4AFB9854" w:rsidR="00E44799" w:rsidRPr="00E44799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 w:rsidRPr="00E44799">
              <w:rPr>
                <w:rFonts w:cs="Helvetica"/>
                <w:i/>
                <w:lang w:eastAsia="en-US"/>
              </w:rPr>
              <w:t>new Date("YYYY-MM-DD")</w:t>
            </w:r>
            <w:r w:rsidRPr="00E44799">
              <w:rPr>
                <w:rFonts w:cs="Helvetica"/>
                <w:lang w:eastAsia="en-US"/>
              </w:rPr>
              <w:tab/>
              <w:t>Définit la date donnée en argument.</w:t>
            </w:r>
          </w:p>
        </w:tc>
      </w:tr>
      <w:tr w:rsidR="00E44799" w:rsidRPr="00E44799" w14:paraId="7C4B8D07" w14:textId="77777777" w:rsidTr="00267855">
        <w:tc>
          <w:tcPr>
            <w:tcW w:w="9212" w:type="dxa"/>
          </w:tcPr>
          <w:p w14:paraId="4266C976" w14:textId="37CCAFC2" w:rsidR="00E44799" w:rsidRPr="00E44799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getDay()</w:t>
            </w:r>
            <w:r w:rsidRPr="00E44799">
              <w:rPr>
                <w:rFonts w:cs="Helvetica"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>Indique le jour de la semaine : 0-6 (0 correspondant à dimanche).</w:t>
            </w:r>
          </w:p>
        </w:tc>
      </w:tr>
      <w:tr w:rsidR="00E44799" w:rsidRPr="00E44799" w14:paraId="175F7182" w14:textId="77777777" w:rsidTr="00267855">
        <w:tc>
          <w:tcPr>
            <w:tcW w:w="9212" w:type="dxa"/>
          </w:tcPr>
          <w:p w14:paraId="3BC889E9" w14:textId="2CA681BE" w:rsidR="00E44799" w:rsidRPr="00E44799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getDate()</w:t>
            </w:r>
            <w:r>
              <w:rPr>
                <w:rFonts w:cs="Helvetica"/>
                <w:lang w:eastAsia="en-US"/>
              </w:rPr>
              <w:tab/>
              <w:t>Indique le jour du mois : 1-31.</w:t>
            </w:r>
          </w:p>
        </w:tc>
      </w:tr>
      <w:tr w:rsidR="00E44799" w:rsidRPr="00E44799" w14:paraId="03DCD36B" w14:textId="77777777" w:rsidTr="00267855">
        <w:tc>
          <w:tcPr>
            <w:tcW w:w="9212" w:type="dxa"/>
          </w:tcPr>
          <w:p w14:paraId="56CFFAFE" w14:textId="0AF5F204" w:rsidR="00E44799" w:rsidRPr="00E44799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getMonth()</w:t>
            </w:r>
            <w:r>
              <w:rPr>
                <w:rFonts w:cs="Helvetica"/>
                <w:lang w:eastAsia="en-US"/>
              </w:rPr>
              <w:tab/>
              <w:t>Indique le mois : 0-11.</w:t>
            </w:r>
          </w:p>
        </w:tc>
      </w:tr>
      <w:tr w:rsidR="00E44799" w:rsidRPr="00E44799" w14:paraId="5E781CCF" w14:textId="77777777" w:rsidTr="00267855">
        <w:tc>
          <w:tcPr>
            <w:tcW w:w="9212" w:type="dxa"/>
          </w:tcPr>
          <w:p w14:paraId="22B3956C" w14:textId="507D603B" w:rsidR="00E44799" w:rsidRPr="00E44799" w:rsidRDefault="00E44799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 w:rsidRPr="00E44799">
              <w:rPr>
                <w:rFonts w:cs="Helvetica"/>
                <w:i/>
                <w:lang w:eastAsia="en-US"/>
              </w:rPr>
              <w:t>getFullYear()</w:t>
            </w:r>
            <w:r w:rsidRPr="00E44799">
              <w:rPr>
                <w:rFonts w:cs="Helvetica"/>
                <w:i/>
                <w:lang w:eastAsia="en-US"/>
              </w:rPr>
              <w:tab/>
            </w:r>
            <w:r w:rsidRPr="00E44799">
              <w:rPr>
                <w:rFonts w:cs="Helvetica"/>
                <w:lang w:eastAsia="en-US"/>
              </w:rPr>
              <w:t>Indique l’année sur quatre chiffres.</w:t>
            </w:r>
          </w:p>
        </w:tc>
      </w:tr>
      <w:tr w:rsidR="00CD77E3" w:rsidRPr="00E44799" w14:paraId="71F2A903" w14:textId="77777777" w:rsidTr="00267855">
        <w:tc>
          <w:tcPr>
            <w:tcW w:w="9212" w:type="dxa"/>
          </w:tcPr>
          <w:p w14:paraId="24D3F1DE" w14:textId="6AE87150" w:rsidR="00CD77E3" w:rsidRPr="00CD77E3" w:rsidRDefault="00CD77E3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getHours()</w:t>
            </w:r>
            <w:r>
              <w:rPr>
                <w:rFonts w:cs="Helvetica"/>
                <w:lang w:eastAsia="en-US"/>
              </w:rPr>
              <w:tab/>
              <w:t>Indique l’heure : 0-23.</w:t>
            </w:r>
          </w:p>
        </w:tc>
      </w:tr>
      <w:tr w:rsidR="00CD77E3" w:rsidRPr="00E44799" w14:paraId="56C91B53" w14:textId="77777777" w:rsidTr="00267855">
        <w:tc>
          <w:tcPr>
            <w:tcW w:w="9212" w:type="dxa"/>
          </w:tcPr>
          <w:p w14:paraId="00DDC487" w14:textId="552321CA" w:rsidR="00CD77E3" w:rsidRPr="00CD77E3" w:rsidRDefault="00CD77E3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getMinutes()</w:t>
            </w:r>
            <w:r>
              <w:rPr>
                <w:rFonts w:cs="Helvetica"/>
                <w:lang w:eastAsia="en-US"/>
              </w:rPr>
              <w:tab/>
              <w:t>Indique les minutes : 0-59.</w:t>
            </w:r>
          </w:p>
        </w:tc>
      </w:tr>
      <w:tr w:rsidR="00CD77E3" w:rsidRPr="00E44799" w14:paraId="56E4BA4A" w14:textId="77777777" w:rsidTr="00267855">
        <w:tc>
          <w:tcPr>
            <w:tcW w:w="9212" w:type="dxa"/>
          </w:tcPr>
          <w:p w14:paraId="49623053" w14:textId="51EFB8DA" w:rsidR="00CD77E3" w:rsidRPr="00CD77E3" w:rsidRDefault="00CD77E3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getSeconds()</w:t>
            </w:r>
            <w:r>
              <w:rPr>
                <w:rFonts w:cs="Helvetica"/>
                <w:lang w:eastAsia="en-US"/>
              </w:rPr>
              <w:tab/>
              <w:t>Indique les secondes : 0-59.</w:t>
            </w:r>
          </w:p>
        </w:tc>
      </w:tr>
      <w:tr w:rsidR="00CD77E3" w:rsidRPr="00E44799" w14:paraId="60DFF4A2" w14:textId="77777777" w:rsidTr="00267855">
        <w:tc>
          <w:tcPr>
            <w:tcW w:w="9212" w:type="dxa"/>
          </w:tcPr>
          <w:p w14:paraId="579DEED3" w14:textId="483B75B9" w:rsidR="00CD77E3" w:rsidRPr="00CD77E3" w:rsidRDefault="00CD77E3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getMilliseconds()</w:t>
            </w:r>
            <w:r>
              <w:rPr>
                <w:rFonts w:cs="Helvetica"/>
                <w:lang w:eastAsia="en-US"/>
              </w:rPr>
              <w:tab/>
              <w:t>Indique les millisecondes : 0-999.</w:t>
            </w:r>
          </w:p>
        </w:tc>
      </w:tr>
      <w:tr w:rsidR="00CD77E3" w:rsidRPr="00E44799" w14:paraId="52EB5BD3" w14:textId="77777777" w:rsidTr="00267855">
        <w:tc>
          <w:tcPr>
            <w:tcW w:w="9212" w:type="dxa"/>
          </w:tcPr>
          <w:p w14:paraId="6585A3D7" w14:textId="7CF93427" w:rsidR="00CD77E3" w:rsidRPr="009F1AB0" w:rsidRDefault="00CD77E3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getTime()</w:t>
            </w:r>
            <w:r w:rsidR="009F1AB0">
              <w:rPr>
                <w:rFonts w:cs="Helvetica"/>
                <w:lang w:eastAsia="en-US"/>
              </w:rPr>
              <w:tab/>
              <w:t>Indique le nombre de millisecondes entre la date du jour et le 01.01.1970.</w:t>
            </w:r>
          </w:p>
        </w:tc>
      </w:tr>
      <w:tr w:rsidR="009F1AB0" w:rsidRPr="00E44799" w14:paraId="29374F8E" w14:textId="77777777" w:rsidTr="00267855">
        <w:tc>
          <w:tcPr>
            <w:tcW w:w="9212" w:type="dxa"/>
          </w:tcPr>
          <w:p w14:paraId="242B3906" w14:textId="0D15D2F3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setFullYear(année,mois,jours,...)</w:t>
            </w:r>
            <w:r>
              <w:rPr>
                <w:rFonts w:cs="Helvetica"/>
                <w:lang w:eastAsia="en-US"/>
              </w:rPr>
              <w:tab/>
              <w:t xml:space="preserve">Modifie l’année (quatre chiffres). </w:t>
            </w:r>
            <w:r w:rsidRPr="009F1AB0">
              <w:rPr>
                <w:rFonts w:cs="Helvetica"/>
                <w:i/>
                <w:lang w:eastAsia="en-US"/>
              </w:rPr>
              <w:t>mois</w:t>
            </w:r>
            <w:r>
              <w:rPr>
                <w:rFonts w:cs="Helvetica"/>
                <w:lang w:eastAsia="en-US"/>
              </w:rPr>
              <w:t xml:space="preserve">, </w:t>
            </w:r>
            <w:r w:rsidRPr="009F1AB0">
              <w:rPr>
                <w:rFonts w:cs="Helvetica"/>
                <w:i/>
                <w:lang w:eastAsia="en-US"/>
              </w:rPr>
              <w:t>jours</w:t>
            </w:r>
            <w:r>
              <w:rPr>
                <w:rFonts w:cs="Helvetica"/>
                <w:lang w:eastAsia="en-US"/>
              </w:rPr>
              <w:t>,... sont optionnels.</w:t>
            </w:r>
          </w:p>
        </w:tc>
      </w:tr>
      <w:tr w:rsidR="009F1AB0" w:rsidRPr="00E44799" w14:paraId="3632D2ED" w14:textId="77777777" w:rsidTr="00267855">
        <w:tc>
          <w:tcPr>
            <w:tcW w:w="9212" w:type="dxa"/>
          </w:tcPr>
          <w:p w14:paraId="24B105A8" w14:textId="194A7458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setMonth(mois,jours,...)</w:t>
            </w:r>
            <w:r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 xml:space="preserve">Modifie le mois (0-11). </w:t>
            </w:r>
            <w:r w:rsidRPr="009F1AB0">
              <w:rPr>
                <w:rFonts w:cs="Helvetica"/>
                <w:i/>
                <w:lang w:eastAsia="en-US"/>
              </w:rPr>
              <w:t>jours</w:t>
            </w:r>
            <w:r>
              <w:rPr>
                <w:rFonts w:cs="Helvetica"/>
                <w:lang w:eastAsia="en-US"/>
              </w:rPr>
              <w:t>,... sont optionnels.</w:t>
            </w:r>
          </w:p>
        </w:tc>
      </w:tr>
      <w:tr w:rsidR="009F1AB0" w:rsidRPr="00E44799" w14:paraId="2FD7AC70" w14:textId="77777777" w:rsidTr="00267855">
        <w:tc>
          <w:tcPr>
            <w:tcW w:w="9212" w:type="dxa"/>
          </w:tcPr>
          <w:p w14:paraId="2C0DFE0B" w14:textId="1B362756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setDate(jours,h,...)</w:t>
            </w:r>
            <w:r>
              <w:rPr>
                <w:rFonts w:cs="Helvetica"/>
                <w:lang w:eastAsia="en-US"/>
              </w:rPr>
              <w:tab/>
              <w:t xml:space="preserve">Modifie le jour (1-31). </w:t>
            </w:r>
            <w:r w:rsidRPr="009F1AB0">
              <w:rPr>
                <w:rFonts w:cs="Helvetica"/>
                <w:i/>
                <w:lang w:eastAsia="en-US"/>
              </w:rPr>
              <w:t>h</w:t>
            </w:r>
            <w:r>
              <w:rPr>
                <w:rFonts w:cs="Helvetica"/>
                <w:lang w:eastAsia="en-US"/>
              </w:rPr>
              <w:t>,... sont optionnels.</w:t>
            </w:r>
          </w:p>
        </w:tc>
      </w:tr>
      <w:tr w:rsidR="009F1AB0" w:rsidRPr="00E44799" w14:paraId="11A20FC6" w14:textId="77777777" w:rsidTr="00267855">
        <w:tc>
          <w:tcPr>
            <w:tcW w:w="9212" w:type="dxa"/>
          </w:tcPr>
          <w:p w14:paraId="325212A5" w14:textId="560AB2B7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setHours(h,min,sec,millisec)</w:t>
            </w:r>
            <w:r>
              <w:rPr>
                <w:rFonts w:cs="Helvetica"/>
                <w:lang w:eastAsia="en-US"/>
              </w:rPr>
              <w:tab/>
              <w:t xml:space="preserve">Modifie l’heure. </w:t>
            </w:r>
            <w:r w:rsidRPr="009F1AB0">
              <w:rPr>
                <w:rFonts w:cs="Helvetica"/>
                <w:i/>
                <w:lang w:eastAsia="en-US"/>
              </w:rPr>
              <w:t>min</w:t>
            </w:r>
            <w:r>
              <w:rPr>
                <w:rFonts w:cs="Helvetica"/>
                <w:lang w:eastAsia="en-US"/>
              </w:rPr>
              <w:t xml:space="preserve">, </w:t>
            </w:r>
            <w:r w:rsidRPr="009F1AB0">
              <w:rPr>
                <w:rFonts w:cs="Helvetica"/>
                <w:i/>
                <w:lang w:eastAsia="en-US"/>
              </w:rPr>
              <w:t>sec</w:t>
            </w:r>
            <w:r>
              <w:rPr>
                <w:rFonts w:cs="Helvetica"/>
                <w:lang w:eastAsia="en-US"/>
              </w:rPr>
              <w:t xml:space="preserve">, </w:t>
            </w:r>
            <w:r w:rsidRPr="009F1AB0">
              <w:rPr>
                <w:rFonts w:cs="Helvetica"/>
                <w:i/>
                <w:lang w:eastAsia="en-US"/>
              </w:rPr>
              <w:t>millisec</w:t>
            </w:r>
            <w:r>
              <w:rPr>
                <w:rFonts w:cs="Helvetica"/>
                <w:lang w:eastAsia="en-US"/>
              </w:rPr>
              <w:t xml:space="preserve"> sont optionnels.</w:t>
            </w:r>
          </w:p>
        </w:tc>
      </w:tr>
      <w:tr w:rsidR="009F1AB0" w:rsidRPr="00E44799" w14:paraId="679B312B" w14:textId="77777777" w:rsidTr="00267855">
        <w:tc>
          <w:tcPr>
            <w:tcW w:w="9212" w:type="dxa"/>
          </w:tcPr>
          <w:p w14:paraId="37698EE1" w14:textId="658385E3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setMinutes(min,sec,millisec)</w:t>
            </w:r>
            <w:r>
              <w:rPr>
                <w:rFonts w:cs="Helvetica"/>
                <w:lang w:eastAsia="en-US"/>
              </w:rPr>
              <w:tab/>
              <w:t xml:space="preserve">Modifie les minutes. </w:t>
            </w:r>
            <w:r w:rsidRPr="009F1AB0">
              <w:rPr>
                <w:rFonts w:cs="Helvetica"/>
                <w:i/>
                <w:lang w:eastAsia="en-US"/>
              </w:rPr>
              <w:t>sec</w:t>
            </w:r>
            <w:r>
              <w:rPr>
                <w:rFonts w:cs="Helvetica"/>
                <w:lang w:eastAsia="en-US"/>
              </w:rPr>
              <w:t xml:space="preserve">, </w:t>
            </w:r>
            <w:r w:rsidRPr="009F1AB0">
              <w:rPr>
                <w:rFonts w:cs="Helvetica"/>
                <w:i/>
                <w:lang w:eastAsia="en-US"/>
              </w:rPr>
              <w:t>millisec</w:t>
            </w:r>
            <w:r>
              <w:rPr>
                <w:rFonts w:cs="Helvetica"/>
                <w:lang w:eastAsia="en-US"/>
              </w:rPr>
              <w:t xml:space="preserve"> sont optionnels.</w:t>
            </w:r>
          </w:p>
        </w:tc>
      </w:tr>
      <w:tr w:rsidR="009F1AB0" w:rsidRPr="00E44799" w14:paraId="17712FC3" w14:textId="77777777" w:rsidTr="00267855">
        <w:tc>
          <w:tcPr>
            <w:tcW w:w="9212" w:type="dxa"/>
          </w:tcPr>
          <w:p w14:paraId="7C926672" w14:textId="33D2A7A9" w:rsid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setSeconds(sec,millisec)</w:t>
            </w:r>
            <w:r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 xml:space="preserve">Modifie les secondes. </w:t>
            </w:r>
            <w:r w:rsidRPr="009F1AB0">
              <w:rPr>
                <w:rFonts w:cs="Helvetica"/>
                <w:i/>
                <w:lang w:eastAsia="en-US"/>
              </w:rPr>
              <w:t>millisec</w:t>
            </w:r>
            <w:r>
              <w:rPr>
                <w:rFonts w:cs="Helvetica"/>
                <w:lang w:eastAsia="en-US"/>
              </w:rPr>
              <w:t xml:space="preserve"> est optionnel.</w:t>
            </w:r>
          </w:p>
        </w:tc>
      </w:tr>
      <w:tr w:rsidR="009F1AB0" w:rsidRPr="00E44799" w14:paraId="51BC1DB9" w14:textId="77777777" w:rsidTr="00267855">
        <w:tc>
          <w:tcPr>
            <w:tcW w:w="9212" w:type="dxa"/>
          </w:tcPr>
          <w:p w14:paraId="6E446AA5" w14:textId="0A9B06BD" w:rsid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setMilliseconds(millisec)</w:t>
            </w:r>
            <w:r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lang w:eastAsia="en-US"/>
              </w:rPr>
              <w:t>Modifie les millisecondes.</w:t>
            </w:r>
          </w:p>
        </w:tc>
      </w:tr>
      <w:tr w:rsidR="009F1AB0" w:rsidRPr="00E44799" w14:paraId="5A1C1071" w14:textId="77777777" w:rsidTr="00267855">
        <w:tc>
          <w:tcPr>
            <w:tcW w:w="9212" w:type="dxa"/>
          </w:tcPr>
          <w:p w14:paraId="7EBAAA16" w14:textId="6F58CF19" w:rsidR="009F1AB0" w:rsidRPr="009F1AB0" w:rsidRDefault="009F1AB0" w:rsidP="009F1AB0">
            <w:pPr>
              <w:tabs>
                <w:tab w:val="left" w:pos="4395"/>
              </w:tabs>
              <w:spacing w:before="60" w:after="40"/>
              <w:ind w:left="4394" w:hanging="4394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setTime(millisec)</w:t>
            </w:r>
            <w:r>
              <w:rPr>
                <w:rFonts w:cs="Helvetica"/>
                <w:lang w:eastAsia="en-US"/>
              </w:rPr>
              <w:tab/>
              <w:t xml:space="preserve">Redéfinit une date en ajoutant </w:t>
            </w:r>
            <w:r w:rsidRPr="009F1AB0">
              <w:rPr>
                <w:rFonts w:cs="Helvetica"/>
                <w:i/>
                <w:lang w:eastAsia="en-US"/>
              </w:rPr>
              <w:t>millisec</w:t>
            </w:r>
            <w:r>
              <w:rPr>
                <w:rFonts w:cs="Helvetica"/>
                <w:lang w:eastAsia="en-US"/>
              </w:rPr>
              <w:t xml:space="preserve"> au 01.01.1970. </w:t>
            </w:r>
            <w:r w:rsidRPr="009F1AB0">
              <w:rPr>
                <w:rFonts w:cs="Helvetica"/>
                <w:i/>
                <w:lang w:eastAsia="en-US"/>
              </w:rPr>
              <w:t>millisec</w:t>
            </w:r>
            <w:r>
              <w:rPr>
                <w:rFonts w:cs="Helvetica"/>
                <w:lang w:eastAsia="en-US"/>
              </w:rPr>
              <w:t xml:space="preserve"> peut être négatif.</w:t>
            </w:r>
          </w:p>
        </w:tc>
      </w:tr>
    </w:tbl>
    <w:p w14:paraId="2771A188" w14:textId="1C099773" w:rsidR="009F1AB0" w:rsidRPr="00A564EB" w:rsidRDefault="009F1AB0" w:rsidP="009F1AB0">
      <w:pPr>
        <w:tabs>
          <w:tab w:val="right" w:pos="9072"/>
        </w:tabs>
        <w:rPr>
          <w:rFonts w:cs="Helvetica"/>
          <w:b/>
          <w:lang w:val="fr-CH" w:eastAsia="en-US"/>
        </w:rPr>
      </w:pPr>
      <w:r w:rsidRPr="00A564EB">
        <w:rPr>
          <w:rFonts w:cs="Helvetica"/>
          <w:b/>
          <w:lang w:val="fr-CH" w:eastAsia="en-US"/>
        </w:rPr>
        <w:lastRenderedPageBreak/>
        <w:t xml:space="preserve">CANVAS : quelques méthodes </w:t>
      </w:r>
      <w:r w:rsidR="005F5306" w:rsidRPr="00A564EB">
        <w:rPr>
          <w:rFonts w:cs="Helvetica"/>
          <w:b/>
          <w:lang w:val="fr-CH" w:eastAsia="en-US"/>
        </w:rPr>
        <w:t>graphiques</w:t>
      </w:r>
    </w:p>
    <w:p w14:paraId="5BD1CAAB" w14:textId="38AD1198" w:rsidR="009F1AB0" w:rsidRPr="00A564EB" w:rsidRDefault="005F5306" w:rsidP="005F5306">
      <w:pPr>
        <w:tabs>
          <w:tab w:val="right" w:pos="9072"/>
        </w:tabs>
        <w:spacing w:before="120" w:after="60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>Déclaration du canvas :</w:t>
      </w:r>
    </w:p>
    <w:p w14:paraId="1A58DA04" w14:textId="2E233122" w:rsidR="009F1AB0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>&lt;body&gt;</w:t>
      </w:r>
    </w:p>
    <w:p w14:paraId="491B0F35" w14:textId="175F687B" w:rsidR="005F5306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ab/>
        <w:t>&lt;canvas id="monCanvas" width="600" height="600" style=”border:1px solid black;”&gt;&lt;/canvas&gt;</w:t>
      </w:r>
    </w:p>
    <w:p w14:paraId="159BE3B6" w14:textId="52AF67FC" w:rsidR="005F5306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ab/>
        <w:t>&lt;script&gt;</w:t>
      </w:r>
    </w:p>
    <w:p w14:paraId="187B711F" w14:textId="08C9263A" w:rsidR="005F5306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ab/>
      </w:r>
      <w:r w:rsidRPr="00A564EB">
        <w:rPr>
          <w:rFonts w:cs="Helvetica"/>
          <w:lang w:val="fr-CH" w:eastAsia="en-US"/>
        </w:rPr>
        <w:tab/>
        <w:t>var c = document.getElementById(“monCanvas”);</w:t>
      </w:r>
    </w:p>
    <w:p w14:paraId="320F1C9B" w14:textId="2DF6505E" w:rsidR="005F5306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ab/>
      </w:r>
      <w:r w:rsidRPr="00A564EB">
        <w:rPr>
          <w:rFonts w:cs="Helvetica"/>
          <w:lang w:val="fr-CH" w:eastAsia="en-US"/>
        </w:rPr>
        <w:tab/>
        <w:t>var ctx = c.getContext(“2d”);</w:t>
      </w:r>
    </w:p>
    <w:p w14:paraId="5157BCE4" w14:textId="1EC22622" w:rsidR="005F5306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ab/>
        <w:t>&lt;/script&gt;</w:t>
      </w:r>
    </w:p>
    <w:p w14:paraId="57611DDD" w14:textId="0AEFD855" w:rsidR="009F1AB0" w:rsidRPr="00A564EB" w:rsidRDefault="005F5306" w:rsidP="005F530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ind w:left="567" w:right="567"/>
        <w:rPr>
          <w:rFonts w:cs="Helvetica"/>
          <w:lang w:val="fr-CH" w:eastAsia="en-US"/>
        </w:rPr>
      </w:pPr>
      <w:r w:rsidRPr="00A564EB">
        <w:rPr>
          <w:rFonts w:cs="Helvetica"/>
          <w:lang w:val="fr-CH" w:eastAsia="en-US"/>
        </w:rPr>
        <w:t>&lt;/body&gt;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1AB0" w:rsidRPr="00A564EB" w14:paraId="40C9FCF1" w14:textId="77777777" w:rsidTr="00267855">
        <w:tc>
          <w:tcPr>
            <w:tcW w:w="9212" w:type="dxa"/>
            <w:shd w:val="clear" w:color="auto" w:fill="D9D9D9" w:themeFill="background1" w:themeFillShade="D9"/>
          </w:tcPr>
          <w:p w14:paraId="43C39222" w14:textId="77777777" w:rsidR="009F1AB0" w:rsidRPr="00A564EB" w:rsidRDefault="009F1AB0" w:rsidP="00A564EB">
            <w:pPr>
              <w:tabs>
                <w:tab w:val="left" w:pos="4253"/>
              </w:tabs>
              <w:spacing w:before="60" w:after="60"/>
              <w:rPr>
                <w:rFonts w:cs="Helvetica"/>
                <w:i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Méthode</w:t>
            </w:r>
            <w:r w:rsidRPr="00A564EB">
              <w:rPr>
                <w:rFonts w:cs="Helvetica"/>
                <w:i/>
                <w:lang w:val="fr-CH" w:eastAsia="en-US"/>
              </w:rPr>
              <w:tab/>
              <w:t>Description</w:t>
            </w:r>
          </w:p>
        </w:tc>
      </w:tr>
      <w:tr w:rsidR="009F1AB0" w:rsidRPr="00A564EB" w14:paraId="3FEADF41" w14:textId="77777777" w:rsidTr="00267855">
        <w:tc>
          <w:tcPr>
            <w:tcW w:w="9212" w:type="dxa"/>
          </w:tcPr>
          <w:p w14:paraId="1FF9742F" w14:textId="0747BA7F" w:rsidR="009F1AB0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c.offsetLeft   c.offsetTop</w:t>
            </w:r>
            <w:r w:rsidR="009F1AB0" w:rsidRPr="00A564EB">
              <w:rPr>
                <w:rFonts w:cs="Helvetica"/>
                <w:lang w:val="fr-CH" w:eastAsia="en-US"/>
              </w:rPr>
              <w:tab/>
            </w:r>
            <w:r w:rsidRPr="00A564EB">
              <w:rPr>
                <w:rFonts w:cs="Helvetica"/>
                <w:lang w:val="fr-CH" w:eastAsia="en-US"/>
              </w:rPr>
              <w:t>Position du canvas sur la page.</w:t>
            </w:r>
          </w:p>
        </w:tc>
      </w:tr>
      <w:tr w:rsidR="009F1AB0" w:rsidRPr="00A564EB" w14:paraId="429B5364" w14:textId="77777777" w:rsidTr="00267855">
        <w:tc>
          <w:tcPr>
            <w:tcW w:w="9212" w:type="dxa"/>
          </w:tcPr>
          <w:p w14:paraId="30839296" w14:textId="4AE1A689" w:rsidR="009F1AB0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ctx.beginPath()</w:t>
            </w:r>
            <w:r w:rsidRPr="00A564EB">
              <w:rPr>
                <w:rFonts w:cs="Helvetica"/>
                <w:lang w:val="fr-CH" w:eastAsia="en-US"/>
              </w:rPr>
              <w:tab/>
              <w:t>Commence un chemin.</w:t>
            </w:r>
          </w:p>
        </w:tc>
      </w:tr>
      <w:tr w:rsidR="009F1AB0" w:rsidRPr="00A564EB" w14:paraId="7CB8FA92" w14:textId="77777777" w:rsidTr="00267855">
        <w:tc>
          <w:tcPr>
            <w:tcW w:w="9212" w:type="dxa"/>
          </w:tcPr>
          <w:p w14:paraId="5BDB076E" w14:textId="29E66388" w:rsidR="009F1AB0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ctx.closePath()</w:t>
            </w:r>
            <w:r w:rsidR="009F1AB0" w:rsidRPr="00A564EB">
              <w:rPr>
                <w:rFonts w:cs="Helvetica"/>
                <w:lang w:val="fr-CH" w:eastAsia="en-US"/>
              </w:rPr>
              <w:tab/>
            </w:r>
            <w:r w:rsidRPr="00A564EB">
              <w:rPr>
                <w:rFonts w:cs="Helvetica"/>
                <w:lang w:val="fr-CH" w:eastAsia="en-US"/>
              </w:rPr>
              <w:t>Lie le dernier point du chemin au premier.</w:t>
            </w:r>
          </w:p>
        </w:tc>
      </w:tr>
      <w:tr w:rsidR="009F1AB0" w:rsidRPr="00A564EB" w14:paraId="2985B15F" w14:textId="77777777" w:rsidTr="00267855">
        <w:tc>
          <w:tcPr>
            <w:tcW w:w="9212" w:type="dxa"/>
          </w:tcPr>
          <w:p w14:paraId="5F71BDA8" w14:textId="74F2866C" w:rsidR="009F1AB0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ctx.stroke()</w:t>
            </w:r>
            <w:r w:rsidR="009F1AB0" w:rsidRPr="00A564EB">
              <w:rPr>
                <w:rFonts w:cs="Helvetica"/>
                <w:lang w:val="fr-CH" w:eastAsia="en-US"/>
              </w:rPr>
              <w:tab/>
            </w:r>
            <w:r w:rsidRPr="00A564EB">
              <w:rPr>
                <w:rFonts w:cs="Helvetica"/>
                <w:lang w:val="fr-CH" w:eastAsia="en-US"/>
              </w:rPr>
              <w:t>Affiche le chemin.</w:t>
            </w:r>
          </w:p>
        </w:tc>
      </w:tr>
      <w:tr w:rsidR="00731D98" w:rsidRPr="00A564EB" w14:paraId="290FD91E" w14:textId="77777777" w:rsidTr="00267855">
        <w:tc>
          <w:tcPr>
            <w:tcW w:w="9212" w:type="dxa"/>
          </w:tcPr>
          <w:p w14:paraId="22476C3B" w14:textId="3B33DD3C" w:rsidR="00731D98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ctx.fill()</w:t>
            </w:r>
            <w:r w:rsidRPr="00A564EB">
              <w:rPr>
                <w:rFonts w:cs="Helvetica"/>
                <w:lang w:val="fr-CH" w:eastAsia="en-US"/>
              </w:rPr>
              <w:tab/>
              <w:t>Remplit un chemin après l’avoir défini.</w:t>
            </w:r>
          </w:p>
        </w:tc>
      </w:tr>
      <w:tr w:rsidR="00731D98" w:rsidRPr="00A564EB" w14:paraId="7FF03CDE" w14:textId="77777777" w:rsidTr="00267855">
        <w:tc>
          <w:tcPr>
            <w:tcW w:w="9212" w:type="dxa"/>
          </w:tcPr>
          <w:p w14:paraId="58F9BDB9" w14:textId="61DFE891" w:rsidR="00731D98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ctx.moveTo(x,y)</w:t>
            </w:r>
            <w:r w:rsidRPr="00A564EB">
              <w:rPr>
                <w:rFonts w:cs="Helvetica"/>
                <w:lang w:val="fr-CH" w:eastAsia="en-US"/>
              </w:rPr>
              <w:tab/>
              <w:t>Déplace le curseur en (x,y).</w:t>
            </w:r>
          </w:p>
        </w:tc>
      </w:tr>
      <w:tr w:rsidR="00731D98" w:rsidRPr="00A564EB" w14:paraId="0A47DFC4" w14:textId="77777777" w:rsidTr="00267855">
        <w:tc>
          <w:tcPr>
            <w:tcW w:w="9212" w:type="dxa"/>
          </w:tcPr>
          <w:p w14:paraId="5C21730F" w14:textId="59295D14" w:rsidR="00731D98" w:rsidRPr="00A564EB" w:rsidRDefault="00731D98" w:rsidP="00A37C28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ctx.lineTo(x,y)</w:t>
            </w:r>
            <w:r w:rsidRPr="00A564EB">
              <w:rPr>
                <w:rFonts w:cs="Helvetica"/>
                <w:lang w:val="fr-CH" w:eastAsia="en-US"/>
              </w:rPr>
              <w:tab/>
              <w:t>Ajoute une ligne de la position du curseur jusqu’en (x,y).</w:t>
            </w:r>
          </w:p>
        </w:tc>
      </w:tr>
      <w:tr w:rsidR="00731D98" w:rsidRPr="00A564EB" w14:paraId="42A7C1D9" w14:textId="77777777" w:rsidTr="00267855">
        <w:tc>
          <w:tcPr>
            <w:tcW w:w="9212" w:type="dxa"/>
          </w:tcPr>
          <w:p w14:paraId="3AF77747" w14:textId="4BD437D9" w:rsidR="00731D98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ctx.rect(x,y,width,height)</w:t>
            </w:r>
            <w:r w:rsidRPr="00A564EB">
              <w:rPr>
                <w:rFonts w:cs="Helvetica"/>
                <w:lang w:val="fr-CH" w:eastAsia="en-US"/>
              </w:rPr>
              <w:tab/>
              <w:t>Dessine un rectangle dont le coin supérieur gauche est (x,y) de largeur width et de longueur height.</w:t>
            </w:r>
          </w:p>
        </w:tc>
      </w:tr>
      <w:tr w:rsidR="00731D98" w:rsidRPr="00A564EB" w14:paraId="36DE22F1" w14:textId="77777777" w:rsidTr="00267855">
        <w:tc>
          <w:tcPr>
            <w:tcW w:w="9212" w:type="dxa"/>
          </w:tcPr>
          <w:p w14:paraId="76A1C3B6" w14:textId="0855451D" w:rsidR="00731D98" w:rsidRPr="00A564EB" w:rsidRDefault="00731D98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ctx.fillRect(x,y,width,height)</w:t>
            </w:r>
            <w:r w:rsidRPr="00A564EB">
              <w:rPr>
                <w:rFonts w:cs="Helvetica"/>
                <w:i/>
                <w:lang w:val="fr-CH" w:eastAsia="en-US"/>
              </w:rPr>
              <w:tab/>
            </w:r>
            <w:r w:rsidR="00A564EB" w:rsidRPr="00A564EB">
              <w:rPr>
                <w:rFonts w:cs="Helvetica"/>
                <w:lang w:val="fr-CH" w:eastAsia="en-US"/>
              </w:rPr>
              <w:t>Dessine un rectangle plein dont le coin supérieur gauche est (x,y) de largeur width et de longueur height.</w:t>
            </w:r>
          </w:p>
        </w:tc>
      </w:tr>
      <w:tr w:rsidR="00731D98" w:rsidRPr="00A564EB" w14:paraId="0D4F0B8F" w14:textId="77777777" w:rsidTr="00267855">
        <w:tc>
          <w:tcPr>
            <w:tcW w:w="9212" w:type="dxa"/>
          </w:tcPr>
          <w:p w14:paraId="1E0DAA68" w14:textId="1C795B59" w:rsidR="00731D98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t>ctx.strokeRect(x,y,width,height)</w:t>
            </w:r>
            <w:r w:rsidRPr="00A564EB">
              <w:rPr>
                <w:rFonts w:cs="Helvetica"/>
                <w:lang w:val="fr-CH" w:eastAsia="en-US"/>
              </w:rPr>
              <w:tab/>
              <w:t>Dessine le bord d’un rectangle dont le coin supérieur</w:t>
            </w:r>
            <w:r>
              <w:rPr>
                <w:rFonts w:cs="Helvetica"/>
                <w:lang w:val="fr-CH" w:eastAsia="en-US"/>
              </w:rPr>
              <w:t xml:space="preserve"> gauche est (x,y) de largeur width et de longueur height.</w:t>
            </w:r>
          </w:p>
        </w:tc>
      </w:tr>
      <w:tr w:rsidR="00A564EB" w:rsidRPr="00A564EB" w14:paraId="6437FFCC" w14:textId="77777777" w:rsidTr="00267855">
        <w:tc>
          <w:tcPr>
            <w:tcW w:w="9212" w:type="dxa"/>
          </w:tcPr>
          <w:p w14:paraId="28E49515" w14:textId="0A470462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 w:rsidRPr="00A564EB">
              <w:rPr>
                <w:rFonts w:cs="Helvetica"/>
                <w:i/>
                <w:lang w:eastAsia="en-US"/>
              </w:rPr>
              <w:t>ctx.clearRect(x,y,w,h)</w:t>
            </w:r>
            <w:r w:rsidRPr="00A564EB">
              <w:rPr>
                <w:rFonts w:cs="Helvetica"/>
                <w:lang w:eastAsia="en-US"/>
              </w:rPr>
              <w:tab/>
              <w:t>Efface une zone rectangulaire.</w:t>
            </w:r>
          </w:p>
        </w:tc>
      </w:tr>
      <w:tr w:rsidR="00A564EB" w:rsidRPr="00A564EB" w14:paraId="3A2038D6" w14:textId="77777777" w:rsidTr="00267855">
        <w:tc>
          <w:tcPr>
            <w:tcW w:w="9212" w:type="dxa"/>
          </w:tcPr>
          <w:p w14:paraId="02C0D10B" w14:textId="514ACBBB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ctx.arcTo(x1,y1,x2,y2,r)</w:t>
            </w:r>
            <w:r>
              <w:rPr>
                <w:rFonts w:cs="Helvetica"/>
                <w:lang w:eastAsia="en-US"/>
              </w:rPr>
              <w:tab/>
              <w:t>Trace un arc de cercle allant de (x1,y1) à (x2,y2) et de rayon r.</w:t>
            </w:r>
          </w:p>
        </w:tc>
      </w:tr>
      <w:tr w:rsidR="00A564EB" w:rsidRPr="00A564EB" w14:paraId="2E425D5E" w14:textId="77777777" w:rsidTr="00267855">
        <w:tc>
          <w:tcPr>
            <w:tcW w:w="9212" w:type="dxa"/>
          </w:tcPr>
          <w:p w14:paraId="0A31A98E" w14:textId="4FDD8CE2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 w:rsidRPr="00A564EB">
              <w:rPr>
                <w:rFonts w:cs="Helvetica"/>
                <w:i/>
                <w:lang w:eastAsia="en-US"/>
              </w:rPr>
              <w:t>ctx.arc(x,y,r,angleD,angleA,sens)</w:t>
            </w:r>
            <w:r w:rsidRPr="00A564EB">
              <w:rPr>
                <w:rFonts w:cs="Helvetica"/>
                <w:lang w:eastAsia="en-US"/>
              </w:rPr>
              <w:tab/>
              <w:t xml:space="preserve">Trace un arc de cercle de centre (x,y), de rayon r, d’angle de depart et d’arrivée (en radians) donnés, et de sens anti-horaire si le dernier argument est absent ou vaut </w:t>
            </w:r>
            <w:r w:rsidRPr="00A564EB">
              <w:rPr>
                <w:rFonts w:cs="Helvetica"/>
                <w:i/>
                <w:lang w:eastAsia="en-US"/>
              </w:rPr>
              <w:t>true</w:t>
            </w:r>
            <w:r w:rsidRPr="00A564EB">
              <w:rPr>
                <w:rFonts w:cs="Helvetica"/>
                <w:lang w:eastAsia="en-US"/>
              </w:rPr>
              <w:t>.</w:t>
            </w:r>
          </w:p>
        </w:tc>
      </w:tr>
      <w:tr w:rsidR="00A564EB" w:rsidRPr="00A564EB" w14:paraId="05EF03CC" w14:textId="77777777" w:rsidTr="00267855">
        <w:tc>
          <w:tcPr>
            <w:tcW w:w="9212" w:type="dxa"/>
          </w:tcPr>
          <w:p w14:paraId="25ECBBD8" w14:textId="2EB28BEB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ctx.arc(x,y,r,0,2*Math.PI)</w:t>
            </w:r>
            <w:r>
              <w:rPr>
                <w:rFonts w:cs="Helvetica"/>
                <w:lang w:eastAsia="en-US"/>
              </w:rPr>
              <w:tab/>
              <w:t>Trace un cercle de centre (x,y) et de rayon r.</w:t>
            </w:r>
          </w:p>
        </w:tc>
      </w:tr>
      <w:tr w:rsidR="00A564EB" w:rsidRPr="00A564EB" w14:paraId="4972E30D" w14:textId="77777777" w:rsidTr="00267855">
        <w:tc>
          <w:tcPr>
            <w:tcW w:w="9212" w:type="dxa"/>
          </w:tcPr>
          <w:p w14:paraId="48F711CE" w14:textId="6C3AF787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ctx.strokeStyle = uneCouleur</w:t>
            </w:r>
            <w:r>
              <w:rPr>
                <w:rFonts w:cs="Helvetica"/>
                <w:lang w:eastAsia="en-US"/>
              </w:rPr>
              <w:tab/>
              <w:t>Définit la couleur du chemin.</w:t>
            </w:r>
          </w:p>
        </w:tc>
      </w:tr>
      <w:tr w:rsidR="00A564EB" w:rsidRPr="00A564EB" w14:paraId="13DD2957" w14:textId="77777777" w:rsidTr="00267855">
        <w:tc>
          <w:tcPr>
            <w:tcW w:w="9212" w:type="dxa"/>
          </w:tcPr>
          <w:p w14:paraId="2B165C3C" w14:textId="77F8B89C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ctx.fillStyle = uneCouleur</w:t>
            </w:r>
            <w:r>
              <w:rPr>
                <w:rFonts w:cs="Helvetica"/>
                <w:lang w:eastAsia="en-US"/>
              </w:rPr>
              <w:tab/>
              <w:t>Définit la couleur de remplissage.</w:t>
            </w:r>
          </w:p>
        </w:tc>
      </w:tr>
      <w:tr w:rsidR="00A564EB" w:rsidRPr="00A564EB" w14:paraId="5E946856" w14:textId="77777777" w:rsidTr="00267855">
        <w:tc>
          <w:tcPr>
            <w:tcW w:w="9212" w:type="dxa"/>
          </w:tcPr>
          <w:p w14:paraId="74B4FE80" w14:textId="00BCD642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ctx.lineWidth = 5</w:t>
            </w:r>
            <w:r>
              <w:rPr>
                <w:rFonts w:cs="Helvetica"/>
                <w:lang w:eastAsia="en-US"/>
              </w:rPr>
              <w:tab/>
              <w:t>Définit l’épaisseur du chemin.</w:t>
            </w:r>
          </w:p>
        </w:tc>
      </w:tr>
    </w:tbl>
    <w:p w14:paraId="1EED5FBB" w14:textId="77777777" w:rsidR="008A43BE" w:rsidRDefault="008A43BE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43BE" w:rsidRPr="00A564EB" w14:paraId="087E4076" w14:textId="77777777" w:rsidTr="00267855">
        <w:tc>
          <w:tcPr>
            <w:tcW w:w="9212" w:type="dxa"/>
            <w:shd w:val="clear" w:color="auto" w:fill="D9D9D9" w:themeFill="background1" w:themeFillShade="D9"/>
          </w:tcPr>
          <w:p w14:paraId="10E05089" w14:textId="77777777" w:rsidR="008A43BE" w:rsidRPr="00A564EB" w:rsidRDefault="008A43BE" w:rsidP="00267855">
            <w:pPr>
              <w:tabs>
                <w:tab w:val="left" w:pos="4253"/>
              </w:tabs>
              <w:spacing w:before="60" w:after="60"/>
              <w:rPr>
                <w:rFonts w:cs="Helvetica"/>
                <w:i/>
                <w:lang w:val="fr-CH" w:eastAsia="en-US"/>
              </w:rPr>
            </w:pPr>
            <w:r w:rsidRPr="00A564EB">
              <w:rPr>
                <w:rFonts w:cs="Helvetica"/>
                <w:i/>
                <w:lang w:val="fr-CH" w:eastAsia="en-US"/>
              </w:rPr>
              <w:lastRenderedPageBreak/>
              <w:t>Méthode</w:t>
            </w:r>
            <w:r w:rsidRPr="00A564EB">
              <w:rPr>
                <w:rFonts w:cs="Helvetica"/>
                <w:i/>
                <w:lang w:val="fr-CH" w:eastAsia="en-US"/>
              </w:rPr>
              <w:tab/>
              <w:t>Description</w:t>
            </w:r>
          </w:p>
        </w:tc>
      </w:tr>
      <w:tr w:rsidR="00A564EB" w:rsidRPr="00A564EB" w14:paraId="0D0A6021" w14:textId="77777777" w:rsidTr="00267855">
        <w:tc>
          <w:tcPr>
            <w:tcW w:w="9212" w:type="dxa"/>
          </w:tcPr>
          <w:p w14:paraId="71BD7A51" w14:textId="70083A54" w:rsidR="00A564EB" w:rsidRPr="00A564EB" w:rsidRDefault="00A564EB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ctx.globalAlpha = 0.6</w:t>
            </w:r>
            <w:r>
              <w:rPr>
                <w:rFonts w:cs="Helvetica"/>
                <w:lang w:eastAsia="en-US"/>
              </w:rPr>
              <w:tab/>
              <w:t>Définit la transparence de la forme (0 : transparent à 1 : opaque).</w:t>
            </w:r>
          </w:p>
        </w:tc>
      </w:tr>
      <w:tr w:rsidR="008A43BE" w:rsidRPr="00A564EB" w14:paraId="496DCEB5" w14:textId="77777777" w:rsidTr="00267855">
        <w:tc>
          <w:tcPr>
            <w:tcW w:w="9212" w:type="dxa"/>
          </w:tcPr>
          <w:p w14:paraId="15F09416" w14:textId="7A8985F9" w:rsidR="008A43BE" w:rsidRPr="008A43BE" w:rsidRDefault="008A43BE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ctx.isPointInPath(x,y)</w:t>
            </w:r>
            <w:r>
              <w:rPr>
                <w:rFonts w:cs="Helvetica"/>
                <w:lang w:eastAsia="en-US"/>
              </w:rPr>
              <w:tab/>
              <w:t xml:space="preserve">Renvoie </w:t>
            </w:r>
            <w:r w:rsidRPr="008A43BE">
              <w:rPr>
                <w:rFonts w:cs="Helvetica"/>
                <w:i/>
                <w:lang w:eastAsia="en-US"/>
              </w:rPr>
              <w:t>true</w:t>
            </w:r>
            <w:r>
              <w:rPr>
                <w:rFonts w:cs="Helvetica"/>
                <w:lang w:eastAsia="en-US"/>
              </w:rPr>
              <w:t xml:space="preserve"> si le point (x,y) appartient au chemin actuel.</w:t>
            </w:r>
          </w:p>
        </w:tc>
      </w:tr>
      <w:tr w:rsidR="008A43BE" w:rsidRPr="00A564EB" w14:paraId="0B7A77E0" w14:textId="77777777" w:rsidTr="00267855">
        <w:tc>
          <w:tcPr>
            <w:tcW w:w="9212" w:type="dxa"/>
          </w:tcPr>
          <w:p w14:paraId="6C6C22A8" w14:textId="6934F8E8" w:rsidR="008A43BE" w:rsidRPr="008A43BE" w:rsidRDefault="008A43BE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ctx.font = "20px Arial"</w:t>
            </w:r>
            <w:r>
              <w:rPr>
                <w:rFonts w:cs="Helvetica"/>
                <w:lang w:eastAsia="en-US"/>
              </w:rPr>
              <w:tab/>
              <w:t>Modifie la police.</w:t>
            </w:r>
          </w:p>
        </w:tc>
      </w:tr>
      <w:tr w:rsidR="008A43BE" w:rsidRPr="00A564EB" w14:paraId="08BD821B" w14:textId="77777777" w:rsidTr="00267855">
        <w:tc>
          <w:tcPr>
            <w:tcW w:w="9212" w:type="dxa"/>
          </w:tcPr>
          <w:p w14:paraId="603FC034" w14:textId="5DC8778D" w:rsidR="008A43BE" w:rsidRPr="008A43BE" w:rsidRDefault="008A43BE" w:rsidP="00A564EB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ctx.fillText("abc",x,y,maxWidth)</w:t>
            </w:r>
            <w:r>
              <w:rPr>
                <w:rFonts w:cs="Helvetica"/>
                <w:lang w:eastAsia="en-US"/>
              </w:rPr>
              <w:tab/>
              <w:t>Ecrit le texte plein « abc » en (x,y), de largeur maximale donnée (optionnel).</w:t>
            </w:r>
          </w:p>
        </w:tc>
      </w:tr>
      <w:tr w:rsidR="008A43BE" w:rsidRPr="00A564EB" w14:paraId="7E9483C9" w14:textId="77777777" w:rsidTr="00267855">
        <w:tc>
          <w:tcPr>
            <w:tcW w:w="9212" w:type="dxa"/>
          </w:tcPr>
          <w:p w14:paraId="70C988DD" w14:textId="5079E900" w:rsid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i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ctx.strokeText("abc",x,y,maxWidth)</w:t>
            </w:r>
            <w:r>
              <w:rPr>
                <w:rFonts w:cs="Helvetica"/>
                <w:lang w:eastAsia="en-US"/>
              </w:rPr>
              <w:tab/>
              <w:t>Ecrit le texte vide « abc » en (x,y), de largeur maximale donnée (optionnel).</w:t>
            </w:r>
          </w:p>
        </w:tc>
      </w:tr>
      <w:tr w:rsidR="008A43BE" w:rsidRPr="00A564EB" w14:paraId="42597D58" w14:textId="77777777" w:rsidTr="00267855">
        <w:tc>
          <w:tcPr>
            <w:tcW w:w="9212" w:type="dxa"/>
          </w:tcPr>
          <w:p w14:paraId="6065F449" w14:textId="36134617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ctx.measureText(texte)</w:t>
            </w:r>
            <w:r>
              <w:rPr>
                <w:rFonts w:cs="Helvetica"/>
                <w:lang w:eastAsia="en-US"/>
              </w:rPr>
              <w:tab/>
              <w:t>Mesure d’un texte.</w:t>
            </w:r>
          </w:p>
        </w:tc>
      </w:tr>
      <w:tr w:rsidR="008A43BE" w:rsidRPr="00A564EB" w14:paraId="57337D7E" w14:textId="77777777" w:rsidTr="00267855">
        <w:tc>
          <w:tcPr>
            <w:tcW w:w="9212" w:type="dxa"/>
          </w:tcPr>
          <w:p w14:paraId="46376BE8" w14:textId="4925C074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ctx.translate(x,y)</w:t>
            </w:r>
            <w:r>
              <w:rPr>
                <w:rFonts w:cs="Helvetica"/>
                <w:lang w:eastAsia="en-US"/>
              </w:rPr>
              <w:tab/>
              <w:t>Translation.</w:t>
            </w:r>
          </w:p>
        </w:tc>
      </w:tr>
      <w:tr w:rsidR="008A43BE" w:rsidRPr="00A564EB" w14:paraId="244F6BCC" w14:textId="77777777" w:rsidTr="00267855">
        <w:tc>
          <w:tcPr>
            <w:tcW w:w="9212" w:type="dxa"/>
          </w:tcPr>
          <w:p w14:paraId="7FC0D8F0" w14:textId="58100BA1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ctx.scale(kx,ky)</w:t>
            </w:r>
            <w:r>
              <w:rPr>
                <w:rFonts w:cs="Helvetica"/>
                <w:lang w:eastAsia="en-US"/>
              </w:rPr>
              <w:tab/>
              <w:t>Changement d’échelle.</w:t>
            </w:r>
          </w:p>
        </w:tc>
      </w:tr>
      <w:tr w:rsidR="008A43BE" w:rsidRPr="00A564EB" w14:paraId="53E6B6B7" w14:textId="77777777" w:rsidTr="00267855">
        <w:tc>
          <w:tcPr>
            <w:tcW w:w="9212" w:type="dxa"/>
          </w:tcPr>
          <w:p w14:paraId="2ACB4A1B" w14:textId="75C0ABC8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ctx.rotate(angle)</w:t>
            </w:r>
            <w:r>
              <w:rPr>
                <w:rFonts w:cs="Helvetica"/>
                <w:lang w:eastAsia="en-US"/>
              </w:rPr>
              <w:tab/>
              <w:t>Rotation en radians.</w:t>
            </w:r>
          </w:p>
        </w:tc>
      </w:tr>
      <w:tr w:rsidR="008A43BE" w:rsidRPr="00A564EB" w14:paraId="0A66536D" w14:textId="77777777" w:rsidTr="00267855">
        <w:tc>
          <w:tcPr>
            <w:tcW w:w="9212" w:type="dxa"/>
          </w:tcPr>
          <w:p w14:paraId="20983642" w14:textId="11B3B614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>
              <w:rPr>
                <w:rFonts w:cs="Helvetica"/>
                <w:i/>
                <w:lang w:eastAsia="en-US"/>
              </w:rPr>
              <w:t>ctx.save()</w:t>
            </w:r>
            <w:r>
              <w:rPr>
                <w:rFonts w:cs="Helvetica"/>
                <w:lang w:eastAsia="en-US"/>
              </w:rPr>
              <w:tab/>
              <w:t>Sauvegarde du canvas.</w:t>
            </w:r>
          </w:p>
        </w:tc>
      </w:tr>
      <w:tr w:rsidR="008A43BE" w:rsidRPr="008A43BE" w14:paraId="3D9F4606" w14:textId="77777777" w:rsidTr="00267855">
        <w:tc>
          <w:tcPr>
            <w:tcW w:w="9212" w:type="dxa"/>
          </w:tcPr>
          <w:p w14:paraId="218D1D06" w14:textId="70C0A294" w:rsidR="008A43BE" w:rsidRPr="008A43BE" w:rsidRDefault="008A43BE" w:rsidP="008A43BE">
            <w:pPr>
              <w:tabs>
                <w:tab w:val="left" w:pos="4253"/>
              </w:tabs>
              <w:spacing w:before="60" w:after="60"/>
              <w:ind w:left="4253" w:hanging="4253"/>
              <w:rPr>
                <w:rFonts w:cs="Helvetica"/>
                <w:lang w:eastAsia="en-US"/>
              </w:rPr>
            </w:pPr>
            <w:r w:rsidRPr="008A43BE">
              <w:rPr>
                <w:rFonts w:cs="Helvetica"/>
                <w:i/>
                <w:lang w:eastAsia="en-US"/>
              </w:rPr>
              <w:t>ctx.restore()</w:t>
            </w:r>
            <w:r w:rsidRPr="008A43BE">
              <w:rPr>
                <w:rFonts w:cs="Helvetica"/>
                <w:lang w:eastAsia="en-US"/>
              </w:rPr>
              <w:tab/>
              <w:t>Récupération du canvas.</w:t>
            </w:r>
          </w:p>
        </w:tc>
      </w:tr>
    </w:tbl>
    <w:p w14:paraId="08F24D1A" w14:textId="77777777" w:rsidR="009F1AB0" w:rsidRPr="008A43BE" w:rsidRDefault="009F1AB0" w:rsidP="009F1AB0">
      <w:pPr>
        <w:rPr>
          <w:rFonts w:cs="Helvetica"/>
          <w:lang w:eastAsia="en-US"/>
        </w:rPr>
      </w:pPr>
    </w:p>
    <w:p w14:paraId="58243358" w14:textId="1455AA1F" w:rsidR="008A43BE" w:rsidRPr="008A43BE" w:rsidRDefault="008A43BE" w:rsidP="001D3D6D">
      <w:pPr>
        <w:spacing w:after="120"/>
        <w:rPr>
          <w:rFonts w:cs="Helvetica"/>
          <w:lang w:val="fr-CH" w:eastAsia="en-US"/>
        </w:rPr>
      </w:pPr>
      <w:r w:rsidRPr="008A43BE">
        <w:rPr>
          <w:rFonts w:cs="Helvetica"/>
          <w:lang w:val="fr-CH" w:eastAsia="en-US"/>
        </w:rPr>
        <w:t>Insertion d’une image dans un canvas :</w:t>
      </w:r>
    </w:p>
    <w:p w14:paraId="6E92D91E" w14:textId="153536A3" w:rsidR="008A43BE" w:rsidRPr="008A43BE" w:rsidRDefault="008A43BE" w:rsidP="008A43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fr-CH" w:eastAsia="en-US"/>
        </w:rPr>
      </w:pPr>
      <w:r w:rsidRPr="008A43BE">
        <w:rPr>
          <w:rFonts w:cs="Helvetica"/>
          <w:lang w:val="fr-CH" w:eastAsia="en-US"/>
        </w:rPr>
        <w:t>var monImage = new Image() ;</w:t>
      </w:r>
    </w:p>
    <w:p w14:paraId="357DD8D7" w14:textId="6D223E70" w:rsidR="008A43BE" w:rsidRPr="008A43BE" w:rsidRDefault="008A43BE" w:rsidP="008A43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fr-CH" w:eastAsia="en-US"/>
        </w:rPr>
      </w:pPr>
      <w:r w:rsidRPr="008A43BE">
        <w:rPr>
          <w:rFonts w:cs="Helvetica"/>
          <w:lang w:val="fr-CH" w:eastAsia="en-US"/>
        </w:rPr>
        <w:t>monImage.src = " ... “ ;  // emplacement du fichier image.</w:t>
      </w:r>
    </w:p>
    <w:p w14:paraId="12A04472" w14:textId="22F434F4" w:rsidR="008A43BE" w:rsidRDefault="008A43BE" w:rsidP="008A43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>
        <w:rPr>
          <w:rFonts w:cs="Helvetica"/>
          <w:lang w:val="fr-CH" w:eastAsia="en-US"/>
        </w:rPr>
        <w:t>var x = 10 ;</w:t>
      </w:r>
    </w:p>
    <w:p w14:paraId="0DA04651" w14:textId="636CE45D" w:rsidR="008A43BE" w:rsidRDefault="008A43BE" w:rsidP="008A43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>
        <w:rPr>
          <w:rFonts w:cs="Helvetica"/>
          <w:lang w:val="fr-CH" w:eastAsia="en-US"/>
        </w:rPr>
        <w:t>var y = 20 ;</w:t>
      </w:r>
    </w:p>
    <w:p w14:paraId="224FD16D" w14:textId="4AC03F6A" w:rsidR="008A43BE" w:rsidRPr="008A43BE" w:rsidRDefault="008A43BE" w:rsidP="008A43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567" w:right="567"/>
        <w:rPr>
          <w:rFonts w:cs="Helvetica"/>
          <w:lang w:val="fr-CH" w:eastAsia="en-US"/>
        </w:rPr>
      </w:pPr>
      <w:r>
        <w:rPr>
          <w:rFonts w:cs="Helvetica"/>
          <w:lang w:val="fr-CH" w:eastAsia="en-US"/>
        </w:rPr>
        <w:t>ctx.drawImage(monImage,x,y) ;</w:t>
      </w:r>
    </w:p>
    <w:p w14:paraId="7FD291EE" w14:textId="77777777" w:rsidR="008A43BE" w:rsidRPr="008A43BE" w:rsidRDefault="008A43BE" w:rsidP="00E44799">
      <w:pPr>
        <w:rPr>
          <w:rFonts w:cs="Helvetica"/>
          <w:lang w:val="fr-CH" w:eastAsia="en-US"/>
        </w:rPr>
      </w:pPr>
    </w:p>
    <w:p w14:paraId="4D445708" w14:textId="7872F8B5" w:rsidR="00E44799" w:rsidRPr="008A43BE" w:rsidRDefault="001D3D6D" w:rsidP="001D3D6D">
      <w:pPr>
        <w:spacing w:after="120"/>
        <w:rPr>
          <w:rFonts w:cs="Helvetica"/>
          <w:lang w:val="fr-CH" w:eastAsia="en-US"/>
        </w:rPr>
      </w:pPr>
      <w:r>
        <w:rPr>
          <w:rFonts w:cs="Helvetica"/>
          <w:lang w:val="fr-CH" w:eastAsia="en-US"/>
        </w:rPr>
        <w:t>L’instruction avec rognage rectangulaire et redimensionnement est :</w:t>
      </w:r>
    </w:p>
    <w:p w14:paraId="3E3846E3" w14:textId="4606AF2B" w:rsidR="001D3D6D" w:rsidRDefault="001D3D6D" w:rsidP="001D3D6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fr-CH" w:eastAsia="en-US"/>
        </w:rPr>
      </w:pPr>
    </w:p>
    <w:p w14:paraId="1F803B25" w14:textId="2B18E798" w:rsidR="001D3D6D" w:rsidRPr="001D3D6D" w:rsidRDefault="001D3D6D" w:rsidP="001D3D6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en-US" w:eastAsia="en-US"/>
        </w:rPr>
      </w:pPr>
      <w:r w:rsidRPr="001D3D6D">
        <w:rPr>
          <w:rFonts w:cs="Helvetica"/>
          <w:lang w:val="en-US" w:eastAsia="en-US"/>
        </w:rPr>
        <w:t>ctx.drawImage(monImage,sx,sy,swidth,sheight,x,y,width,height) ;</w:t>
      </w:r>
    </w:p>
    <w:p w14:paraId="097AEBA7" w14:textId="77777777" w:rsidR="001D3D6D" w:rsidRPr="001D3D6D" w:rsidRDefault="001D3D6D" w:rsidP="001D3D6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93"/>
          <w:tab w:val="left" w:pos="1560"/>
          <w:tab w:val="left" w:pos="2127"/>
          <w:tab w:val="left" w:pos="2694"/>
          <w:tab w:val="left" w:pos="3261"/>
        </w:tabs>
        <w:ind w:left="1560" w:right="567" w:hanging="993"/>
        <w:rPr>
          <w:rFonts w:cs="Helvetica"/>
          <w:lang w:val="en-US" w:eastAsia="en-US"/>
        </w:rPr>
      </w:pPr>
    </w:p>
    <w:p w14:paraId="1569BBC8" w14:textId="77777777" w:rsidR="001D3D6D" w:rsidRPr="001D3D6D" w:rsidRDefault="001D3D6D" w:rsidP="001D3D6D">
      <w:pPr>
        <w:rPr>
          <w:rFonts w:cs="Helvetica"/>
          <w:lang w:val="en-US" w:eastAsia="en-US"/>
        </w:rPr>
      </w:pPr>
    </w:p>
    <w:p w14:paraId="348415B1" w14:textId="2724BD1B" w:rsidR="00595F95" w:rsidRPr="001D3D6D" w:rsidRDefault="001D3D6D" w:rsidP="00595F95">
      <w:pPr>
        <w:rPr>
          <w:rFonts w:cs="Helvetica"/>
          <w:lang w:eastAsia="en-US"/>
        </w:rPr>
      </w:pPr>
      <w:r w:rsidRPr="001D3D6D">
        <w:rPr>
          <w:rFonts w:cs="Helvetica"/>
          <w:lang w:eastAsia="en-US"/>
        </w:rPr>
        <w:t xml:space="preserve">Enfin, </w:t>
      </w:r>
      <w:r w:rsidRPr="001D3D6D">
        <w:rPr>
          <w:rFonts w:cs="Helvetica"/>
          <w:i/>
          <w:lang w:eastAsia="en-US"/>
        </w:rPr>
        <w:t>ctx.clip()</w:t>
      </w:r>
      <w:r w:rsidRPr="001D3D6D">
        <w:rPr>
          <w:rFonts w:cs="Helvetica"/>
          <w:lang w:eastAsia="en-US"/>
        </w:rPr>
        <w:t xml:space="preserve"> permet des rognages pas nécessairement rectangulaires.</w:t>
      </w:r>
    </w:p>
    <w:p w14:paraId="4A40F3A7" w14:textId="77777777" w:rsidR="00595F95" w:rsidRPr="008A43BE" w:rsidRDefault="00595F95" w:rsidP="00595F95">
      <w:pPr>
        <w:rPr>
          <w:rFonts w:cs="Helvetica"/>
          <w:lang w:val="fr-CH" w:eastAsia="en-US"/>
        </w:rPr>
      </w:pPr>
    </w:p>
    <w:p w14:paraId="38D02B08" w14:textId="77777777" w:rsidR="00595F95" w:rsidRPr="008A43BE" w:rsidRDefault="00595F95" w:rsidP="00595F95">
      <w:pPr>
        <w:rPr>
          <w:rFonts w:cs="Helvetica"/>
          <w:lang w:eastAsia="en-US"/>
        </w:rPr>
      </w:pPr>
    </w:p>
    <w:p w14:paraId="2213CB0F" w14:textId="77777777" w:rsidR="000E3EC3" w:rsidRPr="008A43BE" w:rsidRDefault="000E3EC3">
      <w:pPr>
        <w:jc w:val="left"/>
        <w:rPr>
          <w:rFonts w:cs="Helvetica"/>
          <w:b/>
          <w:sz w:val="28"/>
          <w:szCs w:val="28"/>
          <w:lang w:eastAsia="en-US"/>
        </w:rPr>
      </w:pPr>
      <w:r w:rsidRPr="008A43BE">
        <w:rPr>
          <w:rFonts w:cs="Helvetica"/>
          <w:b/>
          <w:sz w:val="28"/>
          <w:szCs w:val="28"/>
          <w:lang w:eastAsia="en-US"/>
        </w:rPr>
        <w:br w:type="page"/>
      </w:r>
    </w:p>
    <w:p w14:paraId="46152DA4" w14:textId="0EA6D272" w:rsidR="00267855" w:rsidRPr="00487354" w:rsidRDefault="005F4925" w:rsidP="00487354">
      <w:pPr>
        <w:tabs>
          <w:tab w:val="right" w:pos="9072"/>
        </w:tabs>
        <w:spacing w:after="120"/>
        <w:rPr>
          <w:rFonts w:cs="Helvetica"/>
          <w:b/>
          <w:lang w:eastAsia="en-US"/>
        </w:rPr>
      </w:pPr>
      <w:r>
        <w:rPr>
          <w:rFonts w:cs="Helvetica"/>
          <w:b/>
          <w:lang w:eastAsia="en-US"/>
        </w:rPr>
        <w:lastRenderedPageBreak/>
        <w:t>Requêtes SQL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E3EC3" w:rsidRPr="00731D98" w14:paraId="1C0AEFAC" w14:textId="77777777" w:rsidTr="000E3EC3">
        <w:tc>
          <w:tcPr>
            <w:tcW w:w="9212" w:type="dxa"/>
            <w:shd w:val="clear" w:color="auto" w:fill="D9D9D9" w:themeFill="background1" w:themeFillShade="D9"/>
          </w:tcPr>
          <w:p w14:paraId="1998F565" w14:textId="5EA34694" w:rsidR="000E3EC3" w:rsidRPr="00731D98" w:rsidRDefault="000E3EC3" w:rsidP="000E3EC3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val="en-US" w:eastAsia="en-US"/>
              </w:rPr>
            </w:pPr>
            <w:r w:rsidRPr="00731D98">
              <w:rPr>
                <w:rFonts w:cs="Helvetica"/>
                <w:i/>
                <w:lang w:val="en-US" w:eastAsia="en-US"/>
              </w:rPr>
              <w:t>Expression</w:t>
            </w:r>
            <w:r w:rsidRPr="00731D98">
              <w:rPr>
                <w:rFonts w:cs="Helvetica"/>
                <w:i/>
                <w:lang w:val="en-US" w:eastAsia="en-US"/>
              </w:rPr>
              <w:tab/>
              <w:t>Syntaxe</w:t>
            </w:r>
          </w:p>
        </w:tc>
      </w:tr>
      <w:tr w:rsidR="000E3EC3" w:rsidRPr="00731D98" w14:paraId="17387EE3" w14:textId="77777777" w:rsidTr="000E3EC3">
        <w:tc>
          <w:tcPr>
            <w:tcW w:w="9212" w:type="dxa"/>
          </w:tcPr>
          <w:p w14:paraId="6A995400" w14:textId="48CE77BC" w:rsidR="000E3EC3" w:rsidRPr="00731D98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731D98">
              <w:rPr>
                <w:rFonts w:cs="Helvetica"/>
                <w:lang w:val="en-US" w:eastAsia="en-US"/>
              </w:rPr>
              <w:t>AND</w:t>
            </w:r>
            <w:r w:rsidR="00267855">
              <w:rPr>
                <w:rFonts w:cs="Helvetica"/>
                <w:lang w:val="en-US" w:eastAsia="en-US"/>
              </w:rPr>
              <w:t xml:space="preserve"> </w:t>
            </w:r>
            <w:r w:rsidRPr="00731D98">
              <w:rPr>
                <w:rFonts w:cs="Helvetica"/>
                <w:lang w:val="en-US" w:eastAsia="en-US"/>
              </w:rPr>
              <w:t>/</w:t>
            </w:r>
            <w:r w:rsidR="00267855">
              <w:rPr>
                <w:rFonts w:cs="Helvetica"/>
                <w:lang w:val="en-US" w:eastAsia="en-US"/>
              </w:rPr>
              <w:t xml:space="preserve"> </w:t>
            </w:r>
            <w:r w:rsidRPr="00731D98">
              <w:rPr>
                <w:rFonts w:cs="Helvetica"/>
                <w:lang w:val="en-US" w:eastAsia="en-US"/>
              </w:rPr>
              <w:t>OR</w:t>
            </w:r>
            <w:r w:rsidRPr="00731D98">
              <w:rPr>
                <w:rFonts w:cs="Helvetica"/>
                <w:lang w:val="en-US" w:eastAsia="en-US"/>
              </w:rPr>
              <w:tab/>
              <w:t>SELECT ... FROM ...</w:t>
            </w:r>
            <w:r w:rsidR="000A5C76" w:rsidRPr="00731D98">
              <w:rPr>
                <w:rFonts w:cs="Helvetica"/>
                <w:lang w:val="en-US" w:eastAsia="en-US"/>
              </w:rPr>
              <w:t xml:space="preserve"> </w:t>
            </w:r>
            <w:r w:rsidRPr="00731D98">
              <w:rPr>
                <w:rFonts w:cs="Helvetica"/>
                <w:lang w:val="en-US" w:eastAsia="en-US"/>
              </w:rPr>
              <w:t>WHERE ... AND/OR</w:t>
            </w:r>
          </w:p>
        </w:tc>
      </w:tr>
      <w:tr w:rsidR="000E3EC3" w:rsidRPr="002D364E" w14:paraId="0768D630" w14:textId="77777777" w:rsidTr="000E3EC3">
        <w:tc>
          <w:tcPr>
            <w:tcW w:w="9212" w:type="dxa"/>
          </w:tcPr>
          <w:p w14:paraId="1C97D23B" w14:textId="45D7C4F5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731D98">
              <w:rPr>
                <w:rFonts w:cs="Helvetica"/>
                <w:lang w:val="en-US" w:eastAsia="en-US"/>
              </w:rPr>
              <w:t>AS (alias)</w:t>
            </w:r>
            <w:r w:rsidRPr="00731D98">
              <w:rPr>
                <w:rFonts w:cs="Helvetica"/>
                <w:lang w:val="en-US" w:eastAsia="en-US"/>
              </w:rPr>
              <w:tab/>
              <w:t xml:space="preserve">SELECT </w:t>
            </w:r>
            <w:r w:rsidRPr="004E634D">
              <w:rPr>
                <w:rFonts w:cs="Helvetica"/>
                <w:lang w:val="en-US" w:eastAsia="en-US"/>
              </w:rPr>
              <w:t>... AS ... FROM ...</w:t>
            </w:r>
          </w:p>
        </w:tc>
      </w:tr>
      <w:tr w:rsidR="000E3EC3" w:rsidRPr="000E3EC3" w14:paraId="63EC9E1F" w14:textId="77777777" w:rsidTr="000E3EC3">
        <w:tc>
          <w:tcPr>
            <w:tcW w:w="9212" w:type="dxa"/>
          </w:tcPr>
          <w:p w14:paraId="077AFCA2" w14:textId="143A7F83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BETWEEN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</w:p>
          <w:p w14:paraId="34E22D32" w14:textId="233A81F5" w:rsidR="000E3EC3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4E634D">
              <w:rPr>
                <w:rFonts w:cs="Helvetica"/>
                <w:lang w:val="en-US" w:eastAsia="en-US"/>
              </w:rPr>
              <w:tab/>
              <w:t xml:space="preserve">WHERE ... BETWEEN ... </w:t>
            </w:r>
            <w:r>
              <w:rPr>
                <w:rFonts w:cs="Helvetica"/>
                <w:lang w:eastAsia="en-US"/>
              </w:rPr>
              <w:t>AND</w:t>
            </w:r>
          </w:p>
        </w:tc>
      </w:tr>
      <w:tr w:rsidR="000E3EC3" w:rsidRPr="00410968" w14:paraId="297B36B3" w14:textId="77777777" w:rsidTr="000E3EC3">
        <w:tc>
          <w:tcPr>
            <w:tcW w:w="9212" w:type="dxa"/>
          </w:tcPr>
          <w:p w14:paraId="247AF037" w14:textId="1B5E279A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NOT EXISTS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</w:p>
          <w:p w14:paraId="6F5EF8C9" w14:textId="06220C93" w:rsidR="000E3EC3" w:rsidRPr="00F87F5A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ab/>
              <w:t xml:space="preserve">WHERE ... </w:t>
            </w:r>
            <w:r w:rsidRPr="00F87F5A">
              <w:rPr>
                <w:rFonts w:cs="Helvetica"/>
                <w:lang w:val="en-US" w:eastAsia="en-US"/>
              </w:rPr>
              <w:t>NOT EXISTS ...</w:t>
            </w:r>
          </w:p>
        </w:tc>
      </w:tr>
      <w:tr w:rsidR="000E3EC3" w:rsidRPr="000E3EC3" w14:paraId="3E642F64" w14:textId="77777777" w:rsidTr="000E3EC3">
        <w:tc>
          <w:tcPr>
            <w:tcW w:w="9212" w:type="dxa"/>
          </w:tcPr>
          <w:p w14:paraId="019EA673" w14:textId="63491DC5" w:rsidR="000E3EC3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DELETE</w:t>
            </w:r>
            <w:r>
              <w:rPr>
                <w:rFonts w:cs="Helvetica"/>
                <w:lang w:eastAsia="en-US"/>
              </w:rPr>
              <w:tab/>
              <w:t>DELETE FROM ... WHERE ...</w:t>
            </w:r>
          </w:p>
        </w:tc>
      </w:tr>
      <w:tr w:rsidR="000E3EC3" w:rsidRPr="000E3EC3" w14:paraId="775A48A5" w14:textId="77777777" w:rsidTr="000E3EC3">
        <w:tc>
          <w:tcPr>
            <w:tcW w:w="9212" w:type="dxa"/>
          </w:tcPr>
          <w:p w14:paraId="5848AE79" w14:textId="5DA1E956" w:rsidR="000E3EC3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DROP TABLE</w:t>
            </w:r>
            <w:r>
              <w:rPr>
                <w:rFonts w:cs="Helvetica"/>
                <w:lang w:eastAsia="en-US"/>
              </w:rPr>
              <w:tab/>
              <w:t>DROP TABLE ...</w:t>
            </w:r>
          </w:p>
        </w:tc>
      </w:tr>
      <w:tr w:rsidR="000E3EC3" w:rsidRPr="00410968" w14:paraId="6E670BAD" w14:textId="77777777" w:rsidTr="000E3EC3">
        <w:tc>
          <w:tcPr>
            <w:tcW w:w="9212" w:type="dxa"/>
          </w:tcPr>
          <w:p w14:paraId="356D6BA6" w14:textId="41C77F99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GROUP BY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</w:p>
          <w:p w14:paraId="2AEA024D" w14:textId="1D76D538" w:rsidR="000E3EC3" w:rsidRPr="00F87F5A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ab/>
              <w:t xml:space="preserve">WHERE ... </w:t>
            </w:r>
            <w:r w:rsidRPr="00F87F5A">
              <w:rPr>
                <w:rFonts w:cs="Helvetica"/>
                <w:lang w:val="en-US" w:eastAsia="en-US"/>
              </w:rPr>
              <w:t>GROUP BY ...</w:t>
            </w:r>
          </w:p>
        </w:tc>
      </w:tr>
      <w:tr w:rsidR="000E3EC3" w:rsidRPr="005F4925" w14:paraId="724B8679" w14:textId="77777777" w:rsidTr="000E3EC3">
        <w:tc>
          <w:tcPr>
            <w:tcW w:w="9212" w:type="dxa"/>
          </w:tcPr>
          <w:p w14:paraId="5E01489D" w14:textId="73494811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IN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  <w:r w:rsidR="000A5C76" w:rsidRPr="004E634D">
              <w:rPr>
                <w:rFonts w:cs="Helvetica"/>
                <w:lang w:val="en-US" w:eastAsia="en-US"/>
              </w:rPr>
              <w:t xml:space="preserve"> </w:t>
            </w:r>
            <w:r w:rsidRPr="004E634D">
              <w:rPr>
                <w:rFonts w:cs="Helvetica"/>
                <w:lang w:val="en-US" w:eastAsia="en-US"/>
              </w:rPr>
              <w:t xml:space="preserve">WHERE ... IN </w:t>
            </w:r>
            <w:r w:rsidR="00267855">
              <w:rPr>
                <w:rFonts w:cs="Helvetica"/>
                <w:lang w:val="en-US" w:eastAsia="en-US"/>
              </w:rPr>
              <w:t xml:space="preserve">( </w:t>
            </w:r>
            <w:r w:rsidRPr="004E634D">
              <w:rPr>
                <w:rFonts w:cs="Helvetica"/>
                <w:lang w:val="en-US" w:eastAsia="en-US"/>
              </w:rPr>
              <w:t>...</w:t>
            </w:r>
            <w:r w:rsidR="00267855">
              <w:rPr>
                <w:rFonts w:cs="Helvetica"/>
                <w:lang w:val="en-US" w:eastAsia="en-US"/>
              </w:rPr>
              <w:t xml:space="preserve"> )</w:t>
            </w:r>
          </w:p>
        </w:tc>
      </w:tr>
      <w:tr w:rsidR="000E3EC3" w:rsidRPr="005F4925" w14:paraId="7B75EFC9" w14:textId="77777777" w:rsidTr="000E3EC3">
        <w:tc>
          <w:tcPr>
            <w:tcW w:w="9212" w:type="dxa"/>
          </w:tcPr>
          <w:p w14:paraId="568946C7" w14:textId="77777777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NOT IN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</w:p>
          <w:p w14:paraId="07DE6FDC" w14:textId="74D1DD33" w:rsidR="000E3EC3" w:rsidRPr="00F87F5A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ab/>
              <w:t xml:space="preserve">WHERE ... </w:t>
            </w:r>
            <w:r w:rsidRPr="00F87F5A">
              <w:rPr>
                <w:rFonts w:cs="Helvetica"/>
                <w:lang w:val="en-US" w:eastAsia="en-US"/>
              </w:rPr>
              <w:t xml:space="preserve">NOT IN </w:t>
            </w:r>
            <w:r w:rsidR="00267855">
              <w:rPr>
                <w:rFonts w:cs="Helvetica"/>
                <w:lang w:val="en-US" w:eastAsia="en-US"/>
              </w:rPr>
              <w:t xml:space="preserve">( </w:t>
            </w:r>
            <w:r w:rsidRPr="00F87F5A">
              <w:rPr>
                <w:rFonts w:cs="Helvetica"/>
                <w:lang w:val="en-US" w:eastAsia="en-US"/>
              </w:rPr>
              <w:t>...</w:t>
            </w:r>
            <w:r w:rsidR="00267855">
              <w:rPr>
                <w:rFonts w:cs="Helvetica"/>
                <w:lang w:val="en-US" w:eastAsia="en-US"/>
              </w:rPr>
              <w:t xml:space="preserve"> )</w:t>
            </w:r>
          </w:p>
        </w:tc>
      </w:tr>
      <w:tr w:rsidR="000E3EC3" w:rsidRPr="002D364E" w14:paraId="3FE2CB80" w14:textId="77777777" w:rsidTr="000E3EC3">
        <w:tc>
          <w:tcPr>
            <w:tcW w:w="9212" w:type="dxa"/>
          </w:tcPr>
          <w:p w14:paraId="7E633B31" w14:textId="7AA5BB59" w:rsidR="000E3EC3" w:rsidRPr="004E634D" w:rsidRDefault="000E3EC3" w:rsidP="000E3EC3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INSERT INTO</w:t>
            </w:r>
            <w:r w:rsidRPr="004E634D">
              <w:rPr>
                <w:rFonts w:cs="Helvetica"/>
                <w:lang w:val="en-US" w:eastAsia="en-US"/>
              </w:rPr>
              <w:tab/>
              <w:t>INSERT INTO ... VALUES ...</w:t>
            </w:r>
          </w:p>
        </w:tc>
      </w:tr>
      <w:tr w:rsidR="000E3EC3" w:rsidRPr="002D364E" w14:paraId="102EB79A" w14:textId="77777777" w:rsidTr="000E3EC3">
        <w:tc>
          <w:tcPr>
            <w:tcW w:w="9212" w:type="dxa"/>
          </w:tcPr>
          <w:p w14:paraId="07101CD4" w14:textId="0C57C30C" w:rsidR="000E3EC3" w:rsidRPr="004E634D" w:rsidRDefault="000E3EC3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LIKE</w:t>
            </w:r>
            <w:r w:rsidR="00267855">
              <w:rPr>
                <w:rFonts w:cs="Helvetica"/>
                <w:lang w:val="en-US" w:eastAsia="en-US"/>
              </w:rPr>
              <w:t xml:space="preserve"> / REGEXP</w:t>
            </w:r>
            <w:r w:rsidRPr="004E634D">
              <w:rPr>
                <w:rFonts w:cs="Helvetica"/>
                <w:lang w:val="en-US" w:eastAsia="en-US"/>
              </w:rPr>
              <w:tab/>
            </w:r>
            <w:r w:rsidR="000A5C76" w:rsidRPr="004E634D">
              <w:rPr>
                <w:rFonts w:cs="Helvetica"/>
                <w:lang w:val="en-US" w:eastAsia="en-US"/>
              </w:rPr>
              <w:t>SELECT ... FROM ... WHERE ... LIKE</w:t>
            </w:r>
            <w:r w:rsidR="00267855">
              <w:rPr>
                <w:rFonts w:cs="Helvetica"/>
                <w:lang w:val="en-US" w:eastAsia="en-US"/>
              </w:rPr>
              <w:t>/-REGEXP</w:t>
            </w:r>
            <w:r w:rsidR="000A5C76" w:rsidRPr="004E634D">
              <w:rPr>
                <w:rFonts w:cs="Helvetica"/>
                <w:lang w:val="en-US" w:eastAsia="en-US"/>
              </w:rPr>
              <w:t xml:space="preserve"> ...</w:t>
            </w:r>
          </w:p>
        </w:tc>
      </w:tr>
      <w:tr w:rsidR="000A5C76" w:rsidRPr="00410968" w14:paraId="72BEE202" w14:textId="77777777" w:rsidTr="000E3EC3">
        <w:tc>
          <w:tcPr>
            <w:tcW w:w="9212" w:type="dxa"/>
          </w:tcPr>
          <w:p w14:paraId="084EE982" w14:textId="77777777" w:rsidR="000A5C76" w:rsidRPr="004E634D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ORDER BY</w:t>
            </w:r>
            <w:r w:rsidRPr="004E634D">
              <w:rPr>
                <w:rFonts w:cs="Helvetica"/>
                <w:lang w:val="en-US" w:eastAsia="en-US"/>
              </w:rPr>
              <w:tab/>
              <w:t>SELECT ... FROM ...</w:t>
            </w:r>
          </w:p>
          <w:p w14:paraId="2105B35E" w14:textId="31289F5A" w:rsidR="000A5C76" w:rsidRPr="00F87F5A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ab/>
              <w:t xml:space="preserve">ORDER BY ... </w:t>
            </w:r>
            <w:r w:rsidRPr="00F87F5A">
              <w:rPr>
                <w:rFonts w:cs="Helvetica"/>
                <w:lang w:val="en-US" w:eastAsia="en-US"/>
              </w:rPr>
              <w:t>[ASC/DESC]</w:t>
            </w:r>
          </w:p>
        </w:tc>
      </w:tr>
      <w:tr w:rsidR="000A5C76" w:rsidRPr="000E3EC3" w14:paraId="11B1C208" w14:textId="77777777" w:rsidTr="000E3EC3">
        <w:tc>
          <w:tcPr>
            <w:tcW w:w="9212" w:type="dxa"/>
          </w:tcPr>
          <w:p w14:paraId="12C459B2" w14:textId="6B6D6181" w:rsidR="000A5C76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SELECT</w:t>
            </w:r>
            <w:r>
              <w:rPr>
                <w:rFonts w:cs="Helvetica"/>
                <w:lang w:eastAsia="en-US"/>
              </w:rPr>
              <w:tab/>
              <w:t>SELECT ... FROM ...</w:t>
            </w:r>
          </w:p>
        </w:tc>
      </w:tr>
      <w:tr w:rsidR="000A5C76" w:rsidRPr="000E3EC3" w14:paraId="1CDE406E" w14:textId="77777777" w:rsidTr="000E3EC3">
        <w:tc>
          <w:tcPr>
            <w:tcW w:w="9212" w:type="dxa"/>
          </w:tcPr>
          <w:p w14:paraId="381BC841" w14:textId="155A7522" w:rsidR="000A5C76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SELECT *</w:t>
            </w:r>
            <w:r>
              <w:rPr>
                <w:rFonts w:cs="Helvetica"/>
                <w:lang w:eastAsia="en-US"/>
              </w:rPr>
              <w:tab/>
              <w:t>SELECT * FROM ...</w:t>
            </w:r>
          </w:p>
        </w:tc>
      </w:tr>
      <w:tr w:rsidR="000A5C76" w:rsidRPr="002D364E" w14:paraId="7BF8B832" w14:textId="77777777" w:rsidTr="000E3EC3">
        <w:tc>
          <w:tcPr>
            <w:tcW w:w="9212" w:type="dxa"/>
          </w:tcPr>
          <w:p w14:paraId="6F932B80" w14:textId="0FBF492F" w:rsidR="000A5C76" w:rsidRPr="004E634D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4E634D">
              <w:rPr>
                <w:rFonts w:cs="Helvetica"/>
                <w:lang w:val="en-US" w:eastAsia="en-US"/>
              </w:rPr>
              <w:t>SELECT DISTINCT</w:t>
            </w:r>
            <w:r w:rsidRPr="004E634D">
              <w:rPr>
                <w:rFonts w:cs="Helvetica"/>
                <w:lang w:val="en-US" w:eastAsia="en-US"/>
              </w:rPr>
              <w:tab/>
              <w:t>SELECT DISTINCT ... FROM ...</w:t>
            </w:r>
          </w:p>
        </w:tc>
      </w:tr>
      <w:tr w:rsidR="000A5C76" w:rsidRPr="000E3EC3" w14:paraId="61ACA1A3" w14:textId="77777777" w:rsidTr="000E3EC3">
        <w:tc>
          <w:tcPr>
            <w:tcW w:w="9212" w:type="dxa"/>
          </w:tcPr>
          <w:p w14:paraId="6B8ED5CA" w14:textId="0AED690B" w:rsidR="000A5C76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UPDATE</w:t>
            </w:r>
            <w:r>
              <w:rPr>
                <w:rFonts w:cs="Helvetica"/>
                <w:lang w:eastAsia="en-US"/>
              </w:rPr>
              <w:tab/>
              <w:t>UPDATE ... SET ... WHERE ...</w:t>
            </w:r>
          </w:p>
        </w:tc>
      </w:tr>
      <w:tr w:rsidR="000A5C76" w:rsidRPr="000E3EC3" w14:paraId="1E03E59C" w14:textId="77777777" w:rsidTr="000E3EC3">
        <w:tc>
          <w:tcPr>
            <w:tcW w:w="9212" w:type="dxa"/>
          </w:tcPr>
          <w:p w14:paraId="40BFED6A" w14:textId="168C4CF1" w:rsidR="000A5C76" w:rsidRDefault="000A5C76" w:rsidP="000A5C76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WHERE</w:t>
            </w:r>
            <w:r>
              <w:rPr>
                <w:rFonts w:cs="Helvetica"/>
                <w:lang w:eastAsia="en-US"/>
              </w:rPr>
              <w:tab/>
              <w:t>SELECT ... FROM ... WHERE ...</w:t>
            </w:r>
          </w:p>
        </w:tc>
      </w:tr>
    </w:tbl>
    <w:p w14:paraId="2546E2E3" w14:textId="77777777" w:rsidR="000F61F7" w:rsidRDefault="000F61F7" w:rsidP="000A5C76">
      <w:pPr>
        <w:spacing w:before="120"/>
        <w:rPr>
          <w:rFonts w:cs="Helvetica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5C76" w:rsidRPr="00353532" w14:paraId="6004E13E" w14:textId="77777777" w:rsidTr="00CF2A50">
        <w:tc>
          <w:tcPr>
            <w:tcW w:w="9212" w:type="dxa"/>
            <w:shd w:val="clear" w:color="auto" w:fill="D9D9D9" w:themeFill="background1" w:themeFillShade="D9"/>
          </w:tcPr>
          <w:p w14:paraId="72206663" w14:textId="52189376" w:rsidR="000A5C76" w:rsidRPr="00353532" w:rsidRDefault="000A5C76" w:rsidP="000A5C76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 w:rsidRPr="00353532">
              <w:rPr>
                <w:rFonts w:cs="Helvetica"/>
                <w:i/>
                <w:lang w:eastAsia="en-US"/>
              </w:rPr>
              <w:t>Expression</w:t>
            </w:r>
            <w:r w:rsidRPr="00353532"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i/>
                <w:lang w:eastAsia="en-US"/>
              </w:rPr>
              <w:t>Description</w:t>
            </w:r>
          </w:p>
        </w:tc>
      </w:tr>
      <w:tr w:rsidR="000A5C76" w:rsidRPr="000E3EC3" w14:paraId="1B581089" w14:textId="77777777" w:rsidTr="00CF2A50">
        <w:tc>
          <w:tcPr>
            <w:tcW w:w="9212" w:type="dxa"/>
          </w:tcPr>
          <w:p w14:paraId="1C7A4FE7" w14:textId="1EE661D6" w:rsidR="000A5C76" w:rsidRPr="000E3EC3" w:rsidRDefault="000A5C76" w:rsidP="00267855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AVG()</w:t>
            </w:r>
            <w:r>
              <w:rPr>
                <w:rFonts w:cs="Helvetica"/>
                <w:lang w:eastAsia="en-US"/>
              </w:rPr>
              <w:tab/>
            </w:r>
            <w:r w:rsidR="00267855">
              <w:rPr>
                <w:rFonts w:cs="Helvetica"/>
                <w:lang w:eastAsia="en-US"/>
              </w:rPr>
              <w:t>M</w:t>
            </w:r>
            <w:r>
              <w:rPr>
                <w:rFonts w:cs="Helvetica"/>
                <w:lang w:eastAsia="en-US"/>
              </w:rPr>
              <w:t>oyenne</w:t>
            </w:r>
            <w:r w:rsidR="00267855">
              <w:rPr>
                <w:rFonts w:cs="Helvetica"/>
                <w:lang w:eastAsia="en-US"/>
              </w:rPr>
              <w:t>.</w:t>
            </w:r>
          </w:p>
        </w:tc>
      </w:tr>
      <w:tr w:rsidR="000A5C76" w:rsidRPr="000E3EC3" w14:paraId="18C93D05" w14:textId="77777777" w:rsidTr="00CF2A50">
        <w:tc>
          <w:tcPr>
            <w:tcW w:w="9212" w:type="dxa"/>
          </w:tcPr>
          <w:p w14:paraId="05A7FE08" w14:textId="59D07097" w:rsidR="000A5C76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COUNT()</w:t>
            </w:r>
            <w:r>
              <w:rPr>
                <w:rFonts w:cs="Helvetica"/>
                <w:lang w:eastAsia="en-US"/>
              </w:rPr>
              <w:tab/>
              <w:t>N</w:t>
            </w:r>
            <w:r w:rsidR="000A5C76">
              <w:rPr>
                <w:rFonts w:cs="Helvetica"/>
                <w:lang w:eastAsia="en-US"/>
              </w:rPr>
              <w:t>ombre d’enregistrements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0A5C76" w:rsidRPr="000E3EC3" w14:paraId="60035A59" w14:textId="77777777" w:rsidTr="00CF2A50">
        <w:tc>
          <w:tcPr>
            <w:tcW w:w="9212" w:type="dxa"/>
          </w:tcPr>
          <w:p w14:paraId="4FC552B9" w14:textId="31D527F8" w:rsidR="000A5C76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MAX() / MIN()</w:t>
            </w:r>
            <w:r>
              <w:rPr>
                <w:rFonts w:cs="Helvetica"/>
                <w:lang w:eastAsia="en-US"/>
              </w:rPr>
              <w:tab/>
              <w:t>P</w:t>
            </w:r>
            <w:r w:rsidR="000A5C76">
              <w:rPr>
                <w:rFonts w:cs="Helvetica"/>
                <w:lang w:eastAsia="en-US"/>
              </w:rPr>
              <w:t>lus grande / plus petite valeur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0A5C76" w:rsidRPr="000E3EC3" w14:paraId="3667B015" w14:textId="77777777" w:rsidTr="00CF2A50">
        <w:tc>
          <w:tcPr>
            <w:tcW w:w="9212" w:type="dxa"/>
          </w:tcPr>
          <w:p w14:paraId="2118259D" w14:textId="7C14A51C" w:rsidR="000A5C76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SUM()</w:t>
            </w:r>
            <w:r>
              <w:rPr>
                <w:rFonts w:cs="Helvetica"/>
                <w:lang w:eastAsia="en-US"/>
              </w:rPr>
              <w:tab/>
              <w:t>S</w:t>
            </w:r>
            <w:r w:rsidR="000A5C76">
              <w:rPr>
                <w:rFonts w:cs="Helvetica"/>
                <w:lang w:eastAsia="en-US"/>
              </w:rPr>
              <w:t>omme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267855" w:rsidRPr="000E3EC3" w14:paraId="774044A8" w14:textId="77777777" w:rsidTr="00267855">
        <w:tc>
          <w:tcPr>
            <w:tcW w:w="9212" w:type="dxa"/>
          </w:tcPr>
          <w:p w14:paraId="79CE37D1" w14:textId="5FAFC18B" w:rsidR="00267855" w:rsidRDefault="00267855" w:rsidP="00267855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CONCAT()</w:t>
            </w:r>
            <w:r>
              <w:rPr>
                <w:rFonts w:cs="Helvetica"/>
                <w:lang w:eastAsia="en-US"/>
              </w:rPr>
              <w:tab/>
              <w:t>Concaténation.</w:t>
            </w:r>
          </w:p>
        </w:tc>
      </w:tr>
      <w:tr w:rsidR="000A5C76" w:rsidRPr="000E3EC3" w14:paraId="69A7AB38" w14:textId="77777777" w:rsidTr="00CF2A50">
        <w:tc>
          <w:tcPr>
            <w:tcW w:w="9212" w:type="dxa"/>
          </w:tcPr>
          <w:p w14:paraId="6D9AE09C" w14:textId="5996BD8A" w:rsidR="000A5C76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ROUND()</w:t>
            </w:r>
            <w:r>
              <w:rPr>
                <w:rFonts w:cs="Helvetica"/>
                <w:lang w:eastAsia="en-US"/>
              </w:rPr>
              <w:tab/>
              <w:t>A</w:t>
            </w:r>
            <w:r w:rsidR="000A5C76">
              <w:rPr>
                <w:rFonts w:cs="Helvetica"/>
                <w:lang w:eastAsia="en-US"/>
              </w:rPr>
              <w:t>rrondi d’une valeur numérique au nombre de décimales éventuellement spécifié</w:t>
            </w:r>
            <w:r>
              <w:rPr>
                <w:rFonts w:cs="Helvetica"/>
                <w:lang w:eastAsia="en-US"/>
              </w:rPr>
              <w:t>.</w:t>
            </w:r>
          </w:p>
        </w:tc>
      </w:tr>
      <w:tr w:rsidR="00487354" w:rsidRPr="000E3EC3" w14:paraId="4510E5C1" w14:textId="77777777" w:rsidTr="00A37C28">
        <w:tc>
          <w:tcPr>
            <w:tcW w:w="9212" w:type="dxa"/>
          </w:tcPr>
          <w:p w14:paraId="34F20E07" w14:textId="77777777" w:rsidR="00487354" w:rsidRDefault="00487354" w:rsidP="00A37C28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>
              <w:rPr>
                <w:rFonts w:cs="Helvetica"/>
                <w:lang w:eastAsia="en-US"/>
              </w:rPr>
              <w:t>NOW()</w:t>
            </w:r>
            <w:r>
              <w:rPr>
                <w:rFonts w:cs="Helvetica"/>
                <w:lang w:eastAsia="en-US"/>
              </w:rPr>
              <w:tab/>
              <w:t>Date d’aujourd’hui.</w:t>
            </w:r>
          </w:p>
        </w:tc>
      </w:tr>
    </w:tbl>
    <w:p w14:paraId="4B76EE23" w14:textId="77777777" w:rsidR="00487354" w:rsidRDefault="00487354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87354" w:rsidRPr="00353532" w14:paraId="4BF9DBED" w14:textId="77777777" w:rsidTr="00A37C28">
        <w:tc>
          <w:tcPr>
            <w:tcW w:w="9212" w:type="dxa"/>
            <w:shd w:val="clear" w:color="auto" w:fill="D9D9D9" w:themeFill="background1" w:themeFillShade="D9"/>
          </w:tcPr>
          <w:p w14:paraId="1070A1BF" w14:textId="77777777" w:rsidR="00487354" w:rsidRPr="00353532" w:rsidRDefault="00487354" w:rsidP="00A37C28">
            <w:pPr>
              <w:tabs>
                <w:tab w:val="left" w:pos="4395"/>
              </w:tabs>
              <w:spacing w:before="60" w:after="60"/>
              <w:rPr>
                <w:rFonts w:cs="Helvetica"/>
                <w:i/>
                <w:lang w:eastAsia="en-US"/>
              </w:rPr>
            </w:pPr>
            <w:r w:rsidRPr="00353532">
              <w:rPr>
                <w:rFonts w:cs="Helvetica"/>
                <w:i/>
                <w:lang w:eastAsia="en-US"/>
              </w:rPr>
              <w:lastRenderedPageBreak/>
              <w:t>Expression</w:t>
            </w:r>
            <w:r w:rsidRPr="00353532">
              <w:rPr>
                <w:rFonts w:cs="Helvetica"/>
                <w:i/>
                <w:lang w:eastAsia="en-US"/>
              </w:rPr>
              <w:tab/>
            </w:r>
            <w:r>
              <w:rPr>
                <w:rFonts w:cs="Helvetica"/>
                <w:i/>
                <w:lang w:eastAsia="en-US"/>
              </w:rPr>
              <w:t>Description</w:t>
            </w:r>
          </w:p>
        </w:tc>
      </w:tr>
      <w:tr w:rsidR="00267855" w:rsidRPr="00267855" w14:paraId="1821DEA3" w14:textId="77777777" w:rsidTr="00CF2A50">
        <w:tc>
          <w:tcPr>
            <w:tcW w:w="9212" w:type="dxa"/>
          </w:tcPr>
          <w:p w14:paraId="6666E2A3" w14:textId="0218CF25" w:rsidR="00267855" w:rsidRP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267855">
              <w:rPr>
                <w:rFonts w:cs="Helvetica"/>
                <w:lang w:eastAsia="en-US"/>
              </w:rPr>
              <w:t>YEAR() / MONTH() / DAY()</w:t>
            </w:r>
            <w:r w:rsidRPr="00267855">
              <w:rPr>
                <w:rFonts w:cs="Helvetica"/>
                <w:lang w:eastAsia="en-US"/>
              </w:rPr>
              <w:tab/>
              <w:t>Quelques autres fonctions pour les dates.</w:t>
            </w:r>
          </w:p>
          <w:p w14:paraId="7CDE840F" w14:textId="77777777" w:rsidR="00267855" w:rsidRP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 w:rsidRPr="00267855">
              <w:rPr>
                <w:rFonts w:cs="Helvetica"/>
                <w:lang w:val="en-US" w:eastAsia="en-US"/>
              </w:rPr>
              <w:t>CURTIME() / CURDATE()</w:t>
            </w:r>
          </w:p>
          <w:p w14:paraId="16A3773B" w14:textId="23DD7687" w:rsidR="00267855" w:rsidRP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>
              <w:rPr>
                <w:rFonts w:cs="Helvetica"/>
                <w:lang w:val="en-US" w:eastAsia="en-US"/>
              </w:rPr>
              <w:t>DATEDIFF(…,…)</w:t>
            </w:r>
          </w:p>
        </w:tc>
      </w:tr>
      <w:tr w:rsidR="00267855" w:rsidRPr="00267855" w14:paraId="017F304B" w14:textId="77777777" w:rsidTr="00CF2A50">
        <w:tc>
          <w:tcPr>
            <w:tcW w:w="9212" w:type="dxa"/>
          </w:tcPr>
          <w:p w14:paraId="076C5885" w14:textId="742CBC89" w:rsidR="00267855" w:rsidRP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eastAsia="en-US"/>
              </w:rPr>
            </w:pPr>
            <w:r w:rsidRPr="00267855">
              <w:rPr>
                <w:rFonts w:cs="Helvetica"/>
                <w:lang w:eastAsia="en-US"/>
              </w:rPr>
              <w:t>LEFT(...,n) / RIGHT(...,n) LEN()</w:t>
            </w:r>
            <w:r w:rsidRPr="00267855">
              <w:rPr>
                <w:rFonts w:cs="Helvetica"/>
                <w:lang w:eastAsia="en-US"/>
              </w:rPr>
              <w:tab/>
              <w:t>Manipulation de texte.</w:t>
            </w:r>
          </w:p>
          <w:p w14:paraId="63EB9528" w14:textId="77777777" w:rsid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>
              <w:rPr>
                <w:rFonts w:cs="Helvetica"/>
                <w:lang w:val="en-US" w:eastAsia="en-US"/>
              </w:rPr>
              <w:t>UPPER() / LOWER() / LTRIM()</w:t>
            </w:r>
          </w:p>
          <w:p w14:paraId="0E26CC7B" w14:textId="4CFBD525" w:rsidR="00267855" w:rsidRPr="00267855" w:rsidRDefault="00267855" w:rsidP="00CF2A50">
            <w:pPr>
              <w:tabs>
                <w:tab w:val="left" w:pos="4395"/>
              </w:tabs>
              <w:spacing w:before="60" w:after="60"/>
              <w:ind w:left="4395" w:hanging="4395"/>
              <w:rPr>
                <w:rFonts w:cs="Helvetica"/>
                <w:lang w:val="en-US" w:eastAsia="en-US"/>
              </w:rPr>
            </w:pPr>
            <w:r>
              <w:rPr>
                <w:rFonts w:cs="Helvetica"/>
                <w:lang w:val="en-US" w:eastAsia="en-US"/>
              </w:rPr>
              <w:t>RTRIM() / SUBSTRING(str,pos,len)</w:t>
            </w:r>
          </w:p>
        </w:tc>
      </w:tr>
    </w:tbl>
    <w:p w14:paraId="12701D4A" w14:textId="77777777" w:rsidR="000A5C76" w:rsidRPr="00267855" w:rsidRDefault="000A5C76" w:rsidP="000A5C76">
      <w:pPr>
        <w:spacing w:before="120"/>
        <w:rPr>
          <w:rFonts w:cs="Helvetica"/>
          <w:lang w:val="en-US" w:eastAsia="en-US"/>
        </w:rPr>
      </w:pPr>
    </w:p>
    <w:sectPr w:rsidR="000A5C76" w:rsidRPr="00267855" w:rsidSect="00856B1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D2DEA" w14:textId="77777777" w:rsidR="00A37C28" w:rsidRDefault="00A37C28">
      <w:r>
        <w:separator/>
      </w:r>
    </w:p>
  </w:endnote>
  <w:endnote w:type="continuationSeparator" w:id="0">
    <w:p w14:paraId="5FDE3D8A" w14:textId="77777777" w:rsidR="00A37C28" w:rsidRDefault="00A3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CF55C" w14:textId="59988589" w:rsidR="00A37C28" w:rsidRPr="00BE712A" w:rsidRDefault="00A37C28" w:rsidP="00856B14">
    <w:pPr>
      <w:pStyle w:val="Pieddepage"/>
      <w:jc w:val="center"/>
      <w:rPr>
        <w:i/>
      </w:rPr>
    </w:pPr>
    <w:r w:rsidRPr="00BE712A">
      <w:rPr>
        <w:i/>
      </w:rPr>
      <w:t xml:space="preserve">Page </w:t>
    </w:r>
    <w:r w:rsidRPr="00BE712A">
      <w:rPr>
        <w:i/>
      </w:rPr>
      <w:fldChar w:fldCharType="begin"/>
    </w:r>
    <w:r w:rsidRPr="00BE712A">
      <w:rPr>
        <w:i/>
      </w:rPr>
      <w:instrText xml:space="preserve"> </w:instrText>
    </w:r>
    <w:r>
      <w:rPr>
        <w:i/>
      </w:rPr>
      <w:instrText>PAGE</w:instrText>
    </w:r>
    <w:r w:rsidRPr="00BE712A">
      <w:rPr>
        <w:i/>
      </w:rPr>
      <w:instrText xml:space="preserve"> </w:instrText>
    </w:r>
    <w:r w:rsidRPr="00BE712A">
      <w:rPr>
        <w:i/>
      </w:rPr>
      <w:fldChar w:fldCharType="separate"/>
    </w:r>
    <w:r w:rsidR="005F4925">
      <w:rPr>
        <w:i/>
        <w:noProof/>
      </w:rPr>
      <w:t>13</w:t>
    </w:r>
    <w:r w:rsidRPr="00BE712A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705B4" w14:textId="77777777" w:rsidR="00A37C28" w:rsidRDefault="00A37C28">
      <w:r>
        <w:separator/>
      </w:r>
    </w:p>
  </w:footnote>
  <w:footnote w:type="continuationSeparator" w:id="0">
    <w:p w14:paraId="51AB770B" w14:textId="77777777" w:rsidR="00A37C28" w:rsidRDefault="00A3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45BBE" w14:textId="2000F378" w:rsidR="00A37C28" w:rsidRPr="00BE712A" w:rsidRDefault="00A37C28" w:rsidP="00856B14">
    <w:pPr>
      <w:tabs>
        <w:tab w:val="right" w:pos="9072"/>
      </w:tabs>
      <w:rPr>
        <w:rFonts w:cs="Arial"/>
        <w:b/>
        <w:sz w:val="20"/>
      </w:rPr>
    </w:pPr>
    <w:r w:rsidRPr="00BE712A">
      <w:rPr>
        <w:rFonts w:cs="Arial"/>
        <w:b/>
        <w:sz w:val="20"/>
      </w:rPr>
      <w:t xml:space="preserve">Lycée </w:t>
    </w:r>
    <w:r>
      <w:rPr>
        <w:rFonts w:cs="Arial"/>
        <w:b/>
        <w:sz w:val="20"/>
      </w:rPr>
      <w:t>Denis-de-Rougemont</w:t>
    </w:r>
    <w:r>
      <w:rPr>
        <w:rFonts w:cs="Arial"/>
        <w:b/>
        <w:sz w:val="20"/>
      </w:rPr>
      <w:tab/>
      <w:t>Maturité 2017</w:t>
    </w:r>
  </w:p>
  <w:p w14:paraId="3CC04D55" w14:textId="77777777" w:rsidR="00A37C28" w:rsidRPr="00BE712A" w:rsidRDefault="00A37C28" w:rsidP="00856B14">
    <w:pPr>
      <w:tabs>
        <w:tab w:val="right" w:pos="9072"/>
      </w:tabs>
      <w:rPr>
        <w:rFonts w:cs="Arial"/>
        <w:sz w:val="20"/>
      </w:rPr>
    </w:pPr>
    <w:r>
      <w:rPr>
        <w:rFonts w:cs="Arial"/>
        <w:sz w:val="20"/>
      </w:rPr>
      <w:t>Neuchâtel et Fleurier</w:t>
    </w:r>
    <w:r>
      <w:rPr>
        <w:rFonts w:cs="Arial"/>
        <w:sz w:val="20"/>
      </w:rPr>
      <w:tab/>
    </w:r>
    <w:r w:rsidRPr="00FB0AF3">
      <w:rPr>
        <w:rFonts w:cs="Arial"/>
        <w:i/>
        <w:sz w:val="20"/>
      </w:rPr>
      <w:t>Option complémentaire informatique</w:t>
    </w:r>
  </w:p>
  <w:p w14:paraId="38639065" w14:textId="77777777" w:rsidR="00A37C28" w:rsidRDefault="00A37C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E2C"/>
    <w:multiLevelType w:val="hybridMultilevel"/>
    <w:tmpl w:val="4A90F1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0F6F"/>
    <w:multiLevelType w:val="hybridMultilevel"/>
    <w:tmpl w:val="F8C09E9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94A"/>
    <w:multiLevelType w:val="hybridMultilevel"/>
    <w:tmpl w:val="DD9C41CE"/>
    <w:lvl w:ilvl="0" w:tplc="3B5489C6">
      <w:start w:val="12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6335"/>
    <w:multiLevelType w:val="multilevel"/>
    <w:tmpl w:val="4A90F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1DB1"/>
    <w:multiLevelType w:val="hybridMultilevel"/>
    <w:tmpl w:val="3B50CFCE"/>
    <w:lvl w:ilvl="0" w:tplc="9536B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316B9"/>
    <w:multiLevelType w:val="hybridMultilevel"/>
    <w:tmpl w:val="982E83EE"/>
    <w:lvl w:ilvl="0" w:tplc="E584C44A">
      <w:start w:val="101"/>
      <w:numFmt w:val="bullet"/>
      <w:lvlText w:val="-"/>
      <w:lvlJc w:val="left"/>
      <w:pPr>
        <w:ind w:left="861" w:hanging="360"/>
      </w:pPr>
      <w:rPr>
        <w:rFonts w:ascii="Arial" w:eastAsia="Times New Roman" w:hAnsi="Arial" w:cs="Wingdings" w:hint="default"/>
      </w:rPr>
    </w:lvl>
    <w:lvl w:ilvl="1" w:tplc="0003040C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19835CF4"/>
    <w:multiLevelType w:val="hybridMultilevel"/>
    <w:tmpl w:val="594C3A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35C88"/>
    <w:multiLevelType w:val="hybridMultilevel"/>
    <w:tmpl w:val="243456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A7FC2"/>
    <w:multiLevelType w:val="hybridMultilevel"/>
    <w:tmpl w:val="E7A8B7F0"/>
    <w:lvl w:ilvl="0" w:tplc="273A2E42">
      <w:start w:val="12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8188A"/>
    <w:multiLevelType w:val="hybridMultilevel"/>
    <w:tmpl w:val="54F225A0"/>
    <w:lvl w:ilvl="0" w:tplc="5416A19C">
      <w:start w:val="1"/>
      <w:numFmt w:val="bullet"/>
      <w:lvlText w:val="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4"/>
      </w:rPr>
    </w:lvl>
    <w:lvl w:ilvl="1" w:tplc="0019040C">
      <w:start w:val="1"/>
      <w:numFmt w:val="lowerLetter"/>
      <w:lvlText w:val="%2."/>
      <w:lvlJc w:val="left"/>
      <w:pPr>
        <w:ind w:left="2496" w:hanging="360"/>
      </w:pPr>
    </w:lvl>
    <w:lvl w:ilvl="2" w:tplc="001B040C" w:tentative="1">
      <w:start w:val="1"/>
      <w:numFmt w:val="lowerRoman"/>
      <w:lvlText w:val="%3."/>
      <w:lvlJc w:val="right"/>
      <w:pPr>
        <w:ind w:left="3216" w:hanging="180"/>
      </w:pPr>
    </w:lvl>
    <w:lvl w:ilvl="3" w:tplc="000F040C" w:tentative="1">
      <w:start w:val="1"/>
      <w:numFmt w:val="decimal"/>
      <w:lvlText w:val="%4."/>
      <w:lvlJc w:val="left"/>
      <w:pPr>
        <w:ind w:left="3936" w:hanging="360"/>
      </w:pPr>
    </w:lvl>
    <w:lvl w:ilvl="4" w:tplc="0019040C" w:tentative="1">
      <w:start w:val="1"/>
      <w:numFmt w:val="lowerLetter"/>
      <w:lvlText w:val="%5."/>
      <w:lvlJc w:val="left"/>
      <w:pPr>
        <w:ind w:left="4656" w:hanging="360"/>
      </w:pPr>
    </w:lvl>
    <w:lvl w:ilvl="5" w:tplc="001B040C" w:tentative="1">
      <w:start w:val="1"/>
      <w:numFmt w:val="lowerRoman"/>
      <w:lvlText w:val="%6."/>
      <w:lvlJc w:val="right"/>
      <w:pPr>
        <w:ind w:left="5376" w:hanging="180"/>
      </w:pPr>
    </w:lvl>
    <w:lvl w:ilvl="6" w:tplc="000F040C" w:tentative="1">
      <w:start w:val="1"/>
      <w:numFmt w:val="decimal"/>
      <w:lvlText w:val="%7."/>
      <w:lvlJc w:val="left"/>
      <w:pPr>
        <w:ind w:left="6096" w:hanging="360"/>
      </w:pPr>
    </w:lvl>
    <w:lvl w:ilvl="7" w:tplc="0019040C" w:tentative="1">
      <w:start w:val="1"/>
      <w:numFmt w:val="lowerLetter"/>
      <w:lvlText w:val="%8."/>
      <w:lvlJc w:val="left"/>
      <w:pPr>
        <w:ind w:left="6816" w:hanging="360"/>
      </w:pPr>
    </w:lvl>
    <w:lvl w:ilvl="8" w:tplc="001B040C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08B0C90"/>
    <w:multiLevelType w:val="hybridMultilevel"/>
    <w:tmpl w:val="3E4C4DF0"/>
    <w:lvl w:ilvl="0" w:tplc="5416A1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003040C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351D6958"/>
    <w:multiLevelType w:val="hybridMultilevel"/>
    <w:tmpl w:val="2632CE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52E42"/>
    <w:multiLevelType w:val="multilevel"/>
    <w:tmpl w:val="594C3A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17DC1"/>
    <w:multiLevelType w:val="hybridMultilevel"/>
    <w:tmpl w:val="F8C09E9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B352B"/>
    <w:multiLevelType w:val="hybridMultilevel"/>
    <w:tmpl w:val="25129688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16A1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F6AFA"/>
    <w:multiLevelType w:val="hybridMultilevel"/>
    <w:tmpl w:val="816ED7B8"/>
    <w:lvl w:ilvl="0" w:tplc="5416A1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003040C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6" w15:restartNumberingAfterBreak="0">
    <w:nsid w:val="445950BA"/>
    <w:multiLevelType w:val="hybridMultilevel"/>
    <w:tmpl w:val="2914378C"/>
    <w:lvl w:ilvl="0" w:tplc="23D41D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ind w:left="2160" w:hanging="360"/>
      </w:pPr>
    </w:lvl>
    <w:lvl w:ilvl="2" w:tplc="001B040C" w:tentative="1">
      <w:start w:val="1"/>
      <w:numFmt w:val="lowerRoman"/>
      <w:lvlText w:val="%3."/>
      <w:lvlJc w:val="right"/>
      <w:pPr>
        <w:ind w:left="2880" w:hanging="180"/>
      </w:pPr>
    </w:lvl>
    <w:lvl w:ilvl="3" w:tplc="000F040C" w:tentative="1">
      <w:start w:val="1"/>
      <w:numFmt w:val="decimal"/>
      <w:lvlText w:val="%4."/>
      <w:lvlJc w:val="left"/>
      <w:pPr>
        <w:ind w:left="3600" w:hanging="360"/>
      </w:pPr>
    </w:lvl>
    <w:lvl w:ilvl="4" w:tplc="0019040C" w:tentative="1">
      <w:start w:val="1"/>
      <w:numFmt w:val="lowerLetter"/>
      <w:lvlText w:val="%5."/>
      <w:lvlJc w:val="left"/>
      <w:pPr>
        <w:ind w:left="4320" w:hanging="360"/>
      </w:pPr>
    </w:lvl>
    <w:lvl w:ilvl="5" w:tplc="001B040C" w:tentative="1">
      <w:start w:val="1"/>
      <w:numFmt w:val="lowerRoman"/>
      <w:lvlText w:val="%6."/>
      <w:lvlJc w:val="right"/>
      <w:pPr>
        <w:ind w:left="5040" w:hanging="180"/>
      </w:pPr>
    </w:lvl>
    <w:lvl w:ilvl="6" w:tplc="000F040C" w:tentative="1">
      <w:start w:val="1"/>
      <w:numFmt w:val="decimal"/>
      <w:lvlText w:val="%7."/>
      <w:lvlJc w:val="left"/>
      <w:pPr>
        <w:ind w:left="5760" w:hanging="360"/>
      </w:pPr>
    </w:lvl>
    <w:lvl w:ilvl="7" w:tplc="0019040C" w:tentative="1">
      <w:start w:val="1"/>
      <w:numFmt w:val="lowerLetter"/>
      <w:lvlText w:val="%8."/>
      <w:lvlJc w:val="left"/>
      <w:pPr>
        <w:ind w:left="6480" w:hanging="360"/>
      </w:pPr>
    </w:lvl>
    <w:lvl w:ilvl="8" w:tplc="001B040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631766"/>
    <w:multiLevelType w:val="hybridMultilevel"/>
    <w:tmpl w:val="9EE8C27E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74D52"/>
    <w:multiLevelType w:val="hybridMultilevel"/>
    <w:tmpl w:val="2A74FADE"/>
    <w:lvl w:ilvl="0" w:tplc="9536BF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11">
      <w:start w:val="1"/>
      <w:numFmt w:val="decimal"/>
      <w:lvlText w:val="%3)"/>
      <w:lvlJc w:val="left"/>
      <w:pPr>
        <w:ind w:left="72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A3692"/>
    <w:multiLevelType w:val="hybridMultilevel"/>
    <w:tmpl w:val="91CA85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7D2"/>
    <w:multiLevelType w:val="hybridMultilevel"/>
    <w:tmpl w:val="C84CA5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2100D5"/>
    <w:multiLevelType w:val="hybridMultilevel"/>
    <w:tmpl w:val="2632CE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037AB"/>
    <w:multiLevelType w:val="hybridMultilevel"/>
    <w:tmpl w:val="B0CE7E14"/>
    <w:lvl w:ilvl="0" w:tplc="5416A19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hAnsi="Arial" w:hint="default"/>
      </w:rPr>
    </w:lvl>
    <w:lvl w:ilvl="1" w:tplc="0003040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A90D94"/>
    <w:multiLevelType w:val="hybridMultilevel"/>
    <w:tmpl w:val="7EAAC9A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507E1E"/>
    <w:multiLevelType w:val="hybridMultilevel"/>
    <w:tmpl w:val="F8C09E9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550E0"/>
    <w:multiLevelType w:val="hybridMultilevel"/>
    <w:tmpl w:val="60702332"/>
    <w:lvl w:ilvl="0" w:tplc="040C000B">
      <w:start w:val="1"/>
      <w:numFmt w:val="bullet"/>
      <w:lvlText w:val=""/>
      <w:lvlJc w:val="left"/>
      <w:pPr>
        <w:ind w:left="7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6" w15:restartNumberingAfterBreak="0">
    <w:nsid w:val="5D6A6FBB"/>
    <w:multiLevelType w:val="hybridMultilevel"/>
    <w:tmpl w:val="CBAC0A2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6A7E6C"/>
    <w:multiLevelType w:val="hybridMultilevel"/>
    <w:tmpl w:val="B8C04D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E1E11"/>
    <w:multiLevelType w:val="hybridMultilevel"/>
    <w:tmpl w:val="7276A6F6"/>
    <w:lvl w:ilvl="0" w:tplc="5416A19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4"/>
      </w:rPr>
    </w:lvl>
    <w:lvl w:ilvl="1" w:tplc="000304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540C8C"/>
    <w:multiLevelType w:val="hybridMultilevel"/>
    <w:tmpl w:val="2914378C"/>
    <w:lvl w:ilvl="0" w:tplc="23D41D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ind w:left="2160" w:hanging="360"/>
      </w:pPr>
    </w:lvl>
    <w:lvl w:ilvl="2" w:tplc="001B040C" w:tentative="1">
      <w:start w:val="1"/>
      <w:numFmt w:val="lowerRoman"/>
      <w:lvlText w:val="%3."/>
      <w:lvlJc w:val="right"/>
      <w:pPr>
        <w:ind w:left="2880" w:hanging="180"/>
      </w:pPr>
    </w:lvl>
    <w:lvl w:ilvl="3" w:tplc="000F040C" w:tentative="1">
      <w:start w:val="1"/>
      <w:numFmt w:val="decimal"/>
      <w:lvlText w:val="%4."/>
      <w:lvlJc w:val="left"/>
      <w:pPr>
        <w:ind w:left="3600" w:hanging="360"/>
      </w:pPr>
    </w:lvl>
    <w:lvl w:ilvl="4" w:tplc="0019040C" w:tentative="1">
      <w:start w:val="1"/>
      <w:numFmt w:val="lowerLetter"/>
      <w:lvlText w:val="%5."/>
      <w:lvlJc w:val="left"/>
      <w:pPr>
        <w:ind w:left="4320" w:hanging="360"/>
      </w:pPr>
    </w:lvl>
    <w:lvl w:ilvl="5" w:tplc="001B040C" w:tentative="1">
      <w:start w:val="1"/>
      <w:numFmt w:val="lowerRoman"/>
      <w:lvlText w:val="%6."/>
      <w:lvlJc w:val="right"/>
      <w:pPr>
        <w:ind w:left="5040" w:hanging="180"/>
      </w:pPr>
    </w:lvl>
    <w:lvl w:ilvl="6" w:tplc="000F040C" w:tentative="1">
      <w:start w:val="1"/>
      <w:numFmt w:val="decimal"/>
      <w:lvlText w:val="%7."/>
      <w:lvlJc w:val="left"/>
      <w:pPr>
        <w:ind w:left="5760" w:hanging="360"/>
      </w:pPr>
    </w:lvl>
    <w:lvl w:ilvl="7" w:tplc="0019040C" w:tentative="1">
      <w:start w:val="1"/>
      <w:numFmt w:val="lowerLetter"/>
      <w:lvlText w:val="%8."/>
      <w:lvlJc w:val="left"/>
      <w:pPr>
        <w:ind w:left="6480" w:hanging="360"/>
      </w:pPr>
    </w:lvl>
    <w:lvl w:ilvl="8" w:tplc="001B040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A63E0A"/>
    <w:multiLevelType w:val="hybridMultilevel"/>
    <w:tmpl w:val="A6160572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22C024C"/>
    <w:multiLevelType w:val="hybridMultilevel"/>
    <w:tmpl w:val="7FEE57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02E2E"/>
    <w:multiLevelType w:val="hybridMultilevel"/>
    <w:tmpl w:val="A8B0DF7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94798"/>
    <w:multiLevelType w:val="hybridMultilevel"/>
    <w:tmpl w:val="1414BD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D6A0C"/>
    <w:multiLevelType w:val="hybridMultilevel"/>
    <w:tmpl w:val="7EAAC9A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604C39"/>
    <w:multiLevelType w:val="hybridMultilevel"/>
    <w:tmpl w:val="773474E2"/>
    <w:lvl w:ilvl="0" w:tplc="7B922F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35735"/>
    <w:multiLevelType w:val="multilevel"/>
    <w:tmpl w:val="41F25B0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B751D5"/>
    <w:multiLevelType w:val="hybridMultilevel"/>
    <w:tmpl w:val="54F225A0"/>
    <w:lvl w:ilvl="0" w:tplc="5416A19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hAnsi="Arial" w:hint="default"/>
      </w:rPr>
    </w:lvl>
    <w:lvl w:ilvl="1" w:tplc="0019040C">
      <w:start w:val="1"/>
      <w:numFmt w:val="lowerLetter"/>
      <w:lvlText w:val="%2."/>
      <w:lvlJc w:val="left"/>
      <w:pPr>
        <w:ind w:left="2496" w:hanging="360"/>
      </w:pPr>
    </w:lvl>
    <w:lvl w:ilvl="2" w:tplc="001B040C" w:tentative="1">
      <w:start w:val="1"/>
      <w:numFmt w:val="lowerRoman"/>
      <w:lvlText w:val="%3."/>
      <w:lvlJc w:val="right"/>
      <w:pPr>
        <w:ind w:left="3216" w:hanging="180"/>
      </w:pPr>
    </w:lvl>
    <w:lvl w:ilvl="3" w:tplc="000F040C" w:tentative="1">
      <w:start w:val="1"/>
      <w:numFmt w:val="decimal"/>
      <w:lvlText w:val="%4."/>
      <w:lvlJc w:val="left"/>
      <w:pPr>
        <w:ind w:left="3936" w:hanging="360"/>
      </w:pPr>
    </w:lvl>
    <w:lvl w:ilvl="4" w:tplc="0019040C" w:tentative="1">
      <w:start w:val="1"/>
      <w:numFmt w:val="lowerLetter"/>
      <w:lvlText w:val="%5."/>
      <w:lvlJc w:val="left"/>
      <w:pPr>
        <w:ind w:left="4656" w:hanging="360"/>
      </w:pPr>
    </w:lvl>
    <w:lvl w:ilvl="5" w:tplc="001B040C" w:tentative="1">
      <w:start w:val="1"/>
      <w:numFmt w:val="lowerRoman"/>
      <w:lvlText w:val="%6."/>
      <w:lvlJc w:val="right"/>
      <w:pPr>
        <w:ind w:left="5376" w:hanging="180"/>
      </w:pPr>
    </w:lvl>
    <w:lvl w:ilvl="6" w:tplc="000F040C" w:tentative="1">
      <w:start w:val="1"/>
      <w:numFmt w:val="decimal"/>
      <w:lvlText w:val="%7."/>
      <w:lvlJc w:val="left"/>
      <w:pPr>
        <w:ind w:left="6096" w:hanging="360"/>
      </w:pPr>
    </w:lvl>
    <w:lvl w:ilvl="7" w:tplc="0019040C" w:tentative="1">
      <w:start w:val="1"/>
      <w:numFmt w:val="lowerLetter"/>
      <w:lvlText w:val="%8."/>
      <w:lvlJc w:val="left"/>
      <w:pPr>
        <w:ind w:left="6816" w:hanging="360"/>
      </w:pPr>
    </w:lvl>
    <w:lvl w:ilvl="8" w:tplc="001B040C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73E0B14"/>
    <w:multiLevelType w:val="hybridMultilevel"/>
    <w:tmpl w:val="4AF4E8B4"/>
    <w:lvl w:ilvl="0" w:tplc="000F040C">
      <w:start w:val="1"/>
      <w:numFmt w:val="decimal"/>
      <w:lvlText w:val="%1."/>
      <w:lvlJc w:val="left"/>
      <w:pPr>
        <w:ind w:left="360" w:hanging="360"/>
      </w:pPr>
    </w:lvl>
    <w:lvl w:ilvl="1" w:tplc="0019040C" w:tentative="1">
      <w:start w:val="1"/>
      <w:numFmt w:val="lowerLetter"/>
      <w:lvlText w:val="%2."/>
      <w:lvlJc w:val="left"/>
      <w:pPr>
        <w:ind w:left="1080" w:hanging="360"/>
      </w:pPr>
    </w:lvl>
    <w:lvl w:ilvl="2" w:tplc="001B040C" w:tentative="1">
      <w:start w:val="1"/>
      <w:numFmt w:val="lowerRoman"/>
      <w:lvlText w:val="%3."/>
      <w:lvlJc w:val="right"/>
      <w:pPr>
        <w:ind w:left="1800" w:hanging="180"/>
      </w:pPr>
    </w:lvl>
    <w:lvl w:ilvl="3" w:tplc="000F040C" w:tentative="1">
      <w:start w:val="1"/>
      <w:numFmt w:val="decimal"/>
      <w:lvlText w:val="%4."/>
      <w:lvlJc w:val="left"/>
      <w:pPr>
        <w:ind w:left="2520" w:hanging="360"/>
      </w:pPr>
    </w:lvl>
    <w:lvl w:ilvl="4" w:tplc="0019040C" w:tentative="1">
      <w:start w:val="1"/>
      <w:numFmt w:val="lowerLetter"/>
      <w:lvlText w:val="%5."/>
      <w:lvlJc w:val="left"/>
      <w:pPr>
        <w:ind w:left="3240" w:hanging="360"/>
      </w:pPr>
    </w:lvl>
    <w:lvl w:ilvl="5" w:tplc="001B040C" w:tentative="1">
      <w:start w:val="1"/>
      <w:numFmt w:val="lowerRoman"/>
      <w:lvlText w:val="%6."/>
      <w:lvlJc w:val="right"/>
      <w:pPr>
        <w:ind w:left="3960" w:hanging="180"/>
      </w:pPr>
    </w:lvl>
    <w:lvl w:ilvl="6" w:tplc="000F040C" w:tentative="1">
      <w:start w:val="1"/>
      <w:numFmt w:val="decimal"/>
      <w:lvlText w:val="%7."/>
      <w:lvlJc w:val="left"/>
      <w:pPr>
        <w:ind w:left="4680" w:hanging="360"/>
      </w:pPr>
    </w:lvl>
    <w:lvl w:ilvl="7" w:tplc="0019040C" w:tentative="1">
      <w:start w:val="1"/>
      <w:numFmt w:val="lowerLetter"/>
      <w:lvlText w:val="%8."/>
      <w:lvlJc w:val="left"/>
      <w:pPr>
        <w:ind w:left="5400" w:hanging="360"/>
      </w:pPr>
    </w:lvl>
    <w:lvl w:ilvl="8" w:tplc="001B040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B7165C"/>
    <w:multiLevelType w:val="hybridMultilevel"/>
    <w:tmpl w:val="F8C09E9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16EBD"/>
    <w:multiLevelType w:val="hybridMultilevel"/>
    <w:tmpl w:val="7EAAC9A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2614CA"/>
    <w:multiLevelType w:val="hybridMultilevel"/>
    <w:tmpl w:val="F8C09E90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15A33"/>
    <w:multiLevelType w:val="multilevel"/>
    <w:tmpl w:val="9EE8C27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70F05"/>
    <w:multiLevelType w:val="hybridMultilevel"/>
    <w:tmpl w:val="B5A40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31872"/>
    <w:multiLevelType w:val="hybridMultilevel"/>
    <w:tmpl w:val="280CE06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9A778B"/>
    <w:multiLevelType w:val="hybridMultilevel"/>
    <w:tmpl w:val="BD784AE2"/>
    <w:lvl w:ilvl="0" w:tplc="5416A19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03040C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6" w15:restartNumberingAfterBreak="0">
    <w:nsid w:val="7FD97F4D"/>
    <w:multiLevelType w:val="hybridMultilevel"/>
    <w:tmpl w:val="41F25B0A"/>
    <w:lvl w:ilvl="0" w:tplc="23D41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19040C">
      <w:start w:val="1"/>
      <w:numFmt w:val="lowerLetter"/>
      <w:lvlText w:val="%2."/>
      <w:lvlJc w:val="left"/>
      <w:pPr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26"/>
  </w:num>
  <w:num w:numId="5">
    <w:abstractNumId w:val="24"/>
  </w:num>
  <w:num w:numId="6">
    <w:abstractNumId w:val="14"/>
  </w:num>
  <w:num w:numId="7">
    <w:abstractNumId w:val="22"/>
  </w:num>
  <w:num w:numId="8">
    <w:abstractNumId w:val="15"/>
  </w:num>
  <w:num w:numId="9">
    <w:abstractNumId w:val="28"/>
  </w:num>
  <w:num w:numId="10">
    <w:abstractNumId w:val="38"/>
  </w:num>
  <w:num w:numId="11">
    <w:abstractNumId w:val="46"/>
  </w:num>
  <w:num w:numId="12">
    <w:abstractNumId w:val="36"/>
  </w:num>
  <w:num w:numId="13">
    <w:abstractNumId w:val="9"/>
  </w:num>
  <w:num w:numId="14">
    <w:abstractNumId w:val="37"/>
  </w:num>
  <w:num w:numId="15">
    <w:abstractNumId w:val="10"/>
  </w:num>
  <w:num w:numId="16">
    <w:abstractNumId w:val="17"/>
  </w:num>
  <w:num w:numId="17">
    <w:abstractNumId w:val="42"/>
  </w:num>
  <w:num w:numId="18">
    <w:abstractNumId w:val="29"/>
  </w:num>
  <w:num w:numId="19">
    <w:abstractNumId w:val="16"/>
  </w:num>
  <w:num w:numId="20">
    <w:abstractNumId w:val="45"/>
  </w:num>
  <w:num w:numId="21">
    <w:abstractNumId w:val="39"/>
  </w:num>
  <w:num w:numId="22">
    <w:abstractNumId w:val="23"/>
  </w:num>
  <w:num w:numId="23">
    <w:abstractNumId w:val="40"/>
  </w:num>
  <w:num w:numId="24">
    <w:abstractNumId w:val="19"/>
  </w:num>
  <w:num w:numId="25">
    <w:abstractNumId w:val="6"/>
  </w:num>
  <w:num w:numId="26">
    <w:abstractNumId w:val="12"/>
  </w:num>
  <w:num w:numId="27">
    <w:abstractNumId w:val="11"/>
  </w:num>
  <w:num w:numId="28">
    <w:abstractNumId w:val="21"/>
  </w:num>
  <w:num w:numId="29">
    <w:abstractNumId w:val="13"/>
  </w:num>
  <w:num w:numId="30">
    <w:abstractNumId w:val="1"/>
  </w:num>
  <w:num w:numId="31">
    <w:abstractNumId w:val="41"/>
  </w:num>
  <w:num w:numId="32">
    <w:abstractNumId w:val="32"/>
  </w:num>
  <w:num w:numId="33">
    <w:abstractNumId w:val="2"/>
  </w:num>
  <w:num w:numId="34">
    <w:abstractNumId w:val="43"/>
  </w:num>
  <w:num w:numId="35">
    <w:abstractNumId w:val="8"/>
  </w:num>
  <w:num w:numId="36">
    <w:abstractNumId w:val="44"/>
  </w:num>
  <w:num w:numId="37">
    <w:abstractNumId w:val="0"/>
  </w:num>
  <w:num w:numId="38">
    <w:abstractNumId w:val="3"/>
  </w:num>
  <w:num w:numId="39">
    <w:abstractNumId w:val="30"/>
  </w:num>
  <w:num w:numId="40">
    <w:abstractNumId w:val="7"/>
  </w:num>
  <w:num w:numId="41">
    <w:abstractNumId w:val="33"/>
  </w:num>
  <w:num w:numId="42">
    <w:abstractNumId w:val="25"/>
  </w:num>
  <w:num w:numId="43">
    <w:abstractNumId w:val="4"/>
  </w:num>
  <w:num w:numId="44">
    <w:abstractNumId w:val="27"/>
  </w:num>
  <w:num w:numId="45">
    <w:abstractNumId w:val="18"/>
  </w:num>
  <w:num w:numId="46">
    <w:abstractNumId w:val="31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7D"/>
    <w:rsid w:val="00006CD2"/>
    <w:rsid w:val="00010108"/>
    <w:rsid w:val="000241E1"/>
    <w:rsid w:val="00024B0B"/>
    <w:rsid w:val="000278CF"/>
    <w:rsid w:val="000311C0"/>
    <w:rsid w:val="00040B9D"/>
    <w:rsid w:val="00040FD7"/>
    <w:rsid w:val="00042E16"/>
    <w:rsid w:val="00045B44"/>
    <w:rsid w:val="00055573"/>
    <w:rsid w:val="0006172E"/>
    <w:rsid w:val="000668F4"/>
    <w:rsid w:val="00073B35"/>
    <w:rsid w:val="0008508E"/>
    <w:rsid w:val="000910FF"/>
    <w:rsid w:val="00093384"/>
    <w:rsid w:val="0009391F"/>
    <w:rsid w:val="000A5C76"/>
    <w:rsid w:val="000D5B2B"/>
    <w:rsid w:val="000D6389"/>
    <w:rsid w:val="000E0FB7"/>
    <w:rsid w:val="000E3EC3"/>
    <w:rsid w:val="000F61F7"/>
    <w:rsid w:val="000F78B1"/>
    <w:rsid w:val="00100209"/>
    <w:rsid w:val="0010311C"/>
    <w:rsid w:val="00104921"/>
    <w:rsid w:val="00107821"/>
    <w:rsid w:val="001178F0"/>
    <w:rsid w:val="00132965"/>
    <w:rsid w:val="00144B78"/>
    <w:rsid w:val="00145E92"/>
    <w:rsid w:val="00156384"/>
    <w:rsid w:val="001640D4"/>
    <w:rsid w:val="00175AD2"/>
    <w:rsid w:val="00176C80"/>
    <w:rsid w:val="001829A1"/>
    <w:rsid w:val="001834CB"/>
    <w:rsid w:val="001A6BC1"/>
    <w:rsid w:val="001B0D76"/>
    <w:rsid w:val="001B45EF"/>
    <w:rsid w:val="001B4837"/>
    <w:rsid w:val="001B4CA1"/>
    <w:rsid w:val="001D3D6D"/>
    <w:rsid w:val="00201731"/>
    <w:rsid w:val="00203FA0"/>
    <w:rsid w:val="00206A63"/>
    <w:rsid w:val="00212F86"/>
    <w:rsid w:val="00216A3C"/>
    <w:rsid w:val="00217FAB"/>
    <w:rsid w:val="00220C37"/>
    <w:rsid w:val="002268E5"/>
    <w:rsid w:val="00236DDA"/>
    <w:rsid w:val="002374F5"/>
    <w:rsid w:val="00243E57"/>
    <w:rsid w:val="00250F5C"/>
    <w:rsid w:val="00267855"/>
    <w:rsid w:val="00270F2A"/>
    <w:rsid w:val="0027148E"/>
    <w:rsid w:val="0027610A"/>
    <w:rsid w:val="00276F0E"/>
    <w:rsid w:val="00283A10"/>
    <w:rsid w:val="00296778"/>
    <w:rsid w:val="00297A14"/>
    <w:rsid w:val="002B24E6"/>
    <w:rsid w:val="002B2F3C"/>
    <w:rsid w:val="002B633D"/>
    <w:rsid w:val="002B6676"/>
    <w:rsid w:val="002C4619"/>
    <w:rsid w:val="002C796E"/>
    <w:rsid w:val="002D364E"/>
    <w:rsid w:val="002E08FC"/>
    <w:rsid w:val="002E097E"/>
    <w:rsid w:val="002F1887"/>
    <w:rsid w:val="00303078"/>
    <w:rsid w:val="00316114"/>
    <w:rsid w:val="00316298"/>
    <w:rsid w:val="0032120F"/>
    <w:rsid w:val="00323AE8"/>
    <w:rsid w:val="00327BF6"/>
    <w:rsid w:val="003323ED"/>
    <w:rsid w:val="00335701"/>
    <w:rsid w:val="00341410"/>
    <w:rsid w:val="003429DE"/>
    <w:rsid w:val="003529D2"/>
    <w:rsid w:val="00353532"/>
    <w:rsid w:val="0039604E"/>
    <w:rsid w:val="003A10E5"/>
    <w:rsid w:val="003F0391"/>
    <w:rsid w:val="003F7C54"/>
    <w:rsid w:val="00410968"/>
    <w:rsid w:val="0041673C"/>
    <w:rsid w:val="00422DC7"/>
    <w:rsid w:val="00434CC6"/>
    <w:rsid w:val="00435BE2"/>
    <w:rsid w:val="0044134D"/>
    <w:rsid w:val="00442C28"/>
    <w:rsid w:val="00454252"/>
    <w:rsid w:val="00472974"/>
    <w:rsid w:val="004730F7"/>
    <w:rsid w:val="004760FB"/>
    <w:rsid w:val="00480470"/>
    <w:rsid w:val="00480F3C"/>
    <w:rsid w:val="00481CD9"/>
    <w:rsid w:val="00486FF3"/>
    <w:rsid w:val="00487354"/>
    <w:rsid w:val="00495C6E"/>
    <w:rsid w:val="004A6E1A"/>
    <w:rsid w:val="004B0760"/>
    <w:rsid w:val="004B3529"/>
    <w:rsid w:val="004D5478"/>
    <w:rsid w:val="004E20BB"/>
    <w:rsid w:val="004E2589"/>
    <w:rsid w:val="004E634D"/>
    <w:rsid w:val="0050470D"/>
    <w:rsid w:val="00507B53"/>
    <w:rsid w:val="00510CD1"/>
    <w:rsid w:val="0051719B"/>
    <w:rsid w:val="00520187"/>
    <w:rsid w:val="0052495C"/>
    <w:rsid w:val="00527275"/>
    <w:rsid w:val="00547478"/>
    <w:rsid w:val="00566555"/>
    <w:rsid w:val="00575983"/>
    <w:rsid w:val="005803F8"/>
    <w:rsid w:val="00591D05"/>
    <w:rsid w:val="00592D7F"/>
    <w:rsid w:val="0059370C"/>
    <w:rsid w:val="00595F95"/>
    <w:rsid w:val="005A5E7F"/>
    <w:rsid w:val="005B2A0F"/>
    <w:rsid w:val="005B78E7"/>
    <w:rsid w:val="005C0EA4"/>
    <w:rsid w:val="005D31E4"/>
    <w:rsid w:val="005F4925"/>
    <w:rsid w:val="005F5306"/>
    <w:rsid w:val="006020A5"/>
    <w:rsid w:val="0061344D"/>
    <w:rsid w:val="00650D1A"/>
    <w:rsid w:val="006709D1"/>
    <w:rsid w:val="00676034"/>
    <w:rsid w:val="00677B49"/>
    <w:rsid w:val="006E5727"/>
    <w:rsid w:val="006E614F"/>
    <w:rsid w:val="006F1785"/>
    <w:rsid w:val="007016A7"/>
    <w:rsid w:val="007016C9"/>
    <w:rsid w:val="00731D98"/>
    <w:rsid w:val="007366F2"/>
    <w:rsid w:val="0074455E"/>
    <w:rsid w:val="00746952"/>
    <w:rsid w:val="00746B5C"/>
    <w:rsid w:val="0075238C"/>
    <w:rsid w:val="007628EA"/>
    <w:rsid w:val="00777D6D"/>
    <w:rsid w:val="00780879"/>
    <w:rsid w:val="007808CE"/>
    <w:rsid w:val="00787561"/>
    <w:rsid w:val="007935EC"/>
    <w:rsid w:val="00795141"/>
    <w:rsid w:val="007C28F4"/>
    <w:rsid w:val="007C4196"/>
    <w:rsid w:val="007C4272"/>
    <w:rsid w:val="007D4286"/>
    <w:rsid w:val="007D5181"/>
    <w:rsid w:val="007E170C"/>
    <w:rsid w:val="007E56AC"/>
    <w:rsid w:val="008132B4"/>
    <w:rsid w:val="00833A8D"/>
    <w:rsid w:val="00844C0D"/>
    <w:rsid w:val="008461A0"/>
    <w:rsid w:val="00856B14"/>
    <w:rsid w:val="00857825"/>
    <w:rsid w:val="00860268"/>
    <w:rsid w:val="008638F7"/>
    <w:rsid w:val="008718F2"/>
    <w:rsid w:val="00873683"/>
    <w:rsid w:val="00890EDA"/>
    <w:rsid w:val="00892D59"/>
    <w:rsid w:val="00896A67"/>
    <w:rsid w:val="008A43BE"/>
    <w:rsid w:val="008B7014"/>
    <w:rsid w:val="008D2C0A"/>
    <w:rsid w:val="008E4AED"/>
    <w:rsid w:val="008E651D"/>
    <w:rsid w:val="008F4D99"/>
    <w:rsid w:val="008F535B"/>
    <w:rsid w:val="00920FCF"/>
    <w:rsid w:val="00932542"/>
    <w:rsid w:val="009521F6"/>
    <w:rsid w:val="00954BAE"/>
    <w:rsid w:val="009572A5"/>
    <w:rsid w:val="00961D10"/>
    <w:rsid w:val="00965DC2"/>
    <w:rsid w:val="00970B96"/>
    <w:rsid w:val="00977916"/>
    <w:rsid w:val="00977EDF"/>
    <w:rsid w:val="00985ED9"/>
    <w:rsid w:val="00991600"/>
    <w:rsid w:val="00996C54"/>
    <w:rsid w:val="009A4078"/>
    <w:rsid w:val="009A742A"/>
    <w:rsid w:val="009B3913"/>
    <w:rsid w:val="009C4DA6"/>
    <w:rsid w:val="009D0B30"/>
    <w:rsid w:val="009E1C6F"/>
    <w:rsid w:val="009E6B7E"/>
    <w:rsid w:val="009F1AB0"/>
    <w:rsid w:val="009F25B4"/>
    <w:rsid w:val="009F72F7"/>
    <w:rsid w:val="00A02575"/>
    <w:rsid w:val="00A02F81"/>
    <w:rsid w:val="00A16CD4"/>
    <w:rsid w:val="00A2638C"/>
    <w:rsid w:val="00A304F0"/>
    <w:rsid w:val="00A332E8"/>
    <w:rsid w:val="00A37C28"/>
    <w:rsid w:val="00A52A57"/>
    <w:rsid w:val="00A564EB"/>
    <w:rsid w:val="00A578CC"/>
    <w:rsid w:val="00A61B1C"/>
    <w:rsid w:val="00A704F2"/>
    <w:rsid w:val="00A813EC"/>
    <w:rsid w:val="00A94C97"/>
    <w:rsid w:val="00AB1D17"/>
    <w:rsid w:val="00AC20A5"/>
    <w:rsid w:val="00AC687F"/>
    <w:rsid w:val="00AD00C3"/>
    <w:rsid w:val="00AD2C94"/>
    <w:rsid w:val="00AE16E9"/>
    <w:rsid w:val="00AE6D79"/>
    <w:rsid w:val="00AE79C7"/>
    <w:rsid w:val="00AF73A4"/>
    <w:rsid w:val="00B20B1E"/>
    <w:rsid w:val="00B23CF2"/>
    <w:rsid w:val="00B34AA7"/>
    <w:rsid w:val="00B42F22"/>
    <w:rsid w:val="00B67B52"/>
    <w:rsid w:val="00B7346F"/>
    <w:rsid w:val="00B73BD5"/>
    <w:rsid w:val="00B81C82"/>
    <w:rsid w:val="00BA028D"/>
    <w:rsid w:val="00BD10AA"/>
    <w:rsid w:val="00BE79EA"/>
    <w:rsid w:val="00BF0187"/>
    <w:rsid w:val="00BF0DB2"/>
    <w:rsid w:val="00C160B4"/>
    <w:rsid w:val="00C176F5"/>
    <w:rsid w:val="00C268E8"/>
    <w:rsid w:val="00C37324"/>
    <w:rsid w:val="00C5518D"/>
    <w:rsid w:val="00C5792C"/>
    <w:rsid w:val="00C57F44"/>
    <w:rsid w:val="00C8413E"/>
    <w:rsid w:val="00C87897"/>
    <w:rsid w:val="00C90B8A"/>
    <w:rsid w:val="00CB2CA0"/>
    <w:rsid w:val="00CD5E09"/>
    <w:rsid w:val="00CD77E3"/>
    <w:rsid w:val="00CE0C59"/>
    <w:rsid w:val="00CF0748"/>
    <w:rsid w:val="00CF2A50"/>
    <w:rsid w:val="00CF3AC0"/>
    <w:rsid w:val="00D00A05"/>
    <w:rsid w:val="00D115F4"/>
    <w:rsid w:val="00D17B4C"/>
    <w:rsid w:val="00D23D09"/>
    <w:rsid w:val="00D2507C"/>
    <w:rsid w:val="00D333A3"/>
    <w:rsid w:val="00D42126"/>
    <w:rsid w:val="00D443DF"/>
    <w:rsid w:val="00D5601E"/>
    <w:rsid w:val="00D6630F"/>
    <w:rsid w:val="00D731AB"/>
    <w:rsid w:val="00D7504D"/>
    <w:rsid w:val="00D760B4"/>
    <w:rsid w:val="00D76404"/>
    <w:rsid w:val="00D91570"/>
    <w:rsid w:val="00DC6317"/>
    <w:rsid w:val="00DE1AFB"/>
    <w:rsid w:val="00DE5A9D"/>
    <w:rsid w:val="00DF5FC6"/>
    <w:rsid w:val="00E00873"/>
    <w:rsid w:val="00E10856"/>
    <w:rsid w:val="00E12075"/>
    <w:rsid w:val="00E1344F"/>
    <w:rsid w:val="00E2294E"/>
    <w:rsid w:val="00E36C47"/>
    <w:rsid w:val="00E41A81"/>
    <w:rsid w:val="00E44799"/>
    <w:rsid w:val="00E448FE"/>
    <w:rsid w:val="00E519D1"/>
    <w:rsid w:val="00E619E4"/>
    <w:rsid w:val="00E84A5F"/>
    <w:rsid w:val="00E92EF8"/>
    <w:rsid w:val="00E94DAD"/>
    <w:rsid w:val="00EA393E"/>
    <w:rsid w:val="00EA3D5D"/>
    <w:rsid w:val="00EA4A7D"/>
    <w:rsid w:val="00EC3A63"/>
    <w:rsid w:val="00EF4A9E"/>
    <w:rsid w:val="00F014CD"/>
    <w:rsid w:val="00F20747"/>
    <w:rsid w:val="00F526BA"/>
    <w:rsid w:val="00F562A1"/>
    <w:rsid w:val="00F573FB"/>
    <w:rsid w:val="00F574B3"/>
    <w:rsid w:val="00F72251"/>
    <w:rsid w:val="00F87F5A"/>
    <w:rsid w:val="00FA104F"/>
    <w:rsid w:val="00FA1502"/>
    <w:rsid w:val="00FA40EC"/>
    <w:rsid w:val="00FB74DE"/>
    <w:rsid w:val="00FD0BD2"/>
    <w:rsid w:val="00FE7F45"/>
    <w:rsid w:val="00FF0806"/>
    <w:rsid w:val="00FF0DE6"/>
    <w:rsid w:val="00FF44F5"/>
    <w:rsid w:val="00FF66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30A45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iPriority="9"/>
    <w:lsdException w:name="heading 3" w:uiPriority="9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12A"/>
    <w:pPr>
      <w:jc w:val="both"/>
    </w:pPr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qFormat/>
    <w:rsid w:val="00570823"/>
    <w:pPr>
      <w:keepNext/>
      <w:outlineLvl w:val="0"/>
    </w:pPr>
    <w:rPr>
      <w:rFonts w:cs="Arial"/>
      <w:sz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rsid w:val="00064752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rsid w:val="00064752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4752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64752"/>
    <w:rPr>
      <w:rFonts w:ascii="Calibri" w:eastAsia="MS Gothic" w:hAnsi="Calibri" w:cs="Times New Roman"/>
      <w:b/>
      <w:bCs/>
      <w:sz w:val="26"/>
      <w:szCs w:val="26"/>
    </w:rPr>
  </w:style>
  <w:style w:type="paragraph" w:customStyle="1" w:styleId="Textejustifi">
    <w:name w:val="Texte justifié"/>
    <w:basedOn w:val="Normal"/>
    <w:rsid w:val="00B86685"/>
    <w:rPr>
      <w:szCs w:val="20"/>
    </w:rPr>
  </w:style>
  <w:style w:type="paragraph" w:styleId="Textedebulles">
    <w:name w:val="Balloon Text"/>
    <w:basedOn w:val="Normal"/>
    <w:semiHidden/>
    <w:rsid w:val="00DD6F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E712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BE712A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E712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BE712A"/>
    <w:rPr>
      <w:rFonts w:ascii="Arial" w:hAnsi="Arial"/>
      <w:sz w:val="24"/>
      <w:szCs w:val="24"/>
    </w:rPr>
  </w:style>
  <w:style w:type="table" w:styleId="Grilledutableau">
    <w:name w:val="Table Grid"/>
    <w:basedOn w:val="TableauNormal"/>
    <w:rsid w:val="00DE7F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centuation">
    <w:name w:val="Emphasis"/>
    <w:basedOn w:val="Policepardfaut"/>
    <w:uiPriority w:val="20"/>
    <w:rsid w:val="00064752"/>
    <w:rPr>
      <w:i/>
    </w:rPr>
  </w:style>
  <w:style w:type="paragraph" w:styleId="NormalWeb">
    <w:name w:val="Normal (Web)"/>
    <w:basedOn w:val="Normal"/>
    <w:uiPriority w:val="99"/>
    <w:rsid w:val="00064752"/>
    <w:pPr>
      <w:spacing w:beforeLines="1" w:afterLines="1"/>
      <w:jc w:val="left"/>
    </w:pPr>
    <w:rPr>
      <w:rFonts w:ascii="Times" w:hAnsi="Times"/>
      <w:sz w:val="20"/>
      <w:szCs w:val="20"/>
    </w:rPr>
  </w:style>
  <w:style w:type="paragraph" w:styleId="Paragraphedeliste">
    <w:name w:val="List Paragraph"/>
    <w:basedOn w:val="Normal"/>
    <w:rsid w:val="00E4699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160B4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C1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2783</Words>
  <Characters>15308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Problème N°1</vt:lpstr>
    </vt:vector>
  </TitlesOfParts>
  <Company> maison</Company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Problème N°1</dc:title>
  <dc:subject/>
  <dc:creator>chessa</dc:creator>
  <cp:keywords/>
  <dc:description/>
  <cp:lastModifiedBy>Fragnière Manuel</cp:lastModifiedBy>
  <cp:revision>33</cp:revision>
  <cp:lastPrinted>2017-04-22T13:27:00Z</cp:lastPrinted>
  <dcterms:created xsi:type="dcterms:W3CDTF">2017-05-01T12:44:00Z</dcterms:created>
  <dcterms:modified xsi:type="dcterms:W3CDTF">2018-03-08T07:27:00Z</dcterms:modified>
</cp:coreProperties>
</file>