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15C17">
      <w:pPr>
        <w:spacing w:before="0"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Digital Nurture 5.0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IN"/>
        </w:rPr>
        <w:t>-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Module 3: Database Integration</w:t>
      </w:r>
    </w:p>
    <w:p w14:paraId="59625733">
      <w:pPr>
        <w:spacing w:before="0"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Hands-On 1 | Task 2: Verify Normalisation</w:t>
      </w:r>
    </w:p>
    <w:p w14:paraId="175B956C">
      <w:pPr>
        <w:spacing w:before="0" w:after="240"/>
        <w:jc w:val="center"/>
        <w:rPr>
          <w:i w:val="0"/>
          <w:iCs w:val="0"/>
        </w:rPr>
      </w:pP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 xml:space="preserve">Student Course Registration System </w:t>
      </w:r>
      <w:r>
        <w:rPr>
          <w:rFonts w:hint="default" w:ascii="Times New Roman" w:hAnsi="Times New Roman" w:eastAsia="Times New Roman" w:cs="Times New Roman"/>
          <w:i w:val="0"/>
          <w:iCs w:val="0"/>
          <w:sz w:val="22"/>
          <w:szCs w:val="22"/>
          <w:lang w:val="en-IN"/>
        </w:rPr>
        <w:t xml:space="preserve">- 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college_db</w:t>
      </w:r>
    </w:p>
    <w:p w14:paraId="7DB3C812">
      <w:pPr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Overview</w:t>
      </w:r>
    </w:p>
    <w:p w14:paraId="7779D3C6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This task verifies that the college_db schema satisfies the first three normal forms (1NF, 2NF, and 3NF). Normalisation is the process of organising a relational database to reduce data redundancy and improve data integrity. Each form builds on the previous one, enforcing stricter rules about how data is structured and related.</w:t>
      </w:r>
    </w:p>
    <w:p w14:paraId="0AC2F1CF">
      <w:pPr>
        <w:spacing w:before="120" w:after="120"/>
      </w:pPr>
    </w:p>
    <w:p w14:paraId="6CD118A3">
      <w:pPr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Step 1: First Normal Form (1NF)</w:t>
      </w:r>
    </w:p>
    <w:p w14:paraId="3513C423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Definition</w:t>
      </w:r>
    </w:p>
    <w:p w14:paraId="5966EF13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A table is in 1NF if:</w:t>
      </w:r>
    </w:p>
    <w:p w14:paraId="406A1408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Every column contains only atomic (indivisible) values.</w:t>
      </w:r>
    </w:p>
    <w:p w14:paraId="4A40A4DC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Each row is unique and identified by a primary key.</w:t>
      </w:r>
    </w:p>
    <w:p w14:paraId="603DF372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There are no repeating groups or arrays within a single column.</w:t>
      </w:r>
    </w:p>
    <w:p w14:paraId="085813CD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Analysis of college_db Tables</w:t>
      </w:r>
    </w:p>
    <w:p w14:paraId="295C7D6E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 five tables in college_db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students, departments, courses, enrollments, and professors  satisfy 1NF:</w:t>
      </w:r>
    </w:p>
    <w:p w14:paraId="7FAC1986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students: Each column holds a single value. For example, first_name and last_name are stored in separate columns there is no combined 'full_name' field that would need splitting. email stores one email address per row. date_of_birth is a single DATE value.</w:t>
      </w:r>
    </w:p>
    <w:p w14:paraId="640379A5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departments: dept_name, hod_name, and budget are all atomic. No column stores multiple values or lists.</w:t>
      </w:r>
    </w:p>
    <w:p w14:paraId="6E7F1C7F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courses: course_name, course_code, and credits are each atomic. course_code is a unique identifier stored in a single field.</w:t>
      </w:r>
    </w:p>
    <w:p w14:paraId="47E78A60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enrollments: Each row represents exactly one student enrolled in exactly one course on a specific date with one grade.</w:t>
      </w:r>
    </w:p>
    <w:p w14:paraId="72A6FE03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professors: prof_name, email, and salary each store exactly one value per row.</w:t>
      </w:r>
    </w:p>
    <w:p w14:paraId="332F6042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Hypothetical 1NF Violation Example</w:t>
      </w:r>
    </w:p>
    <w:p w14:paraId="74B29A8F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If we had stored multiple phone numbers for a student in a single field, such as:</w:t>
      </w:r>
    </w:p>
    <w:p w14:paraId="35B2163B">
      <w:pPr>
        <w:spacing w:before="60" w:after="60"/>
        <w:ind w:left="720"/>
      </w:pPr>
      <w:r>
        <w:rPr>
          <w:rFonts w:ascii="Courier New" w:hAnsi="Courier New" w:eastAsia="Courier New" w:cs="Courier New"/>
          <w:sz w:val="22"/>
          <w:szCs w:val="22"/>
        </w:rPr>
        <w:t xml:space="preserve">    phone_numbers = '9876543210, 9123456789'</w:t>
      </w:r>
    </w:p>
    <w:p w14:paraId="482A135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This would violate 1NF because the column holds multiple values. The correct approach is to create a separate student_phones table with one row per phone number, linked by student_id.</w:t>
      </w:r>
    </w:p>
    <w:p w14:paraId="722CC816">
      <w:pPr>
        <w:spacing w:before="8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Conclusion: </w:t>
      </w:r>
      <w:r>
        <w:rPr>
          <w:rFonts w:ascii="Times New Roman" w:hAnsi="Times New Roman" w:eastAsia="Times New Roman" w:cs="Times New Roman"/>
          <w:sz w:val="24"/>
          <w:szCs w:val="24"/>
        </w:rPr>
        <w:t>The college_db schema is in 1NF. All columns hold atomic values and each table has a clearly defined primary key (AUTO_INCREMENT integer).</w:t>
      </w:r>
    </w:p>
    <w:p w14:paraId="69D48456">
      <w:pPr>
        <w:spacing w:before="120" w:after="120"/>
      </w:pPr>
    </w:p>
    <w:p w14:paraId="7B9C3992">
      <w:pPr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Step 2: Second Normal Form (2NF)</w:t>
      </w:r>
    </w:p>
    <w:p w14:paraId="4847E53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Definition</w:t>
      </w:r>
    </w:p>
    <w:p w14:paraId="04E6ECE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A table is in 2NF if:</w:t>
      </w:r>
    </w:p>
    <w:p w14:paraId="1A925C2E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It is already in 1NF.</w:t>
      </w:r>
    </w:p>
    <w:p w14:paraId="15DB4604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Every non-key attribute is fully functionally dependent on the entire primary key (no partial dependencies).</w:t>
      </w:r>
    </w:p>
    <w:p w14:paraId="3714F18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Partial dependency occurs only in tables with a composite primary key where a non-key column depends on part of the key rather than the whole key.</w:t>
      </w:r>
    </w:p>
    <w:p w14:paraId="32641E48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Key Table to Examine: enrollments</w:t>
      </w:r>
    </w:p>
    <w:p w14:paraId="3F71248A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The enrollments table has enrollment_id as its PRIMARY KEY (AUTO_INCREMENT). However, functionally, the natural composite candidate key is (student_id, course_id) which uniquely identifies a student's enrolment in a course. Let us verify 2NF against this candidate key: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00"/>
        <w:gridCol w:w="2526"/>
      </w:tblGrid>
      <w:tr w14:paraId="2BBD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D1E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F3A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Depends On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1A7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2NF Compliant?</w:t>
            </w:r>
          </w:p>
        </w:tc>
      </w:tr>
      <w:tr w14:paraId="15BD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1BD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enrollment_date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5F1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student_id + course_id (full key)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BBC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</w:t>
            </w:r>
          </w:p>
        </w:tc>
      </w:tr>
      <w:tr w14:paraId="27D1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562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grade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09A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student_id + course_id (full key)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E1F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</w:t>
            </w:r>
          </w:p>
        </w:tc>
      </w:tr>
      <w:tr w14:paraId="13F71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F6D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student_id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C2A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Part of the key itself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B56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 (key column)</w:t>
            </w:r>
          </w:p>
        </w:tc>
      </w:tr>
      <w:tr w14:paraId="3F24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635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course_id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F8F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Part of the key itself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488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 (key column)</w:t>
            </w:r>
          </w:p>
        </w:tc>
      </w:tr>
    </w:tbl>
    <w:p w14:paraId="01B7D573">
      <w:pPr>
        <w:spacing w:before="120" w:after="120"/>
      </w:pPr>
    </w:p>
    <w:p w14:paraId="6605235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Both enrollment_date and grade depend on the full composite key (student_id + course_id), not just on student_id alone or course_id alone. For instance:</w:t>
      </w:r>
    </w:p>
    <w:p w14:paraId="3F30A8BA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enrollment_date cannot be determined by student_id alone  the same student can enrol in multiple courses on different dates.</w:t>
      </w:r>
    </w:p>
    <w:p w14:paraId="42261644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grade cannot be determined by course_id alone different students receive different grades in the same course.</w:t>
      </w:r>
    </w:p>
    <w:p w14:paraId="6C0ED9EC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Other Tables</w:t>
      </w:r>
    </w:p>
    <w:p w14:paraId="0E2C16D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The remaining tables (students, departments, courses, professors) all have single-column primary keys. A partial dependency cannot exist with a single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column key, so they are trivially in 2NF.</w:t>
      </w:r>
    </w:p>
    <w:p w14:paraId="7F3EF357">
      <w:pPr>
        <w:spacing w:before="8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Conclusion: </w:t>
      </w:r>
      <w:r>
        <w:rPr>
          <w:rFonts w:ascii="Times New Roman" w:hAnsi="Times New Roman" w:eastAsia="Times New Roman" w:cs="Times New Roman"/>
          <w:sz w:val="24"/>
          <w:szCs w:val="24"/>
        </w:rPr>
        <w:t>The college_db schema is in 2NF. No non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key column depends on only part of the composite candidate key in the enrollments table.</w:t>
      </w:r>
    </w:p>
    <w:p w14:paraId="3D0A7C5D">
      <w:pPr>
        <w:spacing w:before="120" w:after="120"/>
      </w:pPr>
    </w:p>
    <w:p w14:paraId="73B3B0C0">
      <w:pPr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Step 3: Third Normal Form (3NF)</w:t>
      </w:r>
    </w:p>
    <w:p w14:paraId="527BC1F2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Definition</w:t>
      </w:r>
    </w:p>
    <w:p w14:paraId="797AC5D9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A table is in 3NF if:</w:t>
      </w:r>
    </w:p>
    <w:p w14:paraId="6D07E399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It is already in 2NF.</w:t>
      </w:r>
    </w:p>
    <w:p w14:paraId="6BAADD94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There are no transitive dependencies no non-key column depends on another non-key column (which in turn depends on the primary key).</w:t>
      </w:r>
    </w:p>
    <w:p w14:paraId="3CE5205D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A transitive dependency exists when: Primary Key → Column A → Column B (B depends on A, not directly on the key).</w:t>
      </w:r>
    </w:p>
    <w:p w14:paraId="21EB114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Transitive Dependency Test on enrollments</w:t>
      </w:r>
    </w:p>
    <w:p w14:paraId="0D34710F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Columns in enrollments: enrollment_id (PK), student_id (FK), course_id (FK), enrollment_date, grade.</w:t>
      </w:r>
    </w:p>
    <w:p w14:paraId="1619368E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Check: Does grade depend on enrollment_date, or does enrollment_date depend on grade?</w:t>
      </w:r>
    </w:p>
    <w:p w14:paraId="203796C6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grade does NOT depend on enrollment_date. A student can receive a grade 'A' on a course regardless of when they enrolled.</w:t>
      </w:r>
    </w:p>
    <w:p w14:paraId="1F039DA6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enrollment_date does NOT depend on grade. The date of enrolment is independent of what grade was eventually received.</w:t>
      </w:r>
    </w:p>
    <w:p w14:paraId="0DAB7756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Therefore, no transitive dependency exists in the enrollments table.</w:t>
      </w:r>
    </w:p>
    <w:p w14:paraId="706BA4D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Hypothetical 3NF Violation</w:t>
      </w:r>
    </w:p>
    <w:p w14:paraId="72946114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Suppose we had stored dept_name directly in the students table:</w:t>
      </w:r>
    </w:p>
    <w:p w14:paraId="39CF5982">
      <w:pPr>
        <w:spacing w:before="60" w:after="60"/>
        <w:ind w:left="720"/>
      </w:pPr>
      <w:r>
        <w:rPr>
          <w:rFonts w:ascii="Courier New" w:hAnsi="Courier New" w:eastAsia="Courier New" w:cs="Courier New"/>
          <w:sz w:val="22"/>
          <w:szCs w:val="22"/>
        </w:rPr>
        <w:t xml:space="preserve">    students(student_id, first_name, department_id, dept_name)</w:t>
      </w:r>
    </w:p>
    <w:p w14:paraId="4E4257D9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This would create a transitive dependency: student_id → department_id → dept_name. The dept_name depends on department_id, not directly on student_id. This violates 3NF and causes update anomalies if the department name changes, every student row must be updated.</w:t>
      </w:r>
    </w:p>
    <w:p w14:paraId="2BE6EC5F">
      <w:pPr>
        <w:spacing w:before="80" w:after="80"/>
      </w:pPr>
      <w:r>
        <w:rPr>
          <w:rFonts w:ascii="Times New Roman" w:hAnsi="Times New Roman" w:eastAsia="Times New Roman" w:cs="Times New Roman"/>
          <w:sz w:val="24"/>
          <w:szCs w:val="24"/>
        </w:rPr>
        <w:t>The college_db schema correctly avoids this by:</w:t>
      </w:r>
    </w:p>
    <w:p w14:paraId="6E54DBD6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Storing dept_name only in the departments table (its natural home).</w:t>
      </w:r>
    </w:p>
    <w:p w14:paraId="7F28C639">
      <w:pPr>
        <w:pStyle w:val="16"/>
        <w:numPr>
          <w:ilvl w:val="0"/>
          <w:numId w:val="1"/>
        </w:num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Using department_id as a FOREIGN KEY in students, courses, and professors referencing departments without duplicating data.</w:t>
      </w:r>
    </w:p>
    <w:p w14:paraId="3DCE1FE1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Full 3NF Analysis of All Tables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2526"/>
      </w:tblGrid>
      <w:tr w14:paraId="1AF7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873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3E8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Potential Transitive Dependency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18E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Verdict</w:t>
            </w:r>
          </w:p>
        </w:tc>
      </w:tr>
      <w:tr w14:paraId="11C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24B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students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439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department_id → dept_name? No dept_name is NOT in students.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FF4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3NF Compliant</w:t>
            </w:r>
          </w:p>
        </w:tc>
      </w:tr>
      <w:tr w14:paraId="3389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E1C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departments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7BA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 non-key column depends on another non-key column.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897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3NF Compliant</w:t>
            </w:r>
          </w:p>
        </w:tc>
      </w:tr>
      <w:tr w14:paraId="030E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104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courses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CA7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department_id → dept_name? No dept_name is NOT in courses.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D3D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3NF Compliant</w:t>
            </w:r>
          </w:p>
        </w:tc>
      </w:tr>
      <w:tr w14:paraId="5545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E11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enrollments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A70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grade does not depend on enrollment_date or vice versa.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D00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3NF Compliant</w:t>
            </w:r>
          </w:p>
        </w:tc>
      </w:tr>
      <w:tr w14:paraId="518C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A17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professors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340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department_id → dept_name? No dept_name is NOT in professors.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0F3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3NF Compliant</w:t>
            </w:r>
          </w:p>
        </w:tc>
      </w:tr>
    </w:tbl>
    <w:p w14:paraId="065508F2">
      <w:pPr>
        <w:spacing w:before="120" w:after="120"/>
      </w:pPr>
    </w:p>
    <w:p w14:paraId="5E4A2BA0">
      <w:pPr>
        <w:spacing w:before="8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Conclusion: </w:t>
      </w:r>
      <w:r>
        <w:rPr>
          <w:rFonts w:ascii="Times New Roman" w:hAnsi="Times New Roman" w:eastAsia="Times New Roman" w:cs="Times New Roman"/>
          <w:sz w:val="24"/>
          <w:szCs w:val="24"/>
        </w:rPr>
        <w:t>The college_db schema is in 3NF. No transitive dependencies exist in any table. Department-related information is normalised into the departments table and referenced via FOREIGN KEY in all other tables.</w:t>
      </w:r>
    </w:p>
    <w:p w14:paraId="3B6B73D8">
      <w:pPr>
        <w:spacing w:before="120" w:after="120"/>
      </w:pPr>
    </w:p>
    <w:p w14:paraId="4683645B">
      <w:pPr>
        <w:spacing w:before="120" w:after="120"/>
      </w:pPr>
      <w:bookmarkStart w:id="0" w:name="_GoBack"/>
      <w:bookmarkEnd w:id="0"/>
    </w:p>
    <w:p w14:paraId="2D4214FF">
      <w:pPr>
        <w:spacing w:before="160" w:after="0"/>
      </w:pPr>
    </w:p>
    <w:p w14:paraId="36F113DC">
      <w:pPr>
        <w:spacing w:before="240" w:after="0"/>
        <w:jc w:val="center"/>
      </w:pPr>
    </w:p>
    <w:sectPr>
      <w:pgSz w:w="11906" w:h="16838"/>
      <w:pgMar w:top="1440" w:right="1440" w:bottom="1440" w:left="144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D96A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1127</Words>
  <Characters>6639</Characters>
  <TotalTime>7</TotalTime>
  <ScaleCrop>false</ScaleCrop>
  <LinksUpToDate>false</LinksUpToDate>
  <CharactersWithSpaces>7676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2026-06-19T17:21:00Z</dcterms:created>
  <dc:creator>Un-named</dc:creator>
  <cp:lastModifiedBy>Nityaa Suresh</cp:lastModifiedBy>
  <dcterms:modified xsi:type="dcterms:W3CDTF">2026-06-19T17:32:34Z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eyJoZGlkIjoiZTk5YTI2NGIyZWU3MmMyZGM2MmIwNzcwZTc0M2JkNWEiLCJ1c2VySWQiOiI1Njc0NjU3NDQ1NTUifQ==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97CABD39D4F1452AAEB69CE54E5F55D9_12</vt:lpwstr>
  </property>
</Properties>
</file>