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25F5" w14:textId="77777777" w:rsidR="00CE0B22" w:rsidRDefault="001E45EB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2937"/>
          <w:sz w:val="34"/>
          <w:szCs w:val="34"/>
        </w:rPr>
        <w:t>NITYANAND KHULE</w:t>
      </w:r>
    </w:p>
    <w:p w14:paraId="6EBB261B" w14:textId="77777777" w:rsidR="00CE0B22" w:rsidRDefault="001E45EB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563EB"/>
          <w:spacing w:val="20"/>
        </w:rPr>
        <w:t>DATA ANALYST</w:t>
      </w:r>
    </w:p>
    <w:p w14:paraId="1CB1CE8D" w14:textId="77777777" w:rsidR="00CE0B22" w:rsidRDefault="001E45EB">
      <w:pPr>
        <w:spacing w:after="200"/>
        <w:jc w:val="center"/>
      </w:pPr>
      <w:r>
        <w:rPr>
          <w:rFonts w:ascii="Calibri" w:eastAsia="Calibri" w:hAnsi="Calibri" w:cs="Calibri"/>
          <w:color w:val="4B5563"/>
        </w:rPr>
        <w:t xml:space="preserve">Pune, Maharashtra, </w:t>
      </w:r>
      <w:proofErr w:type="gramStart"/>
      <w:r>
        <w:rPr>
          <w:rFonts w:ascii="Calibri" w:eastAsia="Calibri" w:hAnsi="Calibri" w:cs="Calibri"/>
          <w:color w:val="4B5563"/>
        </w:rPr>
        <w:t>India  |</w:t>
      </w:r>
      <w:proofErr w:type="gramEnd"/>
      <w:r>
        <w:rPr>
          <w:rFonts w:ascii="Calibri" w:eastAsia="Calibri" w:hAnsi="Calibri" w:cs="Calibri"/>
          <w:color w:val="4B5563"/>
        </w:rPr>
        <w:t xml:space="preserve">  +91 </w:t>
      </w:r>
      <w:proofErr w:type="gramStart"/>
      <w:r>
        <w:rPr>
          <w:rFonts w:ascii="Calibri" w:eastAsia="Calibri" w:hAnsi="Calibri" w:cs="Calibri"/>
          <w:color w:val="4B5563"/>
        </w:rPr>
        <w:t>8149741841  |</w:t>
      </w:r>
      <w:proofErr w:type="gramEnd"/>
      <w:r>
        <w:rPr>
          <w:rFonts w:ascii="Calibri" w:eastAsia="Calibri" w:hAnsi="Calibri" w:cs="Calibri"/>
          <w:color w:val="4B5563"/>
        </w:rPr>
        <w:t xml:space="preserve">  </w:t>
      </w:r>
      <w:proofErr w:type="gramStart"/>
      <w:r>
        <w:rPr>
          <w:rFonts w:ascii="Calibri" w:eastAsia="Calibri" w:hAnsi="Calibri" w:cs="Calibri"/>
          <w:color w:val="4B5563"/>
        </w:rPr>
        <w:t>nityanandkhule24@gmail.com  |</w:t>
      </w:r>
      <w:proofErr w:type="gramEnd"/>
      <w:r>
        <w:rPr>
          <w:rFonts w:ascii="Calibri" w:eastAsia="Calibri" w:hAnsi="Calibri" w:cs="Calibri"/>
          <w:color w:val="4B5563"/>
        </w:rPr>
        <w:t xml:space="preserve">  </w:t>
      </w:r>
      <w:hyperlink r:id="rId5" w:history="1">
        <w:r>
          <w:rPr>
            <w:rFonts w:ascii="Calibri" w:eastAsia="Calibri" w:hAnsi="Calibri" w:cs="Calibri"/>
            <w:color w:val="2563EB"/>
            <w:u w:val="single"/>
          </w:rPr>
          <w:t>LinkedIn</w:t>
        </w:r>
      </w:hyperlink>
      <w:r>
        <w:rPr>
          <w:rFonts w:ascii="Calibri" w:eastAsia="Calibri" w:hAnsi="Calibri" w:cs="Calibri"/>
          <w:color w:val="4B5563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2563EB"/>
            <w:u w:val="single"/>
          </w:rPr>
          <w:t>GitHub</w:t>
        </w:r>
      </w:hyperlink>
    </w:p>
    <w:p w14:paraId="6C4DAAB2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SUMMARY</w:t>
      </w:r>
    </w:p>
    <w:p w14:paraId="7A9A66B2" w14:textId="77777777" w:rsidR="00CE0B22" w:rsidRDefault="001E45EB">
      <w:pPr>
        <w:spacing w:after="100"/>
      </w:pPr>
      <w:r>
        <w:rPr>
          <w:rFonts w:ascii="Calibri" w:eastAsia="Calibri" w:hAnsi="Calibri" w:cs="Calibri"/>
          <w:color w:val="1F2937"/>
          <w:sz w:val="21"/>
          <w:szCs w:val="21"/>
        </w:rPr>
        <w:t>Detail-oriented Data Analyst with hands-on experience turning raw data into actionable business insights using Python, SQL, and Power BI. Skilled in data cleaning, exploratory analysis, and building interactive dashboards that drive data-informed decisions. Strong foundation in statistics and machine learning, with a track record of translating complex datasets into clear, business-ready reporting.</w:t>
      </w:r>
    </w:p>
    <w:p w14:paraId="1062BA92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EXPERIENCE</w:t>
      </w:r>
    </w:p>
    <w:p w14:paraId="369C28EA" w14:textId="77777777" w:rsidR="00CE0B22" w:rsidRDefault="001E45EB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Data Science Intern</w:t>
      </w:r>
      <w:r>
        <w:rPr>
          <w:rFonts w:ascii="Calibri" w:eastAsia="Calibri" w:hAnsi="Calibri" w:cs="Calibri"/>
          <w:color w:val="4B5563"/>
        </w:rPr>
        <w:tab/>
        <w:t>Jan 2026 – Feb 2026</w:t>
      </w:r>
    </w:p>
    <w:p w14:paraId="1FDA637D" w14:textId="77777777" w:rsidR="00CE0B22" w:rsidRDefault="001E45EB">
      <w:pPr>
        <w:tabs>
          <w:tab w:val="right" w:pos="9026"/>
        </w:tabs>
        <w:spacing w:after="80"/>
      </w:pPr>
      <w:proofErr w:type="spellStart"/>
      <w:r>
        <w:rPr>
          <w:rFonts w:ascii="Calibri" w:eastAsia="Calibri" w:hAnsi="Calibri" w:cs="Calibri"/>
          <w:i/>
          <w:iCs/>
          <w:color w:val="374151"/>
          <w:sz w:val="21"/>
          <w:szCs w:val="21"/>
        </w:rPr>
        <w:t>ScaleFull</w:t>
      </w:r>
      <w:proofErr w:type="spellEnd"/>
      <w:r>
        <w:rPr>
          <w:rFonts w:ascii="Calibri" w:eastAsia="Calibri" w:hAnsi="Calibri" w:cs="Calibri"/>
          <w:i/>
          <w:iCs/>
          <w:color w:val="374151"/>
          <w:sz w:val="21"/>
          <w:szCs w:val="21"/>
        </w:rPr>
        <w:t xml:space="preserve"> Technologies LLP</w:t>
      </w:r>
      <w:r>
        <w:rPr>
          <w:rFonts w:ascii="Calibri" w:eastAsia="Calibri" w:hAnsi="Calibri" w:cs="Calibri"/>
          <w:i/>
          <w:iCs/>
          <w:color w:val="4B5563"/>
        </w:rPr>
        <w:tab/>
        <w:t>Pune, Maharashtra</w:t>
      </w:r>
    </w:p>
    <w:p w14:paraId="18277B05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Cleaned and processed 5,000+ structured records using Python (Pandas, NumPy), improving data quality and consistency for downstream analysis.</w:t>
      </w:r>
    </w:p>
    <w:p w14:paraId="3DA722AB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Conducted exploratory data analysis (EDA) to uncover trends, patterns, and anomalies, informing key business decisions.</w:t>
      </w:r>
    </w:p>
    <w:p w14:paraId="4FE9C845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Designed and built interactive Power BI dashboards to monitor key performance metrics, streamlining reporting for stakeholders.</w:t>
      </w:r>
    </w:p>
    <w:p w14:paraId="56B4EA36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Delivered actionable, data-driven insights that supported strategic business decision-making.</w:t>
      </w:r>
    </w:p>
    <w:p w14:paraId="758A1013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PROJECTS</w:t>
      </w:r>
    </w:p>
    <w:p w14:paraId="4C97AFC6" w14:textId="779DB41B" w:rsidR="00CE0B22" w:rsidRDefault="001E45EB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PhonePe Transaction Data Analysis &amp; Dashboarding</w:t>
      </w:r>
      <w:r>
        <w:rPr>
          <w:rFonts w:ascii="Calibri" w:eastAsia="Calibri" w:hAnsi="Calibri" w:cs="Calibri"/>
          <w:i/>
          <w:iCs/>
          <w:color w:val="4B5563"/>
        </w:rPr>
        <w:t xml:space="preserve"> | Power BI, </w:t>
      </w:r>
      <w:proofErr w:type="gramStart"/>
      <w:r>
        <w:rPr>
          <w:rFonts w:ascii="Calibri" w:eastAsia="Calibri" w:hAnsi="Calibri" w:cs="Calibri"/>
          <w:i/>
          <w:iCs/>
          <w:color w:val="4B5563"/>
        </w:rPr>
        <w:t>Excel</w:t>
      </w:r>
      <w:r>
        <w:rPr>
          <w:rFonts w:ascii="Calibri" w:eastAsia="Calibri" w:hAnsi="Calibri" w:cs="Calibri"/>
          <w:color w:val="4B5563"/>
        </w:rPr>
        <w:t xml:space="preserve">  |</w:t>
      </w:r>
      <w:proofErr w:type="gramEnd"/>
      <w:r>
        <w:rPr>
          <w:rFonts w:ascii="Calibri" w:eastAsia="Calibri" w:hAnsi="Calibri" w:cs="Calibri"/>
          <w:color w:val="4B5563"/>
        </w:rPr>
        <w:t xml:space="preserve">  </w:t>
      </w:r>
      <w:hyperlink r:id="rId7" w:history="1">
        <w:r w:rsidRPr="00257E6D">
          <w:rPr>
            <w:rStyle w:val="Hyperlink"/>
            <w:rFonts w:ascii="Calibri" w:eastAsia="Calibri" w:hAnsi="Calibri" w:cs="Calibri"/>
          </w:rPr>
          <w:t>Live Demo</w:t>
        </w:r>
      </w:hyperlink>
      <w:r>
        <w:rPr>
          <w:rFonts w:ascii="Calibri" w:eastAsia="Calibri" w:hAnsi="Calibri" w:cs="Calibri"/>
          <w:color w:val="4B5563"/>
        </w:rPr>
        <w:tab/>
        <w:t>Oct 2025</w:t>
      </w:r>
    </w:p>
    <w:p w14:paraId="723F16F8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Analyzed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10,000+ transactions to identify user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behavior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trends and growth opportunities.</w:t>
      </w:r>
    </w:p>
    <w:p w14:paraId="79611257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Built interactive Power BI dashboards with drill-down and filtering for in-depth data exploration.</w:t>
      </w:r>
    </w:p>
    <w:p w14:paraId="1C098353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Identified key regions driving transaction growth, supporting targeted business strategy.</w:t>
      </w:r>
    </w:p>
    <w:p w14:paraId="33FFDA66" w14:textId="4B2CE169" w:rsidR="00CE0B22" w:rsidRDefault="001E45EB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Amazon Reviews Sentiment Analysis (NLP)</w:t>
      </w:r>
      <w:r>
        <w:rPr>
          <w:rFonts w:ascii="Calibri" w:eastAsia="Calibri" w:hAnsi="Calibri" w:cs="Calibri"/>
          <w:i/>
          <w:iCs/>
          <w:color w:val="4B5563"/>
        </w:rPr>
        <w:t xml:space="preserve"> | Python, Pandas, NumPy, </w:t>
      </w:r>
      <w:proofErr w:type="gramStart"/>
      <w:r>
        <w:rPr>
          <w:rFonts w:ascii="Calibri" w:eastAsia="Calibri" w:hAnsi="Calibri" w:cs="Calibri"/>
          <w:i/>
          <w:iCs/>
          <w:color w:val="4B5563"/>
        </w:rPr>
        <w:t>Matplotlib</w:t>
      </w:r>
      <w:r>
        <w:rPr>
          <w:rFonts w:ascii="Calibri" w:eastAsia="Calibri" w:hAnsi="Calibri" w:cs="Calibri"/>
          <w:color w:val="4B5563"/>
        </w:rPr>
        <w:t xml:space="preserve">  |</w:t>
      </w:r>
      <w:proofErr w:type="gramEnd"/>
      <w:r>
        <w:rPr>
          <w:rFonts w:ascii="Calibri" w:eastAsia="Calibri" w:hAnsi="Calibri" w:cs="Calibri"/>
          <w:color w:val="4B5563"/>
        </w:rPr>
        <w:t xml:space="preserve">  </w:t>
      </w:r>
      <w:hyperlink r:id="rId8" w:history="1">
        <w:r w:rsidRPr="00257E6D">
          <w:rPr>
            <w:rStyle w:val="Hyperlink"/>
            <w:rFonts w:ascii="Calibri" w:eastAsia="Calibri" w:hAnsi="Calibri" w:cs="Calibri"/>
          </w:rPr>
          <w:t>Live Demo</w:t>
        </w:r>
      </w:hyperlink>
      <w:r>
        <w:rPr>
          <w:rFonts w:ascii="Calibri" w:eastAsia="Calibri" w:hAnsi="Calibri" w:cs="Calibri"/>
          <w:color w:val="4B5563"/>
        </w:rPr>
        <w:tab/>
        <w:t>Dec 2025</w:t>
      </w:r>
    </w:p>
    <w:p w14:paraId="796A4D53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Analyzed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20,000+ customer reviews using a custom Python-based data pipeline.</w:t>
      </w:r>
    </w:p>
    <w:p w14:paraId="7E2553EC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Performed text preprocessing, including tokenization, cleaning, and normalization, to prepare data for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modeling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>.</w:t>
      </w:r>
    </w:p>
    <w:p w14:paraId="79117ECA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Built a sentiment classification model achieving ~85% accuracy to categorize customer feedback.</w:t>
      </w:r>
    </w:p>
    <w:p w14:paraId="2F3A078A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Visualized sentiment trends to surface customer insights and inform product decisions.</w:t>
      </w:r>
    </w:p>
    <w:p w14:paraId="60401239" w14:textId="68B492C7" w:rsidR="00CE0B22" w:rsidRDefault="001E45EB">
      <w:pPr>
        <w:tabs>
          <w:tab w:val="right" w:pos="9026"/>
        </w:tabs>
        <w:spacing w:after="6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 Zero-Day Attack Detection System</w:t>
      </w:r>
      <w:r>
        <w:rPr>
          <w:rFonts w:ascii="Calibri" w:eastAsia="Calibri" w:hAnsi="Calibri" w:cs="Calibri"/>
          <w:i/>
          <w:iCs/>
          <w:color w:val="4B5563"/>
        </w:rPr>
        <w:t xml:space="preserve"> | Python, Machine Learning, </w:t>
      </w:r>
      <w:proofErr w:type="spellStart"/>
      <w:r>
        <w:rPr>
          <w:rFonts w:ascii="Calibri" w:eastAsia="Calibri" w:hAnsi="Calibri" w:cs="Calibri"/>
          <w:i/>
          <w:iCs/>
          <w:color w:val="4B5563"/>
        </w:rPr>
        <w:t>Streamlit</w:t>
      </w:r>
      <w:proofErr w:type="spellEnd"/>
      <w:r>
        <w:rPr>
          <w:rFonts w:ascii="Calibri" w:eastAsia="Calibri" w:hAnsi="Calibri" w:cs="Calibri"/>
          <w:color w:val="4B5563"/>
        </w:rPr>
        <w:t xml:space="preserve">  |  </w:t>
      </w:r>
      <w:hyperlink r:id="rId9" w:history="1">
        <w:r w:rsidRPr="00257E6D">
          <w:rPr>
            <w:rStyle w:val="Hyperlink"/>
            <w:rFonts w:ascii="Calibri" w:eastAsia="Calibri" w:hAnsi="Calibri" w:cs="Calibri"/>
          </w:rPr>
          <w:t>Live Demo</w:t>
        </w:r>
      </w:hyperlink>
      <w:r>
        <w:rPr>
          <w:rFonts w:ascii="Calibri" w:eastAsia="Calibri" w:hAnsi="Calibri" w:cs="Calibri"/>
          <w:color w:val="4B5563"/>
        </w:rPr>
        <w:tab/>
        <w:t>Feb 2026</w:t>
      </w:r>
    </w:p>
    <w:p w14:paraId="1507ED6D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Performed data preprocessing and exploratory analysis on network traffic data to surface abnormal usage patterns.</w:t>
      </w:r>
    </w:p>
    <w:p w14:paraId="6C2C2478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Built an anomaly detection model to flag potential zero-day cyber threats from the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analyzed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data.</w:t>
      </w:r>
    </w:p>
    <w:p w14:paraId="7480006F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Developed and deployed a real-time analysis dashboard using </w:t>
      </w:r>
      <w:proofErr w:type="spellStart"/>
      <w:r>
        <w:rPr>
          <w:rFonts w:ascii="Calibri" w:eastAsia="Calibri" w:hAnsi="Calibri" w:cs="Calibri"/>
          <w:color w:val="1F2937"/>
          <w:sz w:val="21"/>
          <w:szCs w:val="21"/>
        </w:rPr>
        <w:t>Streamlit</w:t>
      </w:r>
      <w:proofErr w:type="spellEnd"/>
      <w:r>
        <w:rPr>
          <w:rFonts w:ascii="Calibri" w:eastAsia="Calibri" w:hAnsi="Calibri" w:cs="Calibri"/>
          <w:color w:val="1F2937"/>
          <w:sz w:val="21"/>
          <w:szCs w:val="21"/>
        </w:rPr>
        <w:t xml:space="preserve"> to present findings.</w:t>
      </w:r>
    </w:p>
    <w:p w14:paraId="6D9D9171" w14:textId="77777777" w:rsidR="00CE0B22" w:rsidRDefault="001E45EB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>Evaluated model performance and iterated on features to improve detection reliability.</w:t>
      </w:r>
    </w:p>
    <w:p w14:paraId="50E18446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TECHNICAL SKILLS</w:t>
      </w:r>
    </w:p>
    <w:p w14:paraId="769C64BE" w14:textId="77777777" w:rsidR="00CE0B22" w:rsidRDefault="001E45EB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Data Analysis: </w:t>
      </w:r>
      <w:r>
        <w:rPr>
          <w:rFonts w:ascii="Calibri" w:eastAsia="Calibri" w:hAnsi="Calibri" w:cs="Calibri"/>
          <w:color w:val="1F2937"/>
          <w:sz w:val="21"/>
          <w:szCs w:val="21"/>
        </w:rPr>
        <w:t>EDA, Data Cleaning, Data Transformation, Statistical Analysis</w:t>
      </w:r>
    </w:p>
    <w:p w14:paraId="68D1BBC4" w14:textId="77777777" w:rsidR="00CE0B22" w:rsidRDefault="001E45EB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Visualization &amp; Reporting: </w:t>
      </w:r>
      <w:r>
        <w:rPr>
          <w:rFonts w:ascii="Calibri" w:eastAsia="Calibri" w:hAnsi="Calibri" w:cs="Calibri"/>
          <w:color w:val="1F2937"/>
          <w:sz w:val="21"/>
          <w:szCs w:val="21"/>
        </w:rPr>
        <w:t>Power BI (dashboards, drill-down, DAX), MS Excel (Pivot Tables, VLOOKUP)</w:t>
      </w:r>
    </w:p>
    <w:p w14:paraId="511D3A06" w14:textId="77777777" w:rsidR="00CE0B22" w:rsidRDefault="001E45EB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Programming &amp; Querying: </w:t>
      </w:r>
      <w:r>
        <w:rPr>
          <w:rFonts w:ascii="Calibri" w:eastAsia="Calibri" w:hAnsi="Calibri" w:cs="Calibri"/>
          <w:color w:val="1F2937"/>
          <w:sz w:val="21"/>
          <w:szCs w:val="21"/>
        </w:rPr>
        <w:t>Python, SQL</w:t>
      </w:r>
    </w:p>
    <w:p w14:paraId="6947E0A1" w14:textId="77777777" w:rsidR="00CE0B22" w:rsidRDefault="001E45EB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Libraries: </w:t>
      </w:r>
      <w:r>
        <w:rPr>
          <w:rFonts w:ascii="Calibri" w:eastAsia="Calibri" w:hAnsi="Calibri" w:cs="Calibri"/>
          <w:color w:val="1F2937"/>
          <w:sz w:val="21"/>
          <w:szCs w:val="21"/>
        </w:rPr>
        <w:t>Pandas, NumPy, Matplotlib</w:t>
      </w:r>
    </w:p>
    <w:p w14:paraId="05816246" w14:textId="77777777" w:rsidR="00CE0B22" w:rsidRDefault="001E45EB">
      <w:pPr>
        <w:spacing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Databases: </w:t>
      </w:r>
      <w:r>
        <w:rPr>
          <w:rFonts w:ascii="Calibri" w:eastAsia="Calibri" w:hAnsi="Calibri" w:cs="Calibri"/>
          <w:color w:val="1F2937"/>
          <w:sz w:val="21"/>
          <w:szCs w:val="21"/>
        </w:rPr>
        <w:t>SQL</w:t>
      </w:r>
    </w:p>
    <w:p w14:paraId="4FA3CC7A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EDUCATION</w:t>
      </w:r>
    </w:p>
    <w:p w14:paraId="59E8553C" w14:textId="77777777" w:rsidR="00CE0B22" w:rsidRDefault="001E45EB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Bachelor of Engineering, Artificial Intelligence and Machine Learning</w:t>
      </w:r>
      <w:r>
        <w:rPr>
          <w:rFonts w:ascii="Calibri" w:eastAsia="Calibri" w:hAnsi="Calibri" w:cs="Calibri"/>
          <w:color w:val="4B5563"/>
        </w:rPr>
        <w:tab/>
        <w:t>Aug 2023 – Aug 2027</w:t>
      </w:r>
    </w:p>
    <w:p w14:paraId="411AD4BC" w14:textId="77777777" w:rsidR="00CE0B22" w:rsidRDefault="001E45EB">
      <w:pPr>
        <w:tabs>
          <w:tab w:val="right" w:pos="9026"/>
        </w:tabs>
        <w:spacing w:after="80"/>
      </w:pPr>
      <w:r>
        <w:rPr>
          <w:rFonts w:ascii="Calibri" w:eastAsia="Calibri" w:hAnsi="Calibri" w:cs="Calibri"/>
          <w:i/>
          <w:iCs/>
          <w:color w:val="374151"/>
          <w:sz w:val="21"/>
          <w:szCs w:val="21"/>
        </w:rPr>
        <w:t>Savitribai Phule Pune University</w:t>
      </w:r>
      <w:r>
        <w:rPr>
          <w:rFonts w:ascii="Calibri" w:eastAsia="Calibri" w:hAnsi="Calibri" w:cs="Calibri"/>
          <w:i/>
          <w:iCs/>
          <w:color w:val="4B5563"/>
        </w:rPr>
        <w:tab/>
        <w:t>Pune, Maharashtra</w:t>
      </w:r>
    </w:p>
    <w:p w14:paraId="3D600664" w14:textId="77777777" w:rsidR="00CE0B22" w:rsidRDefault="001E45EB">
      <w:pPr>
        <w:tabs>
          <w:tab w:val="right" w:pos="9026"/>
        </w:tabs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Higher Secondary Certificate (HSC), Science</w:t>
      </w:r>
      <w:r>
        <w:rPr>
          <w:rFonts w:ascii="Calibri" w:eastAsia="Calibri" w:hAnsi="Calibri" w:cs="Calibri"/>
          <w:color w:val="4B5563"/>
        </w:rPr>
        <w:tab/>
        <w:t>2023</w:t>
      </w:r>
    </w:p>
    <w:p w14:paraId="27E1F8DB" w14:textId="77777777" w:rsidR="00CE0B22" w:rsidRDefault="001E45EB">
      <w:pPr>
        <w:tabs>
          <w:tab w:val="right" w:pos="9026"/>
        </w:tabs>
        <w:spacing w:after="80"/>
      </w:pPr>
      <w:proofErr w:type="spellStart"/>
      <w:r>
        <w:rPr>
          <w:rFonts w:ascii="Calibri" w:eastAsia="Calibri" w:hAnsi="Calibri" w:cs="Calibri"/>
          <w:i/>
          <w:iCs/>
          <w:color w:val="374151"/>
          <w:sz w:val="21"/>
          <w:szCs w:val="21"/>
        </w:rPr>
        <w:t>Dnyanmata</w:t>
      </w:r>
      <w:proofErr w:type="spellEnd"/>
      <w:r>
        <w:rPr>
          <w:rFonts w:ascii="Calibri" w:eastAsia="Calibri" w:hAnsi="Calibri" w:cs="Calibri"/>
          <w:i/>
          <w:iCs/>
          <w:color w:val="374151"/>
          <w:sz w:val="21"/>
          <w:szCs w:val="21"/>
        </w:rPr>
        <w:t xml:space="preserve"> Vidyalaya and Junior College</w:t>
      </w:r>
      <w:r>
        <w:rPr>
          <w:rFonts w:ascii="Calibri" w:eastAsia="Calibri" w:hAnsi="Calibri" w:cs="Calibri"/>
          <w:i/>
          <w:iCs/>
          <w:color w:val="4B5563"/>
        </w:rPr>
        <w:tab/>
      </w:r>
    </w:p>
    <w:p w14:paraId="2314AAD3" w14:textId="77777777" w:rsidR="00CE0B22" w:rsidRDefault="001E45EB">
      <w:pPr>
        <w:pBdr>
          <w:bottom w:val="single" w:sz="6" w:space="2" w:color="1F2937"/>
        </w:pBdr>
        <w:spacing w:before="160" w:after="80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CERTIFICATIONS</w:t>
      </w:r>
    </w:p>
    <w:p w14:paraId="6AEA1C25" w14:textId="77777777" w:rsidR="00CE0B22" w:rsidRDefault="001E45EB">
      <w:pPr>
        <w:spacing w:after="40"/>
      </w:pPr>
      <w:r>
        <w:rPr>
          <w:rFonts w:ascii="Calibri" w:eastAsia="Calibri" w:hAnsi="Calibri" w:cs="Calibri"/>
          <w:color w:val="1F2937"/>
          <w:sz w:val="21"/>
          <w:szCs w:val="21"/>
        </w:rPr>
        <w:t xml:space="preserve">Data Science Internship Certificate </w:t>
      </w:r>
      <w:r>
        <w:rPr>
          <w:rFonts w:ascii="Calibri" w:eastAsia="Calibri" w:hAnsi="Calibri" w:cs="Calibri"/>
          <w:color w:val="4B5563"/>
          <w:sz w:val="21"/>
          <w:szCs w:val="21"/>
        </w:rPr>
        <w:t xml:space="preserve">– </w:t>
      </w:r>
      <w:proofErr w:type="spellStart"/>
      <w:r>
        <w:rPr>
          <w:rFonts w:ascii="Calibri" w:eastAsia="Calibri" w:hAnsi="Calibri" w:cs="Calibri"/>
          <w:color w:val="4B5563"/>
          <w:sz w:val="21"/>
          <w:szCs w:val="21"/>
        </w:rPr>
        <w:t>ScaleFull</w:t>
      </w:r>
      <w:proofErr w:type="spellEnd"/>
      <w:r>
        <w:rPr>
          <w:rFonts w:ascii="Calibri" w:eastAsia="Calibri" w:hAnsi="Calibri" w:cs="Calibri"/>
          <w:color w:val="4B5563"/>
          <w:sz w:val="21"/>
          <w:szCs w:val="21"/>
        </w:rPr>
        <w:t xml:space="preserve"> Technologies LLP, Feb 2026</w:t>
      </w:r>
    </w:p>
    <w:sectPr w:rsidR="00CE0B22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85790"/>
    <w:multiLevelType w:val="hybridMultilevel"/>
    <w:tmpl w:val="64FEC0DC"/>
    <w:lvl w:ilvl="0" w:tplc="62CCCA62">
      <w:start w:val="1"/>
      <w:numFmt w:val="bullet"/>
      <w:lvlText w:val="●"/>
      <w:lvlJc w:val="left"/>
      <w:pPr>
        <w:ind w:left="720" w:hanging="360"/>
      </w:pPr>
    </w:lvl>
    <w:lvl w:ilvl="1" w:tplc="BFF21F18">
      <w:start w:val="1"/>
      <w:numFmt w:val="bullet"/>
      <w:lvlText w:val="○"/>
      <w:lvlJc w:val="left"/>
      <w:pPr>
        <w:ind w:left="1440" w:hanging="360"/>
      </w:pPr>
    </w:lvl>
    <w:lvl w:ilvl="2" w:tplc="51AEF634">
      <w:start w:val="1"/>
      <w:numFmt w:val="bullet"/>
      <w:lvlText w:val="■"/>
      <w:lvlJc w:val="left"/>
      <w:pPr>
        <w:ind w:left="2160" w:hanging="360"/>
      </w:pPr>
    </w:lvl>
    <w:lvl w:ilvl="3" w:tplc="B66E362E">
      <w:start w:val="1"/>
      <w:numFmt w:val="bullet"/>
      <w:lvlText w:val="●"/>
      <w:lvlJc w:val="left"/>
      <w:pPr>
        <w:ind w:left="2880" w:hanging="360"/>
      </w:pPr>
    </w:lvl>
    <w:lvl w:ilvl="4" w:tplc="03B6DB92">
      <w:start w:val="1"/>
      <w:numFmt w:val="bullet"/>
      <w:lvlText w:val="○"/>
      <w:lvlJc w:val="left"/>
      <w:pPr>
        <w:ind w:left="3600" w:hanging="360"/>
      </w:pPr>
    </w:lvl>
    <w:lvl w:ilvl="5" w:tplc="F252ECCC">
      <w:start w:val="1"/>
      <w:numFmt w:val="bullet"/>
      <w:lvlText w:val="■"/>
      <w:lvlJc w:val="left"/>
      <w:pPr>
        <w:ind w:left="4320" w:hanging="360"/>
      </w:pPr>
    </w:lvl>
    <w:lvl w:ilvl="6" w:tplc="F3A83668">
      <w:start w:val="1"/>
      <w:numFmt w:val="bullet"/>
      <w:lvlText w:val="●"/>
      <w:lvlJc w:val="left"/>
      <w:pPr>
        <w:ind w:left="5040" w:hanging="360"/>
      </w:pPr>
    </w:lvl>
    <w:lvl w:ilvl="7" w:tplc="C0E8002A">
      <w:start w:val="1"/>
      <w:numFmt w:val="bullet"/>
      <w:lvlText w:val="●"/>
      <w:lvlJc w:val="left"/>
      <w:pPr>
        <w:ind w:left="5760" w:hanging="360"/>
      </w:pPr>
    </w:lvl>
    <w:lvl w:ilvl="8" w:tplc="8F427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A21BE0"/>
    <w:multiLevelType w:val="hybridMultilevel"/>
    <w:tmpl w:val="1954FD98"/>
    <w:lvl w:ilvl="0" w:tplc="5C8CCFE6">
      <w:start w:val="1"/>
      <w:numFmt w:val="bullet"/>
      <w:lvlText w:val="•"/>
      <w:lvlJc w:val="left"/>
      <w:pPr>
        <w:ind w:left="360" w:hanging="215"/>
      </w:pPr>
    </w:lvl>
    <w:lvl w:ilvl="1" w:tplc="35763682">
      <w:numFmt w:val="decimal"/>
      <w:lvlText w:val=""/>
      <w:lvlJc w:val="left"/>
    </w:lvl>
    <w:lvl w:ilvl="2" w:tplc="AA5ADEE6">
      <w:numFmt w:val="decimal"/>
      <w:lvlText w:val=""/>
      <w:lvlJc w:val="left"/>
    </w:lvl>
    <w:lvl w:ilvl="3" w:tplc="A2A2D138">
      <w:numFmt w:val="decimal"/>
      <w:lvlText w:val=""/>
      <w:lvlJc w:val="left"/>
    </w:lvl>
    <w:lvl w:ilvl="4" w:tplc="CC962B02">
      <w:numFmt w:val="decimal"/>
      <w:lvlText w:val=""/>
      <w:lvlJc w:val="left"/>
    </w:lvl>
    <w:lvl w:ilvl="5" w:tplc="72CA299E">
      <w:numFmt w:val="decimal"/>
      <w:lvlText w:val=""/>
      <w:lvlJc w:val="left"/>
    </w:lvl>
    <w:lvl w:ilvl="6" w:tplc="12943DBE">
      <w:numFmt w:val="decimal"/>
      <w:lvlText w:val=""/>
      <w:lvlJc w:val="left"/>
    </w:lvl>
    <w:lvl w:ilvl="7" w:tplc="28F0D940">
      <w:numFmt w:val="decimal"/>
      <w:lvlText w:val=""/>
      <w:lvlJc w:val="left"/>
    </w:lvl>
    <w:lvl w:ilvl="8" w:tplc="EDC8A0B6">
      <w:numFmt w:val="decimal"/>
      <w:lvlText w:val=""/>
      <w:lvlJc w:val="left"/>
    </w:lvl>
  </w:abstractNum>
  <w:num w:numId="1" w16cid:durableId="209801832">
    <w:abstractNumId w:val="0"/>
    <w:lvlOverride w:ilvl="0">
      <w:startOverride w:val="1"/>
    </w:lvlOverride>
  </w:num>
  <w:num w:numId="2" w16cid:durableId="20602748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B22"/>
    <w:rsid w:val="001E45EB"/>
    <w:rsid w:val="00257E6D"/>
    <w:rsid w:val="00710CB1"/>
    <w:rsid w:val="00C03F20"/>
    <w:rsid w:val="00CE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7302"/>
  <w15:docId w15:val="{B0341708-4DC8-4C9A-88D8-692D0E903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7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tyanand-khule-24.github.io/amaz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ityanand-khule-24.github.io/phonep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tyanand-Khule-24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nityanand-khu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i-zeroday-attack-detection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503</Words>
  <Characters>2870</Characters>
  <Application>Microsoft Office Word</Application>
  <DocSecurity>0</DocSecurity>
  <Lines>23</Lines>
  <Paragraphs>6</Paragraphs>
  <ScaleCrop>false</ScaleCrop>
  <Company/>
  <LinksUpToDate>false</LinksUpToDate>
  <CharactersWithSpaces>3367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Nityanand Khule</cp:lastModifiedBy>
  <cp:revision>3</cp:revision>
  <dcterms:created xsi:type="dcterms:W3CDTF">2026-07-29T05:54:00Z</dcterms:created>
  <dcterms:modified xsi:type="dcterms:W3CDTF">2026-07-29T05:56:00Z</dcterms:modified>
</cp:coreProperties>
</file>