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39E" w:rsidRDefault="00380E75">
      <w:r>
        <w:t>反射机制</w:t>
      </w:r>
    </w:p>
    <w:p w:rsidR="00380E75" w:rsidRDefault="009372E2">
      <w:r>
        <w:rPr>
          <w:noProof/>
        </w:rPr>
        <w:drawing>
          <wp:inline distT="0" distB="0" distL="0" distR="0" wp14:anchorId="77BF700B" wp14:editId="66F82C7C">
            <wp:extent cx="5274310" cy="1844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75" w:rsidRDefault="004130DB">
      <w:r>
        <w:rPr>
          <w:noProof/>
        </w:rPr>
        <w:drawing>
          <wp:inline distT="0" distB="0" distL="0" distR="0" wp14:anchorId="6B8FC530" wp14:editId="2A3495F1">
            <wp:extent cx="5274310" cy="16516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75" w:rsidRDefault="00685C1B">
      <w:r>
        <w:rPr>
          <w:noProof/>
        </w:rPr>
        <w:drawing>
          <wp:inline distT="0" distB="0" distL="0" distR="0" wp14:anchorId="71F6AF10" wp14:editId="7B29F6C5">
            <wp:extent cx="5274310" cy="9658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75" w:rsidRDefault="00EC7EDE">
      <w:r>
        <w:rPr>
          <w:noProof/>
        </w:rPr>
        <w:drawing>
          <wp:inline distT="0" distB="0" distL="0" distR="0" wp14:anchorId="54245E64" wp14:editId="1190CEAF">
            <wp:extent cx="5274310" cy="21463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75" w:rsidRDefault="00530995">
      <w:r>
        <w:rPr>
          <w:noProof/>
        </w:rPr>
        <w:drawing>
          <wp:inline distT="0" distB="0" distL="0" distR="0" wp14:anchorId="47E2D59C" wp14:editId="00DB027E">
            <wp:extent cx="5274310" cy="12636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75" w:rsidRDefault="0041453F">
      <w:r>
        <w:rPr>
          <w:noProof/>
        </w:rPr>
        <w:lastRenderedPageBreak/>
        <w:drawing>
          <wp:inline distT="0" distB="0" distL="0" distR="0" wp14:anchorId="6B2AB68B" wp14:editId="7E917575">
            <wp:extent cx="5274310" cy="713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FA7D2C" w:rsidP="003D51D2">
      <w:r>
        <w:rPr>
          <w:noProof/>
        </w:rPr>
        <w:drawing>
          <wp:inline distT="0" distB="0" distL="0" distR="0" wp14:anchorId="0AF015FF" wp14:editId="121D0215">
            <wp:extent cx="5274310" cy="20154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E46CC6" w:rsidP="0069607E">
      <w:pPr>
        <w:pStyle w:val="2"/>
      </w:pPr>
      <w:r>
        <w:t>利用反射实例化对象</w:t>
      </w:r>
      <w:r>
        <w:rPr>
          <w:rFonts w:hint="eastAsia"/>
        </w:rPr>
        <w:t>：</w:t>
      </w:r>
    </w:p>
    <w:p w:rsidR="003D51D2" w:rsidRDefault="0069607E" w:rsidP="003D51D2">
      <w:r>
        <w:rPr>
          <w:noProof/>
        </w:rPr>
        <w:drawing>
          <wp:inline distT="0" distB="0" distL="0" distR="0" wp14:anchorId="0750B90A" wp14:editId="7348BAF7">
            <wp:extent cx="5274310" cy="9563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1E" w:rsidRDefault="0035561E" w:rsidP="003D51D2">
      <w:pPr>
        <w:rPr>
          <w:rFonts w:hint="eastAsia"/>
        </w:rPr>
      </w:pPr>
      <w:r>
        <w:rPr>
          <w:noProof/>
        </w:rPr>
        <w:drawing>
          <wp:inline distT="0" distB="0" distL="0" distR="0" wp14:anchorId="00D75E51" wp14:editId="1CEB3540">
            <wp:extent cx="5274310" cy="1895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396464" w:rsidP="003D51D2">
      <w:r>
        <w:rPr>
          <w:noProof/>
        </w:rPr>
        <w:lastRenderedPageBreak/>
        <w:drawing>
          <wp:inline distT="0" distB="0" distL="0" distR="0" wp14:anchorId="6778E199" wp14:editId="0962391B">
            <wp:extent cx="5274310" cy="3150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427EAC" w:rsidP="003D51D2">
      <w:r>
        <w:rPr>
          <w:noProof/>
        </w:rPr>
        <w:drawing>
          <wp:inline distT="0" distB="0" distL="0" distR="0" wp14:anchorId="6C0A6874" wp14:editId="2CDD0222">
            <wp:extent cx="5274310" cy="407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A77A3D" w:rsidP="003D51D2">
      <w:r>
        <w:t>工厂设计模式举例</w:t>
      </w:r>
      <w:r>
        <w:rPr>
          <w:rFonts w:hint="eastAsia"/>
        </w:rPr>
        <w:t>：</w:t>
      </w:r>
    </w:p>
    <w:p w:rsidR="00A77A3D" w:rsidRDefault="00A77A3D" w:rsidP="003D51D2">
      <w:r>
        <w:rPr>
          <w:noProof/>
        </w:rPr>
        <w:drawing>
          <wp:inline distT="0" distB="0" distL="0" distR="0" wp14:anchorId="19CE204B" wp14:editId="77358B23">
            <wp:extent cx="5274310" cy="29756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2D" w:rsidRDefault="0058562D" w:rsidP="003D51D2">
      <w:pPr>
        <w:rPr>
          <w:rFonts w:hint="eastAsia"/>
        </w:rPr>
      </w:pPr>
      <w:r>
        <w:rPr>
          <w:noProof/>
        </w:rPr>
        <w:drawing>
          <wp:inline distT="0" distB="0" distL="0" distR="0" wp14:anchorId="05DBB81E" wp14:editId="736ABE17">
            <wp:extent cx="5274310" cy="578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277AFD" w:rsidP="003D51D2">
      <w:r>
        <w:rPr>
          <w:noProof/>
        </w:rPr>
        <w:lastRenderedPageBreak/>
        <w:drawing>
          <wp:inline distT="0" distB="0" distL="0" distR="0" wp14:anchorId="47C9ECCA" wp14:editId="4E262B53">
            <wp:extent cx="5274310" cy="36976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0A0ECC" w:rsidP="003D51D2">
      <w:r>
        <w:rPr>
          <w:noProof/>
        </w:rPr>
        <w:drawing>
          <wp:inline distT="0" distB="0" distL="0" distR="0" wp14:anchorId="583AB013" wp14:editId="1DF7727A">
            <wp:extent cx="5274310" cy="3346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EE531D" w:rsidP="00E06E38">
      <w:pPr>
        <w:pStyle w:val="2"/>
        <w:rPr>
          <w:rFonts w:hint="eastAsia"/>
        </w:rPr>
      </w:pPr>
      <w:r>
        <w:t>使用反射操作类的结构</w:t>
      </w:r>
      <w:r>
        <w:rPr>
          <w:rFonts w:hint="eastAsia"/>
        </w:rPr>
        <w:t>：</w:t>
      </w:r>
    </w:p>
    <w:p w:rsidR="003D51D2" w:rsidRDefault="00D6097A" w:rsidP="003D51D2">
      <w:r>
        <w:rPr>
          <w:noProof/>
        </w:rPr>
        <w:drawing>
          <wp:inline distT="0" distB="0" distL="0" distR="0" wp14:anchorId="3169DCD4" wp14:editId="72DA73F5">
            <wp:extent cx="5274310" cy="17176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C8" w:rsidRDefault="004C5CC8" w:rsidP="004C5CC8">
      <w:pPr>
        <w:pStyle w:val="3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、调用构造</w:t>
      </w:r>
      <w:r w:rsidR="00000253">
        <w:rPr>
          <w:rFonts w:hint="eastAsia"/>
        </w:rPr>
        <w:t>：</w:t>
      </w:r>
    </w:p>
    <w:p w:rsidR="003D51D2" w:rsidRDefault="009E1D91" w:rsidP="003D51D2">
      <w:r>
        <w:rPr>
          <w:noProof/>
        </w:rPr>
        <w:drawing>
          <wp:inline distT="0" distB="0" distL="0" distR="0" wp14:anchorId="5A96AC94" wp14:editId="27EC6A7F">
            <wp:extent cx="5274310" cy="1638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557302" w:rsidP="003D51D2">
      <w:r>
        <w:rPr>
          <w:noProof/>
        </w:rPr>
        <w:drawing>
          <wp:inline distT="0" distB="0" distL="0" distR="0" wp14:anchorId="30CDB369" wp14:editId="709BE2BB">
            <wp:extent cx="5274310" cy="25152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552CF0" w:rsidP="003D51D2">
      <w:r>
        <w:rPr>
          <w:noProof/>
        </w:rPr>
        <w:drawing>
          <wp:inline distT="0" distB="0" distL="0" distR="0" wp14:anchorId="5F911281" wp14:editId="5413A21F">
            <wp:extent cx="5274310" cy="31178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DF39AD" w:rsidP="003D51D2">
      <w:r>
        <w:rPr>
          <w:noProof/>
        </w:rPr>
        <w:drawing>
          <wp:inline distT="0" distB="0" distL="0" distR="0" wp14:anchorId="20B3F344" wp14:editId="72B092ED">
            <wp:extent cx="5274310" cy="2717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1D2" w:rsidRDefault="00000253" w:rsidP="00000253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、调用方法：</w:t>
      </w:r>
    </w:p>
    <w:p w:rsidR="003F68D3" w:rsidRDefault="00931A0D">
      <w:pPr>
        <w:rPr>
          <w:rFonts w:hint="eastAsia"/>
        </w:rPr>
      </w:pPr>
      <w:r>
        <w:rPr>
          <w:noProof/>
        </w:rPr>
        <w:drawing>
          <wp:inline distT="0" distB="0" distL="0" distR="0" wp14:anchorId="2CA6D3F8" wp14:editId="0CAA2EA9">
            <wp:extent cx="5274310" cy="16865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D3" w:rsidRDefault="00582FAF">
      <w:r>
        <w:rPr>
          <w:noProof/>
        </w:rPr>
        <w:drawing>
          <wp:inline distT="0" distB="0" distL="0" distR="0" wp14:anchorId="578BB311" wp14:editId="10CC8196">
            <wp:extent cx="5274310" cy="36595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D3" w:rsidRDefault="00CB0248" w:rsidP="00CB024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、调用属性</w:t>
      </w:r>
    </w:p>
    <w:p w:rsidR="0078463A" w:rsidRDefault="00F10425" w:rsidP="0078463A">
      <w:r>
        <w:rPr>
          <w:noProof/>
        </w:rPr>
        <w:drawing>
          <wp:inline distT="0" distB="0" distL="0" distR="0" wp14:anchorId="15279FDE" wp14:editId="073AFC6D">
            <wp:extent cx="5274310" cy="13157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3A" w:rsidRDefault="001E5077" w:rsidP="0078463A">
      <w:r>
        <w:rPr>
          <w:noProof/>
        </w:rPr>
        <w:lastRenderedPageBreak/>
        <w:drawing>
          <wp:inline distT="0" distB="0" distL="0" distR="0" wp14:anchorId="013B6D6C" wp14:editId="0C0BCE0F">
            <wp:extent cx="5274310" cy="21564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3A" w:rsidRDefault="00703731" w:rsidP="0078463A">
      <w:r>
        <w:rPr>
          <w:noProof/>
        </w:rPr>
        <w:drawing>
          <wp:inline distT="0" distB="0" distL="0" distR="0" wp14:anchorId="38DAF311" wp14:editId="649F89AC">
            <wp:extent cx="5274310" cy="1790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3A" w:rsidRDefault="0078463A" w:rsidP="0078463A">
      <w:bookmarkStart w:id="0" w:name="_GoBack"/>
      <w:bookmarkEnd w:id="0"/>
    </w:p>
    <w:p w:rsidR="0078463A" w:rsidRDefault="0078463A" w:rsidP="0078463A"/>
    <w:p w:rsidR="0078463A" w:rsidRDefault="0078463A" w:rsidP="0078463A">
      <w:pPr>
        <w:rPr>
          <w:rFonts w:hint="eastAsia"/>
        </w:rPr>
      </w:pPr>
    </w:p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>
      <w:pPr>
        <w:rPr>
          <w:rFonts w:hint="eastAsia"/>
        </w:rPr>
      </w:pPr>
    </w:p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>
      <w:pPr>
        <w:rPr>
          <w:rFonts w:hint="eastAsia"/>
        </w:rPr>
      </w:pPr>
    </w:p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>
      <w:pPr>
        <w:rPr>
          <w:rFonts w:hint="eastAsia"/>
        </w:rPr>
      </w:pPr>
    </w:p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>
      <w:pPr>
        <w:rPr>
          <w:rFonts w:hint="eastAsia"/>
        </w:rPr>
      </w:pPr>
    </w:p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>
      <w:pPr>
        <w:rPr>
          <w:rFonts w:hint="eastAsia"/>
        </w:rPr>
      </w:pPr>
    </w:p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/>
    <w:p w:rsidR="0078463A" w:rsidRDefault="0078463A" w:rsidP="0078463A">
      <w:pPr>
        <w:rPr>
          <w:rFonts w:hint="eastAsia"/>
        </w:rPr>
      </w:pPr>
    </w:p>
    <w:p w:rsidR="003F68D3" w:rsidRDefault="003F68D3"/>
    <w:p w:rsidR="003F68D3" w:rsidRDefault="003F68D3"/>
    <w:p w:rsidR="003F68D3" w:rsidRDefault="003F68D3"/>
    <w:p w:rsidR="003F68D3" w:rsidRDefault="003F68D3"/>
    <w:p w:rsidR="003F68D3" w:rsidRDefault="003F68D3">
      <w:pPr>
        <w:rPr>
          <w:rFonts w:hint="eastAsia"/>
        </w:rPr>
      </w:pPr>
    </w:p>
    <w:p w:rsidR="00380E75" w:rsidRDefault="00380E75"/>
    <w:p w:rsidR="00380E75" w:rsidRDefault="00380E75">
      <w:pPr>
        <w:rPr>
          <w:rFonts w:hint="eastAsia"/>
        </w:rPr>
      </w:pPr>
    </w:p>
    <w:sectPr w:rsidR="00380E75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60E"/>
    <w:rsid w:val="00000253"/>
    <w:rsid w:val="000A0ECC"/>
    <w:rsid w:val="001E5077"/>
    <w:rsid w:val="00277AFD"/>
    <w:rsid w:val="0035561E"/>
    <w:rsid w:val="00380E75"/>
    <w:rsid w:val="00396464"/>
    <w:rsid w:val="003D51D2"/>
    <w:rsid w:val="003F68D3"/>
    <w:rsid w:val="004130DB"/>
    <w:rsid w:val="0041453F"/>
    <w:rsid w:val="00427EAC"/>
    <w:rsid w:val="004C5CC8"/>
    <w:rsid w:val="00530995"/>
    <w:rsid w:val="0054247B"/>
    <w:rsid w:val="00552CF0"/>
    <w:rsid w:val="00557302"/>
    <w:rsid w:val="00582FAF"/>
    <w:rsid w:val="0058562D"/>
    <w:rsid w:val="00662980"/>
    <w:rsid w:val="00685C1B"/>
    <w:rsid w:val="0069607E"/>
    <w:rsid w:val="00703731"/>
    <w:rsid w:val="0078463A"/>
    <w:rsid w:val="008247ED"/>
    <w:rsid w:val="008350F9"/>
    <w:rsid w:val="008C3B92"/>
    <w:rsid w:val="008F6C33"/>
    <w:rsid w:val="00931A0D"/>
    <w:rsid w:val="009372E2"/>
    <w:rsid w:val="009E1D91"/>
    <w:rsid w:val="00A77A3D"/>
    <w:rsid w:val="00AB160E"/>
    <w:rsid w:val="00BD26C6"/>
    <w:rsid w:val="00CB0248"/>
    <w:rsid w:val="00CE08F5"/>
    <w:rsid w:val="00D4602A"/>
    <w:rsid w:val="00D6097A"/>
    <w:rsid w:val="00DF39AD"/>
    <w:rsid w:val="00DF6EB6"/>
    <w:rsid w:val="00E06E38"/>
    <w:rsid w:val="00E46CC6"/>
    <w:rsid w:val="00E7139E"/>
    <w:rsid w:val="00EC0535"/>
    <w:rsid w:val="00EC7EDE"/>
    <w:rsid w:val="00EE531D"/>
    <w:rsid w:val="00F10425"/>
    <w:rsid w:val="00F35D81"/>
    <w:rsid w:val="00FA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E6192E-55BF-4998-8FBF-5585FF0FB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960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C5C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960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C5CC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23</Words>
  <Characters>133</Characters>
  <Application>Microsoft Office Word</Application>
  <DocSecurity>0</DocSecurity>
  <Lines>1</Lines>
  <Paragraphs>1</Paragraphs>
  <ScaleCrop>false</ScaleCrop>
  <Company>ECUST</Company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牛坤</dc:creator>
  <cp:keywords/>
  <dc:description/>
  <cp:lastModifiedBy>牛坤</cp:lastModifiedBy>
  <cp:revision>49</cp:revision>
  <dcterms:created xsi:type="dcterms:W3CDTF">2015-11-04T10:15:00Z</dcterms:created>
  <dcterms:modified xsi:type="dcterms:W3CDTF">2015-11-04T15:22:00Z</dcterms:modified>
</cp:coreProperties>
</file>