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</w:t>
      </w:r>
      <w:commentRangeStart w:id="0"/>
      <w:r>
        <w:rPr>
          <w:rFonts w:hint="eastAsia"/>
        </w:rPr>
        <w:t>node-red</w:t>
      </w:r>
      <w:commentRangeEnd w:id="0"/>
      <w:r>
        <w:commentReference w:id="0"/>
      </w:r>
      <w:r>
        <w:rPr>
          <w:rFonts w:hint="eastAsia"/>
        </w:rPr>
        <w:t>、</w:t>
      </w:r>
      <w:bookmarkStart w:id="0" w:name="OLE_LINK1"/>
      <w:r>
        <w:rPr>
          <w:rFonts w:hint="eastAsia"/>
        </w:rPr>
        <w:t>nano</w:t>
      </w:r>
      <w:bookmarkStart w:id="1" w:name="_GoBack"/>
      <w:bookmarkEnd w:id="1"/>
      <w:r>
        <w:rPr>
          <w:rFonts w:hint="eastAsia"/>
        </w:rPr>
        <w:t>cubes</w:t>
      </w:r>
      <w:bookmarkEnd w:id="0"/>
      <w:r>
        <w:rPr>
          <w:rFonts w:hint="eastAsia"/>
        </w:rPr>
        <w:t>试用，官网的例子走一遍，一周时间，要有数据</w:t>
      </w:r>
      <w:r>
        <w:commentReference w:id="1"/>
      </w:r>
    </w:p>
    <w:p>
      <w:pPr>
        <w:rPr>
          <w:rFonts w:hint="eastAsia"/>
        </w:rPr>
      </w:pPr>
      <w:r>
        <w:rPr>
          <w:rFonts w:hint="eastAsia"/>
        </w:rPr>
        <w:t>2、小结，平台对接，坐标系问题——多坐标支持（先满足经纬度数据）</w:t>
      </w:r>
    </w:p>
    <w:p>
      <w:pPr>
        <w:rPr>
          <w:rFonts w:hint="eastAsia"/>
        </w:rPr>
      </w:pPr>
      <w:r>
        <w:rPr>
          <w:rFonts w:hint="eastAsia"/>
        </w:rPr>
        <w:t>2.5、</w:t>
      </w:r>
      <w:commentRangeStart w:id="2"/>
      <w:r>
        <w:rPr>
          <w:rFonts w:hint="eastAsia"/>
        </w:rPr>
        <w:t>elasticsearch</w:t>
      </w:r>
      <w:commentRangeEnd w:id="2"/>
      <w:r>
        <w:commentReference w:id="2"/>
      </w:r>
    </w:p>
    <w:p>
      <w:pPr>
        <w:rPr>
          <w:rFonts w:hint="eastAsia"/>
        </w:rPr>
      </w:pPr>
      <w:r>
        <w:rPr>
          <w:rFonts w:hint="eastAsia"/>
        </w:rPr>
        <w:t>3、</w:t>
      </w:r>
      <w:commentRangeStart w:id="3"/>
      <w:r>
        <w:rPr>
          <w:rFonts w:hint="eastAsia"/>
        </w:rPr>
        <w:t>ambari</w:t>
      </w:r>
      <w:commentRangeEnd w:id="3"/>
      <w:r>
        <w:commentReference w:id="3"/>
      </w:r>
      <w:r>
        <w:rPr>
          <w:rFonts w:hint="eastAsia"/>
        </w:rPr>
        <w:t>安装hadoop（hbase、spark/geospark、storm、redis、mongoDB、hive），geomesa一周时间</w:t>
      </w:r>
    </w:p>
    <w:p>
      <w:pPr>
        <w:rPr>
          <w:rFonts w:hint="eastAsia"/>
        </w:rPr>
      </w:pPr>
      <w:r>
        <w:rPr>
          <w:rFonts w:hint="eastAsia"/>
        </w:rPr>
        <w:t>4、试用geomesa，3周，并小结，思考如何与平台对接</w:t>
      </w:r>
    </w:p>
    <w:p>
      <w:pPr>
        <w:rPr>
          <w:rFonts w:hint="eastAsia"/>
        </w:rPr>
      </w:pPr>
      <w:r>
        <w:rPr>
          <w:rFonts w:hint="eastAsia"/>
        </w:rPr>
        <w:t>5、试用geospark，3周，并小结，思考如何与平台对接</w:t>
      </w:r>
    </w:p>
    <w:p>
      <w:pPr>
        <w:rPr>
          <w:rFonts w:hint="eastAsia"/>
        </w:rPr>
      </w:pPr>
      <w:r>
        <w:rPr>
          <w:rFonts w:hint="eastAsia"/>
        </w:rPr>
        <w:t>6、地名地址算法改造成java，三个月</w:t>
      </w:r>
    </w:p>
    <w:p>
      <w:pPr>
        <w:rPr>
          <w:rFonts w:hint="eastAsia"/>
        </w:rPr>
      </w:pPr>
      <w:r>
        <w:rPr>
          <w:rFonts w:hint="eastAsia"/>
        </w:rPr>
        <w:t>7、以上各项与DMap平台集成，年内完成，具体计划两个月之后细化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总经办-刘总&lt;liu-lizheng@qq.com&gt; 14:53:45</w:t>
      </w:r>
    </w:p>
    <w:p>
      <w:pPr>
        <w:rPr>
          <w:rFonts w:hint="eastAsia"/>
        </w:rPr>
      </w:pPr>
      <w:r>
        <w:rPr>
          <w:rFonts w:hint="eastAsia"/>
        </w:rPr>
        <w:t>上午我说的那个google开放数据源叫GDELT</w:t>
      </w:r>
    </w:p>
    <w:p>
      <w:pPr>
        <w:rPr>
          <w:rFonts w:hint="eastAsia"/>
        </w:rPr>
      </w:pPr>
      <w:r>
        <w:rPr>
          <w:rFonts w:hint="eastAsia"/>
        </w:rPr>
        <w:t>总经办-刘总&lt;liu-lizheng@qq.com&gt; 14:54:32</w:t>
      </w:r>
    </w:p>
    <w:p>
      <w:pPr>
        <w:rPr>
          <w:rFonts w:hint="eastAsia"/>
        </w:rPr>
      </w:pPr>
      <w:r>
        <w:rPr>
          <w:rFonts w:hint="eastAsia"/>
        </w:rPr>
        <w:t>网上还有纽约出租车数据、全日本建筑面，这样的开放数据源可以使用</w:t>
      </w:r>
    </w:p>
    <w:p>
      <w:pPr>
        <w:rPr>
          <w:rFonts w:hint="eastAsia"/>
        </w:rPr>
      </w:pPr>
      <w:r>
        <w:rPr>
          <w:rFonts w:hint="eastAsia"/>
        </w:rPr>
        <w:t>总经办-刘总&lt;liu-lizheng@qq.com&gt; 14:55:11</w:t>
      </w:r>
    </w:p>
    <w:p>
      <w:pPr>
        <w:rPr>
          <w:rFonts w:hint="eastAsia"/>
        </w:rPr>
      </w:pPr>
      <w:r>
        <w:rPr>
          <w:rFonts w:hint="eastAsia"/>
        </w:rPr>
        <w:t>学习阶段用互联网的数据，和咱们平台对接的时候，用国内的数据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node-red能读取微博信息吗？</w:t>
      </w:r>
    </w:p>
    <w:p>
      <w:pPr>
        <w:rPr>
          <w:rFonts w:hint="eastAsia"/>
        </w:rPr>
      </w:pPr>
      <w:r>
        <w:rPr>
          <w:rFonts w:hint="eastAsia"/>
        </w:rPr>
        <w:t>我设想了一个场景，你看看能不能做到，让node-red自动读取几个微博账号，当微博发了特定标签的信息时，node-red捕捉到信息和位置，一边发送到postgresq里存储起来，一边发送到地图页面进行定位显示，并在地图上显示发的文字,我看网上有监控推特的例子</w:t>
      </w:r>
    </w:p>
    <w:p>
      <w:pPr>
        <w:rPr>
          <w:rFonts w:hint="eastAsia"/>
        </w:rPr>
      </w:pPr>
      <w:r>
        <w:rPr>
          <w:rFonts w:hint="eastAsia"/>
        </w:rPr>
        <w:t>,还有和小米的小爱音箱对接、与siri对接的例子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总经办-刘总 2019/5/14 10:03:39</w:t>
      </w:r>
    </w:p>
    <w:p>
      <w:pPr>
        <w:rPr>
          <w:rFonts w:hint="eastAsia"/>
        </w:rPr>
      </w:pPr>
      <w:r>
        <w:rPr>
          <w:rFonts w:hint="eastAsia"/>
        </w:rPr>
        <w:t>它的身份验证是oAuth2.0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总经办-刘总 2019/5/14 10:04:08</w:t>
      </w:r>
    </w:p>
    <w:p>
      <w:pPr>
        <w:rPr>
          <w:rFonts w:hint="eastAsia"/>
        </w:rPr>
      </w:pPr>
      <w:r>
        <w:rPr>
          <w:rFonts w:hint="eastAsia"/>
        </w:rPr>
        <w:t>广州的时空大数据平台也用的这个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总经办-刘总 2019/5/14 10:17:29</w:t>
      </w:r>
    </w:p>
    <w:p>
      <w:pPr>
        <w:rPr>
          <w:rFonts w:hint="eastAsia"/>
        </w:rPr>
      </w:pPr>
      <w:r>
        <w:rPr>
          <w:rFonts w:hint="eastAsia"/>
        </w:rPr>
        <w:t>这个给我了一个启发，我们不仅仅要掌握大数据技术，还得去找哪里有大数据</w:t>
      </w:r>
    </w:p>
    <w:p>
      <w:pPr>
        <w:rPr>
          <w:rFonts w:hint="eastAsia"/>
        </w:rPr>
      </w:pPr>
      <w:r>
        <w:rPr>
          <w:rFonts w:hint="eastAsia"/>
        </w:rPr>
        <w:t>总经办-刘总 2019/5/14 10:17:41</w:t>
      </w:r>
    </w:p>
    <w:p>
      <w:r>
        <w:rPr>
          <w:rFonts w:hint="eastAsia"/>
        </w:rPr>
        <w:t>找这些开放数据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nowflake1" w:date="2019-05-22T15:47:06Z" w:initials="">
    <w:p w14:paraId="79C661A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已经做了好几个示例，用pm2 command.</w:t>
      </w:r>
    </w:p>
  </w:comment>
  <w:comment w:id="1" w:author="snowflake1" w:date="2019-05-15T15:42:49Z" w:initials="">
    <w:p w14:paraId="59A020E3">
      <w:pPr>
        <w:pStyle w:val="2"/>
      </w:pPr>
      <w:r>
        <w:rPr>
          <w:rFonts w:hint="eastAsia"/>
          <w:lang w:val="en-US" w:eastAsia="zh-CN"/>
        </w:rPr>
        <w:t>Nanocubes:</w:t>
      </w:r>
      <w:r>
        <w:rPr>
          <w:rFonts w:hint="eastAsia"/>
        </w:rPr>
        <w:t>它是由.csv与.map两个测试数据，之后合成.nanocube数据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之后根据封装的crims的算法，进行请求的。</w:t>
      </w:r>
    </w:p>
  </w:comment>
  <w:comment w:id="2" w:author="snowflake1" w:date="2019-05-20T15:45:19Z" w:initials="">
    <w:p w14:paraId="4BA96F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77440" cy="1614805"/>
            <wp:effectExtent l="0" t="0" r="3810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37744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F57CE1">
      <w:pPr>
        <w:pStyle w:val="2"/>
      </w:pPr>
    </w:p>
  </w:comment>
  <w:comment w:id="3" w:author="snowflake1" w:date="2019-05-24T11:26:50Z" w:initials="">
    <w:p w14:paraId="2BFE6D3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看 《Ambari安装总结》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9C661A9" w15:done="0"/>
  <w15:commentEx w15:paraId="59A020E3" w15:done="0"/>
  <w15:commentEx w15:paraId="7AF57CE1" w15:done="0"/>
  <w15:commentEx w15:paraId="2BFE6D3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nowflake1">
    <w15:presenceInfo w15:providerId="WPS Office" w15:userId="3356038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66C41"/>
    <w:rsid w:val="2FC7567F"/>
    <w:rsid w:val="384572B0"/>
    <w:rsid w:val="5C912A48"/>
    <w:rsid w:val="6F932F25"/>
    <w:rsid w:val="729418C3"/>
    <w:rsid w:val="7B011A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牛猛</dc:creator>
  <cp:lastModifiedBy>snowflake1</cp:lastModifiedBy>
  <dcterms:modified xsi:type="dcterms:W3CDTF">2019-05-28T07:09:37Z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2052-11.1.0.8654</vt:lpwstr>
  </property>
</Properties>
</file>